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8A59" w14:textId="77777777" w:rsidR="00C17C29" w:rsidRDefault="00C17C29">
      <w:pPr>
        <w:pStyle w:val="Header"/>
        <w:keepNext/>
        <w:jc w:val="center"/>
        <w:rPr>
          <w:b/>
          <w:sz w:val="52"/>
        </w:rPr>
      </w:pPr>
    </w:p>
    <w:p w14:paraId="24A9254A" w14:textId="77777777" w:rsidR="00C17C29" w:rsidRDefault="00C17C29">
      <w:pPr>
        <w:pStyle w:val="Header"/>
        <w:keepNext/>
        <w:jc w:val="center"/>
        <w:rPr>
          <w:b/>
          <w:sz w:val="52"/>
        </w:rPr>
      </w:pPr>
    </w:p>
    <w:p w14:paraId="08086120" w14:textId="77777777" w:rsidR="00C17C29" w:rsidRDefault="00C17C29">
      <w:pPr>
        <w:pStyle w:val="Header"/>
        <w:keepNext/>
        <w:jc w:val="center"/>
        <w:rPr>
          <w:b/>
          <w:sz w:val="52"/>
        </w:rPr>
      </w:pPr>
    </w:p>
    <w:p w14:paraId="4482C8EA" w14:textId="77777777" w:rsidR="00C17C29" w:rsidRDefault="00C17C29">
      <w:pPr>
        <w:pStyle w:val="Header"/>
        <w:keepNext/>
        <w:jc w:val="center"/>
        <w:rPr>
          <w:b/>
          <w:sz w:val="52"/>
        </w:rPr>
      </w:pPr>
    </w:p>
    <w:p w14:paraId="68628D00" w14:textId="77777777" w:rsidR="00C17C29" w:rsidRDefault="00C17C29">
      <w:pPr>
        <w:pStyle w:val="Header"/>
        <w:keepNext/>
        <w:jc w:val="center"/>
        <w:rPr>
          <w:b/>
          <w:sz w:val="52"/>
        </w:rPr>
      </w:pPr>
    </w:p>
    <w:p w14:paraId="27C82A98" w14:textId="77777777" w:rsidR="00C17C29" w:rsidRDefault="00C17C29">
      <w:pPr>
        <w:pStyle w:val="Header"/>
        <w:keepNext/>
        <w:jc w:val="center"/>
        <w:rPr>
          <w:b/>
          <w:sz w:val="52"/>
        </w:rPr>
      </w:pPr>
    </w:p>
    <w:p w14:paraId="4516CAC8" w14:textId="77777777" w:rsidR="00C17C29" w:rsidRPr="00FD79B2" w:rsidRDefault="00C17C29">
      <w:pPr>
        <w:pStyle w:val="Header"/>
        <w:keepNext/>
        <w:spacing w:before="200"/>
        <w:jc w:val="center"/>
        <w:rPr>
          <w:b/>
          <w:sz w:val="36"/>
          <w:szCs w:val="36"/>
        </w:rPr>
      </w:pPr>
      <w:r w:rsidRPr="00FD79B2">
        <w:rPr>
          <w:b/>
          <w:sz w:val="36"/>
          <w:szCs w:val="36"/>
        </w:rPr>
        <w:t>Victorian Purchasing Guide</w:t>
      </w:r>
    </w:p>
    <w:p w14:paraId="166E3207" w14:textId="77777777" w:rsidR="00C17C29" w:rsidRPr="00FD79B2" w:rsidRDefault="00C17C29" w:rsidP="008C0A16">
      <w:pPr>
        <w:pStyle w:val="Header"/>
        <w:keepNext/>
        <w:jc w:val="center"/>
        <w:rPr>
          <w:b/>
          <w:sz w:val="36"/>
          <w:szCs w:val="36"/>
        </w:rPr>
      </w:pPr>
      <w:r>
        <w:rPr>
          <w:b/>
          <w:sz w:val="36"/>
          <w:szCs w:val="36"/>
        </w:rPr>
        <w:t>for</w:t>
      </w:r>
    </w:p>
    <w:p w14:paraId="1C81E214" w14:textId="77777777" w:rsidR="00C17C29" w:rsidRPr="008C0A16" w:rsidRDefault="00C17C29" w:rsidP="006C5A23">
      <w:pPr>
        <w:pStyle w:val="Header"/>
        <w:keepNext/>
        <w:rPr>
          <w:b/>
          <w:sz w:val="36"/>
          <w:szCs w:val="36"/>
        </w:rPr>
      </w:pPr>
      <w:r w:rsidRPr="00F87684">
        <w:rPr>
          <w:b/>
          <w:sz w:val="36"/>
          <w:szCs w:val="36"/>
        </w:rPr>
        <w:tab/>
        <w:t>MSA07</w:t>
      </w:r>
      <w:r w:rsidRPr="00DE3300">
        <w:rPr>
          <w:b/>
          <w:sz w:val="36"/>
          <w:szCs w:val="36"/>
        </w:rPr>
        <w:t xml:space="preserve"> </w:t>
      </w:r>
      <w:r w:rsidRPr="00F87684">
        <w:rPr>
          <w:b/>
          <w:sz w:val="36"/>
          <w:szCs w:val="36"/>
        </w:rPr>
        <w:t>Manufacturing Training Package</w:t>
      </w:r>
      <w:r>
        <w:rPr>
          <w:b/>
          <w:sz w:val="36"/>
          <w:szCs w:val="36"/>
        </w:rPr>
        <w:t xml:space="preserve"> </w:t>
      </w:r>
      <w:r w:rsidRPr="008C0A16">
        <w:rPr>
          <w:b/>
          <w:sz w:val="36"/>
          <w:szCs w:val="36"/>
        </w:rPr>
        <w:t xml:space="preserve">Version No </w:t>
      </w:r>
      <w:r w:rsidR="00385771">
        <w:rPr>
          <w:b/>
          <w:sz w:val="36"/>
          <w:szCs w:val="36"/>
        </w:rPr>
        <w:t>8</w:t>
      </w:r>
      <w:r w:rsidR="00A63022">
        <w:rPr>
          <w:b/>
          <w:sz w:val="36"/>
          <w:szCs w:val="36"/>
        </w:rPr>
        <w:t>.2</w:t>
      </w:r>
    </w:p>
    <w:p w14:paraId="3DCAE132" w14:textId="77777777" w:rsidR="00C17C29" w:rsidRPr="00F87684" w:rsidRDefault="00C17C29">
      <w:pPr>
        <w:pStyle w:val="Header"/>
        <w:keepNext/>
        <w:jc w:val="center"/>
        <w:rPr>
          <w:b/>
          <w:sz w:val="36"/>
          <w:szCs w:val="36"/>
        </w:rPr>
      </w:pPr>
    </w:p>
    <w:p w14:paraId="2B2E2364" w14:textId="77777777" w:rsidR="00C17C29" w:rsidRPr="00F87684" w:rsidRDefault="00C17C29">
      <w:pPr>
        <w:pStyle w:val="Header"/>
        <w:keepNext/>
        <w:jc w:val="center"/>
        <w:rPr>
          <w:b/>
          <w:sz w:val="36"/>
          <w:szCs w:val="36"/>
        </w:rPr>
      </w:pPr>
    </w:p>
    <w:p w14:paraId="24108035" w14:textId="77777777" w:rsidR="00C17C29" w:rsidRPr="00C36112" w:rsidRDefault="00663568">
      <w:pPr>
        <w:pStyle w:val="Header"/>
        <w:keepNext/>
        <w:jc w:val="center"/>
        <w:rPr>
          <w:b/>
          <w:sz w:val="36"/>
          <w:szCs w:val="36"/>
        </w:rPr>
      </w:pPr>
      <w:r>
        <w:rPr>
          <w:b/>
          <w:sz w:val="36"/>
          <w:szCs w:val="36"/>
        </w:rPr>
        <w:t>June</w:t>
      </w:r>
      <w:r w:rsidR="00C523F2">
        <w:rPr>
          <w:b/>
          <w:sz w:val="36"/>
          <w:szCs w:val="36"/>
        </w:rPr>
        <w:t xml:space="preserve"> </w:t>
      </w:r>
      <w:r w:rsidR="00C17C29">
        <w:rPr>
          <w:b/>
          <w:sz w:val="36"/>
          <w:szCs w:val="36"/>
        </w:rPr>
        <w:t>201</w:t>
      </w:r>
      <w:r w:rsidR="00A63022">
        <w:rPr>
          <w:b/>
          <w:sz w:val="36"/>
          <w:szCs w:val="36"/>
        </w:rPr>
        <w:t>3</w:t>
      </w:r>
    </w:p>
    <w:p w14:paraId="281332AB" w14:textId="77777777" w:rsidR="00C17C29" w:rsidRDefault="00C17C29" w:rsidP="00861B00">
      <w:pPr>
        <w:pStyle w:val="Header"/>
        <w:keepNext/>
      </w:pPr>
    </w:p>
    <w:p w14:paraId="038B938E" w14:textId="77777777" w:rsidR="00C17C29" w:rsidRDefault="00C17C29" w:rsidP="00861B00">
      <w:pPr>
        <w:pStyle w:val="Header"/>
        <w:keepNext/>
      </w:pPr>
    </w:p>
    <w:p w14:paraId="1CA8625D" w14:textId="77777777" w:rsidR="00C17C29" w:rsidRDefault="00C17C29" w:rsidP="00861B00">
      <w:pPr>
        <w:pStyle w:val="Header"/>
        <w:keepNext/>
      </w:pPr>
    </w:p>
    <w:p w14:paraId="02D250F9" w14:textId="77777777" w:rsidR="00C17C29" w:rsidRDefault="00C17C29" w:rsidP="00861B00">
      <w:pPr>
        <w:pStyle w:val="Header"/>
        <w:keepNext/>
      </w:pPr>
    </w:p>
    <w:p w14:paraId="597902FF" w14:textId="77777777" w:rsidR="00C17C29" w:rsidRDefault="00C17C29" w:rsidP="00861B00">
      <w:pPr>
        <w:pStyle w:val="Header"/>
        <w:keepNext/>
      </w:pPr>
    </w:p>
    <w:p w14:paraId="1274E6BB" w14:textId="77777777" w:rsidR="00C17C29" w:rsidRDefault="00C17C29" w:rsidP="00861B00">
      <w:pPr>
        <w:pStyle w:val="Header"/>
        <w:keepNext/>
      </w:pPr>
    </w:p>
    <w:p w14:paraId="29C4423E" w14:textId="77777777" w:rsidR="00C17C29" w:rsidRDefault="00C17C29" w:rsidP="00861B00">
      <w:pPr>
        <w:pStyle w:val="Header"/>
        <w:keepNext/>
      </w:pPr>
    </w:p>
    <w:p w14:paraId="692E01BD" w14:textId="77777777" w:rsidR="00C17C29" w:rsidRDefault="00C17C29" w:rsidP="00861B00">
      <w:pPr>
        <w:pStyle w:val="Header"/>
        <w:keepNext/>
      </w:pPr>
    </w:p>
    <w:p w14:paraId="250598DD" w14:textId="77777777" w:rsidR="00C17C29" w:rsidRDefault="00C17C29" w:rsidP="00861B00">
      <w:pPr>
        <w:pStyle w:val="Header"/>
        <w:keepNext/>
      </w:pPr>
    </w:p>
    <w:p w14:paraId="62C60AA9" w14:textId="77777777" w:rsidR="00C17C29" w:rsidRDefault="00C17C29" w:rsidP="00861B00">
      <w:pPr>
        <w:pStyle w:val="Header"/>
        <w:keepNext/>
      </w:pPr>
    </w:p>
    <w:p w14:paraId="6293CDF5" w14:textId="77777777" w:rsidR="00C17C29" w:rsidRDefault="00C17C29" w:rsidP="00861B00">
      <w:pPr>
        <w:pStyle w:val="Header"/>
        <w:keepNext/>
      </w:pPr>
    </w:p>
    <w:p w14:paraId="5B5124AA" w14:textId="77777777" w:rsidR="00C17C29" w:rsidRDefault="00C17C29" w:rsidP="00861B00">
      <w:pPr>
        <w:pStyle w:val="Header"/>
        <w:keepNext/>
      </w:pPr>
    </w:p>
    <w:p w14:paraId="52F886D7" w14:textId="77777777" w:rsidR="00C17C29" w:rsidRDefault="00C17C29" w:rsidP="00861B00">
      <w:pPr>
        <w:pStyle w:val="Header"/>
        <w:keepNext/>
      </w:pPr>
    </w:p>
    <w:p w14:paraId="2359D454" w14:textId="77777777" w:rsidR="00C17C29" w:rsidRDefault="00C17C29" w:rsidP="00861B00">
      <w:pPr>
        <w:pStyle w:val="Header"/>
        <w:keepNext/>
      </w:pPr>
    </w:p>
    <w:p w14:paraId="48335569" w14:textId="77777777" w:rsidR="00C17C29" w:rsidRDefault="00C17C29" w:rsidP="00861B00">
      <w:pPr>
        <w:pStyle w:val="Header"/>
        <w:keepNext/>
      </w:pPr>
    </w:p>
    <w:p w14:paraId="74606E24" w14:textId="77777777" w:rsidR="00C17C29" w:rsidRDefault="00C17C29" w:rsidP="00861B00">
      <w:pPr>
        <w:pStyle w:val="Header"/>
        <w:keepNext/>
      </w:pPr>
    </w:p>
    <w:p w14:paraId="326E427B" w14:textId="77777777" w:rsidR="00C17C29" w:rsidRDefault="00C17C29" w:rsidP="00861B00">
      <w:pPr>
        <w:pStyle w:val="Header"/>
        <w:keepNext/>
      </w:pPr>
    </w:p>
    <w:p w14:paraId="4AF935A2" w14:textId="77777777" w:rsidR="00C17C29" w:rsidRDefault="00C17C29" w:rsidP="00861B00">
      <w:pPr>
        <w:pStyle w:val="Header"/>
        <w:keepNext/>
      </w:pPr>
    </w:p>
    <w:p w14:paraId="558B7698" w14:textId="77777777" w:rsidR="00C17C29" w:rsidRDefault="00C17C29" w:rsidP="00861B00">
      <w:pPr>
        <w:pStyle w:val="Header"/>
        <w:keepNext/>
      </w:pPr>
    </w:p>
    <w:p w14:paraId="625190E4" w14:textId="77777777" w:rsidR="00C17C29" w:rsidRDefault="00C17C29" w:rsidP="00861B00">
      <w:pPr>
        <w:pStyle w:val="Header"/>
        <w:keepNext/>
      </w:pPr>
    </w:p>
    <w:p w14:paraId="6E305557" w14:textId="77777777" w:rsidR="00C17C29" w:rsidRDefault="00C17C29" w:rsidP="00861B00">
      <w:pPr>
        <w:pStyle w:val="Header"/>
        <w:keepNext/>
      </w:pPr>
    </w:p>
    <w:p w14:paraId="4F46D4A1" w14:textId="77777777" w:rsidR="00C17C29" w:rsidRDefault="00C17C29" w:rsidP="00905BA9">
      <w:pPr>
        <w:autoSpaceDE w:val="0"/>
        <w:autoSpaceDN w:val="0"/>
        <w:adjustRightInd w:val="0"/>
        <w:spacing w:before="120" w:after="120"/>
        <w:jc w:val="both"/>
      </w:pPr>
    </w:p>
    <w:p w14:paraId="6B57FF39" w14:textId="77777777" w:rsidR="00C17C29" w:rsidRDefault="00C17C29" w:rsidP="00905BA9">
      <w:pPr>
        <w:autoSpaceDE w:val="0"/>
        <w:autoSpaceDN w:val="0"/>
        <w:adjustRightInd w:val="0"/>
        <w:spacing w:before="120" w:after="120"/>
        <w:jc w:val="both"/>
      </w:pPr>
    </w:p>
    <w:p w14:paraId="29E72CA3" w14:textId="77777777" w:rsidR="00C17C29" w:rsidRDefault="00C17C29" w:rsidP="00905BA9">
      <w:pPr>
        <w:autoSpaceDE w:val="0"/>
        <w:autoSpaceDN w:val="0"/>
        <w:adjustRightInd w:val="0"/>
        <w:spacing w:before="120" w:after="120"/>
        <w:jc w:val="both"/>
      </w:pPr>
    </w:p>
    <w:p w14:paraId="24A837AB" w14:textId="77777777" w:rsidR="00C17C29" w:rsidRDefault="00C17C29" w:rsidP="00905BA9">
      <w:pPr>
        <w:autoSpaceDE w:val="0"/>
        <w:autoSpaceDN w:val="0"/>
        <w:adjustRightInd w:val="0"/>
        <w:spacing w:before="120" w:after="120"/>
        <w:jc w:val="both"/>
      </w:pPr>
    </w:p>
    <w:p w14:paraId="646C556A" w14:textId="77777777" w:rsidR="00C17C29" w:rsidRDefault="00C17C29" w:rsidP="00905BA9">
      <w:pPr>
        <w:autoSpaceDE w:val="0"/>
        <w:autoSpaceDN w:val="0"/>
        <w:adjustRightInd w:val="0"/>
        <w:spacing w:before="120" w:after="120"/>
        <w:jc w:val="both"/>
      </w:pPr>
    </w:p>
    <w:p w14:paraId="2B15A97D" w14:textId="77777777" w:rsidR="00C17C29" w:rsidRDefault="00C17C29" w:rsidP="00905BA9">
      <w:pPr>
        <w:autoSpaceDE w:val="0"/>
        <w:autoSpaceDN w:val="0"/>
        <w:adjustRightInd w:val="0"/>
        <w:spacing w:before="120" w:after="120"/>
        <w:jc w:val="both"/>
      </w:pPr>
    </w:p>
    <w:p w14:paraId="7913DC0D" w14:textId="77777777" w:rsidR="00C17C29" w:rsidRDefault="00C17C29" w:rsidP="00905BA9">
      <w:pPr>
        <w:autoSpaceDE w:val="0"/>
        <w:autoSpaceDN w:val="0"/>
        <w:adjustRightInd w:val="0"/>
        <w:spacing w:before="120" w:after="120"/>
        <w:jc w:val="both"/>
      </w:pPr>
    </w:p>
    <w:p w14:paraId="09EDCF0B" w14:textId="77777777" w:rsidR="00C17C29" w:rsidRDefault="00C17C29" w:rsidP="00905BA9">
      <w:pPr>
        <w:autoSpaceDE w:val="0"/>
        <w:autoSpaceDN w:val="0"/>
        <w:adjustRightInd w:val="0"/>
        <w:spacing w:before="120" w:after="120"/>
        <w:jc w:val="both"/>
      </w:pPr>
    </w:p>
    <w:p w14:paraId="032C9744" w14:textId="77777777" w:rsidR="00C17C29" w:rsidRDefault="00C17C29">
      <w:pPr>
        <w:pStyle w:val="Heading8"/>
        <w:rPr>
          <w:bCs/>
        </w:rPr>
      </w:pPr>
    </w:p>
    <w:p w14:paraId="60B3BD01" w14:textId="77777777" w:rsidR="00C17C29" w:rsidRPr="00592BB5" w:rsidRDefault="002C0F99"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7B8CC408" wp14:editId="62496828">
            <wp:extent cx="838200" cy="295275"/>
            <wp:effectExtent l="19050" t="0" r="0" b="0"/>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10"/>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6A66BD22" w14:textId="77777777" w:rsidR="00C17C29" w:rsidRPr="00592BB5" w:rsidRDefault="00C17C29" w:rsidP="006C5A23">
      <w:pPr>
        <w:autoSpaceDE w:val="0"/>
        <w:autoSpaceDN w:val="0"/>
        <w:adjustRightInd w:val="0"/>
        <w:rPr>
          <w:rFonts w:cs="Arial"/>
        </w:rPr>
      </w:pPr>
    </w:p>
    <w:p w14:paraId="0272B62B" w14:textId="77777777" w:rsidR="00C17C29" w:rsidRPr="00592BB5" w:rsidRDefault="00C17C29" w:rsidP="006C5A23">
      <w:pPr>
        <w:spacing w:before="75" w:after="75"/>
        <w:textAlignment w:val="top"/>
        <w:rPr>
          <w:rFonts w:cs="Arial"/>
          <w:color w:val="000000"/>
        </w:rPr>
      </w:pPr>
      <w:r w:rsidRPr="00592BB5">
        <w:rPr>
          <w:rFonts w:cs="Arial"/>
          <w:color w:val="000000"/>
        </w:rPr>
        <w:t>© State of Victoria (Department of Education and E</w:t>
      </w:r>
      <w:r w:rsidR="00A63022">
        <w:rPr>
          <w:rFonts w:cs="Arial"/>
          <w:color w:val="000000"/>
        </w:rPr>
        <w:t>arly Childhood Development) 2013</w:t>
      </w:r>
      <w:r w:rsidRPr="00592BB5">
        <w:rPr>
          <w:rFonts w:cs="Arial"/>
          <w:color w:val="000000"/>
        </w:rPr>
        <w:t>.</w:t>
      </w:r>
    </w:p>
    <w:p w14:paraId="05C349EB" w14:textId="77777777" w:rsidR="00C17C29" w:rsidRPr="008C0F5F" w:rsidRDefault="00C17C29" w:rsidP="008C0F5F">
      <w:pPr>
        <w:spacing w:before="120" w:after="120"/>
      </w:pPr>
      <w:r w:rsidRPr="00592BB5">
        <w:rPr>
          <w:rFonts w:cs="Arial"/>
          <w:color w:val="000000"/>
        </w:rPr>
        <w:t xml:space="preserve">Copyright of this material is reserved to the Crown in the right of the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11"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Pr="00882A8A">
        <w:t>Higher Education and Skills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14:paraId="2FF77BFD" w14:textId="77777777" w:rsidR="00C17C29" w:rsidRPr="00592BB5" w:rsidRDefault="00C17C29" w:rsidP="006C5A23">
      <w:pPr>
        <w:spacing w:before="225" w:after="75"/>
        <w:textAlignment w:val="top"/>
        <w:outlineLvl w:val="2"/>
        <w:rPr>
          <w:rFonts w:cs="Arial"/>
          <w:b/>
          <w:bCs/>
          <w:iCs/>
          <w:color w:val="333333"/>
        </w:rPr>
      </w:pPr>
      <w:r w:rsidRPr="00592BB5">
        <w:rPr>
          <w:rFonts w:cs="Arial"/>
          <w:b/>
          <w:bCs/>
          <w:iCs/>
          <w:color w:val="333333"/>
        </w:rPr>
        <w:t>Disclaimer</w:t>
      </w:r>
    </w:p>
    <w:p w14:paraId="445C6B8C" w14:textId="77777777" w:rsidR="00C17C29" w:rsidRPr="00592BB5" w:rsidRDefault="00C17C29"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2896B1DD" w14:textId="77777777" w:rsidR="00C17C29" w:rsidRPr="00592BB5" w:rsidRDefault="00C17C29"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38323EE8" w14:textId="77777777" w:rsidR="00C17C29" w:rsidRPr="00592BB5" w:rsidRDefault="00C17C29" w:rsidP="006C5A23">
      <w:pPr>
        <w:spacing w:before="225" w:after="75"/>
        <w:textAlignment w:val="top"/>
        <w:outlineLvl w:val="2"/>
        <w:rPr>
          <w:rFonts w:cs="Arial"/>
          <w:b/>
          <w:bCs/>
          <w:iCs/>
          <w:color w:val="333333"/>
        </w:rPr>
      </w:pPr>
      <w:r w:rsidRPr="00592BB5">
        <w:rPr>
          <w:rFonts w:cs="Arial"/>
          <w:b/>
          <w:bCs/>
          <w:iCs/>
          <w:color w:val="333333"/>
        </w:rPr>
        <w:t>Third party sites</w:t>
      </w:r>
    </w:p>
    <w:p w14:paraId="7AA41907" w14:textId="77777777" w:rsidR="00C17C29" w:rsidRPr="00592BB5" w:rsidRDefault="00C17C29"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14:paraId="04611E14" w14:textId="77777777" w:rsidR="00C17C29" w:rsidRPr="00592BB5" w:rsidRDefault="00C17C29"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14:paraId="1CCB948C" w14:textId="77777777" w:rsidR="00C17C29" w:rsidRPr="00592BB5" w:rsidRDefault="00C17C29" w:rsidP="006C5A23">
      <w:pPr>
        <w:spacing w:before="75" w:after="75"/>
        <w:textAlignment w:val="top"/>
        <w:rPr>
          <w:rFonts w:cs="Arial"/>
          <w:color w:val="000000"/>
        </w:rPr>
      </w:pPr>
    </w:p>
    <w:p w14:paraId="490E89F0" w14:textId="77777777" w:rsidR="00C17C29" w:rsidRPr="00772686" w:rsidRDefault="00C17C29" w:rsidP="00BD0784">
      <w:pPr>
        <w:pStyle w:val="Heading8"/>
        <w:ind w:left="284"/>
        <w:rPr>
          <w:bCs/>
          <w:sz w:val="24"/>
          <w:szCs w:val="24"/>
        </w:rPr>
      </w:pPr>
      <w:r>
        <w:rPr>
          <w:bCs/>
        </w:rPr>
        <w:br w:type="page"/>
      </w:r>
      <w:r w:rsidRPr="006C5A23">
        <w:rPr>
          <w:bCs/>
          <w:sz w:val="24"/>
          <w:szCs w:val="24"/>
        </w:rPr>
        <w:lastRenderedPageBreak/>
        <w:t>Victorian</w:t>
      </w:r>
      <w:r>
        <w:rPr>
          <w:bCs/>
        </w:rPr>
        <w:t xml:space="preserve"> </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14:paraId="4DCE962D" w14:textId="77777777" w:rsidR="00C17C29" w:rsidRPr="007B2986" w:rsidRDefault="00C17C29"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1328"/>
        <w:gridCol w:w="5360"/>
      </w:tblGrid>
      <w:tr w:rsidR="0011233B" w14:paraId="3DFB4A27" w14:textId="77777777" w:rsidTr="003C18FF">
        <w:trPr>
          <w:jc w:val="center"/>
        </w:trPr>
        <w:tc>
          <w:tcPr>
            <w:tcW w:w="2381" w:type="dxa"/>
            <w:tcBorders>
              <w:top w:val="single" w:sz="4" w:space="0" w:color="000000"/>
              <w:right w:val="single" w:sz="4" w:space="0" w:color="FFFFFF"/>
            </w:tcBorders>
            <w:shd w:val="clear" w:color="auto" w:fill="000000"/>
            <w:tcMar>
              <w:top w:w="57" w:type="dxa"/>
              <w:bottom w:w="57" w:type="dxa"/>
            </w:tcMar>
          </w:tcPr>
          <w:p w14:paraId="09641BF6" w14:textId="77777777" w:rsidR="0011233B" w:rsidRDefault="0011233B" w:rsidP="00BF1761">
            <w:pPr>
              <w:pStyle w:val="IGTableTitle"/>
            </w:pPr>
            <w:r>
              <w:t xml:space="preserve">Training Package Version </w:t>
            </w:r>
          </w:p>
        </w:tc>
        <w:tc>
          <w:tcPr>
            <w:tcW w:w="132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0915726" w14:textId="77777777" w:rsidR="0011233B" w:rsidRDefault="0011233B" w:rsidP="00BF1761">
            <w:pPr>
              <w:pStyle w:val="IGTableTitle"/>
            </w:pPr>
            <w:r>
              <w:t>Date VPG</w:t>
            </w:r>
            <w:r>
              <w:br/>
              <w:t>Approved</w:t>
            </w:r>
          </w:p>
        </w:tc>
        <w:tc>
          <w:tcPr>
            <w:tcW w:w="5360" w:type="dxa"/>
            <w:tcBorders>
              <w:top w:val="single" w:sz="4" w:space="0" w:color="000000"/>
              <w:left w:val="single" w:sz="4" w:space="0" w:color="FFFFFF"/>
              <w:bottom w:val="single" w:sz="4" w:space="0" w:color="000000"/>
            </w:tcBorders>
            <w:shd w:val="clear" w:color="auto" w:fill="000000"/>
            <w:tcMar>
              <w:top w:w="57" w:type="dxa"/>
              <w:bottom w:w="57" w:type="dxa"/>
            </w:tcMar>
          </w:tcPr>
          <w:p w14:paraId="42C94224" w14:textId="77777777" w:rsidR="0011233B" w:rsidRDefault="0011233B" w:rsidP="00BF1761">
            <w:pPr>
              <w:pStyle w:val="IGTableTitle"/>
            </w:pPr>
            <w:r>
              <w:t>Comments</w:t>
            </w:r>
          </w:p>
        </w:tc>
      </w:tr>
      <w:tr w:rsidR="00A63022" w14:paraId="23484316" w14:textId="77777777" w:rsidTr="003C18FF">
        <w:trPr>
          <w:jc w:val="center"/>
        </w:trPr>
        <w:tc>
          <w:tcPr>
            <w:tcW w:w="2381" w:type="dxa"/>
            <w:tcMar>
              <w:top w:w="57" w:type="dxa"/>
              <w:bottom w:w="57" w:type="dxa"/>
            </w:tcMar>
          </w:tcPr>
          <w:p w14:paraId="6C58834C" w14:textId="77777777" w:rsidR="00A63022" w:rsidRDefault="000B77D9" w:rsidP="00BF1761">
            <w:pPr>
              <w:pStyle w:val="IGTableText"/>
            </w:pPr>
            <w:r>
              <w:t xml:space="preserve">8.1 and </w:t>
            </w:r>
            <w:r w:rsidR="00A63022">
              <w:t>8.2</w:t>
            </w:r>
          </w:p>
        </w:tc>
        <w:tc>
          <w:tcPr>
            <w:tcW w:w="1328" w:type="dxa"/>
            <w:tcBorders>
              <w:top w:val="single" w:sz="4" w:space="0" w:color="000000"/>
            </w:tcBorders>
            <w:tcMar>
              <w:top w:w="57" w:type="dxa"/>
              <w:bottom w:w="57" w:type="dxa"/>
            </w:tcMar>
          </w:tcPr>
          <w:p w14:paraId="1AB1DF3E" w14:textId="77777777" w:rsidR="00A63022" w:rsidRPr="0011233B" w:rsidRDefault="00663568" w:rsidP="00BF1761">
            <w:pPr>
              <w:pStyle w:val="IGTableText"/>
            </w:pPr>
            <w:r>
              <w:t>3/6/2013</w:t>
            </w:r>
          </w:p>
        </w:tc>
        <w:tc>
          <w:tcPr>
            <w:tcW w:w="5360" w:type="dxa"/>
            <w:tcBorders>
              <w:top w:val="single" w:sz="4" w:space="0" w:color="000000"/>
              <w:bottom w:val="single" w:sz="4" w:space="0" w:color="auto"/>
            </w:tcBorders>
            <w:shd w:val="clear" w:color="auto" w:fill="FFFFFF"/>
            <w:tcMar>
              <w:top w:w="57" w:type="dxa"/>
              <w:bottom w:w="57" w:type="dxa"/>
            </w:tcMar>
          </w:tcPr>
          <w:p w14:paraId="34CDFEE7" w14:textId="77777777" w:rsidR="00A63022" w:rsidRPr="00A63022" w:rsidRDefault="00A63022" w:rsidP="00A63022">
            <w:pPr>
              <w:pStyle w:val="BodyText"/>
              <w:rPr>
                <w:rFonts w:cs="Arial"/>
                <w:b/>
                <w:sz w:val="20"/>
              </w:rPr>
            </w:pPr>
            <w:r w:rsidRPr="00A63022">
              <w:rPr>
                <w:rStyle w:val="SpecialBold"/>
                <w:rFonts w:cs="Arial"/>
                <w:b w:val="0"/>
                <w:sz w:val="20"/>
              </w:rPr>
              <w:t>ISC Upgrades</w:t>
            </w:r>
            <w:r>
              <w:rPr>
                <w:rStyle w:val="SpecialBold"/>
                <w:rFonts w:cs="Arial"/>
                <w:b w:val="0"/>
                <w:sz w:val="20"/>
              </w:rPr>
              <w:t>:</w:t>
            </w:r>
          </w:p>
          <w:p w14:paraId="5DB8B24B" w14:textId="77777777" w:rsidR="00A63022" w:rsidRPr="00A63022" w:rsidRDefault="00A63022" w:rsidP="00A63022">
            <w:pPr>
              <w:pStyle w:val="ListBullet"/>
              <w:rPr>
                <w:rFonts w:ascii="Arial" w:hAnsi="Arial" w:cs="Arial"/>
                <w:sz w:val="20"/>
                <w:szCs w:val="20"/>
              </w:rPr>
            </w:pPr>
            <w:r w:rsidRPr="00A63022">
              <w:rPr>
                <w:rFonts w:ascii="Arial" w:hAnsi="Arial" w:cs="Arial"/>
                <w:sz w:val="20"/>
                <w:szCs w:val="20"/>
              </w:rPr>
              <w:t>Seven (7) competitive manufacturing qualifications not carried forward - superseded by new qualifications endorsed 20 April 2012 in MSS11v2</w:t>
            </w:r>
          </w:p>
          <w:p w14:paraId="119CC0F0" w14:textId="77777777" w:rsidR="00A63022" w:rsidRPr="00A63022" w:rsidRDefault="00A63022" w:rsidP="00A63022">
            <w:pPr>
              <w:pStyle w:val="ListBullet"/>
              <w:rPr>
                <w:rFonts w:ascii="Arial" w:hAnsi="Arial" w:cs="Arial"/>
                <w:sz w:val="20"/>
                <w:szCs w:val="20"/>
              </w:rPr>
            </w:pPr>
            <w:r w:rsidRPr="00A63022">
              <w:rPr>
                <w:rFonts w:ascii="Arial" w:hAnsi="Arial" w:cs="Arial"/>
                <w:sz w:val="20"/>
                <w:szCs w:val="20"/>
              </w:rPr>
              <w:t>Competitive manufacturing units of competency not carried forward - superseded by new units endorsed in MSS11v2</w:t>
            </w:r>
          </w:p>
          <w:p w14:paraId="45A27AEC" w14:textId="77777777" w:rsidR="00A63022" w:rsidRDefault="00A63022" w:rsidP="00A63022">
            <w:pPr>
              <w:pStyle w:val="ListBullet"/>
              <w:rPr>
                <w:rFonts w:ascii="Arial" w:hAnsi="Arial" w:cs="Arial"/>
                <w:sz w:val="20"/>
                <w:szCs w:val="20"/>
              </w:rPr>
            </w:pPr>
            <w:r>
              <w:rPr>
                <w:rFonts w:ascii="Arial" w:hAnsi="Arial" w:cs="Arial"/>
                <w:sz w:val="20"/>
                <w:szCs w:val="20"/>
              </w:rPr>
              <w:t>I</w:t>
            </w:r>
            <w:r w:rsidRPr="00A63022">
              <w:rPr>
                <w:rFonts w:ascii="Arial" w:hAnsi="Arial" w:cs="Arial"/>
                <w:sz w:val="20"/>
                <w:szCs w:val="20"/>
              </w:rPr>
              <w:t xml:space="preserve">mported elective units updated </w:t>
            </w:r>
            <w:r>
              <w:rPr>
                <w:rFonts w:ascii="Arial" w:hAnsi="Arial" w:cs="Arial"/>
                <w:sz w:val="20"/>
                <w:szCs w:val="20"/>
              </w:rPr>
              <w:t xml:space="preserve">in fifteen (15) qualifications </w:t>
            </w:r>
            <w:r w:rsidRPr="00A63022">
              <w:rPr>
                <w:rFonts w:ascii="Arial" w:hAnsi="Arial" w:cs="Arial"/>
                <w:sz w:val="20"/>
                <w:szCs w:val="20"/>
              </w:rPr>
              <w:t>to current versions (including prerequisites)</w:t>
            </w:r>
          </w:p>
          <w:p w14:paraId="0552915F" w14:textId="77777777" w:rsidR="00A63022" w:rsidRPr="00A63022" w:rsidRDefault="00A63022" w:rsidP="00A63022">
            <w:pPr>
              <w:pStyle w:val="ListBullet"/>
              <w:rPr>
                <w:rFonts w:ascii="Arial" w:hAnsi="Arial" w:cs="Arial"/>
                <w:sz w:val="20"/>
                <w:szCs w:val="20"/>
              </w:rPr>
            </w:pPr>
            <w:r>
              <w:rPr>
                <w:rFonts w:ascii="Arial" w:hAnsi="Arial" w:cs="Arial"/>
                <w:sz w:val="20"/>
                <w:szCs w:val="20"/>
              </w:rPr>
              <w:t>Sample Training Programs revised to reflect updated imported units.</w:t>
            </w:r>
          </w:p>
          <w:p w14:paraId="4B9F90A0" w14:textId="77777777" w:rsidR="00A63022" w:rsidRDefault="00A63022" w:rsidP="00A63022">
            <w:pPr>
              <w:pStyle w:val="ListBullet"/>
              <w:rPr>
                <w:rFonts w:ascii="Arial" w:hAnsi="Arial" w:cs="Arial"/>
                <w:sz w:val="20"/>
                <w:szCs w:val="20"/>
              </w:rPr>
            </w:pPr>
            <w:r>
              <w:rPr>
                <w:rFonts w:ascii="Arial" w:hAnsi="Arial" w:cs="Arial"/>
                <w:sz w:val="20"/>
                <w:szCs w:val="20"/>
              </w:rPr>
              <w:t>Various e</w:t>
            </w:r>
            <w:r w:rsidRPr="00A63022">
              <w:rPr>
                <w:rFonts w:ascii="Arial" w:hAnsi="Arial" w:cs="Arial"/>
                <w:sz w:val="20"/>
                <w:szCs w:val="20"/>
              </w:rPr>
              <w:t>ditorial changes</w:t>
            </w:r>
            <w:r>
              <w:rPr>
                <w:rFonts w:ascii="Arial" w:hAnsi="Arial" w:cs="Arial"/>
                <w:sz w:val="20"/>
                <w:szCs w:val="20"/>
              </w:rPr>
              <w:t>.</w:t>
            </w:r>
            <w:r w:rsidRPr="00A63022">
              <w:rPr>
                <w:rFonts w:ascii="Arial" w:hAnsi="Arial" w:cs="Arial"/>
                <w:sz w:val="20"/>
                <w:szCs w:val="20"/>
              </w:rPr>
              <w:t xml:space="preserve"> </w:t>
            </w:r>
          </w:p>
          <w:p w14:paraId="437C1CEC" w14:textId="77777777" w:rsidR="00A63022" w:rsidRDefault="00A63022" w:rsidP="00A63022">
            <w:pPr>
              <w:pStyle w:val="ListBullet"/>
              <w:numPr>
                <w:ilvl w:val="0"/>
                <w:numId w:val="0"/>
              </w:numPr>
              <w:ind w:left="360"/>
              <w:rPr>
                <w:rFonts w:ascii="Arial" w:hAnsi="Arial" w:cs="Arial"/>
                <w:sz w:val="20"/>
                <w:szCs w:val="20"/>
              </w:rPr>
            </w:pPr>
          </w:p>
          <w:p w14:paraId="0B6E5890" w14:textId="77777777" w:rsidR="00A63022" w:rsidRPr="00A63022" w:rsidRDefault="00A63022" w:rsidP="00A63022">
            <w:pPr>
              <w:pStyle w:val="ListBullet"/>
              <w:numPr>
                <w:ilvl w:val="0"/>
                <w:numId w:val="0"/>
              </w:numPr>
              <w:ind w:left="360"/>
              <w:rPr>
                <w:rFonts w:ascii="Arial" w:hAnsi="Arial" w:cs="Arial"/>
                <w:sz w:val="20"/>
                <w:szCs w:val="20"/>
              </w:rPr>
            </w:pPr>
            <w:r w:rsidRPr="00A63022">
              <w:rPr>
                <w:rFonts w:ascii="Arial" w:hAnsi="Arial" w:cs="Arial"/>
                <w:sz w:val="20"/>
                <w:szCs w:val="20"/>
              </w:rPr>
              <w:t xml:space="preserve">Refer to mapping for </w:t>
            </w:r>
            <w:r>
              <w:rPr>
                <w:rFonts w:ascii="Arial" w:hAnsi="Arial" w:cs="Arial"/>
                <w:sz w:val="20"/>
                <w:szCs w:val="20"/>
              </w:rPr>
              <w:t xml:space="preserve">further </w:t>
            </w:r>
            <w:r w:rsidRPr="00A63022">
              <w:rPr>
                <w:rFonts w:ascii="Arial" w:hAnsi="Arial" w:cs="Arial"/>
                <w:sz w:val="20"/>
                <w:szCs w:val="20"/>
              </w:rPr>
              <w:t>details.</w:t>
            </w:r>
          </w:p>
        </w:tc>
      </w:tr>
      <w:tr w:rsidR="003C18FF" w14:paraId="30443756" w14:textId="77777777" w:rsidTr="00B12FA9">
        <w:trPr>
          <w:jc w:val="center"/>
        </w:trPr>
        <w:tc>
          <w:tcPr>
            <w:tcW w:w="2381" w:type="dxa"/>
            <w:tcMar>
              <w:top w:w="57" w:type="dxa"/>
              <w:bottom w:w="57" w:type="dxa"/>
            </w:tcMar>
          </w:tcPr>
          <w:p w14:paraId="2642745E" w14:textId="77777777" w:rsidR="003C18FF" w:rsidRDefault="003C18FF" w:rsidP="003C18FF">
            <w:pPr>
              <w:pStyle w:val="IGTableText"/>
            </w:pPr>
            <w:r>
              <w:t>8</w:t>
            </w:r>
          </w:p>
        </w:tc>
        <w:tc>
          <w:tcPr>
            <w:tcW w:w="1328" w:type="dxa"/>
            <w:tcBorders>
              <w:top w:val="single" w:sz="4" w:space="0" w:color="000000"/>
            </w:tcBorders>
            <w:tcMar>
              <w:top w:w="57" w:type="dxa"/>
              <w:bottom w:w="57" w:type="dxa"/>
            </w:tcMar>
          </w:tcPr>
          <w:p w14:paraId="5E76F7AA" w14:textId="77777777" w:rsidR="003C18FF" w:rsidRPr="0011233B" w:rsidRDefault="003C18FF" w:rsidP="003C18FF">
            <w:pPr>
              <w:pStyle w:val="IGTableText"/>
            </w:pPr>
            <w:r>
              <w:t>25/5/2012</w:t>
            </w:r>
          </w:p>
        </w:tc>
        <w:tc>
          <w:tcPr>
            <w:tcW w:w="5360" w:type="dxa"/>
            <w:tcBorders>
              <w:top w:val="single" w:sz="4" w:space="0" w:color="000000"/>
            </w:tcBorders>
            <w:shd w:val="clear" w:color="auto" w:fill="FFFFFF"/>
            <w:tcMar>
              <w:top w:w="57" w:type="dxa"/>
              <w:bottom w:w="57" w:type="dxa"/>
            </w:tcMar>
          </w:tcPr>
          <w:p w14:paraId="15081378" w14:textId="77777777" w:rsidR="003C18FF" w:rsidRDefault="003C18FF" w:rsidP="003C18FF">
            <w:pPr>
              <w:pStyle w:val="BodyText"/>
              <w:rPr>
                <w:rFonts w:cs="Arial"/>
                <w:sz w:val="20"/>
              </w:rPr>
            </w:pPr>
            <w:r>
              <w:rPr>
                <w:rFonts w:cs="Arial"/>
                <w:sz w:val="20"/>
              </w:rPr>
              <w:t>Addition of two new units:</w:t>
            </w:r>
          </w:p>
          <w:p w14:paraId="71DFACD8" w14:textId="77777777" w:rsidR="003C18FF" w:rsidRDefault="003C18FF" w:rsidP="003C18FF">
            <w:pPr>
              <w:pStyle w:val="BodyText"/>
              <w:numPr>
                <w:ilvl w:val="0"/>
                <w:numId w:val="38"/>
              </w:numPr>
              <w:spacing w:before="40"/>
              <w:ind w:left="436" w:hanging="425"/>
              <w:rPr>
                <w:rFonts w:cs="Arial"/>
                <w:sz w:val="20"/>
              </w:rPr>
            </w:pPr>
            <w:r>
              <w:rPr>
                <w:rFonts w:cs="Arial"/>
                <w:sz w:val="20"/>
              </w:rPr>
              <w:t>MSABLIC001 License to operate a standard boiler</w:t>
            </w:r>
          </w:p>
          <w:p w14:paraId="2CF6DAE6" w14:textId="77777777" w:rsidR="003C18FF" w:rsidRDefault="003C18FF" w:rsidP="003C18FF">
            <w:pPr>
              <w:pStyle w:val="BodyText"/>
              <w:numPr>
                <w:ilvl w:val="0"/>
                <w:numId w:val="38"/>
              </w:numPr>
              <w:ind w:left="434" w:hanging="425"/>
              <w:rPr>
                <w:rFonts w:cs="Arial"/>
                <w:sz w:val="20"/>
              </w:rPr>
            </w:pPr>
            <w:r>
              <w:rPr>
                <w:rFonts w:cs="Arial"/>
                <w:sz w:val="20"/>
              </w:rPr>
              <w:t>MSABLIC002 License to operate an advanced boiler</w:t>
            </w:r>
          </w:p>
          <w:p w14:paraId="153869EC" w14:textId="77777777" w:rsidR="003C18FF" w:rsidRPr="009D3E77" w:rsidRDefault="003C18FF" w:rsidP="003C18FF">
            <w:pPr>
              <w:pStyle w:val="BodyText"/>
              <w:spacing w:before="40" w:after="80"/>
              <w:ind w:left="11"/>
              <w:rPr>
                <w:rFonts w:cs="Arial"/>
                <w:sz w:val="20"/>
              </w:rPr>
            </w:pPr>
            <w:r>
              <w:rPr>
                <w:rFonts w:cs="Arial"/>
                <w:sz w:val="20"/>
              </w:rPr>
              <w:t>Competitive Manufacturing units have been updated in sample programs for non-competitive manufacturing qualifications. Now superseded Competitive Manufacturing units and qualifications have been retained to align with Version 8 of MSA07 Training Package.</w:t>
            </w:r>
          </w:p>
        </w:tc>
      </w:tr>
      <w:tr w:rsidR="0011233B" w14:paraId="36D33594" w14:textId="77777777" w:rsidTr="00B12FA9">
        <w:trPr>
          <w:jc w:val="center"/>
        </w:trPr>
        <w:tc>
          <w:tcPr>
            <w:tcW w:w="2381" w:type="dxa"/>
            <w:tcMar>
              <w:top w:w="57" w:type="dxa"/>
              <w:bottom w:w="57" w:type="dxa"/>
            </w:tcMar>
          </w:tcPr>
          <w:p w14:paraId="440BA559" w14:textId="77777777" w:rsidR="0011233B" w:rsidRDefault="0011233B" w:rsidP="00BF1761">
            <w:pPr>
              <w:pStyle w:val="IGTableText"/>
            </w:pPr>
            <w:r>
              <w:t>7</w:t>
            </w:r>
          </w:p>
        </w:tc>
        <w:tc>
          <w:tcPr>
            <w:tcW w:w="1328" w:type="dxa"/>
            <w:tcBorders>
              <w:top w:val="single" w:sz="4" w:space="0" w:color="000000"/>
            </w:tcBorders>
            <w:tcMar>
              <w:top w:w="57" w:type="dxa"/>
              <w:bottom w:w="57" w:type="dxa"/>
            </w:tcMar>
          </w:tcPr>
          <w:p w14:paraId="0DD32FA3" w14:textId="77777777" w:rsidR="0011233B" w:rsidRPr="0011233B" w:rsidRDefault="0011233B" w:rsidP="00BF1761">
            <w:pPr>
              <w:pStyle w:val="IGTableText"/>
            </w:pPr>
            <w:r w:rsidRPr="0011233B">
              <w:t>26/04/2012</w:t>
            </w:r>
          </w:p>
        </w:tc>
        <w:tc>
          <w:tcPr>
            <w:tcW w:w="5360" w:type="dxa"/>
            <w:tcBorders>
              <w:top w:val="single" w:sz="4" w:space="0" w:color="000000"/>
            </w:tcBorders>
            <w:shd w:val="clear" w:color="auto" w:fill="FFFFFF"/>
            <w:tcMar>
              <w:top w:w="57" w:type="dxa"/>
              <w:bottom w:w="57" w:type="dxa"/>
            </w:tcMar>
          </w:tcPr>
          <w:p w14:paraId="79D72DB1" w14:textId="77777777" w:rsidR="00385771" w:rsidRPr="009D3E77" w:rsidRDefault="0011233B" w:rsidP="00385771">
            <w:pPr>
              <w:pStyle w:val="BodyText"/>
              <w:spacing w:after="80"/>
              <w:rPr>
                <w:rFonts w:cs="Arial"/>
                <w:sz w:val="20"/>
              </w:rPr>
            </w:pPr>
            <w:r w:rsidRPr="009D3E77">
              <w:rPr>
                <w:rFonts w:cs="Arial"/>
                <w:sz w:val="20"/>
              </w:rPr>
              <w:t>Addition of two new qualifications:</w:t>
            </w:r>
          </w:p>
          <w:p w14:paraId="4F00E951" w14:textId="77777777" w:rsidR="0011233B" w:rsidRPr="009D3E77" w:rsidRDefault="0011233B" w:rsidP="00385771">
            <w:pPr>
              <w:pStyle w:val="ListBullet"/>
              <w:ind w:left="284" w:hanging="284"/>
              <w:rPr>
                <w:rFonts w:ascii="Arial" w:hAnsi="Arial" w:cs="Arial"/>
                <w:sz w:val="20"/>
                <w:szCs w:val="20"/>
              </w:rPr>
            </w:pPr>
            <w:r w:rsidRPr="009D3E77">
              <w:rPr>
                <w:rFonts w:ascii="Arial" w:hAnsi="Arial" w:cs="Arial"/>
                <w:sz w:val="20"/>
                <w:szCs w:val="20"/>
              </w:rPr>
              <w:t>MSA40311 Certificate IV in Process Manufacturing</w:t>
            </w:r>
          </w:p>
          <w:p w14:paraId="7103B8BE" w14:textId="77777777" w:rsidR="0011233B" w:rsidRDefault="0011233B" w:rsidP="00385771">
            <w:pPr>
              <w:pStyle w:val="ListBullet"/>
              <w:spacing w:after="0"/>
              <w:ind w:left="284" w:hanging="284"/>
            </w:pPr>
            <w:r w:rsidRPr="009D3E77">
              <w:rPr>
                <w:rFonts w:ascii="Arial" w:hAnsi="Arial" w:cs="Arial"/>
                <w:sz w:val="20"/>
                <w:szCs w:val="20"/>
              </w:rPr>
              <w:t>MSA50311 Diploma of Production Management</w:t>
            </w:r>
          </w:p>
        </w:tc>
      </w:tr>
      <w:tr w:rsidR="0011233B" w14:paraId="00B592FE" w14:textId="77777777" w:rsidTr="00B12FA9">
        <w:trPr>
          <w:jc w:val="center"/>
        </w:trPr>
        <w:tc>
          <w:tcPr>
            <w:tcW w:w="2381" w:type="dxa"/>
            <w:tcMar>
              <w:top w:w="57" w:type="dxa"/>
              <w:bottom w:w="57" w:type="dxa"/>
            </w:tcMar>
          </w:tcPr>
          <w:p w14:paraId="5FBB3F9D" w14:textId="77777777" w:rsidR="0011233B" w:rsidRDefault="0011233B" w:rsidP="00BF1761">
            <w:pPr>
              <w:pStyle w:val="IGTableText"/>
            </w:pPr>
            <w:r>
              <w:t>5.1 and 6</w:t>
            </w:r>
          </w:p>
        </w:tc>
        <w:tc>
          <w:tcPr>
            <w:tcW w:w="1328" w:type="dxa"/>
            <w:tcMar>
              <w:top w:w="57" w:type="dxa"/>
              <w:bottom w:w="57" w:type="dxa"/>
            </w:tcMar>
          </w:tcPr>
          <w:p w14:paraId="2D844380" w14:textId="77777777" w:rsidR="0011233B" w:rsidRDefault="000B77D9" w:rsidP="00BF1761">
            <w:pPr>
              <w:pStyle w:val="IGTableText"/>
              <w:rPr>
                <w:highlight w:val="yellow"/>
              </w:rPr>
            </w:pPr>
            <w:r>
              <w:t>30/9/</w:t>
            </w:r>
            <w:r w:rsidR="0011233B" w:rsidRPr="00586124">
              <w:t xml:space="preserve"> 2011</w:t>
            </w:r>
          </w:p>
        </w:tc>
        <w:tc>
          <w:tcPr>
            <w:tcW w:w="5360" w:type="dxa"/>
            <w:tcMar>
              <w:top w:w="57" w:type="dxa"/>
              <w:bottom w:w="57" w:type="dxa"/>
            </w:tcMar>
          </w:tcPr>
          <w:p w14:paraId="461E5AB2" w14:textId="77777777" w:rsidR="0011233B" w:rsidRPr="00586124" w:rsidRDefault="0011233B" w:rsidP="00B12FA9">
            <w:pPr>
              <w:pStyle w:val="CATNormal"/>
              <w:rPr>
                <w:b/>
                <w:sz w:val="20"/>
              </w:rPr>
            </w:pPr>
            <w:r w:rsidRPr="00586124">
              <w:rPr>
                <w:b/>
                <w:sz w:val="20"/>
              </w:rPr>
              <w:t>Endorsed changes</w:t>
            </w:r>
          </w:p>
          <w:p w14:paraId="158A264C" w14:textId="77777777" w:rsidR="0011233B" w:rsidRPr="00586124" w:rsidRDefault="0011233B" w:rsidP="00B12FA9">
            <w:pPr>
              <w:pStyle w:val="CATNormal"/>
              <w:rPr>
                <w:sz w:val="20"/>
              </w:rPr>
            </w:pPr>
            <w:r w:rsidRPr="00586124">
              <w:rPr>
                <w:sz w:val="20"/>
              </w:rPr>
              <w:t>Addition of eight new qualifications and six new units of competency for recreational vehicle manufacture, retailing, service and repair.</w:t>
            </w:r>
          </w:p>
          <w:p w14:paraId="6FEBFDF5" w14:textId="77777777" w:rsidR="0011233B" w:rsidRPr="00586124" w:rsidRDefault="0011233B" w:rsidP="00B12FA9">
            <w:pPr>
              <w:pStyle w:val="CATNormal"/>
              <w:rPr>
                <w:sz w:val="20"/>
              </w:rPr>
            </w:pPr>
          </w:p>
          <w:p w14:paraId="4B7AA3BA" w14:textId="77777777" w:rsidR="0011233B" w:rsidRPr="00586124" w:rsidRDefault="0011233B" w:rsidP="00B12FA9">
            <w:pPr>
              <w:pStyle w:val="CATNormal"/>
              <w:rPr>
                <w:i/>
                <w:sz w:val="20"/>
              </w:rPr>
            </w:pPr>
            <w:r w:rsidRPr="00586124">
              <w:rPr>
                <w:sz w:val="20"/>
              </w:rPr>
              <w:t>Inclusion of an additional 81 imported units as electives for recreational vehicle qualifications.</w:t>
            </w:r>
          </w:p>
          <w:p w14:paraId="3AE7FCFF" w14:textId="77777777" w:rsidR="0011233B" w:rsidRPr="00586124" w:rsidRDefault="0011233B" w:rsidP="00B12FA9">
            <w:pPr>
              <w:pStyle w:val="CATNormal"/>
              <w:rPr>
                <w:sz w:val="20"/>
              </w:rPr>
            </w:pPr>
          </w:p>
          <w:p w14:paraId="70E1A816" w14:textId="77777777" w:rsidR="0011233B" w:rsidRPr="00586124" w:rsidRDefault="0011233B" w:rsidP="00B12FA9">
            <w:pPr>
              <w:pStyle w:val="CATNormal"/>
              <w:rPr>
                <w:sz w:val="20"/>
              </w:rPr>
            </w:pPr>
            <w:r w:rsidRPr="00586124">
              <w:rPr>
                <w:sz w:val="20"/>
              </w:rPr>
              <w:t>Two new units of competency for water jetting included as electives in MSA30309.</w:t>
            </w:r>
          </w:p>
          <w:p w14:paraId="1BFA51F3" w14:textId="77777777" w:rsidR="0011233B" w:rsidRPr="00586124" w:rsidRDefault="0011233B" w:rsidP="00B12FA9">
            <w:pPr>
              <w:pStyle w:val="CATNormal"/>
              <w:rPr>
                <w:sz w:val="20"/>
              </w:rPr>
            </w:pPr>
          </w:p>
          <w:p w14:paraId="6D2697CA" w14:textId="77777777" w:rsidR="0011233B" w:rsidRPr="00586124" w:rsidRDefault="0011233B" w:rsidP="00B12FA9">
            <w:pPr>
              <w:pStyle w:val="CATNormal"/>
              <w:rPr>
                <w:sz w:val="20"/>
              </w:rPr>
            </w:pPr>
            <w:r w:rsidRPr="00586124">
              <w:rPr>
                <w:sz w:val="20"/>
              </w:rPr>
              <w:t>One new unit of competency to replace a deleted imported unit.</w:t>
            </w:r>
          </w:p>
          <w:p w14:paraId="7C9A0947" w14:textId="77777777" w:rsidR="0011233B" w:rsidRPr="00586124" w:rsidRDefault="0011233B" w:rsidP="00B12FA9">
            <w:pPr>
              <w:pStyle w:val="CATNormal"/>
              <w:rPr>
                <w:sz w:val="20"/>
              </w:rPr>
            </w:pPr>
          </w:p>
          <w:p w14:paraId="3C62F463" w14:textId="77777777" w:rsidR="0011233B" w:rsidRPr="00586124" w:rsidRDefault="0011233B" w:rsidP="00B12FA9">
            <w:pPr>
              <w:pStyle w:val="CATNormal"/>
              <w:rPr>
                <w:b/>
                <w:sz w:val="20"/>
              </w:rPr>
            </w:pPr>
            <w:r w:rsidRPr="00586124">
              <w:rPr>
                <w:b/>
                <w:sz w:val="20"/>
              </w:rPr>
              <w:t>ISC upgrades</w:t>
            </w:r>
          </w:p>
          <w:p w14:paraId="3B463CBA" w14:textId="77777777" w:rsidR="0011233B" w:rsidRPr="00586124" w:rsidRDefault="0011233B" w:rsidP="00B12FA9">
            <w:pPr>
              <w:pStyle w:val="CATNormal"/>
              <w:rPr>
                <w:sz w:val="20"/>
              </w:rPr>
            </w:pPr>
            <w:r w:rsidRPr="00586124">
              <w:rPr>
                <w:sz w:val="20"/>
              </w:rPr>
              <w:t xml:space="preserve">11 qualifications adjusted for flexibility/sustainability requirements </w:t>
            </w:r>
          </w:p>
          <w:p w14:paraId="10947F58" w14:textId="77777777" w:rsidR="0011233B" w:rsidRPr="00586124" w:rsidRDefault="0011233B" w:rsidP="00B12FA9">
            <w:pPr>
              <w:pStyle w:val="CATNormal"/>
              <w:rPr>
                <w:sz w:val="20"/>
              </w:rPr>
            </w:pPr>
          </w:p>
          <w:p w14:paraId="2BE6094B" w14:textId="77777777" w:rsidR="0011233B" w:rsidRPr="00586124" w:rsidRDefault="0011233B" w:rsidP="00B12FA9">
            <w:pPr>
              <w:pStyle w:val="CATNormal"/>
              <w:rPr>
                <w:sz w:val="20"/>
              </w:rPr>
            </w:pPr>
            <w:r w:rsidRPr="00586124">
              <w:rPr>
                <w:sz w:val="20"/>
              </w:rPr>
              <w:t>Minor edits to 5 MSAPM units (MSAPMOHS100A, OHS200A, OPS101A, OPS363A and SUP106A)</w:t>
            </w:r>
          </w:p>
          <w:p w14:paraId="32FF502C" w14:textId="77777777" w:rsidR="0011233B" w:rsidRPr="00586124" w:rsidRDefault="0011233B" w:rsidP="00B12FA9">
            <w:pPr>
              <w:pStyle w:val="CATNormal"/>
              <w:rPr>
                <w:sz w:val="20"/>
              </w:rPr>
            </w:pPr>
          </w:p>
          <w:p w14:paraId="07B37E3B" w14:textId="77777777" w:rsidR="0011233B" w:rsidRPr="00586124" w:rsidRDefault="0011233B" w:rsidP="00B12FA9">
            <w:pPr>
              <w:pStyle w:val="CATNormal"/>
              <w:rPr>
                <w:sz w:val="20"/>
              </w:rPr>
            </w:pPr>
            <w:r w:rsidRPr="00586124">
              <w:rPr>
                <w:sz w:val="20"/>
              </w:rPr>
              <w:t>Imported units updated and minor typographical errors corrected in mapping.</w:t>
            </w:r>
          </w:p>
          <w:p w14:paraId="0BFE5389" w14:textId="77777777" w:rsidR="0011233B" w:rsidRPr="00586124" w:rsidRDefault="0011233B" w:rsidP="00B12FA9">
            <w:pPr>
              <w:pStyle w:val="CATNormal"/>
              <w:rPr>
                <w:sz w:val="20"/>
              </w:rPr>
            </w:pPr>
          </w:p>
          <w:p w14:paraId="36D767CA" w14:textId="77777777" w:rsidR="0011233B" w:rsidRDefault="0011233B" w:rsidP="00B12FA9">
            <w:pPr>
              <w:pStyle w:val="CATNormal"/>
            </w:pPr>
            <w:r w:rsidRPr="00586124">
              <w:rPr>
                <w:b/>
                <w:sz w:val="20"/>
              </w:rPr>
              <w:t>Refer to Summary Mapping in the Training Package (Vol 1 – page 38) for details of changes to qualifications and units.</w:t>
            </w:r>
            <w:r>
              <w:t xml:space="preserve"> </w:t>
            </w:r>
          </w:p>
        </w:tc>
      </w:tr>
    </w:tbl>
    <w:p w14:paraId="50D4CF3F" w14:textId="77777777" w:rsidR="003C18FF" w:rsidRDefault="003C18FF">
      <w:r>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1328"/>
        <w:gridCol w:w="5360"/>
      </w:tblGrid>
      <w:tr w:rsidR="000B77D9" w14:paraId="417EA519" w14:textId="77777777" w:rsidTr="00663568">
        <w:trPr>
          <w:jc w:val="center"/>
        </w:trPr>
        <w:tc>
          <w:tcPr>
            <w:tcW w:w="2381" w:type="dxa"/>
            <w:tcBorders>
              <w:top w:val="single" w:sz="4" w:space="0" w:color="000000"/>
              <w:right w:val="single" w:sz="4" w:space="0" w:color="FFFFFF"/>
            </w:tcBorders>
            <w:shd w:val="clear" w:color="auto" w:fill="000000"/>
            <w:tcMar>
              <w:top w:w="57" w:type="dxa"/>
              <w:bottom w:w="57" w:type="dxa"/>
            </w:tcMar>
          </w:tcPr>
          <w:p w14:paraId="0F1F8DD7" w14:textId="77777777" w:rsidR="000B77D9" w:rsidRDefault="000B77D9" w:rsidP="00663568">
            <w:pPr>
              <w:pStyle w:val="IGTableTitle"/>
            </w:pPr>
            <w:r>
              <w:lastRenderedPageBreak/>
              <w:t xml:space="preserve">Training Package Version </w:t>
            </w:r>
          </w:p>
        </w:tc>
        <w:tc>
          <w:tcPr>
            <w:tcW w:w="132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89129E7" w14:textId="77777777" w:rsidR="000B77D9" w:rsidRDefault="000B77D9" w:rsidP="00663568">
            <w:pPr>
              <w:pStyle w:val="IGTableTitle"/>
            </w:pPr>
            <w:r>
              <w:t>Date VPG</w:t>
            </w:r>
            <w:r>
              <w:br/>
              <w:t>Approved</w:t>
            </w:r>
          </w:p>
        </w:tc>
        <w:tc>
          <w:tcPr>
            <w:tcW w:w="5360" w:type="dxa"/>
            <w:tcBorders>
              <w:top w:val="single" w:sz="4" w:space="0" w:color="000000"/>
              <w:left w:val="single" w:sz="4" w:space="0" w:color="FFFFFF"/>
              <w:bottom w:val="single" w:sz="4" w:space="0" w:color="000000"/>
            </w:tcBorders>
            <w:shd w:val="clear" w:color="auto" w:fill="000000"/>
            <w:tcMar>
              <w:top w:w="57" w:type="dxa"/>
              <w:bottom w:w="57" w:type="dxa"/>
            </w:tcMar>
          </w:tcPr>
          <w:p w14:paraId="0401509F" w14:textId="77777777" w:rsidR="000B77D9" w:rsidRDefault="000B77D9" w:rsidP="00663568">
            <w:pPr>
              <w:pStyle w:val="IGTableTitle"/>
            </w:pPr>
            <w:r>
              <w:t>Comments</w:t>
            </w:r>
          </w:p>
        </w:tc>
      </w:tr>
      <w:tr w:rsidR="0011233B" w:rsidRPr="00396680" w14:paraId="0FE2F5D7" w14:textId="77777777" w:rsidTr="00B12FA9">
        <w:trPr>
          <w:jc w:val="center"/>
        </w:trPr>
        <w:tc>
          <w:tcPr>
            <w:tcW w:w="2381" w:type="dxa"/>
            <w:tcMar>
              <w:top w:w="57" w:type="dxa"/>
              <w:bottom w:w="57" w:type="dxa"/>
            </w:tcMar>
          </w:tcPr>
          <w:p w14:paraId="329098E8" w14:textId="77777777" w:rsidR="0011233B" w:rsidRPr="00B112C8" w:rsidRDefault="0011233B" w:rsidP="00BF1761">
            <w:pPr>
              <w:pStyle w:val="IGTableText"/>
            </w:pPr>
            <w:r>
              <w:t>5.1</w:t>
            </w:r>
          </w:p>
        </w:tc>
        <w:tc>
          <w:tcPr>
            <w:tcW w:w="1328" w:type="dxa"/>
            <w:tcMar>
              <w:top w:w="57" w:type="dxa"/>
              <w:bottom w:w="57" w:type="dxa"/>
            </w:tcMar>
          </w:tcPr>
          <w:p w14:paraId="7046DA8A" w14:textId="77777777" w:rsidR="0011233B" w:rsidRPr="00396680" w:rsidRDefault="0011233B" w:rsidP="00BF1761">
            <w:pPr>
              <w:pStyle w:val="IGTableText"/>
            </w:pPr>
            <w:r>
              <w:t>Unpublished</w:t>
            </w:r>
          </w:p>
        </w:tc>
        <w:tc>
          <w:tcPr>
            <w:tcW w:w="5360" w:type="dxa"/>
            <w:tcMar>
              <w:top w:w="57" w:type="dxa"/>
              <w:bottom w:w="57" w:type="dxa"/>
            </w:tcMar>
          </w:tcPr>
          <w:p w14:paraId="693ACD4D" w14:textId="77777777" w:rsidR="0011233B" w:rsidRPr="00396680" w:rsidRDefault="0011233B" w:rsidP="00BF1761">
            <w:pPr>
              <w:pStyle w:val="IGTableText"/>
            </w:pPr>
            <w:r>
              <w:t>See above</w:t>
            </w:r>
          </w:p>
        </w:tc>
      </w:tr>
      <w:tr w:rsidR="0011233B" w14:paraId="7615FFCC" w14:textId="77777777" w:rsidTr="000B77D9">
        <w:trPr>
          <w:jc w:val="center"/>
        </w:trPr>
        <w:tc>
          <w:tcPr>
            <w:tcW w:w="2381" w:type="dxa"/>
            <w:tcMar>
              <w:top w:w="57" w:type="dxa"/>
              <w:bottom w:w="57" w:type="dxa"/>
            </w:tcMar>
          </w:tcPr>
          <w:p w14:paraId="10FDFE0B" w14:textId="77777777" w:rsidR="0011233B" w:rsidRDefault="0011233B" w:rsidP="00BF1761">
            <w:pPr>
              <w:pStyle w:val="IGTableText"/>
            </w:pPr>
            <w:r>
              <w:t>5</w:t>
            </w:r>
          </w:p>
        </w:tc>
        <w:tc>
          <w:tcPr>
            <w:tcW w:w="1328" w:type="dxa"/>
            <w:tcMar>
              <w:top w:w="57" w:type="dxa"/>
              <w:bottom w:w="57" w:type="dxa"/>
            </w:tcMar>
          </w:tcPr>
          <w:p w14:paraId="7B07A3AA" w14:textId="77777777" w:rsidR="0011233B" w:rsidRPr="00B112C8" w:rsidRDefault="0011233B" w:rsidP="00BF1761">
            <w:pPr>
              <w:pStyle w:val="IGTableText"/>
            </w:pPr>
            <w:r w:rsidRPr="00E83FB4">
              <w:t>22 Jan 2010</w:t>
            </w:r>
          </w:p>
        </w:tc>
        <w:tc>
          <w:tcPr>
            <w:tcW w:w="5360" w:type="dxa"/>
            <w:tcMar>
              <w:top w:w="57" w:type="dxa"/>
              <w:bottom w:w="57" w:type="dxa"/>
            </w:tcMar>
          </w:tcPr>
          <w:p w14:paraId="6F1EAF62" w14:textId="77777777" w:rsidR="0011233B" w:rsidRDefault="0011233B" w:rsidP="00BF1761">
            <w:pPr>
              <w:pStyle w:val="IGTableText"/>
            </w:pPr>
            <w:r>
              <w:t xml:space="preserve">Inclusion of:  </w:t>
            </w:r>
          </w:p>
          <w:p w14:paraId="073B41E9" w14:textId="77777777" w:rsidR="0011233B" w:rsidRDefault="0011233B" w:rsidP="00BF1761">
            <w:pPr>
              <w:pStyle w:val="IGTableText"/>
            </w:pPr>
            <w:r>
              <w:t>MSA 30309 Certificate III in Surface Preparation and Coating Applications; and</w:t>
            </w:r>
          </w:p>
          <w:p w14:paraId="075C2C23" w14:textId="77777777" w:rsidR="0011233B" w:rsidRDefault="0011233B" w:rsidP="00BF1761">
            <w:pPr>
              <w:pStyle w:val="IGTableText"/>
            </w:pPr>
            <w:r>
              <w:t>14 units of competency for Trade Measurement</w:t>
            </w:r>
          </w:p>
        </w:tc>
      </w:tr>
      <w:tr w:rsidR="0011233B" w:rsidRPr="00B112C8" w14:paraId="1A0F2FA9" w14:textId="77777777" w:rsidTr="000B77D9">
        <w:trPr>
          <w:jc w:val="center"/>
        </w:trPr>
        <w:tc>
          <w:tcPr>
            <w:tcW w:w="2381" w:type="dxa"/>
            <w:tcMar>
              <w:top w:w="57" w:type="dxa"/>
              <w:bottom w:w="57" w:type="dxa"/>
            </w:tcMar>
          </w:tcPr>
          <w:p w14:paraId="45032115" w14:textId="77777777" w:rsidR="0011233B" w:rsidRPr="00E4175A" w:rsidRDefault="0011233B" w:rsidP="00BF1761">
            <w:pPr>
              <w:pStyle w:val="IGTableText"/>
            </w:pPr>
            <w:r>
              <w:t>4</w:t>
            </w:r>
          </w:p>
        </w:tc>
        <w:tc>
          <w:tcPr>
            <w:tcW w:w="1328" w:type="dxa"/>
            <w:tcMar>
              <w:top w:w="57" w:type="dxa"/>
              <w:bottom w:w="57" w:type="dxa"/>
            </w:tcMar>
          </w:tcPr>
          <w:p w14:paraId="2418F2BB" w14:textId="77777777" w:rsidR="0011233B" w:rsidRDefault="0011233B" w:rsidP="00BF1761">
            <w:pPr>
              <w:pStyle w:val="IGTableText"/>
            </w:pPr>
            <w:r>
              <w:t>1 Dec 2009</w:t>
            </w:r>
          </w:p>
        </w:tc>
        <w:tc>
          <w:tcPr>
            <w:tcW w:w="5360" w:type="dxa"/>
            <w:tcMar>
              <w:top w:w="57" w:type="dxa"/>
              <w:bottom w:w="57" w:type="dxa"/>
            </w:tcMar>
          </w:tcPr>
          <w:p w14:paraId="6C24AA13" w14:textId="77777777" w:rsidR="0011233B" w:rsidRPr="00B112C8" w:rsidRDefault="0011233B" w:rsidP="00BF1761">
            <w:pPr>
              <w:pStyle w:val="IGTableText"/>
            </w:pPr>
            <w:r w:rsidRPr="00B112C8">
              <w:t>Amendments to correct codes and/or titles in the units table on pages 13 and 14 for:</w:t>
            </w:r>
          </w:p>
          <w:p w14:paraId="559D994E" w14:textId="77777777" w:rsidR="0011233B" w:rsidRPr="00B112C8" w:rsidRDefault="0011233B" w:rsidP="00BF1761">
            <w:pPr>
              <w:pStyle w:val="IGTableText"/>
            </w:pPr>
            <w:r w:rsidRPr="00B112C8">
              <w:t>MEM09011B, MEM09021B, and MEM16005A.</w:t>
            </w:r>
          </w:p>
        </w:tc>
      </w:tr>
    </w:tbl>
    <w:p w14:paraId="53A43691" w14:textId="77777777" w:rsidR="00C17C29" w:rsidRDefault="00C17C29">
      <w:pPr>
        <w:rPr>
          <w:i/>
        </w:rPr>
      </w:pPr>
    </w:p>
    <w:p w14:paraId="5DCE4026" w14:textId="77777777" w:rsidR="00C17C29" w:rsidRDefault="00C17C29">
      <w:pPr>
        <w:rPr>
          <w:lang w:val="en-US"/>
        </w:rPr>
      </w:pPr>
    </w:p>
    <w:p w14:paraId="4C7FEC16" w14:textId="77777777" w:rsidR="00C17C29" w:rsidRDefault="00C17C29">
      <w:pPr>
        <w:rPr>
          <w:lang w:val="en-US"/>
        </w:rPr>
      </w:pPr>
    </w:p>
    <w:p w14:paraId="6290F29D" w14:textId="77777777" w:rsidR="00C17C29" w:rsidRDefault="00C17C29">
      <w:pPr>
        <w:pStyle w:val="SubHeading1"/>
        <w:sectPr w:rsidR="00C17C29" w:rsidSect="002503E7">
          <w:footerReference w:type="default" r:id="rId12"/>
          <w:footerReference w:type="first" r:id="rId13"/>
          <w:pgSz w:w="11907" w:h="16840" w:code="9"/>
          <w:pgMar w:top="1134" w:right="1134" w:bottom="1134" w:left="1134" w:header="720" w:footer="720" w:gutter="0"/>
          <w:cols w:space="720"/>
          <w:titlePg/>
        </w:sectPr>
      </w:pPr>
    </w:p>
    <w:p w14:paraId="6DB85D14" w14:textId="77777777" w:rsidR="00C17C29" w:rsidRPr="00772686" w:rsidRDefault="00C17C29" w:rsidP="00772686">
      <w:pPr>
        <w:pStyle w:val="Header"/>
        <w:jc w:val="center"/>
        <w:rPr>
          <w:b/>
          <w:sz w:val="24"/>
          <w:szCs w:val="24"/>
        </w:rPr>
      </w:pPr>
      <w:r w:rsidRPr="00F87684">
        <w:rPr>
          <w:b/>
          <w:sz w:val="24"/>
          <w:szCs w:val="24"/>
        </w:rPr>
        <w:lastRenderedPageBreak/>
        <w:t xml:space="preserve">MSA07 Manufacturing </w:t>
      </w:r>
      <w:r>
        <w:rPr>
          <w:b/>
          <w:sz w:val="24"/>
          <w:szCs w:val="24"/>
        </w:rPr>
        <w:t>T</w:t>
      </w:r>
      <w:r w:rsidRPr="00772686">
        <w:rPr>
          <w:b/>
          <w:sz w:val="24"/>
          <w:szCs w:val="24"/>
        </w:rPr>
        <w:t xml:space="preserve">raining </w:t>
      </w:r>
      <w:r>
        <w:rPr>
          <w:b/>
          <w:sz w:val="24"/>
          <w:szCs w:val="24"/>
        </w:rPr>
        <w:t>P</w:t>
      </w:r>
      <w:r w:rsidRPr="00772686">
        <w:rPr>
          <w:b/>
          <w:sz w:val="24"/>
          <w:szCs w:val="24"/>
        </w:rPr>
        <w:t xml:space="preserve">ackage </w:t>
      </w:r>
      <w:r w:rsidR="00BF1761">
        <w:rPr>
          <w:b/>
          <w:sz w:val="24"/>
          <w:szCs w:val="24"/>
        </w:rPr>
        <w:br/>
      </w:r>
      <w:r>
        <w:rPr>
          <w:b/>
          <w:sz w:val="24"/>
          <w:szCs w:val="24"/>
        </w:rPr>
        <w:t>Victorian P</w:t>
      </w:r>
      <w:r w:rsidRPr="00772686">
        <w:rPr>
          <w:b/>
          <w:sz w:val="24"/>
          <w:szCs w:val="24"/>
        </w:rPr>
        <w:t xml:space="preserve">urchasing </w:t>
      </w:r>
      <w:r>
        <w:rPr>
          <w:b/>
          <w:sz w:val="24"/>
          <w:szCs w:val="24"/>
        </w:rPr>
        <w:t>G</w:t>
      </w:r>
      <w:r w:rsidRPr="00772686">
        <w:rPr>
          <w:b/>
          <w:sz w:val="24"/>
          <w:szCs w:val="24"/>
        </w:rPr>
        <w:t>uide</w:t>
      </w:r>
    </w:p>
    <w:p w14:paraId="54D7C59F" w14:textId="77777777" w:rsidR="00C17C29" w:rsidRDefault="00C17C29">
      <w:pPr>
        <w:pStyle w:val="SubHeading1"/>
      </w:pPr>
    </w:p>
    <w:p w14:paraId="74C53A41" w14:textId="77777777" w:rsidR="00C17C29" w:rsidRDefault="00C17C29" w:rsidP="00F173F1">
      <w:pPr>
        <w:pBdr>
          <w:bottom w:val="single" w:sz="4" w:space="1" w:color="auto"/>
        </w:pBdr>
        <w:rPr>
          <w:b/>
          <w:sz w:val="24"/>
          <w:szCs w:val="24"/>
        </w:rPr>
      </w:pPr>
    </w:p>
    <w:p w14:paraId="4D58B31E" w14:textId="77777777" w:rsidR="00C17C29" w:rsidRDefault="00C17C29" w:rsidP="00F173F1">
      <w:pPr>
        <w:pBdr>
          <w:bottom w:val="single" w:sz="4" w:space="1" w:color="auto"/>
        </w:pBdr>
        <w:rPr>
          <w:b/>
          <w:sz w:val="24"/>
          <w:szCs w:val="24"/>
        </w:rPr>
      </w:pPr>
      <w:r>
        <w:rPr>
          <w:b/>
          <w:sz w:val="24"/>
          <w:szCs w:val="24"/>
        </w:rPr>
        <w:t>CONTENTS</w:t>
      </w:r>
    </w:p>
    <w:p w14:paraId="5EDC6821" w14:textId="77777777" w:rsidR="00C17C29" w:rsidRDefault="00C17C29" w:rsidP="00F173F1">
      <w:pPr>
        <w:pStyle w:val="BodyTextIndent"/>
        <w:ind w:left="0"/>
        <w:rPr>
          <w:sz w:val="20"/>
        </w:rPr>
      </w:pPr>
    </w:p>
    <w:p w14:paraId="489398D9" w14:textId="77777777" w:rsidR="00C17C29" w:rsidRDefault="00353793">
      <w:pPr>
        <w:pStyle w:val="TOC1"/>
        <w:rPr>
          <w:rFonts w:ascii="Calibri" w:hAnsi="Calibri" w:cs="Times New Roman"/>
          <w:b w:val="0"/>
          <w:bCs w:val="0"/>
          <w:caps w:val="0"/>
          <w:szCs w:val="22"/>
          <w:lang w:eastAsia="en-AU"/>
        </w:rPr>
      </w:pPr>
      <w:r>
        <w:rPr>
          <w:b w:val="0"/>
          <w:caps w:val="0"/>
        </w:rPr>
        <w:fldChar w:fldCharType="begin"/>
      </w:r>
      <w:r w:rsidR="00C17C29">
        <w:rPr>
          <w:b w:val="0"/>
          <w:caps w:val="0"/>
        </w:rPr>
        <w:instrText xml:space="preserve"> TOC \t "Head1,1,Head2,2" </w:instrText>
      </w:r>
      <w:r>
        <w:rPr>
          <w:b w:val="0"/>
          <w:caps w:val="0"/>
        </w:rPr>
        <w:fldChar w:fldCharType="separate"/>
      </w:r>
      <w:r w:rsidR="00C17C29">
        <w:t>INTRODUCTION</w:t>
      </w:r>
      <w:r w:rsidR="00C17C29">
        <w:tab/>
      </w:r>
      <w:hyperlink w:anchor="introduction" w:history="1">
        <w:r w:rsidRPr="003E2065">
          <w:rPr>
            <w:rStyle w:val="Hyperlink"/>
            <w:rFonts w:cs="Arial"/>
          </w:rPr>
          <w:fldChar w:fldCharType="begin"/>
        </w:r>
        <w:r w:rsidR="00C17C29" w:rsidRPr="003E2065">
          <w:rPr>
            <w:rStyle w:val="Hyperlink"/>
            <w:rFonts w:cs="Arial"/>
          </w:rPr>
          <w:instrText xml:space="preserve"> PAGEREF _Toc320801620 \h </w:instrText>
        </w:r>
        <w:r w:rsidRPr="003E2065">
          <w:rPr>
            <w:rStyle w:val="Hyperlink"/>
            <w:rFonts w:cs="Arial"/>
          </w:rPr>
        </w:r>
        <w:r w:rsidRPr="003E2065">
          <w:rPr>
            <w:rStyle w:val="Hyperlink"/>
            <w:rFonts w:cs="Arial"/>
          </w:rPr>
          <w:fldChar w:fldCharType="separate"/>
        </w:r>
        <w:r w:rsidR="00E560E2">
          <w:rPr>
            <w:rStyle w:val="Hyperlink"/>
            <w:rFonts w:cs="Arial"/>
          </w:rPr>
          <w:t>6</w:t>
        </w:r>
        <w:r w:rsidRPr="003E2065">
          <w:rPr>
            <w:rStyle w:val="Hyperlink"/>
            <w:rFonts w:cs="Arial"/>
          </w:rPr>
          <w:fldChar w:fldCharType="end"/>
        </w:r>
      </w:hyperlink>
    </w:p>
    <w:p w14:paraId="615B9505" w14:textId="77777777" w:rsidR="00C17C29" w:rsidRDefault="00C17C29">
      <w:pPr>
        <w:pStyle w:val="TOC2"/>
        <w:rPr>
          <w:rFonts w:ascii="Calibri" w:hAnsi="Calibri"/>
          <w:bCs w:val="0"/>
          <w:szCs w:val="22"/>
          <w:lang w:eastAsia="en-AU"/>
        </w:rPr>
      </w:pPr>
      <w:r>
        <w:rPr>
          <w:lang w:eastAsia="en-AU"/>
        </w:rPr>
        <w:t>What is a Victorian Purchasing Guide?</w:t>
      </w:r>
      <w:r>
        <w:tab/>
      </w:r>
      <w:hyperlink w:anchor="Whatis" w:history="1">
        <w:r w:rsidR="00353793" w:rsidRPr="003E2065">
          <w:rPr>
            <w:rStyle w:val="Hyperlink"/>
          </w:rPr>
          <w:fldChar w:fldCharType="begin"/>
        </w:r>
        <w:r w:rsidRPr="003E2065">
          <w:rPr>
            <w:rStyle w:val="Hyperlink"/>
          </w:rPr>
          <w:instrText xml:space="preserve"> PAGEREF _Toc320801621 \h </w:instrText>
        </w:r>
        <w:r w:rsidR="00353793" w:rsidRPr="003E2065">
          <w:rPr>
            <w:rStyle w:val="Hyperlink"/>
          </w:rPr>
        </w:r>
        <w:r w:rsidR="00353793" w:rsidRPr="003E2065">
          <w:rPr>
            <w:rStyle w:val="Hyperlink"/>
          </w:rPr>
          <w:fldChar w:fldCharType="separate"/>
        </w:r>
        <w:r w:rsidR="00E560E2">
          <w:rPr>
            <w:rStyle w:val="Hyperlink"/>
          </w:rPr>
          <w:t>6</w:t>
        </w:r>
        <w:r w:rsidR="00353793" w:rsidRPr="003E2065">
          <w:rPr>
            <w:rStyle w:val="Hyperlink"/>
          </w:rPr>
          <w:fldChar w:fldCharType="end"/>
        </w:r>
      </w:hyperlink>
    </w:p>
    <w:p w14:paraId="1170D901" w14:textId="77777777" w:rsidR="00C17C29" w:rsidRDefault="00C17C29">
      <w:pPr>
        <w:pStyle w:val="TOC2"/>
        <w:rPr>
          <w:rFonts w:ascii="Calibri" w:hAnsi="Calibri"/>
          <w:bCs w:val="0"/>
          <w:szCs w:val="22"/>
          <w:lang w:eastAsia="en-AU"/>
        </w:rPr>
      </w:pPr>
      <w:r>
        <w:rPr>
          <w:lang w:eastAsia="en-AU"/>
        </w:rPr>
        <w:t>Registration</w:t>
      </w:r>
      <w:r>
        <w:tab/>
      </w:r>
      <w:hyperlink w:anchor="registration" w:history="1">
        <w:r w:rsidR="00353793" w:rsidRPr="003E2065">
          <w:rPr>
            <w:rStyle w:val="Hyperlink"/>
          </w:rPr>
          <w:fldChar w:fldCharType="begin"/>
        </w:r>
        <w:r w:rsidRPr="003E2065">
          <w:rPr>
            <w:rStyle w:val="Hyperlink"/>
          </w:rPr>
          <w:instrText xml:space="preserve"> PAGEREF _Toc320801622 \h </w:instrText>
        </w:r>
        <w:r w:rsidR="00353793" w:rsidRPr="003E2065">
          <w:rPr>
            <w:rStyle w:val="Hyperlink"/>
          </w:rPr>
        </w:r>
        <w:r w:rsidR="00353793" w:rsidRPr="003E2065">
          <w:rPr>
            <w:rStyle w:val="Hyperlink"/>
          </w:rPr>
          <w:fldChar w:fldCharType="separate"/>
        </w:r>
        <w:r w:rsidR="00E560E2">
          <w:rPr>
            <w:rStyle w:val="Hyperlink"/>
          </w:rPr>
          <w:t>6</w:t>
        </w:r>
        <w:r w:rsidR="00353793" w:rsidRPr="003E2065">
          <w:rPr>
            <w:rStyle w:val="Hyperlink"/>
          </w:rPr>
          <w:fldChar w:fldCharType="end"/>
        </w:r>
      </w:hyperlink>
    </w:p>
    <w:p w14:paraId="3141BC54" w14:textId="77777777" w:rsidR="00C17C29" w:rsidRDefault="00C17C29">
      <w:pPr>
        <w:pStyle w:val="TOC1"/>
        <w:rPr>
          <w:rFonts w:ascii="Calibri" w:hAnsi="Calibri" w:cs="Times New Roman"/>
          <w:b w:val="0"/>
          <w:bCs w:val="0"/>
          <w:caps w:val="0"/>
          <w:szCs w:val="22"/>
          <w:lang w:eastAsia="en-AU"/>
        </w:rPr>
      </w:pPr>
      <w:r>
        <w:t>QUALIFICATIONS</w:t>
      </w:r>
      <w:r>
        <w:tab/>
      </w:r>
      <w:hyperlink w:anchor="qualifications" w:history="1">
        <w:r w:rsidR="00353793" w:rsidRPr="003E2065">
          <w:rPr>
            <w:rStyle w:val="Hyperlink"/>
            <w:rFonts w:cs="Arial"/>
          </w:rPr>
          <w:fldChar w:fldCharType="begin"/>
        </w:r>
        <w:r w:rsidRPr="003E2065">
          <w:rPr>
            <w:rStyle w:val="Hyperlink"/>
            <w:rFonts w:cs="Arial"/>
          </w:rPr>
          <w:instrText xml:space="preserve"> PAGEREF _Toc320801623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7</w:t>
        </w:r>
        <w:r w:rsidR="00353793" w:rsidRPr="003E2065">
          <w:rPr>
            <w:rStyle w:val="Hyperlink"/>
            <w:rFonts w:cs="Arial"/>
          </w:rPr>
          <w:fldChar w:fldCharType="end"/>
        </w:r>
      </w:hyperlink>
    </w:p>
    <w:p w14:paraId="41E2A880" w14:textId="77777777" w:rsidR="00C17C29" w:rsidRDefault="00C17C29">
      <w:pPr>
        <w:pStyle w:val="TOC1"/>
        <w:rPr>
          <w:rFonts w:ascii="Calibri" w:hAnsi="Calibri" w:cs="Times New Roman"/>
          <w:b w:val="0"/>
          <w:bCs w:val="0"/>
          <w:caps w:val="0"/>
          <w:szCs w:val="22"/>
          <w:lang w:eastAsia="en-AU"/>
        </w:rPr>
      </w:pPr>
      <w:r>
        <w:t>UNITS OF COMPETENCY AND NOMINAL HOURS</w:t>
      </w:r>
      <w:r>
        <w:tab/>
      </w:r>
      <w:hyperlink w:anchor="unitsofcompetency" w:history="1">
        <w:r w:rsidR="00353793" w:rsidRPr="003E2065">
          <w:rPr>
            <w:rStyle w:val="Hyperlink"/>
            <w:rFonts w:cs="Arial"/>
          </w:rPr>
          <w:fldChar w:fldCharType="begin"/>
        </w:r>
        <w:r w:rsidRPr="003E2065">
          <w:rPr>
            <w:rStyle w:val="Hyperlink"/>
            <w:rFonts w:cs="Arial"/>
          </w:rPr>
          <w:instrText xml:space="preserve"> PAGEREF _Toc320801624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8</w:t>
        </w:r>
        <w:r w:rsidR="00353793" w:rsidRPr="003E2065">
          <w:rPr>
            <w:rStyle w:val="Hyperlink"/>
            <w:rFonts w:cs="Arial"/>
          </w:rPr>
          <w:fldChar w:fldCharType="end"/>
        </w:r>
      </w:hyperlink>
    </w:p>
    <w:p w14:paraId="2F670301" w14:textId="77777777" w:rsidR="00C17C29" w:rsidRDefault="00C17C29">
      <w:pPr>
        <w:pStyle w:val="TOC1"/>
        <w:rPr>
          <w:rFonts w:ascii="Calibri" w:hAnsi="Calibri" w:cs="Times New Roman"/>
          <w:b w:val="0"/>
          <w:bCs w:val="0"/>
          <w:caps w:val="0"/>
          <w:szCs w:val="22"/>
          <w:lang w:eastAsia="en-AU"/>
        </w:rPr>
      </w:pPr>
      <w:r>
        <w:t>SAMPLE TRAINING PROGRAMS</w:t>
      </w:r>
      <w:r>
        <w:tab/>
      </w:r>
      <w:hyperlink w:anchor="sampletrainingprograms" w:history="1">
        <w:r w:rsidR="00353793" w:rsidRPr="003E2065">
          <w:rPr>
            <w:rStyle w:val="Hyperlink"/>
            <w:rFonts w:cs="Arial"/>
          </w:rPr>
          <w:fldChar w:fldCharType="begin"/>
        </w:r>
        <w:r w:rsidRPr="003E2065">
          <w:rPr>
            <w:rStyle w:val="Hyperlink"/>
            <w:rFonts w:cs="Arial"/>
          </w:rPr>
          <w:instrText xml:space="preserve"> PAGEREF _Toc320801625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12</w:t>
        </w:r>
        <w:r w:rsidR="00353793" w:rsidRPr="003E2065">
          <w:rPr>
            <w:rStyle w:val="Hyperlink"/>
            <w:rFonts w:cs="Arial"/>
          </w:rPr>
          <w:fldChar w:fldCharType="end"/>
        </w:r>
      </w:hyperlink>
    </w:p>
    <w:p w14:paraId="1DEB024D" w14:textId="77777777" w:rsidR="00C17C29" w:rsidRDefault="00C17C29">
      <w:pPr>
        <w:pStyle w:val="TOC1"/>
        <w:rPr>
          <w:rFonts w:ascii="Calibri" w:hAnsi="Calibri" w:cs="Times New Roman"/>
          <w:b w:val="0"/>
          <w:bCs w:val="0"/>
          <w:caps w:val="0"/>
          <w:szCs w:val="22"/>
          <w:lang w:eastAsia="en-AU"/>
        </w:rPr>
      </w:pPr>
      <w:r>
        <w:t>CONTACTS AND LINKS</w:t>
      </w:r>
      <w:r>
        <w:tab/>
      </w:r>
      <w:hyperlink w:anchor="contactsandlinks" w:history="1">
        <w:r w:rsidR="00353793" w:rsidRPr="003E2065">
          <w:rPr>
            <w:rStyle w:val="Hyperlink"/>
            <w:rFonts w:cs="Arial"/>
          </w:rPr>
          <w:fldChar w:fldCharType="begin"/>
        </w:r>
        <w:r w:rsidRPr="003E2065">
          <w:rPr>
            <w:rStyle w:val="Hyperlink"/>
            <w:rFonts w:cs="Arial"/>
          </w:rPr>
          <w:instrText xml:space="preserve"> PAGEREF _Toc320801626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33</w:t>
        </w:r>
        <w:r w:rsidR="00353793" w:rsidRPr="003E2065">
          <w:rPr>
            <w:rStyle w:val="Hyperlink"/>
            <w:rFonts w:cs="Arial"/>
          </w:rPr>
          <w:fldChar w:fldCharType="end"/>
        </w:r>
      </w:hyperlink>
    </w:p>
    <w:p w14:paraId="5BC3FBA5" w14:textId="77777777" w:rsidR="00C17C29" w:rsidRDefault="00C17C29">
      <w:pPr>
        <w:pStyle w:val="TOC1"/>
        <w:rPr>
          <w:rFonts w:ascii="Calibri" w:hAnsi="Calibri" w:cs="Times New Roman"/>
          <w:b w:val="0"/>
          <w:bCs w:val="0"/>
          <w:caps w:val="0"/>
          <w:szCs w:val="22"/>
          <w:lang w:eastAsia="en-AU"/>
        </w:rPr>
      </w:pPr>
      <w:r>
        <w:t>GLOSSARY</w:t>
      </w:r>
      <w:r>
        <w:tab/>
      </w:r>
      <w:hyperlink w:anchor="glossary" w:history="1">
        <w:r w:rsidR="00353793" w:rsidRPr="003E2065">
          <w:rPr>
            <w:rStyle w:val="Hyperlink"/>
            <w:rFonts w:cs="Arial"/>
          </w:rPr>
          <w:fldChar w:fldCharType="begin"/>
        </w:r>
        <w:r w:rsidRPr="003E2065">
          <w:rPr>
            <w:rStyle w:val="Hyperlink"/>
            <w:rFonts w:cs="Arial"/>
          </w:rPr>
          <w:instrText xml:space="preserve"> PAGEREF _Toc320801627 \h </w:instrText>
        </w:r>
        <w:r w:rsidR="00353793" w:rsidRPr="003E2065">
          <w:rPr>
            <w:rStyle w:val="Hyperlink"/>
            <w:rFonts w:cs="Arial"/>
          </w:rPr>
        </w:r>
        <w:r w:rsidR="00353793" w:rsidRPr="003E2065">
          <w:rPr>
            <w:rStyle w:val="Hyperlink"/>
            <w:rFonts w:cs="Arial"/>
          </w:rPr>
          <w:fldChar w:fldCharType="separate"/>
        </w:r>
        <w:r w:rsidR="00E560E2">
          <w:rPr>
            <w:rStyle w:val="Hyperlink"/>
            <w:rFonts w:cs="Arial"/>
          </w:rPr>
          <w:t>35</w:t>
        </w:r>
        <w:r w:rsidR="00353793" w:rsidRPr="003E2065">
          <w:rPr>
            <w:rStyle w:val="Hyperlink"/>
            <w:rFonts w:cs="Arial"/>
          </w:rPr>
          <w:fldChar w:fldCharType="end"/>
        </w:r>
      </w:hyperlink>
    </w:p>
    <w:p w14:paraId="0899C136" w14:textId="77777777" w:rsidR="00C17C29" w:rsidRPr="008C0A16" w:rsidRDefault="00353793" w:rsidP="008C0A16">
      <w:pPr>
        <w:pStyle w:val="TOC2"/>
        <w:rPr>
          <w:rFonts w:cs="Arial"/>
        </w:rPr>
        <w:sectPr w:rsidR="00C17C29" w:rsidRPr="008C0A16" w:rsidSect="002503E7">
          <w:pgSz w:w="11907" w:h="16840" w:code="9"/>
          <w:pgMar w:top="1134" w:right="1134" w:bottom="1134" w:left="1134" w:header="720" w:footer="720" w:gutter="0"/>
          <w:cols w:space="720"/>
          <w:formProt w:val="0"/>
        </w:sectPr>
      </w:pPr>
      <w:r>
        <w:rPr>
          <w:b/>
          <w:caps/>
        </w:rPr>
        <w:fldChar w:fldCharType="end"/>
      </w:r>
    </w:p>
    <w:p w14:paraId="0D95E70C" w14:textId="77777777" w:rsidR="00C17C29" w:rsidRDefault="00C17C29" w:rsidP="004D1B58">
      <w:pPr>
        <w:pStyle w:val="Head1"/>
      </w:pPr>
      <w:bookmarkStart w:id="0" w:name="_Toc320801620"/>
      <w:bookmarkStart w:id="1" w:name="introduction"/>
      <w:r>
        <w:lastRenderedPageBreak/>
        <w:t>INTRODUCTION</w:t>
      </w:r>
      <w:bookmarkEnd w:id="0"/>
    </w:p>
    <w:bookmarkEnd w:id="1"/>
    <w:p w14:paraId="4ACD7433" w14:textId="77777777" w:rsidR="00C17C29" w:rsidRDefault="00C17C29">
      <w:pPr>
        <w:pStyle w:val="BodyTextIndent"/>
        <w:ind w:left="0"/>
        <w:rPr>
          <w:sz w:val="20"/>
        </w:rPr>
      </w:pPr>
    </w:p>
    <w:p w14:paraId="46EFB540" w14:textId="77777777" w:rsidR="00C17C29" w:rsidRPr="00772686" w:rsidRDefault="00C17C29" w:rsidP="004A42F4">
      <w:pPr>
        <w:pStyle w:val="Head2"/>
        <w:rPr>
          <w:lang w:eastAsia="en-AU"/>
        </w:rPr>
      </w:pPr>
      <w:bookmarkStart w:id="2" w:name="_Toc320801621"/>
      <w:bookmarkStart w:id="3" w:name="Whatis"/>
      <w:r w:rsidRPr="00772686">
        <w:rPr>
          <w:lang w:eastAsia="en-AU"/>
        </w:rPr>
        <w:t>What is a Victorian Purchasing Guide?</w:t>
      </w:r>
      <w:bookmarkEnd w:id="2"/>
    </w:p>
    <w:bookmarkEnd w:id="3"/>
    <w:p w14:paraId="7509213A" w14:textId="77777777" w:rsidR="00C17C29" w:rsidRPr="00772686" w:rsidRDefault="00C17C29" w:rsidP="00861B00">
      <w:pPr>
        <w:autoSpaceDE w:val="0"/>
        <w:autoSpaceDN w:val="0"/>
        <w:adjustRightInd w:val="0"/>
        <w:rPr>
          <w:rFonts w:cs="Arial"/>
          <w:b/>
          <w:bCs/>
          <w:color w:val="000000"/>
          <w:u w:val="single"/>
          <w:lang w:eastAsia="en-AU"/>
        </w:rPr>
      </w:pPr>
    </w:p>
    <w:p w14:paraId="7A4CAB1F" w14:textId="77777777" w:rsidR="00C17C29" w:rsidRDefault="00C17C29"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14:paraId="6A4DCA9B" w14:textId="77777777" w:rsidR="00C17C29" w:rsidRDefault="00C17C29" w:rsidP="00861B00">
      <w:pPr>
        <w:autoSpaceDE w:val="0"/>
        <w:autoSpaceDN w:val="0"/>
        <w:adjustRightInd w:val="0"/>
        <w:rPr>
          <w:rFonts w:cs="Arial"/>
          <w:color w:val="000000"/>
          <w:lang w:eastAsia="en-AU"/>
        </w:rPr>
      </w:pPr>
    </w:p>
    <w:p w14:paraId="4562905F" w14:textId="77777777" w:rsidR="00C17C29" w:rsidRDefault="00C17C29"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14:paraId="71497436" w14:textId="77777777" w:rsidR="00C17C29" w:rsidRDefault="00C17C29" w:rsidP="009B0D9D">
      <w:pPr>
        <w:numPr>
          <w:ilvl w:val="0"/>
          <w:numId w:val="13"/>
        </w:numPr>
        <w:autoSpaceDE w:val="0"/>
        <w:autoSpaceDN w:val="0"/>
        <w:adjustRightInd w:val="0"/>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14:paraId="29FC2472" w14:textId="77777777" w:rsidR="00C17C29" w:rsidRDefault="00C17C29" w:rsidP="009B0D9D">
      <w:pPr>
        <w:numPr>
          <w:ilvl w:val="0"/>
          <w:numId w:val="13"/>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14:paraId="490EE163" w14:textId="77777777" w:rsidR="00C17C29" w:rsidRPr="00772686" w:rsidRDefault="00C17C29" w:rsidP="009B0D9D">
      <w:pPr>
        <w:numPr>
          <w:ilvl w:val="0"/>
          <w:numId w:val="13"/>
        </w:numPr>
        <w:autoSpaceDE w:val="0"/>
        <w:autoSpaceDN w:val="0"/>
        <w:adjustRightInd w:val="0"/>
        <w:rPr>
          <w:rFonts w:cs="Arial"/>
          <w:color w:val="000000"/>
          <w:lang w:eastAsia="en-AU"/>
        </w:rPr>
      </w:pPr>
      <w:r>
        <w:rPr>
          <w:rFonts w:cs="Arial"/>
          <w:color w:val="000000"/>
          <w:lang w:eastAsia="en-AU"/>
        </w:rPr>
        <w:t>Sample Training Programs</w:t>
      </w:r>
    </w:p>
    <w:p w14:paraId="5AE960BD" w14:textId="77777777" w:rsidR="00C17C29" w:rsidRPr="00772686" w:rsidRDefault="00C17C29" w:rsidP="00861B00">
      <w:pPr>
        <w:autoSpaceDE w:val="0"/>
        <w:autoSpaceDN w:val="0"/>
        <w:adjustRightInd w:val="0"/>
        <w:rPr>
          <w:rFonts w:cs="Arial"/>
          <w:color w:val="000000"/>
          <w:lang w:eastAsia="en-AU"/>
        </w:rPr>
      </w:pPr>
    </w:p>
    <w:p w14:paraId="46312154" w14:textId="77777777" w:rsidR="00C17C29" w:rsidRPr="00772686" w:rsidRDefault="00C17C29" w:rsidP="00861B00">
      <w:pPr>
        <w:autoSpaceDE w:val="0"/>
        <w:autoSpaceDN w:val="0"/>
        <w:adjustRightInd w:val="0"/>
        <w:rPr>
          <w:rFonts w:cs="Arial"/>
          <w:color w:val="000000"/>
          <w:lang w:eastAsia="en-AU"/>
        </w:rPr>
      </w:pPr>
    </w:p>
    <w:p w14:paraId="65D87838" w14:textId="77777777" w:rsidR="00C17C29" w:rsidRPr="00772686" w:rsidRDefault="00C17C29" w:rsidP="004A42F4">
      <w:pPr>
        <w:pStyle w:val="Head2"/>
        <w:rPr>
          <w:lang w:eastAsia="en-AU"/>
        </w:rPr>
      </w:pPr>
      <w:bookmarkStart w:id="4" w:name="_Toc320801622"/>
      <w:bookmarkStart w:id="5" w:name="registration"/>
      <w:r w:rsidRPr="00772686">
        <w:rPr>
          <w:lang w:eastAsia="en-AU"/>
        </w:rPr>
        <w:t>Registration</w:t>
      </w:r>
      <w:bookmarkEnd w:id="4"/>
    </w:p>
    <w:bookmarkEnd w:id="5"/>
    <w:p w14:paraId="3C88DAFB" w14:textId="77777777" w:rsidR="00C17C29" w:rsidRPr="00772686" w:rsidRDefault="00C17C29" w:rsidP="00861B00">
      <w:pPr>
        <w:autoSpaceDE w:val="0"/>
        <w:autoSpaceDN w:val="0"/>
        <w:adjustRightInd w:val="0"/>
        <w:rPr>
          <w:rFonts w:cs="Arial"/>
          <w:b/>
          <w:bCs/>
          <w:color w:val="000000"/>
          <w:u w:val="single"/>
          <w:lang w:eastAsia="en-AU"/>
        </w:rPr>
      </w:pPr>
    </w:p>
    <w:p w14:paraId="69459278" w14:textId="77777777" w:rsidR="00C17C29" w:rsidRPr="00772686" w:rsidRDefault="00C17C29"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14:paraId="2D10E3C8" w14:textId="77777777" w:rsidR="00C17C29" w:rsidRPr="00772686" w:rsidRDefault="00C17C29" w:rsidP="00861B00">
      <w:pPr>
        <w:autoSpaceDE w:val="0"/>
        <w:autoSpaceDN w:val="0"/>
        <w:adjustRightInd w:val="0"/>
        <w:rPr>
          <w:rFonts w:cs="Arial"/>
          <w:color w:val="000000"/>
          <w:lang w:eastAsia="en-AU"/>
        </w:rPr>
      </w:pPr>
    </w:p>
    <w:p w14:paraId="7BFF2F7E" w14:textId="77777777" w:rsidR="00C17C29" w:rsidRPr="00772686" w:rsidRDefault="00C17C29"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14:paraId="07CDEBB0" w14:textId="77777777" w:rsidR="00C17C29" w:rsidRPr="00772686" w:rsidRDefault="00C17C29" w:rsidP="00861B00">
      <w:pPr>
        <w:autoSpaceDE w:val="0"/>
        <w:autoSpaceDN w:val="0"/>
        <w:adjustRightInd w:val="0"/>
        <w:rPr>
          <w:rFonts w:cs="Arial"/>
          <w:color w:val="000000"/>
          <w:lang w:eastAsia="en-AU"/>
        </w:rPr>
      </w:pPr>
    </w:p>
    <w:p w14:paraId="01D77C9C" w14:textId="77777777" w:rsidR="00C17C29" w:rsidRPr="00772686" w:rsidRDefault="00C17C29"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r w:rsidRPr="00772686">
        <w:rPr>
          <w:rFonts w:cs="Arial"/>
          <w:color w:val="000000"/>
          <w:lang w:eastAsia="en-AU"/>
        </w:rPr>
        <w:t xml:space="preserve"> </w:t>
      </w:r>
    </w:p>
    <w:p w14:paraId="42D40C97" w14:textId="77777777" w:rsidR="00C17C29" w:rsidRDefault="00C17C29" w:rsidP="00415D02"/>
    <w:p w14:paraId="5BF3E53B" w14:textId="77777777" w:rsidR="00C17C29" w:rsidRDefault="00C17C29">
      <w:pPr>
        <w:pStyle w:val="BodyTextIndent"/>
        <w:ind w:left="0"/>
        <w:rPr>
          <w:sz w:val="20"/>
        </w:rPr>
      </w:pPr>
    </w:p>
    <w:p w14:paraId="36ADFA40" w14:textId="77777777" w:rsidR="00C17C29" w:rsidRDefault="00C17C29">
      <w:pPr>
        <w:rPr>
          <w:i/>
        </w:rPr>
      </w:pPr>
    </w:p>
    <w:p w14:paraId="4B663FB8" w14:textId="77777777" w:rsidR="00C17C29" w:rsidRDefault="00C17C29"/>
    <w:p w14:paraId="2CA740D9" w14:textId="77777777" w:rsidR="00C17C29" w:rsidRDefault="00C17C29">
      <w:pPr>
        <w:rPr>
          <w:rFonts w:cs="Arial"/>
        </w:rPr>
        <w:sectPr w:rsidR="00C17C29" w:rsidSect="002503E7">
          <w:headerReference w:type="default" r:id="rId14"/>
          <w:pgSz w:w="11907" w:h="16840" w:code="9"/>
          <w:pgMar w:top="1134" w:right="1134" w:bottom="1134" w:left="1134" w:header="720" w:footer="720" w:gutter="0"/>
          <w:cols w:space="720"/>
        </w:sectPr>
      </w:pPr>
    </w:p>
    <w:p w14:paraId="276F97DB" w14:textId="77777777" w:rsidR="00C17C29" w:rsidRDefault="00C17C29" w:rsidP="00BD0784">
      <w:pPr>
        <w:pStyle w:val="Head1"/>
        <w:ind w:left="-142"/>
      </w:pPr>
      <w:bookmarkStart w:id="6" w:name="_Toc320801623"/>
      <w:bookmarkStart w:id="7" w:name="qualifications"/>
      <w:r>
        <w:lastRenderedPageBreak/>
        <w:t>QUALIFICATIONS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500"/>
        <w:gridCol w:w="1800"/>
        <w:gridCol w:w="1827"/>
      </w:tblGrid>
      <w:tr w:rsidR="00C17C29" w14:paraId="2BA53E49" w14:textId="77777777" w:rsidTr="001E1109">
        <w:tc>
          <w:tcPr>
            <w:tcW w:w="1728" w:type="dxa"/>
            <w:tcBorders>
              <w:right w:val="single" w:sz="4" w:space="0" w:color="FFFFFF"/>
            </w:tcBorders>
            <w:shd w:val="clear" w:color="auto" w:fill="000000"/>
          </w:tcPr>
          <w:bookmarkEnd w:id="7"/>
          <w:p w14:paraId="7F2169EC" w14:textId="77777777" w:rsidR="00C17C29" w:rsidRPr="001E1109" w:rsidRDefault="00C17C29" w:rsidP="008E69E7">
            <w:pPr>
              <w:spacing w:before="40" w:after="40"/>
              <w:rPr>
                <w:b/>
              </w:rPr>
            </w:pPr>
            <w:r w:rsidRPr="001E1109">
              <w:rPr>
                <w:b/>
              </w:rPr>
              <w:t>Code</w:t>
            </w:r>
          </w:p>
        </w:tc>
        <w:tc>
          <w:tcPr>
            <w:tcW w:w="4500" w:type="dxa"/>
            <w:tcBorders>
              <w:left w:val="single" w:sz="4" w:space="0" w:color="FFFFFF"/>
              <w:bottom w:val="nil"/>
              <w:right w:val="single" w:sz="4" w:space="0" w:color="FFFFFF"/>
            </w:tcBorders>
            <w:shd w:val="clear" w:color="auto" w:fill="000000"/>
          </w:tcPr>
          <w:p w14:paraId="3FE979DF" w14:textId="77777777" w:rsidR="00C17C29" w:rsidRPr="001E1109" w:rsidRDefault="00C17C29" w:rsidP="008E69E7">
            <w:pPr>
              <w:spacing w:before="40" w:after="40"/>
              <w:rPr>
                <w:b/>
              </w:rPr>
            </w:pPr>
            <w:r w:rsidRPr="001E1109">
              <w:rPr>
                <w:b/>
              </w:rPr>
              <w:t>Title</w:t>
            </w:r>
          </w:p>
        </w:tc>
        <w:tc>
          <w:tcPr>
            <w:tcW w:w="3627" w:type="dxa"/>
            <w:gridSpan w:val="2"/>
            <w:tcBorders>
              <w:left w:val="single" w:sz="4" w:space="0" w:color="FFFFFF"/>
              <w:bottom w:val="single" w:sz="4" w:space="0" w:color="FFFFFF"/>
              <w:right w:val="single" w:sz="4" w:space="0" w:color="FFFFFF"/>
            </w:tcBorders>
            <w:shd w:val="clear" w:color="auto" w:fill="000000"/>
          </w:tcPr>
          <w:p w14:paraId="7AF532A8" w14:textId="77777777" w:rsidR="00C17C29" w:rsidRPr="001E1109" w:rsidRDefault="00C17C29" w:rsidP="008E69E7">
            <w:pPr>
              <w:spacing w:before="40" w:after="40"/>
              <w:rPr>
                <w:b/>
              </w:rPr>
            </w:pPr>
            <w:smartTag w:uri="urn:schemas-microsoft-com:office:smarttags" w:element="PlaceName">
              <w:smartTag w:uri="urn:schemas-microsoft-com:office:smarttags" w:element="place">
                <w:smartTag w:uri="urn:schemas-microsoft-com:office:smarttags" w:element="PlaceName">
                  <w:r w:rsidRPr="001E1109">
                    <w:rPr>
                      <w:b/>
                    </w:rPr>
                    <w:t>Qualification</w:t>
                  </w:r>
                </w:smartTag>
                <w:r w:rsidRPr="001E1109">
                  <w:rPr>
                    <w:b/>
                  </w:rPr>
                  <w:t xml:space="preserve"> </w:t>
                </w:r>
                <w:smartTag w:uri="urn:schemas-microsoft-com:office:smarttags" w:element="PlaceType">
                  <w:smartTag w:uri="urn:schemas-microsoft-com:office:smarttags" w:element="PlaceName">
                    <w:r w:rsidRPr="001E1109">
                      <w:rPr>
                        <w:b/>
                      </w:rPr>
                      <w:t>Nominal</w:t>
                    </w:r>
                  </w:smartTag>
                </w:smartTag>
                <w:r w:rsidRPr="001E1109">
                  <w:rPr>
                    <w:b/>
                  </w:rPr>
                  <w:t xml:space="preserve"> </w:t>
                </w:r>
                <w:smartTag w:uri="urn:schemas-microsoft-com:office:smarttags" w:element="PlaceType">
                  <w:smartTag w:uri="urn:schemas-microsoft-com:office:smarttags" w:element="PlaceName">
                    <w:r w:rsidRPr="001E1109">
                      <w:rPr>
                        <w:b/>
                      </w:rPr>
                      <w:t>Hour</w:t>
                    </w:r>
                  </w:smartTag>
                </w:smartTag>
                <w:r w:rsidRPr="001E1109">
                  <w:rPr>
                    <w:b/>
                  </w:rPr>
                  <w:t xml:space="preserve"> </w:t>
                </w:r>
                <w:smartTag w:uri="urn:schemas-microsoft-com:office:smarttags" w:element="PlaceType">
                  <w:r w:rsidRPr="001E1109">
                    <w:rPr>
                      <w:b/>
                    </w:rPr>
                    <w:t>Range</w:t>
                  </w:r>
                </w:smartTag>
              </w:smartTag>
            </w:smartTag>
          </w:p>
        </w:tc>
      </w:tr>
      <w:tr w:rsidR="00C17C29" w14:paraId="75122218" w14:textId="77777777" w:rsidTr="001E1109">
        <w:tc>
          <w:tcPr>
            <w:tcW w:w="1728" w:type="dxa"/>
            <w:tcBorders>
              <w:right w:val="single" w:sz="4" w:space="0" w:color="FFFFFF"/>
            </w:tcBorders>
            <w:shd w:val="clear" w:color="auto" w:fill="000000"/>
          </w:tcPr>
          <w:p w14:paraId="7D5335AE" w14:textId="77777777" w:rsidR="00C17C29" w:rsidRPr="001E1109" w:rsidRDefault="00C17C29" w:rsidP="008E69E7">
            <w:pPr>
              <w:spacing w:before="40" w:after="40"/>
              <w:rPr>
                <w:b/>
              </w:rPr>
            </w:pPr>
          </w:p>
        </w:tc>
        <w:tc>
          <w:tcPr>
            <w:tcW w:w="4500" w:type="dxa"/>
            <w:tcBorders>
              <w:top w:val="nil"/>
              <w:left w:val="single" w:sz="4" w:space="0" w:color="FFFFFF"/>
              <w:right w:val="single" w:sz="4" w:space="0" w:color="FFFFFF"/>
            </w:tcBorders>
            <w:shd w:val="clear" w:color="auto" w:fill="000000"/>
          </w:tcPr>
          <w:p w14:paraId="7C3F5921" w14:textId="77777777" w:rsidR="00C17C29" w:rsidRPr="001E1109" w:rsidRDefault="00C17C29" w:rsidP="008E69E7">
            <w:pPr>
              <w:spacing w:before="40" w:after="40"/>
              <w:rPr>
                <w:b/>
              </w:rPr>
            </w:pPr>
          </w:p>
        </w:tc>
        <w:tc>
          <w:tcPr>
            <w:tcW w:w="1800" w:type="dxa"/>
            <w:tcBorders>
              <w:top w:val="single" w:sz="4" w:space="0" w:color="FFFFFF"/>
              <w:left w:val="single" w:sz="4" w:space="0" w:color="FFFFFF"/>
              <w:right w:val="single" w:sz="4" w:space="0" w:color="FFFFFF"/>
            </w:tcBorders>
            <w:shd w:val="clear" w:color="auto" w:fill="000000"/>
          </w:tcPr>
          <w:p w14:paraId="254B502F" w14:textId="77777777" w:rsidR="00C17C29" w:rsidRPr="001E1109" w:rsidRDefault="00C17C29" w:rsidP="008E69E7">
            <w:pPr>
              <w:spacing w:before="40" w:after="40"/>
              <w:jc w:val="center"/>
              <w:rPr>
                <w:b/>
              </w:rPr>
            </w:pPr>
            <w:r w:rsidRPr="001E1109">
              <w:rPr>
                <w:b/>
              </w:rPr>
              <w:t>Minimum</w:t>
            </w:r>
          </w:p>
        </w:tc>
        <w:tc>
          <w:tcPr>
            <w:tcW w:w="1827" w:type="dxa"/>
            <w:tcBorders>
              <w:top w:val="single" w:sz="4" w:space="0" w:color="FFFFFF"/>
              <w:left w:val="single" w:sz="4" w:space="0" w:color="FFFFFF"/>
              <w:right w:val="single" w:sz="4" w:space="0" w:color="FFFFFF"/>
            </w:tcBorders>
            <w:shd w:val="clear" w:color="auto" w:fill="000000"/>
          </w:tcPr>
          <w:p w14:paraId="554FE507" w14:textId="77777777" w:rsidR="00C17C29" w:rsidRPr="001E1109" w:rsidRDefault="00C17C29" w:rsidP="008E69E7">
            <w:pPr>
              <w:spacing w:before="40" w:after="40"/>
              <w:jc w:val="center"/>
              <w:rPr>
                <w:b/>
              </w:rPr>
            </w:pPr>
            <w:r w:rsidRPr="001E1109">
              <w:rPr>
                <w:b/>
              </w:rPr>
              <w:t>Maximum</w:t>
            </w:r>
          </w:p>
        </w:tc>
      </w:tr>
      <w:tr w:rsidR="00C17C29" w14:paraId="434F42A1" w14:textId="77777777" w:rsidTr="001E1109">
        <w:tc>
          <w:tcPr>
            <w:tcW w:w="1728" w:type="dxa"/>
          </w:tcPr>
          <w:p w14:paraId="53B2E9C7" w14:textId="77777777" w:rsidR="00C17C29" w:rsidRPr="001E1109" w:rsidRDefault="00C17C29" w:rsidP="001F4BFF">
            <w:pPr>
              <w:spacing w:beforeLines="30" w:before="72" w:afterLines="30" w:after="72"/>
              <w:rPr>
                <w:sz w:val="48"/>
                <w:szCs w:val="48"/>
              </w:rPr>
            </w:pPr>
            <w:r>
              <w:t>MSA10107</w:t>
            </w:r>
          </w:p>
        </w:tc>
        <w:tc>
          <w:tcPr>
            <w:tcW w:w="4500" w:type="dxa"/>
          </w:tcPr>
          <w:p w14:paraId="11BF6943" w14:textId="77777777" w:rsidR="00C17C29" w:rsidRPr="00EF1C96" w:rsidRDefault="00C17C29" w:rsidP="001F4BFF">
            <w:pPr>
              <w:spacing w:beforeLines="30" w:before="72" w:afterLines="30" w:after="72"/>
            </w:pPr>
            <w:r>
              <w:t>Certificate I in Manufacturing (Pathways)</w:t>
            </w:r>
          </w:p>
        </w:tc>
        <w:tc>
          <w:tcPr>
            <w:tcW w:w="1800" w:type="dxa"/>
          </w:tcPr>
          <w:p w14:paraId="7735ED61" w14:textId="77777777" w:rsidR="00C17C29" w:rsidRPr="00EF1C96" w:rsidRDefault="00C17C29" w:rsidP="001F4BFF">
            <w:pPr>
              <w:spacing w:beforeLines="30" w:before="72" w:afterLines="30" w:after="72"/>
              <w:jc w:val="center"/>
            </w:pPr>
            <w:r>
              <w:t>184</w:t>
            </w:r>
          </w:p>
        </w:tc>
        <w:tc>
          <w:tcPr>
            <w:tcW w:w="1827" w:type="dxa"/>
          </w:tcPr>
          <w:p w14:paraId="6AE08B5C" w14:textId="77777777" w:rsidR="00C17C29" w:rsidRPr="00EF1C96" w:rsidRDefault="00C17C29" w:rsidP="001F4BFF">
            <w:pPr>
              <w:spacing w:beforeLines="30" w:before="72" w:afterLines="30" w:after="72"/>
              <w:jc w:val="center"/>
            </w:pPr>
            <w:r>
              <w:t>284</w:t>
            </w:r>
          </w:p>
        </w:tc>
      </w:tr>
      <w:tr w:rsidR="00C17C29" w14:paraId="4A839FFC" w14:textId="77777777" w:rsidTr="001E1109">
        <w:tc>
          <w:tcPr>
            <w:tcW w:w="1728" w:type="dxa"/>
          </w:tcPr>
          <w:p w14:paraId="52BBFE38" w14:textId="77777777" w:rsidR="00C17C29" w:rsidRPr="001E1109" w:rsidRDefault="00C17C29" w:rsidP="001F4BFF">
            <w:pPr>
              <w:spacing w:beforeLines="30" w:before="72" w:afterLines="30" w:after="72"/>
              <w:rPr>
                <w:sz w:val="48"/>
                <w:szCs w:val="48"/>
              </w:rPr>
            </w:pPr>
            <w:r>
              <w:t>MSA10207</w:t>
            </w:r>
          </w:p>
        </w:tc>
        <w:tc>
          <w:tcPr>
            <w:tcW w:w="4500" w:type="dxa"/>
          </w:tcPr>
          <w:p w14:paraId="11147B1F" w14:textId="77777777" w:rsidR="00C17C29" w:rsidRPr="00EF1C96" w:rsidRDefault="00C17C29" w:rsidP="001F4BFF">
            <w:pPr>
              <w:spacing w:beforeLines="30" w:before="72" w:afterLines="30" w:after="72"/>
            </w:pPr>
            <w:r>
              <w:t>Certificate I in Process Manufacturing</w:t>
            </w:r>
          </w:p>
        </w:tc>
        <w:tc>
          <w:tcPr>
            <w:tcW w:w="1800" w:type="dxa"/>
          </w:tcPr>
          <w:p w14:paraId="59C40065" w14:textId="77777777" w:rsidR="00C17C29" w:rsidRPr="00EF1C96" w:rsidRDefault="00C17C29" w:rsidP="001F4BFF">
            <w:pPr>
              <w:spacing w:beforeLines="30" w:before="72" w:afterLines="30" w:after="72"/>
              <w:jc w:val="center"/>
            </w:pPr>
            <w:r>
              <w:t>140</w:t>
            </w:r>
          </w:p>
        </w:tc>
        <w:tc>
          <w:tcPr>
            <w:tcW w:w="1827" w:type="dxa"/>
          </w:tcPr>
          <w:p w14:paraId="4F4FFC01" w14:textId="77777777" w:rsidR="00C17C29" w:rsidRPr="00EF1C96" w:rsidRDefault="00C17C29" w:rsidP="001F4BFF">
            <w:pPr>
              <w:spacing w:beforeLines="30" w:before="72" w:afterLines="30" w:after="72"/>
              <w:jc w:val="center"/>
            </w:pPr>
            <w:r>
              <w:t>180</w:t>
            </w:r>
          </w:p>
        </w:tc>
      </w:tr>
      <w:tr w:rsidR="00C17C29" w14:paraId="1CE7F086" w14:textId="77777777" w:rsidTr="001E1109">
        <w:tc>
          <w:tcPr>
            <w:tcW w:w="1728" w:type="dxa"/>
          </w:tcPr>
          <w:p w14:paraId="369D566C" w14:textId="77777777" w:rsidR="00C17C29" w:rsidRPr="001E1109" w:rsidRDefault="00C17C29" w:rsidP="001F4BFF">
            <w:pPr>
              <w:spacing w:beforeLines="30" w:before="72" w:afterLines="30" w:after="72"/>
              <w:rPr>
                <w:sz w:val="48"/>
                <w:szCs w:val="48"/>
              </w:rPr>
            </w:pPr>
            <w:r>
              <w:t>MSA20107</w:t>
            </w:r>
          </w:p>
        </w:tc>
        <w:tc>
          <w:tcPr>
            <w:tcW w:w="4500" w:type="dxa"/>
          </w:tcPr>
          <w:p w14:paraId="4D0938D6" w14:textId="77777777" w:rsidR="00C17C29" w:rsidRPr="00EF1C96" w:rsidRDefault="00C17C29" w:rsidP="001F4BFF">
            <w:pPr>
              <w:spacing w:beforeLines="30" w:before="72" w:afterLines="30" w:after="72"/>
            </w:pPr>
            <w:r>
              <w:t>Certificate II in Process Manufacturing</w:t>
            </w:r>
          </w:p>
        </w:tc>
        <w:tc>
          <w:tcPr>
            <w:tcW w:w="1800" w:type="dxa"/>
          </w:tcPr>
          <w:p w14:paraId="75D64E25" w14:textId="77777777" w:rsidR="00C17C29" w:rsidRPr="00EF1C96" w:rsidRDefault="00C17C29" w:rsidP="001F4BFF">
            <w:pPr>
              <w:spacing w:beforeLines="30" w:before="72" w:afterLines="30" w:after="72"/>
              <w:jc w:val="center"/>
            </w:pPr>
            <w:r>
              <w:t>300</w:t>
            </w:r>
          </w:p>
        </w:tc>
        <w:tc>
          <w:tcPr>
            <w:tcW w:w="1827" w:type="dxa"/>
          </w:tcPr>
          <w:p w14:paraId="3980CA91" w14:textId="77777777" w:rsidR="00C17C29" w:rsidRPr="00EF1C96" w:rsidRDefault="00C17C29" w:rsidP="001F4BFF">
            <w:pPr>
              <w:spacing w:beforeLines="30" w:before="72" w:afterLines="30" w:after="72"/>
              <w:jc w:val="center"/>
            </w:pPr>
            <w:r>
              <w:t>450</w:t>
            </w:r>
          </w:p>
        </w:tc>
      </w:tr>
      <w:tr w:rsidR="00C17C29" w14:paraId="6AE734C4" w14:textId="77777777" w:rsidTr="001E1109">
        <w:tc>
          <w:tcPr>
            <w:tcW w:w="1728" w:type="dxa"/>
          </w:tcPr>
          <w:p w14:paraId="090301FA" w14:textId="77777777" w:rsidR="00C17C29" w:rsidRPr="001E1109" w:rsidRDefault="00C17C29" w:rsidP="001F4BFF">
            <w:pPr>
              <w:spacing w:beforeLines="30" w:before="72" w:afterLines="30" w:after="72"/>
              <w:rPr>
                <w:sz w:val="48"/>
                <w:szCs w:val="48"/>
              </w:rPr>
            </w:pPr>
            <w:r>
              <w:t>MSA20208</w:t>
            </w:r>
          </w:p>
        </w:tc>
        <w:tc>
          <w:tcPr>
            <w:tcW w:w="4500" w:type="dxa"/>
          </w:tcPr>
          <w:p w14:paraId="536F7743" w14:textId="77777777" w:rsidR="00C17C29" w:rsidRPr="00EF1C96" w:rsidRDefault="00C17C29" w:rsidP="001F4BFF">
            <w:pPr>
              <w:spacing w:beforeLines="30" w:before="72" w:afterLines="30" w:after="72"/>
            </w:pPr>
            <w:r>
              <w:t>Certificate II in Manufacturing Technology</w:t>
            </w:r>
          </w:p>
        </w:tc>
        <w:tc>
          <w:tcPr>
            <w:tcW w:w="1800" w:type="dxa"/>
          </w:tcPr>
          <w:p w14:paraId="763F1BF4" w14:textId="77777777" w:rsidR="00C17C29" w:rsidRPr="00EF1C96" w:rsidRDefault="00C17C29" w:rsidP="001F4BFF">
            <w:pPr>
              <w:spacing w:beforeLines="30" w:before="72" w:afterLines="30" w:after="72"/>
              <w:jc w:val="center"/>
            </w:pPr>
            <w:r>
              <w:t>210</w:t>
            </w:r>
          </w:p>
        </w:tc>
        <w:tc>
          <w:tcPr>
            <w:tcW w:w="1827" w:type="dxa"/>
          </w:tcPr>
          <w:p w14:paraId="6E205EF1" w14:textId="77777777" w:rsidR="00C17C29" w:rsidRPr="00EF1C96" w:rsidRDefault="00C17C29" w:rsidP="001F4BFF">
            <w:pPr>
              <w:spacing w:beforeLines="30" w:before="72" w:afterLines="30" w:after="72"/>
              <w:jc w:val="center"/>
            </w:pPr>
            <w:r>
              <w:t>360</w:t>
            </w:r>
          </w:p>
        </w:tc>
      </w:tr>
      <w:tr w:rsidR="00C17C29" w14:paraId="336E4CF7" w14:textId="77777777" w:rsidTr="001E1109">
        <w:tc>
          <w:tcPr>
            <w:tcW w:w="1728" w:type="dxa"/>
          </w:tcPr>
          <w:p w14:paraId="42E02EBA" w14:textId="77777777" w:rsidR="00C17C29" w:rsidRPr="001E1109" w:rsidRDefault="00C17C29" w:rsidP="001F4BFF">
            <w:pPr>
              <w:spacing w:beforeLines="30" w:before="72" w:afterLines="30" w:after="72"/>
              <w:rPr>
                <w:sz w:val="48"/>
                <w:szCs w:val="48"/>
              </w:rPr>
            </w:pPr>
            <w:r>
              <w:t>MSA20510</w:t>
            </w:r>
          </w:p>
        </w:tc>
        <w:tc>
          <w:tcPr>
            <w:tcW w:w="4500" w:type="dxa"/>
          </w:tcPr>
          <w:p w14:paraId="2D6D6239" w14:textId="77777777" w:rsidR="00C17C29" w:rsidRPr="00EF1C96" w:rsidRDefault="00C17C29" w:rsidP="001F4BFF">
            <w:pPr>
              <w:spacing w:beforeLines="30" w:before="72" w:afterLines="30" w:after="72"/>
            </w:pPr>
            <w:r>
              <w:t>Certificate II in Recreational Vehicle Service and Repair</w:t>
            </w:r>
          </w:p>
        </w:tc>
        <w:tc>
          <w:tcPr>
            <w:tcW w:w="1800" w:type="dxa"/>
          </w:tcPr>
          <w:p w14:paraId="585DF794" w14:textId="77777777" w:rsidR="00C17C29" w:rsidRPr="00EF1C96" w:rsidRDefault="00C17C29" w:rsidP="001F4BFF">
            <w:pPr>
              <w:spacing w:beforeLines="30" w:before="72" w:afterLines="30" w:after="72"/>
              <w:jc w:val="center"/>
            </w:pPr>
            <w:r>
              <w:t>230</w:t>
            </w:r>
          </w:p>
        </w:tc>
        <w:tc>
          <w:tcPr>
            <w:tcW w:w="1827" w:type="dxa"/>
          </w:tcPr>
          <w:p w14:paraId="27EFBE8F" w14:textId="77777777" w:rsidR="00C17C29" w:rsidRPr="00EF1C96" w:rsidRDefault="00C17C29" w:rsidP="001F4BFF">
            <w:pPr>
              <w:spacing w:beforeLines="30" w:before="72" w:afterLines="30" w:after="72"/>
              <w:jc w:val="center"/>
            </w:pPr>
            <w:r>
              <w:t>281</w:t>
            </w:r>
          </w:p>
        </w:tc>
      </w:tr>
      <w:tr w:rsidR="00C17C29" w14:paraId="0881710C" w14:textId="77777777" w:rsidTr="001E1109">
        <w:tc>
          <w:tcPr>
            <w:tcW w:w="1728" w:type="dxa"/>
          </w:tcPr>
          <w:p w14:paraId="298B717B" w14:textId="77777777" w:rsidR="00C17C29" w:rsidRPr="001E1109" w:rsidRDefault="00C17C29" w:rsidP="001F4BFF">
            <w:pPr>
              <w:spacing w:beforeLines="30" w:before="72" w:afterLines="30" w:after="72"/>
              <w:rPr>
                <w:sz w:val="48"/>
                <w:szCs w:val="48"/>
              </w:rPr>
            </w:pPr>
            <w:r>
              <w:t>MSA20610</w:t>
            </w:r>
          </w:p>
        </w:tc>
        <w:tc>
          <w:tcPr>
            <w:tcW w:w="4500" w:type="dxa"/>
          </w:tcPr>
          <w:p w14:paraId="658D35AD" w14:textId="77777777" w:rsidR="00C17C29" w:rsidRPr="00EF1C96" w:rsidRDefault="00C17C29" w:rsidP="001F4BFF">
            <w:pPr>
              <w:spacing w:beforeLines="30" w:before="72" w:afterLines="30" w:after="72"/>
            </w:pPr>
            <w:r>
              <w:t>Certificate II in Recreational Vehicle Manufacture</w:t>
            </w:r>
          </w:p>
        </w:tc>
        <w:tc>
          <w:tcPr>
            <w:tcW w:w="1800" w:type="dxa"/>
          </w:tcPr>
          <w:p w14:paraId="75511E50" w14:textId="77777777" w:rsidR="00C17C29" w:rsidRPr="00EF1C96" w:rsidRDefault="00C17C29" w:rsidP="001F4BFF">
            <w:pPr>
              <w:spacing w:beforeLines="30" w:before="72" w:afterLines="30" w:after="72"/>
              <w:jc w:val="center"/>
            </w:pPr>
            <w:r>
              <w:t>250</w:t>
            </w:r>
          </w:p>
        </w:tc>
        <w:tc>
          <w:tcPr>
            <w:tcW w:w="1827" w:type="dxa"/>
          </w:tcPr>
          <w:p w14:paraId="4404D58E" w14:textId="77777777" w:rsidR="00C17C29" w:rsidRPr="00EF1C96" w:rsidRDefault="00C17C29" w:rsidP="001F4BFF">
            <w:pPr>
              <w:spacing w:beforeLines="30" w:before="72" w:afterLines="30" w:after="72"/>
              <w:jc w:val="center"/>
            </w:pPr>
            <w:r>
              <w:t>391</w:t>
            </w:r>
          </w:p>
        </w:tc>
      </w:tr>
      <w:tr w:rsidR="00C17C29" w14:paraId="0F731DA0" w14:textId="77777777" w:rsidTr="001E1109">
        <w:tc>
          <w:tcPr>
            <w:tcW w:w="1728" w:type="dxa"/>
          </w:tcPr>
          <w:p w14:paraId="68DA7F45" w14:textId="77777777" w:rsidR="00C17C29" w:rsidRPr="001E1109" w:rsidRDefault="00C17C29" w:rsidP="001F4BFF">
            <w:pPr>
              <w:spacing w:beforeLines="30" w:before="72" w:afterLines="30" w:after="72"/>
              <w:rPr>
                <w:sz w:val="48"/>
                <w:szCs w:val="48"/>
              </w:rPr>
            </w:pPr>
            <w:r>
              <w:t>MSA30107</w:t>
            </w:r>
          </w:p>
        </w:tc>
        <w:tc>
          <w:tcPr>
            <w:tcW w:w="4500" w:type="dxa"/>
          </w:tcPr>
          <w:p w14:paraId="215176D3" w14:textId="77777777" w:rsidR="00C17C29" w:rsidRPr="00EF1C96" w:rsidRDefault="00C17C29" w:rsidP="001F4BFF">
            <w:pPr>
              <w:spacing w:beforeLines="30" w:before="72" w:afterLines="30" w:after="72"/>
            </w:pPr>
            <w:r>
              <w:t>Certificate III in Process Manufacturing</w:t>
            </w:r>
          </w:p>
        </w:tc>
        <w:tc>
          <w:tcPr>
            <w:tcW w:w="1800" w:type="dxa"/>
          </w:tcPr>
          <w:p w14:paraId="4D4840B0" w14:textId="77777777" w:rsidR="00C17C29" w:rsidRPr="00EF1C96" w:rsidRDefault="00C17C29" w:rsidP="001F4BFF">
            <w:pPr>
              <w:spacing w:beforeLines="30" w:before="72" w:afterLines="30" w:after="72"/>
              <w:jc w:val="center"/>
            </w:pPr>
            <w:r>
              <w:t>600</w:t>
            </w:r>
          </w:p>
        </w:tc>
        <w:tc>
          <w:tcPr>
            <w:tcW w:w="1827" w:type="dxa"/>
          </w:tcPr>
          <w:p w14:paraId="67E67714" w14:textId="77777777" w:rsidR="00C17C29" w:rsidRPr="00EF1C96" w:rsidRDefault="00C17C29" w:rsidP="001F4BFF">
            <w:pPr>
              <w:spacing w:beforeLines="30" w:before="72" w:afterLines="30" w:after="72"/>
              <w:jc w:val="center"/>
            </w:pPr>
            <w:r>
              <w:t>800</w:t>
            </w:r>
          </w:p>
        </w:tc>
      </w:tr>
      <w:tr w:rsidR="00C17C29" w14:paraId="1DBE971F" w14:textId="77777777" w:rsidTr="001E1109">
        <w:tc>
          <w:tcPr>
            <w:tcW w:w="1728" w:type="dxa"/>
          </w:tcPr>
          <w:p w14:paraId="4E44310E" w14:textId="77777777" w:rsidR="00C17C29" w:rsidRPr="001E1109" w:rsidRDefault="00C17C29" w:rsidP="001F4BFF">
            <w:pPr>
              <w:spacing w:beforeLines="30" w:before="72" w:afterLines="30" w:after="72"/>
              <w:rPr>
                <w:sz w:val="48"/>
                <w:szCs w:val="48"/>
              </w:rPr>
            </w:pPr>
            <w:r>
              <w:t>MSA30208</w:t>
            </w:r>
          </w:p>
        </w:tc>
        <w:tc>
          <w:tcPr>
            <w:tcW w:w="4500" w:type="dxa"/>
          </w:tcPr>
          <w:p w14:paraId="291ACD30" w14:textId="77777777" w:rsidR="00C17C29" w:rsidRPr="00EF1C96" w:rsidRDefault="00C17C29" w:rsidP="001F4BFF">
            <w:pPr>
              <w:spacing w:beforeLines="30" w:before="72" w:afterLines="30" w:after="72"/>
            </w:pPr>
            <w:r>
              <w:t>Certificate III in Manufacturing Technology</w:t>
            </w:r>
          </w:p>
        </w:tc>
        <w:tc>
          <w:tcPr>
            <w:tcW w:w="1800" w:type="dxa"/>
          </w:tcPr>
          <w:p w14:paraId="043E81E2" w14:textId="77777777" w:rsidR="00C17C29" w:rsidRPr="00EF1C96" w:rsidRDefault="00C17C29" w:rsidP="001F4BFF">
            <w:pPr>
              <w:spacing w:beforeLines="30" w:before="72" w:afterLines="30" w:after="72"/>
              <w:jc w:val="center"/>
            </w:pPr>
            <w:r>
              <w:t>230</w:t>
            </w:r>
          </w:p>
        </w:tc>
        <w:tc>
          <w:tcPr>
            <w:tcW w:w="1827" w:type="dxa"/>
          </w:tcPr>
          <w:p w14:paraId="6D096D9A" w14:textId="77777777" w:rsidR="00C17C29" w:rsidRPr="00EF1C96" w:rsidRDefault="00C17C29" w:rsidP="001F4BFF">
            <w:pPr>
              <w:spacing w:beforeLines="30" w:before="72" w:afterLines="30" w:after="72"/>
              <w:jc w:val="center"/>
            </w:pPr>
            <w:r>
              <w:t>510</w:t>
            </w:r>
          </w:p>
        </w:tc>
      </w:tr>
      <w:tr w:rsidR="00C17C29" w14:paraId="250E2A10" w14:textId="77777777" w:rsidTr="001E1109">
        <w:tc>
          <w:tcPr>
            <w:tcW w:w="1728" w:type="dxa"/>
          </w:tcPr>
          <w:p w14:paraId="33B84293" w14:textId="77777777" w:rsidR="00C17C29" w:rsidRPr="001E1109" w:rsidRDefault="00C17C29" w:rsidP="001F4BFF">
            <w:pPr>
              <w:spacing w:beforeLines="30" w:before="72" w:afterLines="30" w:after="72"/>
              <w:rPr>
                <w:sz w:val="48"/>
                <w:szCs w:val="48"/>
              </w:rPr>
            </w:pPr>
            <w:r>
              <w:t>MSA30309</w:t>
            </w:r>
          </w:p>
        </w:tc>
        <w:tc>
          <w:tcPr>
            <w:tcW w:w="4500" w:type="dxa"/>
          </w:tcPr>
          <w:p w14:paraId="3EDED1BA" w14:textId="77777777" w:rsidR="00C17C29" w:rsidRPr="00EF1C96" w:rsidRDefault="00C17C29" w:rsidP="001F4BFF">
            <w:pPr>
              <w:spacing w:beforeLines="30" w:before="72" w:afterLines="30" w:after="72"/>
            </w:pPr>
            <w:r>
              <w:t>Certificate III in Surface Preparation and Coating Application</w:t>
            </w:r>
          </w:p>
        </w:tc>
        <w:tc>
          <w:tcPr>
            <w:tcW w:w="1800" w:type="dxa"/>
          </w:tcPr>
          <w:p w14:paraId="05209BA0" w14:textId="77777777" w:rsidR="00C17C29" w:rsidRPr="00EF1C96" w:rsidRDefault="00C17C29" w:rsidP="001F4BFF">
            <w:pPr>
              <w:spacing w:beforeLines="30" w:before="72" w:afterLines="30" w:after="72"/>
              <w:jc w:val="center"/>
            </w:pPr>
            <w:r>
              <w:t>610</w:t>
            </w:r>
          </w:p>
        </w:tc>
        <w:tc>
          <w:tcPr>
            <w:tcW w:w="1827" w:type="dxa"/>
          </w:tcPr>
          <w:p w14:paraId="4EFEEE70" w14:textId="77777777" w:rsidR="00C17C29" w:rsidRPr="00EF1C96" w:rsidRDefault="00C17C29" w:rsidP="001F4BFF">
            <w:pPr>
              <w:spacing w:beforeLines="30" w:before="72" w:afterLines="30" w:after="72"/>
              <w:jc w:val="center"/>
            </w:pPr>
            <w:r>
              <w:t>1050</w:t>
            </w:r>
          </w:p>
        </w:tc>
      </w:tr>
      <w:tr w:rsidR="00C17C29" w14:paraId="25A6F618" w14:textId="77777777" w:rsidTr="001E1109">
        <w:tc>
          <w:tcPr>
            <w:tcW w:w="1728" w:type="dxa"/>
          </w:tcPr>
          <w:p w14:paraId="2B706674" w14:textId="77777777" w:rsidR="00C17C29" w:rsidRPr="001E1109" w:rsidRDefault="00C17C29" w:rsidP="001F4BFF">
            <w:pPr>
              <w:spacing w:beforeLines="30" w:before="72" w:afterLines="30" w:after="72"/>
              <w:rPr>
                <w:sz w:val="48"/>
                <w:szCs w:val="48"/>
              </w:rPr>
            </w:pPr>
            <w:r>
              <w:t>MSA30510</w:t>
            </w:r>
          </w:p>
        </w:tc>
        <w:tc>
          <w:tcPr>
            <w:tcW w:w="4500" w:type="dxa"/>
          </w:tcPr>
          <w:p w14:paraId="1217444A" w14:textId="77777777" w:rsidR="00C17C29" w:rsidRPr="00EF1C96" w:rsidRDefault="00C17C29" w:rsidP="001F4BFF">
            <w:pPr>
              <w:spacing w:beforeLines="30" w:before="72" w:afterLines="30" w:after="72"/>
            </w:pPr>
            <w:r>
              <w:t>Certificate III in Recreational Vehicle Service and Repair</w:t>
            </w:r>
          </w:p>
        </w:tc>
        <w:tc>
          <w:tcPr>
            <w:tcW w:w="1800" w:type="dxa"/>
          </w:tcPr>
          <w:p w14:paraId="21A37DB0" w14:textId="77777777" w:rsidR="00C17C29" w:rsidRPr="00EF1C96" w:rsidRDefault="00C17C29" w:rsidP="001F4BFF">
            <w:pPr>
              <w:spacing w:beforeLines="30" w:before="72" w:afterLines="30" w:after="72"/>
              <w:jc w:val="center"/>
            </w:pPr>
            <w:r>
              <w:t>380</w:t>
            </w:r>
          </w:p>
        </w:tc>
        <w:tc>
          <w:tcPr>
            <w:tcW w:w="1827" w:type="dxa"/>
          </w:tcPr>
          <w:p w14:paraId="18198243" w14:textId="77777777" w:rsidR="00C17C29" w:rsidRPr="00EF1C96" w:rsidRDefault="00C17C29" w:rsidP="001F4BFF">
            <w:pPr>
              <w:spacing w:beforeLines="30" w:before="72" w:afterLines="30" w:after="72"/>
              <w:jc w:val="center"/>
            </w:pPr>
            <w:r>
              <w:t>590</w:t>
            </w:r>
          </w:p>
        </w:tc>
      </w:tr>
      <w:tr w:rsidR="00C17C29" w14:paraId="56CADAA5" w14:textId="77777777" w:rsidTr="001E1109">
        <w:tc>
          <w:tcPr>
            <w:tcW w:w="1728" w:type="dxa"/>
          </w:tcPr>
          <w:p w14:paraId="113BC193" w14:textId="77777777" w:rsidR="00C17C29" w:rsidRPr="001E1109" w:rsidRDefault="00C17C29" w:rsidP="001F4BFF">
            <w:pPr>
              <w:spacing w:beforeLines="30" w:before="72" w:afterLines="30" w:after="72"/>
              <w:rPr>
                <w:sz w:val="48"/>
                <w:szCs w:val="48"/>
              </w:rPr>
            </w:pPr>
            <w:r>
              <w:t>MSA30610</w:t>
            </w:r>
          </w:p>
        </w:tc>
        <w:tc>
          <w:tcPr>
            <w:tcW w:w="4500" w:type="dxa"/>
          </w:tcPr>
          <w:p w14:paraId="3C7DE97D" w14:textId="77777777" w:rsidR="00C17C29" w:rsidRPr="00EF1C96" w:rsidRDefault="00C17C29" w:rsidP="001F4BFF">
            <w:pPr>
              <w:spacing w:beforeLines="30" w:before="72" w:afterLines="30" w:after="72"/>
            </w:pPr>
            <w:r>
              <w:t>Certificate III in Recreational Vehicle Manufacture</w:t>
            </w:r>
          </w:p>
        </w:tc>
        <w:tc>
          <w:tcPr>
            <w:tcW w:w="1800" w:type="dxa"/>
          </w:tcPr>
          <w:p w14:paraId="45732605" w14:textId="77777777" w:rsidR="00C17C29" w:rsidRPr="00EF1C96" w:rsidRDefault="00C17C29" w:rsidP="001F4BFF">
            <w:pPr>
              <w:spacing w:beforeLines="30" w:before="72" w:afterLines="30" w:after="72"/>
              <w:jc w:val="center"/>
            </w:pPr>
            <w:r>
              <w:t>400</w:t>
            </w:r>
          </w:p>
        </w:tc>
        <w:tc>
          <w:tcPr>
            <w:tcW w:w="1827" w:type="dxa"/>
          </w:tcPr>
          <w:p w14:paraId="6D865DD6" w14:textId="77777777" w:rsidR="00C17C29" w:rsidRPr="00EF1C96" w:rsidRDefault="00C17C29" w:rsidP="001F4BFF">
            <w:pPr>
              <w:spacing w:beforeLines="30" w:before="72" w:afterLines="30" w:after="72"/>
              <w:jc w:val="center"/>
            </w:pPr>
            <w:r>
              <w:t>750</w:t>
            </w:r>
          </w:p>
        </w:tc>
      </w:tr>
      <w:tr w:rsidR="00C17C29" w14:paraId="57762AC9" w14:textId="77777777" w:rsidTr="001E1109">
        <w:tc>
          <w:tcPr>
            <w:tcW w:w="1728" w:type="dxa"/>
          </w:tcPr>
          <w:p w14:paraId="3F32C82E" w14:textId="77777777" w:rsidR="00C17C29" w:rsidRPr="001E1109" w:rsidRDefault="00C17C29" w:rsidP="001F4BFF">
            <w:pPr>
              <w:spacing w:beforeLines="30" w:before="72" w:afterLines="30" w:after="72"/>
              <w:rPr>
                <w:sz w:val="48"/>
                <w:szCs w:val="48"/>
              </w:rPr>
            </w:pPr>
            <w:r>
              <w:t>MSA30710</w:t>
            </w:r>
          </w:p>
        </w:tc>
        <w:tc>
          <w:tcPr>
            <w:tcW w:w="4500" w:type="dxa"/>
          </w:tcPr>
          <w:p w14:paraId="1A365731" w14:textId="77777777" w:rsidR="00C17C29" w:rsidRPr="00EF1C96" w:rsidRDefault="00C17C29" w:rsidP="001F4BFF">
            <w:pPr>
              <w:spacing w:beforeLines="30" w:before="72" w:afterLines="30" w:after="72"/>
            </w:pPr>
            <w:r>
              <w:t>Certificate III in Recreational Vehicle and Accessories Retailing</w:t>
            </w:r>
          </w:p>
        </w:tc>
        <w:tc>
          <w:tcPr>
            <w:tcW w:w="1800" w:type="dxa"/>
          </w:tcPr>
          <w:p w14:paraId="31BBBB68" w14:textId="77777777" w:rsidR="00C17C29" w:rsidRPr="00EF1C96" w:rsidRDefault="00C17C29" w:rsidP="001F4BFF">
            <w:pPr>
              <w:spacing w:beforeLines="30" w:before="72" w:afterLines="30" w:after="72"/>
              <w:jc w:val="center"/>
            </w:pPr>
            <w:r>
              <w:t>460</w:t>
            </w:r>
          </w:p>
        </w:tc>
        <w:tc>
          <w:tcPr>
            <w:tcW w:w="1827" w:type="dxa"/>
          </w:tcPr>
          <w:p w14:paraId="0A115F00" w14:textId="77777777" w:rsidR="00C17C29" w:rsidRPr="00EF1C96" w:rsidRDefault="00C17C29" w:rsidP="001F4BFF">
            <w:pPr>
              <w:spacing w:beforeLines="30" w:before="72" w:afterLines="30" w:after="72"/>
              <w:jc w:val="center"/>
            </w:pPr>
            <w:r>
              <w:t>537</w:t>
            </w:r>
          </w:p>
        </w:tc>
      </w:tr>
      <w:tr w:rsidR="00C17C29" w14:paraId="76AFA06F" w14:textId="77777777" w:rsidTr="001E1109">
        <w:tc>
          <w:tcPr>
            <w:tcW w:w="1728" w:type="dxa"/>
          </w:tcPr>
          <w:p w14:paraId="6B544C2A" w14:textId="77777777" w:rsidR="00C17C29" w:rsidRPr="001E1109" w:rsidRDefault="00C17C29" w:rsidP="001F4BFF">
            <w:pPr>
              <w:spacing w:beforeLines="30" w:before="72" w:afterLines="30" w:after="72"/>
              <w:rPr>
                <w:sz w:val="48"/>
                <w:szCs w:val="48"/>
              </w:rPr>
            </w:pPr>
            <w:r>
              <w:t>MSA40108</w:t>
            </w:r>
          </w:p>
        </w:tc>
        <w:tc>
          <w:tcPr>
            <w:tcW w:w="4500" w:type="dxa"/>
          </w:tcPr>
          <w:p w14:paraId="1BFADDB9" w14:textId="77777777" w:rsidR="00C17C29" w:rsidRPr="00EF1C96" w:rsidRDefault="00C17C29" w:rsidP="001F4BFF">
            <w:pPr>
              <w:spacing w:beforeLines="30" w:before="72" w:afterLines="30" w:after="72"/>
            </w:pPr>
            <w:r>
              <w:t>Certificate IV in Manufacturing Technology</w:t>
            </w:r>
          </w:p>
        </w:tc>
        <w:tc>
          <w:tcPr>
            <w:tcW w:w="1800" w:type="dxa"/>
          </w:tcPr>
          <w:p w14:paraId="0218BC6E" w14:textId="77777777" w:rsidR="00C17C29" w:rsidRPr="00EF1C96" w:rsidRDefault="00C17C29" w:rsidP="001F4BFF">
            <w:pPr>
              <w:spacing w:beforeLines="30" w:before="72" w:afterLines="30" w:after="72"/>
              <w:jc w:val="center"/>
            </w:pPr>
            <w:r>
              <w:t>360</w:t>
            </w:r>
          </w:p>
        </w:tc>
        <w:tc>
          <w:tcPr>
            <w:tcW w:w="1827" w:type="dxa"/>
          </w:tcPr>
          <w:p w14:paraId="0A01809C" w14:textId="77777777" w:rsidR="00C17C29" w:rsidRPr="00EF1C96" w:rsidRDefault="00C17C29" w:rsidP="001F4BFF">
            <w:pPr>
              <w:spacing w:beforeLines="30" w:before="72" w:afterLines="30" w:after="72"/>
              <w:jc w:val="center"/>
            </w:pPr>
            <w:r>
              <w:t>950</w:t>
            </w:r>
          </w:p>
        </w:tc>
      </w:tr>
      <w:tr w:rsidR="00C17C29" w14:paraId="0C28BE55" w14:textId="77777777" w:rsidTr="001E1109">
        <w:tc>
          <w:tcPr>
            <w:tcW w:w="1728" w:type="dxa"/>
          </w:tcPr>
          <w:p w14:paraId="4AAAC943" w14:textId="77777777" w:rsidR="00C17C29" w:rsidRPr="001E1109" w:rsidRDefault="00C17C29" w:rsidP="001F4BFF">
            <w:pPr>
              <w:spacing w:beforeLines="30" w:before="72" w:afterLines="30" w:after="72"/>
              <w:rPr>
                <w:bCs/>
              </w:rPr>
            </w:pPr>
            <w:r w:rsidRPr="001E1109">
              <w:rPr>
                <w:bCs/>
              </w:rPr>
              <w:t>MSA40311</w:t>
            </w:r>
          </w:p>
        </w:tc>
        <w:tc>
          <w:tcPr>
            <w:tcW w:w="4500" w:type="dxa"/>
          </w:tcPr>
          <w:p w14:paraId="14F7DF24" w14:textId="77777777" w:rsidR="00C17C29" w:rsidRPr="001E1109" w:rsidRDefault="00C17C29" w:rsidP="001F4BFF">
            <w:pPr>
              <w:spacing w:beforeLines="30" w:before="72" w:afterLines="30" w:after="72"/>
              <w:rPr>
                <w:bCs/>
              </w:rPr>
            </w:pPr>
            <w:r w:rsidRPr="001E1109">
              <w:rPr>
                <w:bCs/>
              </w:rPr>
              <w:t>Certificate IV in Process Manufacturing</w:t>
            </w:r>
          </w:p>
        </w:tc>
        <w:tc>
          <w:tcPr>
            <w:tcW w:w="1800" w:type="dxa"/>
          </w:tcPr>
          <w:p w14:paraId="04382CB7" w14:textId="77777777" w:rsidR="00C17C29" w:rsidRPr="001E1109" w:rsidRDefault="00C17C29" w:rsidP="001F4BFF">
            <w:pPr>
              <w:spacing w:beforeLines="30" w:before="72" w:afterLines="30" w:after="72"/>
              <w:jc w:val="center"/>
              <w:rPr>
                <w:bCs/>
              </w:rPr>
            </w:pPr>
            <w:r w:rsidRPr="001E1109">
              <w:rPr>
                <w:bCs/>
              </w:rPr>
              <w:t>565</w:t>
            </w:r>
          </w:p>
        </w:tc>
        <w:tc>
          <w:tcPr>
            <w:tcW w:w="1827" w:type="dxa"/>
          </w:tcPr>
          <w:p w14:paraId="7A182AA4" w14:textId="77777777" w:rsidR="00C17C29" w:rsidRPr="001E1109" w:rsidRDefault="00C17C29" w:rsidP="001F4BFF">
            <w:pPr>
              <w:spacing w:beforeLines="30" w:before="72" w:afterLines="30" w:after="72"/>
              <w:jc w:val="center"/>
              <w:rPr>
                <w:bCs/>
              </w:rPr>
            </w:pPr>
            <w:r w:rsidRPr="001E1109">
              <w:rPr>
                <w:bCs/>
              </w:rPr>
              <w:t>1100</w:t>
            </w:r>
          </w:p>
        </w:tc>
      </w:tr>
      <w:tr w:rsidR="00C17C29" w14:paraId="3A52A02F" w14:textId="77777777" w:rsidTr="001E1109">
        <w:tc>
          <w:tcPr>
            <w:tcW w:w="1728" w:type="dxa"/>
          </w:tcPr>
          <w:p w14:paraId="121A73F6" w14:textId="77777777" w:rsidR="00C17C29" w:rsidRPr="001E1109" w:rsidRDefault="00C17C29" w:rsidP="001F4BFF">
            <w:pPr>
              <w:spacing w:beforeLines="30" w:before="72" w:afterLines="30" w:after="72"/>
              <w:rPr>
                <w:sz w:val="48"/>
                <w:szCs w:val="48"/>
              </w:rPr>
            </w:pPr>
            <w:r>
              <w:t>MSA40510</w:t>
            </w:r>
          </w:p>
        </w:tc>
        <w:tc>
          <w:tcPr>
            <w:tcW w:w="4500" w:type="dxa"/>
          </w:tcPr>
          <w:p w14:paraId="1BDF56DF" w14:textId="77777777" w:rsidR="00C17C29" w:rsidRPr="00EF1C96" w:rsidRDefault="00C17C29" w:rsidP="001F4BFF">
            <w:pPr>
              <w:spacing w:beforeLines="30" w:before="72" w:afterLines="30" w:after="72"/>
            </w:pPr>
            <w:r>
              <w:t>Certificate IV in Recreational Vehicles</w:t>
            </w:r>
          </w:p>
        </w:tc>
        <w:tc>
          <w:tcPr>
            <w:tcW w:w="1800" w:type="dxa"/>
          </w:tcPr>
          <w:p w14:paraId="62146CD2" w14:textId="77777777" w:rsidR="00C17C29" w:rsidRPr="00EF1C96" w:rsidRDefault="00C17C29" w:rsidP="001F4BFF">
            <w:pPr>
              <w:spacing w:beforeLines="30" w:before="72" w:afterLines="30" w:after="72"/>
              <w:jc w:val="center"/>
            </w:pPr>
            <w:r>
              <w:t>560</w:t>
            </w:r>
          </w:p>
        </w:tc>
        <w:tc>
          <w:tcPr>
            <w:tcW w:w="1827" w:type="dxa"/>
          </w:tcPr>
          <w:p w14:paraId="449F9CE4" w14:textId="77777777" w:rsidR="00C17C29" w:rsidRPr="00EF1C96" w:rsidRDefault="00C17C29" w:rsidP="001F4BFF">
            <w:pPr>
              <w:spacing w:beforeLines="30" w:before="72" w:afterLines="30" w:after="72"/>
              <w:jc w:val="center"/>
            </w:pPr>
            <w:r>
              <w:t>1280</w:t>
            </w:r>
          </w:p>
        </w:tc>
      </w:tr>
      <w:tr w:rsidR="00C17C29" w14:paraId="5CFF97E5" w14:textId="77777777" w:rsidTr="001E1109">
        <w:tc>
          <w:tcPr>
            <w:tcW w:w="1728" w:type="dxa"/>
          </w:tcPr>
          <w:p w14:paraId="0ED7FE3F" w14:textId="77777777" w:rsidR="00C17C29" w:rsidRPr="001E1109" w:rsidRDefault="00C17C29" w:rsidP="001F4BFF">
            <w:pPr>
              <w:spacing w:beforeLines="30" w:before="72" w:afterLines="30" w:after="72"/>
              <w:rPr>
                <w:sz w:val="48"/>
                <w:szCs w:val="48"/>
              </w:rPr>
            </w:pPr>
            <w:r>
              <w:t>MSA40710</w:t>
            </w:r>
          </w:p>
        </w:tc>
        <w:tc>
          <w:tcPr>
            <w:tcW w:w="4500" w:type="dxa"/>
          </w:tcPr>
          <w:p w14:paraId="0F418231" w14:textId="77777777" w:rsidR="00C17C29" w:rsidRPr="00EF1C96" w:rsidRDefault="00C17C29" w:rsidP="001F4BFF">
            <w:pPr>
              <w:spacing w:beforeLines="30" w:before="72" w:afterLines="30" w:after="72"/>
            </w:pPr>
            <w:r>
              <w:t>Certificate IV in Recreational Vehicle and Accessories Retailing</w:t>
            </w:r>
          </w:p>
        </w:tc>
        <w:tc>
          <w:tcPr>
            <w:tcW w:w="1800" w:type="dxa"/>
          </w:tcPr>
          <w:p w14:paraId="5F2C5A54" w14:textId="77777777" w:rsidR="00C17C29" w:rsidRPr="00EF1C96" w:rsidRDefault="00C17C29" w:rsidP="001F4BFF">
            <w:pPr>
              <w:spacing w:beforeLines="30" w:before="72" w:afterLines="30" w:after="72"/>
              <w:jc w:val="center"/>
            </w:pPr>
            <w:r>
              <w:t>670</w:t>
            </w:r>
          </w:p>
        </w:tc>
        <w:tc>
          <w:tcPr>
            <w:tcW w:w="1827" w:type="dxa"/>
          </w:tcPr>
          <w:p w14:paraId="43924220" w14:textId="77777777" w:rsidR="00C17C29" w:rsidRPr="00EF1C96" w:rsidRDefault="00C17C29" w:rsidP="001F4BFF">
            <w:pPr>
              <w:spacing w:beforeLines="30" w:before="72" w:afterLines="30" w:after="72"/>
              <w:jc w:val="center"/>
            </w:pPr>
            <w:r>
              <w:t>1024</w:t>
            </w:r>
          </w:p>
        </w:tc>
      </w:tr>
      <w:tr w:rsidR="00C17C29" w14:paraId="38A7949F" w14:textId="77777777" w:rsidTr="001E1109">
        <w:tc>
          <w:tcPr>
            <w:tcW w:w="1728" w:type="dxa"/>
          </w:tcPr>
          <w:p w14:paraId="547316F7" w14:textId="77777777" w:rsidR="00C17C29" w:rsidRPr="001E1109" w:rsidRDefault="00C17C29" w:rsidP="001F4BFF">
            <w:pPr>
              <w:spacing w:beforeLines="30" w:before="72" w:afterLines="30" w:after="72"/>
              <w:rPr>
                <w:sz w:val="48"/>
                <w:szCs w:val="48"/>
              </w:rPr>
            </w:pPr>
            <w:r>
              <w:t>MSA50108</w:t>
            </w:r>
          </w:p>
        </w:tc>
        <w:tc>
          <w:tcPr>
            <w:tcW w:w="4500" w:type="dxa"/>
          </w:tcPr>
          <w:p w14:paraId="5E44D559" w14:textId="77777777" w:rsidR="00C17C29" w:rsidRPr="00EF1C96" w:rsidRDefault="00C17C29" w:rsidP="001F4BFF">
            <w:pPr>
              <w:spacing w:beforeLines="30" w:before="72" w:afterLines="30" w:after="72"/>
            </w:pPr>
            <w:r>
              <w:t>Diploma of Manufacturing Technology</w:t>
            </w:r>
          </w:p>
        </w:tc>
        <w:tc>
          <w:tcPr>
            <w:tcW w:w="1800" w:type="dxa"/>
          </w:tcPr>
          <w:p w14:paraId="11B9AC73" w14:textId="77777777" w:rsidR="00C17C29" w:rsidRPr="00EF1C96" w:rsidRDefault="00C17C29" w:rsidP="001F4BFF">
            <w:pPr>
              <w:spacing w:beforeLines="30" w:before="72" w:afterLines="30" w:after="72"/>
              <w:jc w:val="center"/>
            </w:pPr>
            <w:r>
              <w:t>650</w:t>
            </w:r>
          </w:p>
        </w:tc>
        <w:tc>
          <w:tcPr>
            <w:tcW w:w="1827" w:type="dxa"/>
          </w:tcPr>
          <w:p w14:paraId="1B196796" w14:textId="77777777" w:rsidR="00C17C29" w:rsidRPr="00EF1C96" w:rsidRDefault="00C17C29" w:rsidP="001F4BFF">
            <w:pPr>
              <w:spacing w:beforeLines="30" w:before="72" w:afterLines="30" w:after="72"/>
              <w:jc w:val="center"/>
            </w:pPr>
            <w:r>
              <w:t>1270</w:t>
            </w:r>
          </w:p>
        </w:tc>
      </w:tr>
      <w:tr w:rsidR="00C17C29" w14:paraId="6E3F8A06" w14:textId="77777777" w:rsidTr="001E1109">
        <w:tc>
          <w:tcPr>
            <w:tcW w:w="1728" w:type="dxa"/>
          </w:tcPr>
          <w:p w14:paraId="0FFD7B45" w14:textId="77777777" w:rsidR="00C17C29" w:rsidRPr="001E1109" w:rsidRDefault="00C17C29" w:rsidP="001F4BFF">
            <w:pPr>
              <w:spacing w:beforeLines="30" w:before="72" w:afterLines="30" w:after="72"/>
              <w:rPr>
                <w:sz w:val="48"/>
                <w:szCs w:val="48"/>
              </w:rPr>
            </w:pPr>
            <w:r>
              <w:t>MSA50510</w:t>
            </w:r>
          </w:p>
        </w:tc>
        <w:tc>
          <w:tcPr>
            <w:tcW w:w="4500" w:type="dxa"/>
          </w:tcPr>
          <w:p w14:paraId="0A6EC1F0" w14:textId="77777777" w:rsidR="00C17C29" w:rsidRPr="00EF1C96" w:rsidRDefault="00C17C29" w:rsidP="001F4BFF">
            <w:pPr>
              <w:spacing w:beforeLines="30" w:before="72" w:afterLines="30" w:after="72"/>
            </w:pPr>
            <w:r>
              <w:t>Diploma of Recreational Vehicles</w:t>
            </w:r>
          </w:p>
        </w:tc>
        <w:tc>
          <w:tcPr>
            <w:tcW w:w="1800" w:type="dxa"/>
          </w:tcPr>
          <w:p w14:paraId="5612CCAF" w14:textId="77777777" w:rsidR="00C17C29" w:rsidRPr="00EF1C96" w:rsidRDefault="00C17C29" w:rsidP="001F4BFF">
            <w:pPr>
              <w:spacing w:beforeLines="30" w:before="72" w:afterLines="30" w:after="72"/>
              <w:jc w:val="center"/>
            </w:pPr>
            <w:r>
              <w:t>245</w:t>
            </w:r>
          </w:p>
        </w:tc>
        <w:tc>
          <w:tcPr>
            <w:tcW w:w="1827" w:type="dxa"/>
          </w:tcPr>
          <w:p w14:paraId="2A432DC4" w14:textId="77777777" w:rsidR="00C17C29" w:rsidRPr="00EF1C96" w:rsidRDefault="00C17C29" w:rsidP="001F4BFF">
            <w:pPr>
              <w:spacing w:beforeLines="30" w:before="72" w:afterLines="30" w:after="72"/>
              <w:jc w:val="center"/>
            </w:pPr>
            <w:r>
              <w:t>670</w:t>
            </w:r>
          </w:p>
        </w:tc>
      </w:tr>
      <w:tr w:rsidR="00C17C29" w14:paraId="6C7E9666" w14:textId="77777777" w:rsidTr="001E1109">
        <w:tc>
          <w:tcPr>
            <w:tcW w:w="1728" w:type="dxa"/>
          </w:tcPr>
          <w:p w14:paraId="169EEF82" w14:textId="77777777" w:rsidR="00C17C29" w:rsidRPr="001E1109" w:rsidRDefault="00C17C29" w:rsidP="001F4BFF">
            <w:pPr>
              <w:spacing w:beforeLines="30" w:before="72" w:afterLines="30" w:after="72"/>
              <w:rPr>
                <w:bCs/>
              </w:rPr>
            </w:pPr>
            <w:r w:rsidRPr="001E1109">
              <w:rPr>
                <w:bCs/>
              </w:rPr>
              <w:t>MSA50311</w:t>
            </w:r>
          </w:p>
        </w:tc>
        <w:tc>
          <w:tcPr>
            <w:tcW w:w="4500" w:type="dxa"/>
          </w:tcPr>
          <w:p w14:paraId="6A571448" w14:textId="77777777" w:rsidR="00C17C29" w:rsidRPr="001E1109" w:rsidRDefault="00C17C29" w:rsidP="001F4BFF">
            <w:pPr>
              <w:spacing w:beforeLines="30" w:before="72" w:afterLines="30" w:after="72"/>
              <w:rPr>
                <w:bCs/>
              </w:rPr>
            </w:pPr>
            <w:r w:rsidRPr="001E1109">
              <w:rPr>
                <w:bCs/>
              </w:rPr>
              <w:t>Diploma of Production Management</w:t>
            </w:r>
          </w:p>
        </w:tc>
        <w:tc>
          <w:tcPr>
            <w:tcW w:w="1800" w:type="dxa"/>
          </w:tcPr>
          <w:p w14:paraId="29B207FE" w14:textId="77777777" w:rsidR="00C17C29" w:rsidRPr="001E1109" w:rsidRDefault="00C17C29" w:rsidP="001F4BFF">
            <w:pPr>
              <w:spacing w:beforeLines="30" w:before="72" w:afterLines="30" w:after="72"/>
              <w:jc w:val="center"/>
              <w:rPr>
                <w:bCs/>
              </w:rPr>
            </w:pPr>
            <w:r w:rsidRPr="001E1109">
              <w:rPr>
                <w:bCs/>
              </w:rPr>
              <w:t>370</w:t>
            </w:r>
          </w:p>
        </w:tc>
        <w:tc>
          <w:tcPr>
            <w:tcW w:w="1827" w:type="dxa"/>
          </w:tcPr>
          <w:p w14:paraId="2DE95C16" w14:textId="77777777" w:rsidR="00C17C29" w:rsidRPr="001E1109" w:rsidRDefault="00C17C29" w:rsidP="001F4BFF">
            <w:pPr>
              <w:spacing w:beforeLines="30" w:before="72" w:afterLines="30" w:after="72"/>
              <w:jc w:val="center"/>
              <w:rPr>
                <w:bCs/>
              </w:rPr>
            </w:pPr>
            <w:r w:rsidRPr="001E1109">
              <w:rPr>
                <w:bCs/>
              </w:rPr>
              <w:t>800</w:t>
            </w:r>
          </w:p>
        </w:tc>
      </w:tr>
      <w:tr w:rsidR="00C17C29" w14:paraId="3911A4B1" w14:textId="77777777" w:rsidTr="001E1109">
        <w:tc>
          <w:tcPr>
            <w:tcW w:w="1728" w:type="dxa"/>
          </w:tcPr>
          <w:p w14:paraId="4F5CC229" w14:textId="77777777" w:rsidR="00C17C29" w:rsidRPr="001E1109" w:rsidRDefault="00C17C29" w:rsidP="001F4BFF">
            <w:pPr>
              <w:spacing w:beforeLines="30" w:before="72" w:afterLines="30" w:after="72"/>
              <w:rPr>
                <w:sz w:val="48"/>
                <w:szCs w:val="48"/>
              </w:rPr>
            </w:pPr>
            <w:r>
              <w:t>MSA60108</w:t>
            </w:r>
          </w:p>
        </w:tc>
        <w:tc>
          <w:tcPr>
            <w:tcW w:w="4500" w:type="dxa"/>
          </w:tcPr>
          <w:p w14:paraId="34918985" w14:textId="77777777" w:rsidR="00C17C29" w:rsidRPr="00EF1C96" w:rsidRDefault="00C17C29" w:rsidP="001F4BFF">
            <w:pPr>
              <w:spacing w:beforeLines="30" w:before="72" w:afterLines="30" w:after="72"/>
            </w:pPr>
            <w:r>
              <w:t>Advanced Diploma of Manufacturing Technology</w:t>
            </w:r>
          </w:p>
        </w:tc>
        <w:tc>
          <w:tcPr>
            <w:tcW w:w="1800" w:type="dxa"/>
          </w:tcPr>
          <w:p w14:paraId="4E557900" w14:textId="77777777" w:rsidR="00C17C29" w:rsidRPr="00EF1C96" w:rsidRDefault="00C17C29" w:rsidP="001F4BFF">
            <w:pPr>
              <w:spacing w:beforeLines="30" w:before="72" w:afterLines="30" w:after="72"/>
              <w:jc w:val="center"/>
            </w:pPr>
            <w:r>
              <w:t>1080</w:t>
            </w:r>
          </w:p>
        </w:tc>
        <w:tc>
          <w:tcPr>
            <w:tcW w:w="1827" w:type="dxa"/>
          </w:tcPr>
          <w:p w14:paraId="400FCBFE" w14:textId="77777777" w:rsidR="00C17C29" w:rsidRPr="00EF1C96" w:rsidRDefault="00C17C29" w:rsidP="001F4BFF">
            <w:pPr>
              <w:spacing w:beforeLines="30" w:before="72" w:afterLines="30" w:after="72"/>
              <w:jc w:val="center"/>
            </w:pPr>
            <w:r>
              <w:t>2150</w:t>
            </w:r>
          </w:p>
        </w:tc>
      </w:tr>
    </w:tbl>
    <w:p w14:paraId="74E7F6D6" w14:textId="77777777" w:rsidR="00C17C29" w:rsidRPr="00E26CCB" w:rsidRDefault="00C17C29" w:rsidP="00B360CA">
      <w:pPr>
        <w:pStyle w:val="Head1"/>
        <w:rPr>
          <w:b w:val="0"/>
          <w:sz w:val="20"/>
        </w:rPr>
        <w:sectPr w:rsidR="00C17C29" w:rsidRPr="00E26CCB" w:rsidSect="002503E7">
          <w:pgSz w:w="11907" w:h="16840" w:code="9"/>
          <w:pgMar w:top="1134" w:right="1134" w:bottom="1134" w:left="1134" w:header="720" w:footer="720" w:gutter="0"/>
          <w:cols w:space="720"/>
        </w:sectPr>
      </w:pPr>
    </w:p>
    <w:p w14:paraId="01F55619" w14:textId="77777777" w:rsidR="00C17C29" w:rsidRDefault="00C17C29" w:rsidP="004A42F4">
      <w:pPr>
        <w:pStyle w:val="Head1"/>
      </w:pPr>
      <w:bookmarkStart w:id="8" w:name="_Toc320801624"/>
      <w:bookmarkStart w:id="9" w:name="unitsofcompetency"/>
      <w:r>
        <w:lastRenderedPageBreak/>
        <w:t>UNITS OF COMPETENCY AND NOMINAL HOURS</w:t>
      </w:r>
      <w:bookmarkEnd w:id="8"/>
    </w:p>
    <w:bookmarkEnd w:id="9"/>
    <w:p w14:paraId="3BF4B55B" w14:textId="77777777" w:rsidR="00C17C29" w:rsidRDefault="00C17C29" w:rsidP="00772686">
      <w:pPr>
        <w:rPr>
          <w:b/>
          <w:sz w:val="24"/>
          <w:szCs w:val="24"/>
        </w:rPr>
      </w:pPr>
    </w:p>
    <w:p w14:paraId="35DE2759" w14:textId="77777777" w:rsidR="00C17C29" w:rsidRDefault="00C17C29">
      <w:r>
        <w:t>RTOs are advised that there is a mapping inside the Training Package that describes the relationship between new units and superseded or replaced units from the previous version of MSA07 Manufacturing Training Package.</w:t>
      </w:r>
      <w:r>
        <w:rPr>
          <w:b/>
          <w:caps/>
        </w:rPr>
        <w:t xml:space="preserve"> </w:t>
      </w:r>
      <w:r>
        <w:t xml:space="preserve"> </w:t>
      </w:r>
      <w:r w:rsidRPr="00546AAC">
        <w:t>Information regarding transition arrangements can be obtained from the state or national VET Regulating Authority (see Contacts and Links section)</w:t>
      </w:r>
      <w:r>
        <w:t>.</w:t>
      </w:r>
    </w:p>
    <w:p w14:paraId="26985029" w14:textId="77777777" w:rsidR="00C17C29" w:rsidRDefault="00C17C29" w:rsidP="00BF1761">
      <w:pPr>
        <w:pStyle w:val="IGTableText"/>
      </w:pPr>
    </w:p>
    <w:p w14:paraId="3C47EBAB" w14:textId="77777777" w:rsidR="00C17C29" w:rsidRDefault="00C17C29" w:rsidP="00BF1761">
      <w:pPr>
        <w:pStyle w:val="IGTableText"/>
      </w:pPr>
      <w:r>
        <w:t xml:space="preserve">You must be sure that all training and assessment leading to qualifications or Statements of Attainment from the </w:t>
      </w:r>
      <w:r w:rsidRPr="00F87684">
        <w:t>Training Package</w:t>
      </w:r>
      <w:r>
        <w:t xml:space="preserve"> is conducted against the Training Package units of competency and complies with the requirements in the assessment guidelines.</w:t>
      </w:r>
    </w:p>
    <w:p w14:paraId="2E28D07F" w14:textId="77777777" w:rsidR="00C17C29" w:rsidRDefault="00C17C29">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280"/>
        <w:gridCol w:w="1460"/>
      </w:tblGrid>
      <w:tr w:rsidR="00C17C29" w14:paraId="7BB958D5" w14:textId="77777777" w:rsidTr="00F87684">
        <w:trPr>
          <w:tblHeader/>
        </w:trPr>
        <w:tc>
          <w:tcPr>
            <w:tcW w:w="1980" w:type="dxa"/>
            <w:tcBorders>
              <w:right w:val="single" w:sz="4" w:space="0" w:color="FFFFFF"/>
            </w:tcBorders>
            <w:shd w:val="clear" w:color="auto" w:fill="000000"/>
            <w:tcMar>
              <w:top w:w="57" w:type="dxa"/>
              <w:bottom w:w="57" w:type="dxa"/>
            </w:tcMar>
          </w:tcPr>
          <w:p w14:paraId="6ED355A6" w14:textId="77777777" w:rsidR="00C17C29" w:rsidRDefault="00C17C29" w:rsidP="00BF1761">
            <w:pPr>
              <w:pStyle w:val="IGTableTitle"/>
            </w:pPr>
            <w:r>
              <w:t>Unit Code</w:t>
            </w:r>
          </w:p>
        </w:tc>
        <w:tc>
          <w:tcPr>
            <w:tcW w:w="6280" w:type="dxa"/>
            <w:tcBorders>
              <w:left w:val="single" w:sz="4" w:space="0" w:color="FFFFFF"/>
              <w:right w:val="single" w:sz="4" w:space="0" w:color="FFFFFF"/>
            </w:tcBorders>
            <w:shd w:val="clear" w:color="auto" w:fill="000000"/>
            <w:tcMar>
              <w:top w:w="57" w:type="dxa"/>
              <w:bottom w:w="57" w:type="dxa"/>
            </w:tcMar>
          </w:tcPr>
          <w:p w14:paraId="3C89C661" w14:textId="77777777" w:rsidR="00C17C29" w:rsidRDefault="00C17C29" w:rsidP="00BF1761">
            <w:pPr>
              <w:pStyle w:val="IGTableTitle"/>
            </w:pPr>
            <w:r>
              <w:t>Unit Title</w:t>
            </w:r>
          </w:p>
        </w:tc>
        <w:tc>
          <w:tcPr>
            <w:tcW w:w="1460" w:type="dxa"/>
            <w:tcBorders>
              <w:left w:val="single" w:sz="4" w:space="0" w:color="FFFFFF"/>
            </w:tcBorders>
            <w:shd w:val="clear" w:color="auto" w:fill="000000"/>
            <w:tcMar>
              <w:top w:w="57" w:type="dxa"/>
              <w:bottom w:w="57" w:type="dxa"/>
            </w:tcMar>
          </w:tcPr>
          <w:p w14:paraId="0C8C417F" w14:textId="77777777" w:rsidR="00C17C29" w:rsidRDefault="00C17C29" w:rsidP="00BF1761">
            <w:pPr>
              <w:pStyle w:val="IGTableTitle"/>
            </w:pPr>
            <w:r>
              <w:t>Nominal Hours</w:t>
            </w:r>
          </w:p>
        </w:tc>
      </w:tr>
      <w:tr w:rsidR="00564493" w14:paraId="5195C1DF" w14:textId="77777777" w:rsidTr="00F87684">
        <w:tblPrEx>
          <w:tblBorders>
            <w:top w:val="single" w:sz="2" w:space="0" w:color="auto"/>
          </w:tblBorders>
        </w:tblPrEx>
        <w:tc>
          <w:tcPr>
            <w:tcW w:w="1980" w:type="dxa"/>
            <w:tcMar>
              <w:top w:w="57" w:type="dxa"/>
              <w:bottom w:w="57" w:type="dxa"/>
            </w:tcMar>
          </w:tcPr>
          <w:p w14:paraId="1091F052" w14:textId="77777777" w:rsidR="00564493" w:rsidRPr="008E69E7" w:rsidRDefault="00564493" w:rsidP="00564493">
            <w:r w:rsidRPr="008E69E7">
              <w:t>MSABLIC001</w:t>
            </w:r>
          </w:p>
        </w:tc>
        <w:tc>
          <w:tcPr>
            <w:tcW w:w="6280" w:type="dxa"/>
            <w:tcMar>
              <w:top w:w="57" w:type="dxa"/>
              <w:bottom w:w="57" w:type="dxa"/>
            </w:tcMar>
          </w:tcPr>
          <w:p w14:paraId="49BD46E4" w14:textId="77777777" w:rsidR="00564493" w:rsidRPr="008E69E7" w:rsidRDefault="002760DF" w:rsidP="006A266A">
            <w:r w:rsidRPr="008E69E7">
              <w:t>Licens</w:t>
            </w:r>
            <w:r w:rsidR="00564493" w:rsidRPr="008E69E7">
              <w:t>e to operate a standard boiler</w:t>
            </w:r>
          </w:p>
        </w:tc>
        <w:tc>
          <w:tcPr>
            <w:tcW w:w="1460" w:type="dxa"/>
            <w:tcMar>
              <w:top w:w="57" w:type="dxa"/>
              <w:bottom w:w="57" w:type="dxa"/>
            </w:tcMar>
          </w:tcPr>
          <w:p w14:paraId="7D556F24" w14:textId="77777777" w:rsidR="00564493" w:rsidRPr="008E69E7" w:rsidRDefault="00564493" w:rsidP="006A266A">
            <w:pPr>
              <w:jc w:val="center"/>
            </w:pPr>
            <w:r w:rsidRPr="008E69E7">
              <w:t>40</w:t>
            </w:r>
          </w:p>
        </w:tc>
      </w:tr>
      <w:tr w:rsidR="00564493" w14:paraId="397278BB" w14:textId="77777777" w:rsidTr="00F87684">
        <w:tblPrEx>
          <w:tblBorders>
            <w:top w:val="single" w:sz="2" w:space="0" w:color="auto"/>
          </w:tblBorders>
        </w:tblPrEx>
        <w:tc>
          <w:tcPr>
            <w:tcW w:w="1980" w:type="dxa"/>
            <w:tcMar>
              <w:top w:w="57" w:type="dxa"/>
              <w:bottom w:w="57" w:type="dxa"/>
            </w:tcMar>
          </w:tcPr>
          <w:p w14:paraId="793B6359" w14:textId="77777777" w:rsidR="00564493" w:rsidRPr="008E69E7" w:rsidRDefault="00564493" w:rsidP="00564493">
            <w:r w:rsidRPr="008E69E7">
              <w:t>MSABLIC002</w:t>
            </w:r>
          </w:p>
        </w:tc>
        <w:tc>
          <w:tcPr>
            <w:tcW w:w="6280" w:type="dxa"/>
            <w:tcMar>
              <w:top w:w="57" w:type="dxa"/>
              <w:bottom w:w="57" w:type="dxa"/>
            </w:tcMar>
          </w:tcPr>
          <w:p w14:paraId="765F3747" w14:textId="77777777" w:rsidR="00564493" w:rsidRPr="008E69E7" w:rsidRDefault="002760DF" w:rsidP="006A266A">
            <w:r w:rsidRPr="008E69E7">
              <w:t>License to operate an</w:t>
            </w:r>
            <w:r w:rsidR="00564493" w:rsidRPr="008E69E7">
              <w:t xml:space="preserve"> advanced boiler</w:t>
            </w:r>
          </w:p>
        </w:tc>
        <w:tc>
          <w:tcPr>
            <w:tcW w:w="1460" w:type="dxa"/>
            <w:tcMar>
              <w:top w:w="57" w:type="dxa"/>
              <w:bottom w:w="57" w:type="dxa"/>
            </w:tcMar>
          </w:tcPr>
          <w:p w14:paraId="3DD89900" w14:textId="77777777" w:rsidR="00564493" w:rsidRPr="008E69E7" w:rsidRDefault="00564493" w:rsidP="006A266A">
            <w:pPr>
              <w:jc w:val="center"/>
            </w:pPr>
            <w:r w:rsidRPr="008E69E7">
              <w:t>60</w:t>
            </w:r>
          </w:p>
        </w:tc>
      </w:tr>
      <w:tr w:rsidR="00C17C29" w14:paraId="6AAB39CD" w14:textId="77777777" w:rsidTr="00F87684">
        <w:tblPrEx>
          <w:tblBorders>
            <w:top w:val="single" w:sz="2" w:space="0" w:color="auto"/>
          </w:tblBorders>
        </w:tblPrEx>
        <w:tc>
          <w:tcPr>
            <w:tcW w:w="1980" w:type="dxa"/>
            <w:tcMar>
              <w:top w:w="57" w:type="dxa"/>
              <w:bottom w:w="57" w:type="dxa"/>
            </w:tcMar>
          </w:tcPr>
          <w:p w14:paraId="778E6EB4" w14:textId="77777777" w:rsidR="00C17C29" w:rsidRDefault="00C17C29" w:rsidP="006A266A">
            <w:r>
              <w:t>MSAENV272B</w:t>
            </w:r>
          </w:p>
        </w:tc>
        <w:tc>
          <w:tcPr>
            <w:tcW w:w="6280" w:type="dxa"/>
            <w:tcMar>
              <w:top w:w="57" w:type="dxa"/>
              <w:bottom w:w="57" w:type="dxa"/>
            </w:tcMar>
          </w:tcPr>
          <w:p w14:paraId="2E39E840" w14:textId="77777777" w:rsidR="00C17C29" w:rsidRDefault="00C17C29" w:rsidP="006A266A">
            <w:r>
              <w:t>Participate in environmentally sustainable work practices</w:t>
            </w:r>
          </w:p>
        </w:tc>
        <w:tc>
          <w:tcPr>
            <w:tcW w:w="1460" w:type="dxa"/>
            <w:tcMar>
              <w:top w:w="57" w:type="dxa"/>
              <w:bottom w:w="57" w:type="dxa"/>
            </w:tcMar>
          </w:tcPr>
          <w:p w14:paraId="7E8FB8A3" w14:textId="77777777" w:rsidR="00C17C29" w:rsidRDefault="00C17C29" w:rsidP="006A266A">
            <w:pPr>
              <w:jc w:val="center"/>
            </w:pPr>
            <w:r>
              <w:t>30</w:t>
            </w:r>
          </w:p>
        </w:tc>
      </w:tr>
      <w:tr w:rsidR="00C17C29" w14:paraId="0693A1DD" w14:textId="77777777" w:rsidTr="00F87684">
        <w:tblPrEx>
          <w:tblBorders>
            <w:top w:val="single" w:sz="2" w:space="0" w:color="auto"/>
          </w:tblBorders>
        </w:tblPrEx>
        <w:tc>
          <w:tcPr>
            <w:tcW w:w="1980" w:type="dxa"/>
            <w:tcMar>
              <w:top w:w="57" w:type="dxa"/>
              <w:bottom w:w="57" w:type="dxa"/>
            </w:tcMar>
          </w:tcPr>
          <w:p w14:paraId="45D55F97" w14:textId="77777777" w:rsidR="00C17C29" w:rsidRDefault="00C17C29" w:rsidP="006A266A">
            <w:r>
              <w:t>MSAENV472B</w:t>
            </w:r>
          </w:p>
        </w:tc>
        <w:tc>
          <w:tcPr>
            <w:tcW w:w="6280" w:type="dxa"/>
            <w:tcMar>
              <w:top w:w="57" w:type="dxa"/>
              <w:bottom w:w="57" w:type="dxa"/>
            </w:tcMar>
          </w:tcPr>
          <w:p w14:paraId="25C0EFD6" w14:textId="77777777" w:rsidR="00C17C29" w:rsidRDefault="00C17C29" w:rsidP="006A266A">
            <w:r>
              <w:t>Implement and monitor environmentally sustainable work practices</w:t>
            </w:r>
          </w:p>
        </w:tc>
        <w:tc>
          <w:tcPr>
            <w:tcW w:w="1460" w:type="dxa"/>
            <w:tcMar>
              <w:top w:w="57" w:type="dxa"/>
              <w:bottom w:w="57" w:type="dxa"/>
            </w:tcMar>
          </w:tcPr>
          <w:p w14:paraId="75BD9F42" w14:textId="77777777" w:rsidR="00C17C29" w:rsidRDefault="00C17C29" w:rsidP="006A266A">
            <w:pPr>
              <w:jc w:val="center"/>
            </w:pPr>
            <w:r>
              <w:t>40</w:t>
            </w:r>
          </w:p>
        </w:tc>
      </w:tr>
      <w:tr w:rsidR="00C17C29" w14:paraId="5D47920D" w14:textId="77777777" w:rsidTr="00F87684">
        <w:tblPrEx>
          <w:tblBorders>
            <w:top w:val="single" w:sz="2" w:space="0" w:color="auto"/>
          </w:tblBorders>
        </w:tblPrEx>
        <w:tc>
          <w:tcPr>
            <w:tcW w:w="1980" w:type="dxa"/>
            <w:tcMar>
              <w:top w:w="57" w:type="dxa"/>
              <w:bottom w:w="57" w:type="dxa"/>
            </w:tcMar>
          </w:tcPr>
          <w:p w14:paraId="68B54A90" w14:textId="77777777" w:rsidR="00C17C29" w:rsidRDefault="00C17C29" w:rsidP="006A266A">
            <w:r>
              <w:t>MSAENV672B</w:t>
            </w:r>
          </w:p>
        </w:tc>
        <w:tc>
          <w:tcPr>
            <w:tcW w:w="6280" w:type="dxa"/>
            <w:tcMar>
              <w:top w:w="57" w:type="dxa"/>
              <w:bottom w:w="57" w:type="dxa"/>
            </w:tcMar>
          </w:tcPr>
          <w:p w14:paraId="0DFA67C2" w14:textId="77777777" w:rsidR="00C17C29" w:rsidRDefault="00C17C29" w:rsidP="006A266A">
            <w:r>
              <w:t>Develop workplace policy and procedures for sustainability</w:t>
            </w:r>
          </w:p>
        </w:tc>
        <w:tc>
          <w:tcPr>
            <w:tcW w:w="1460" w:type="dxa"/>
            <w:tcMar>
              <w:top w:w="57" w:type="dxa"/>
              <w:bottom w:w="57" w:type="dxa"/>
            </w:tcMar>
          </w:tcPr>
          <w:p w14:paraId="5A6B311A" w14:textId="77777777" w:rsidR="00C17C29" w:rsidRDefault="00C17C29" w:rsidP="006A266A">
            <w:pPr>
              <w:jc w:val="center"/>
            </w:pPr>
            <w:r>
              <w:t>50</w:t>
            </w:r>
          </w:p>
        </w:tc>
      </w:tr>
      <w:tr w:rsidR="00C17C29" w14:paraId="152FFCB6" w14:textId="77777777" w:rsidTr="00F87684">
        <w:tblPrEx>
          <w:tblBorders>
            <w:top w:val="single" w:sz="2" w:space="0" w:color="auto"/>
          </w:tblBorders>
        </w:tblPrEx>
        <w:tc>
          <w:tcPr>
            <w:tcW w:w="1980" w:type="dxa"/>
            <w:tcMar>
              <w:top w:w="57" w:type="dxa"/>
              <w:bottom w:w="57" w:type="dxa"/>
            </w:tcMar>
          </w:tcPr>
          <w:p w14:paraId="1DBAF43C" w14:textId="77777777" w:rsidR="00C17C29" w:rsidRDefault="00C17C29" w:rsidP="006A266A">
            <w:r>
              <w:t>MSAPCI101A</w:t>
            </w:r>
          </w:p>
        </w:tc>
        <w:tc>
          <w:tcPr>
            <w:tcW w:w="6280" w:type="dxa"/>
            <w:tcMar>
              <w:top w:w="57" w:type="dxa"/>
              <w:bottom w:w="57" w:type="dxa"/>
            </w:tcMar>
          </w:tcPr>
          <w:p w14:paraId="283870C6" w14:textId="77777777" w:rsidR="00C17C29" w:rsidRDefault="00C17C29" w:rsidP="006A266A">
            <w:r>
              <w:t>Adapt to work requirements in industry</w:t>
            </w:r>
          </w:p>
        </w:tc>
        <w:tc>
          <w:tcPr>
            <w:tcW w:w="1460" w:type="dxa"/>
            <w:tcMar>
              <w:top w:w="57" w:type="dxa"/>
              <w:bottom w:w="57" w:type="dxa"/>
            </w:tcMar>
          </w:tcPr>
          <w:p w14:paraId="184B20A4" w14:textId="77777777" w:rsidR="00C17C29" w:rsidRDefault="00C17C29" w:rsidP="006A266A">
            <w:pPr>
              <w:jc w:val="center"/>
            </w:pPr>
            <w:r>
              <w:t>30</w:t>
            </w:r>
          </w:p>
        </w:tc>
      </w:tr>
      <w:tr w:rsidR="00C17C29" w14:paraId="66BF7495" w14:textId="77777777" w:rsidTr="00F87684">
        <w:tblPrEx>
          <w:tblBorders>
            <w:top w:val="single" w:sz="2" w:space="0" w:color="auto"/>
          </w:tblBorders>
        </w:tblPrEx>
        <w:tc>
          <w:tcPr>
            <w:tcW w:w="1980" w:type="dxa"/>
            <w:tcMar>
              <w:top w:w="57" w:type="dxa"/>
              <w:bottom w:w="57" w:type="dxa"/>
            </w:tcMar>
          </w:tcPr>
          <w:p w14:paraId="6CFE9061" w14:textId="77777777" w:rsidR="00C17C29" w:rsidRDefault="00C17C29" w:rsidP="006A266A">
            <w:r>
              <w:t>MSAPCI102A</w:t>
            </w:r>
          </w:p>
        </w:tc>
        <w:tc>
          <w:tcPr>
            <w:tcW w:w="6280" w:type="dxa"/>
            <w:tcMar>
              <w:top w:w="57" w:type="dxa"/>
              <w:bottom w:w="57" w:type="dxa"/>
            </w:tcMar>
          </w:tcPr>
          <w:p w14:paraId="7CF5D744" w14:textId="77777777" w:rsidR="00C17C29" w:rsidRDefault="00C17C29" w:rsidP="006A266A">
            <w:r>
              <w:t>Apply effective work practices</w:t>
            </w:r>
          </w:p>
        </w:tc>
        <w:tc>
          <w:tcPr>
            <w:tcW w:w="1460" w:type="dxa"/>
            <w:tcMar>
              <w:top w:w="57" w:type="dxa"/>
              <w:bottom w:w="57" w:type="dxa"/>
            </w:tcMar>
          </w:tcPr>
          <w:p w14:paraId="7E50399F" w14:textId="77777777" w:rsidR="00C17C29" w:rsidRDefault="00C17C29" w:rsidP="006A266A">
            <w:pPr>
              <w:jc w:val="center"/>
            </w:pPr>
            <w:r>
              <w:t>40</w:t>
            </w:r>
          </w:p>
        </w:tc>
      </w:tr>
      <w:tr w:rsidR="00C17C29" w14:paraId="4D95FD30" w14:textId="77777777" w:rsidTr="00F87684">
        <w:tblPrEx>
          <w:tblBorders>
            <w:top w:val="single" w:sz="2" w:space="0" w:color="auto"/>
          </w:tblBorders>
        </w:tblPrEx>
        <w:tc>
          <w:tcPr>
            <w:tcW w:w="1980" w:type="dxa"/>
            <w:tcMar>
              <w:top w:w="57" w:type="dxa"/>
              <w:bottom w:w="57" w:type="dxa"/>
            </w:tcMar>
          </w:tcPr>
          <w:p w14:paraId="59E860A7" w14:textId="77777777" w:rsidR="00C17C29" w:rsidRDefault="00C17C29" w:rsidP="006A266A">
            <w:r>
              <w:t>MSAPCI103A</w:t>
            </w:r>
          </w:p>
        </w:tc>
        <w:tc>
          <w:tcPr>
            <w:tcW w:w="6280" w:type="dxa"/>
            <w:tcMar>
              <w:top w:w="57" w:type="dxa"/>
              <w:bottom w:w="57" w:type="dxa"/>
            </w:tcMar>
          </w:tcPr>
          <w:p w14:paraId="42D0CF6B" w14:textId="77777777" w:rsidR="00C17C29" w:rsidRDefault="00C17C29" w:rsidP="006A266A">
            <w:r>
              <w:t>Demonstrate care and apply safe practices at work</w:t>
            </w:r>
          </w:p>
        </w:tc>
        <w:tc>
          <w:tcPr>
            <w:tcW w:w="1460" w:type="dxa"/>
            <w:tcMar>
              <w:top w:w="57" w:type="dxa"/>
              <w:bottom w:w="57" w:type="dxa"/>
            </w:tcMar>
          </w:tcPr>
          <w:p w14:paraId="5FB21329" w14:textId="77777777" w:rsidR="00C17C29" w:rsidRDefault="00C17C29" w:rsidP="006A266A">
            <w:pPr>
              <w:jc w:val="center"/>
            </w:pPr>
            <w:r>
              <w:t>30</w:t>
            </w:r>
          </w:p>
        </w:tc>
      </w:tr>
      <w:tr w:rsidR="00C17C29" w14:paraId="174AD3AE" w14:textId="77777777" w:rsidTr="00F87684">
        <w:tblPrEx>
          <w:tblBorders>
            <w:top w:val="single" w:sz="2" w:space="0" w:color="auto"/>
          </w:tblBorders>
        </w:tblPrEx>
        <w:tc>
          <w:tcPr>
            <w:tcW w:w="1980" w:type="dxa"/>
            <w:tcMar>
              <w:top w:w="57" w:type="dxa"/>
              <w:bottom w:w="57" w:type="dxa"/>
            </w:tcMar>
          </w:tcPr>
          <w:p w14:paraId="0E1EE67E" w14:textId="77777777" w:rsidR="00C17C29" w:rsidRDefault="00C17C29" w:rsidP="006A266A">
            <w:r>
              <w:t>MSAPCII295A</w:t>
            </w:r>
          </w:p>
        </w:tc>
        <w:tc>
          <w:tcPr>
            <w:tcW w:w="6280" w:type="dxa"/>
            <w:tcMar>
              <w:top w:w="57" w:type="dxa"/>
              <w:bottom w:w="57" w:type="dxa"/>
            </w:tcMar>
          </w:tcPr>
          <w:p w14:paraId="527D3143" w14:textId="77777777" w:rsidR="00C17C29" w:rsidRDefault="00C17C29" w:rsidP="006A266A">
            <w:r>
              <w:t>Operate manufacturing equipment</w:t>
            </w:r>
          </w:p>
        </w:tc>
        <w:tc>
          <w:tcPr>
            <w:tcW w:w="1460" w:type="dxa"/>
            <w:tcMar>
              <w:top w:w="57" w:type="dxa"/>
              <w:bottom w:w="57" w:type="dxa"/>
            </w:tcMar>
          </w:tcPr>
          <w:p w14:paraId="27D7A7BD" w14:textId="77777777" w:rsidR="00C17C29" w:rsidRDefault="00C17C29" w:rsidP="006A266A">
            <w:pPr>
              <w:jc w:val="center"/>
            </w:pPr>
            <w:r>
              <w:t>40</w:t>
            </w:r>
          </w:p>
        </w:tc>
      </w:tr>
      <w:tr w:rsidR="00C17C29" w14:paraId="1F17D662" w14:textId="77777777" w:rsidTr="00F87684">
        <w:tblPrEx>
          <w:tblBorders>
            <w:top w:val="single" w:sz="2" w:space="0" w:color="auto"/>
          </w:tblBorders>
        </w:tblPrEx>
        <w:tc>
          <w:tcPr>
            <w:tcW w:w="1980" w:type="dxa"/>
            <w:tcMar>
              <w:top w:w="57" w:type="dxa"/>
              <w:bottom w:w="57" w:type="dxa"/>
            </w:tcMar>
          </w:tcPr>
          <w:p w14:paraId="2CA781C5" w14:textId="77777777" w:rsidR="00C17C29" w:rsidRDefault="00C17C29" w:rsidP="006A266A">
            <w:r>
              <w:t>MSAPCII296A</w:t>
            </w:r>
          </w:p>
        </w:tc>
        <w:tc>
          <w:tcPr>
            <w:tcW w:w="6280" w:type="dxa"/>
            <w:tcMar>
              <w:top w:w="57" w:type="dxa"/>
              <w:bottom w:w="57" w:type="dxa"/>
            </w:tcMar>
          </w:tcPr>
          <w:p w14:paraId="312A27F4" w14:textId="77777777" w:rsidR="00C17C29" w:rsidRDefault="00C17C29" w:rsidP="006A266A">
            <w:r>
              <w:t>Make a small furniture item from timber</w:t>
            </w:r>
          </w:p>
        </w:tc>
        <w:tc>
          <w:tcPr>
            <w:tcW w:w="1460" w:type="dxa"/>
            <w:tcMar>
              <w:top w:w="57" w:type="dxa"/>
              <w:bottom w:w="57" w:type="dxa"/>
            </w:tcMar>
          </w:tcPr>
          <w:p w14:paraId="394B76C3" w14:textId="77777777" w:rsidR="00C17C29" w:rsidRDefault="00C17C29" w:rsidP="006A266A">
            <w:pPr>
              <w:jc w:val="center"/>
            </w:pPr>
            <w:r>
              <w:t>0</w:t>
            </w:r>
          </w:p>
        </w:tc>
      </w:tr>
      <w:tr w:rsidR="00C17C29" w14:paraId="4AF443FA" w14:textId="77777777" w:rsidTr="00F87684">
        <w:tblPrEx>
          <w:tblBorders>
            <w:top w:val="single" w:sz="2" w:space="0" w:color="auto"/>
          </w:tblBorders>
        </w:tblPrEx>
        <w:tc>
          <w:tcPr>
            <w:tcW w:w="1980" w:type="dxa"/>
            <w:tcMar>
              <w:top w:w="57" w:type="dxa"/>
              <w:bottom w:w="57" w:type="dxa"/>
            </w:tcMar>
          </w:tcPr>
          <w:p w14:paraId="70882246" w14:textId="77777777" w:rsidR="00C17C29" w:rsidRDefault="00C17C29" w:rsidP="006A266A">
            <w:r>
              <w:t>MSAPCII297A</w:t>
            </w:r>
          </w:p>
        </w:tc>
        <w:tc>
          <w:tcPr>
            <w:tcW w:w="6280" w:type="dxa"/>
            <w:tcMar>
              <w:top w:w="57" w:type="dxa"/>
              <w:bottom w:w="57" w:type="dxa"/>
            </w:tcMar>
          </w:tcPr>
          <w:p w14:paraId="3197CBDF" w14:textId="77777777" w:rsidR="00C17C29" w:rsidRDefault="00C17C29" w:rsidP="006A266A">
            <w:r>
              <w:t>Make an object from cloth using an existing pattern</w:t>
            </w:r>
          </w:p>
        </w:tc>
        <w:tc>
          <w:tcPr>
            <w:tcW w:w="1460" w:type="dxa"/>
            <w:tcMar>
              <w:top w:w="57" w:type="dxa"/>
              <w:bottom w:w="57" w:type="dxa"/>
            </w:tcMar>
          </w:tcPr>
          <w:p w14:paraId="2774E7FB" w14:textId="77777777" w:rsidR="00C17C29" w:rsidRDefault="00C17C29" w:rsidP="006A266A">
            <w:pPr>
              <w:jc w:val="center"/>
            </w:pPr>
            <w:r>
              <w:t>0</w:t>
            </w:r>
          </w:p>
        </w:tc>
      </w:tr>
      <w:tr w:rsidR="00C17C29" w14:paraId="171764A2" w14:textId="77777777" w:rsidTr="00F87684">
        <w:tblPrEx>
          <w:tblBorders>
            <w:top w:val="single" w:sz="2" w:space="0" w:color="auto"/>
          </w:tblBorders>
        </w:tblPrEx>
        <w:tc>
          <w:tcPr>
            <w:tcW w:w="1980" w:type="dxa"/>
            <w:tcMar>
              <w:top w:w="57" w:type="dxa"/>
              <w:bottom w:w="57" w:type="dxa"/>
            </w:tcMar>
          </w:tcPr>
          <w:p w14:paraId="17E0A5B7" w14:textId="77777777" w:rsidR="00C17C29" w:rsidRDefault="00C17C29" w:rsidP="006A266A">
            <w:r>
              <w:t>MSAPCII298A</w:t>
            </w:r>
          </w:p>
        </w:tc>
        <w:tc>
          <w:tcPr>
            <w:tcW w:w="6280" w:type="dxa"/>
            <w:tcMar>
              <w:top w:w="57" w:type="dxa"/>
              <w:bottom w:w="57" w:type="dxa"/>
            </w:tcMar>
          </w:tcPr>
          <w:p w14:paraId="2042136E" w14:textId="77777777" w:rsidR="00C17C29" w:rsidRDefault="00C17C29" w:rsidP="006A266A">
            <w:r>
              <w:t>Make an object from metal</w:t>
            </w:r>
          </w:p>
        </w:tc>
        <w:tc>
          <w:tcPr>
            <w:tcW w:w="1460" w:type="dxa"/>
            <w:tcMar>
              <w:top w:w="57" w:type="dxa"/>
              <w:bottom w:w="57" w:type="dxa"/>
            </w:tcMar>
          </w:tcPr>
          <w:p w14:paraId="21F03469" w14:textId="77777777" w:rsidR="00C17C29" w:rsidRDefault="00C17C29" w:rsidP="006A266A">
            <w:pPr>
              <w:jc w:val="center"/>
            </w:pPr>
            <w:r>
              <w:t>0</w:t>
            </w:r>
          </w:p>
        </w:tc>
      </w:tr>
      <w:tr w:rsidR="00C17C29" w14:paraId="69038557" w14:textId="77777777" w:rsidTr="00F87684">
        <w:tblPrEx>
          <w:tblBorders>
            <w:top w:val="single" w:sz="2" w:space="0" w:color="auto"/>
          </w:tblBorders>
        </w:tblPrEx>
        <w:tc>
          <w:tcPr>
            <w:tcW w:w="1980" w:type="dxa"/>
            <w:tcMar>
              <w:top w:w="57" w:type="dxa"/>
              <w:bottom w:w="57" w:type="dxa"/>
            </w:tcMar>
          </w:tcPr>
          <w:p w14:paraId="777C4F13" w14:textId="77777777" w:rsidR="00C17C29" w:rsidRDefault="00C17C29" w:rsidP="006A266A">
            <w:r>
              <w:t>MSAPCII299A</w:t>
            </w:r>
          </w:p>
        </w:tc>
        <w:tc>
          <w:tcPr>
            <w:tcW w:w="6280" w:type="dxa"/>
            <w:tcMar>
              <w:top w:w="57" w:type="dxa"/>
              <w:bottom w:w="57" w:type="dxa"/>
            </w:tcMar>
          </w:tcPr>
          <w:p w14:paraId="76F27CE4" w14:textId="77777777" w:rsidR="00C17C29" w:rsidRDefault="00C17C29" w:rsidP="006A266A">
            <w:r>
              <w:t>Make an object from plastic</w:t>
            </w:r>
          </w:p>
        </w:tc>
        <w:tc>
          <w:tcPr>
            <w:tcW w:w="1460" w:type="dxa"/>
            <w:tcMar>
              <w:top w:w="57" w:type="dxa"/>
              <w:bottom w:w="57" w:type="dxa"/>
            </w:tcMar>
          </w:tcPr>
          <w:p w14:paraId="4FAE33BC" w14:textId="77777777" w:rsidR="00C17C29" w:rsidRDefault="00C17C29" w:rsidP="006A266A">
            <w:pPr>
              <w:jc w:val="center"/>
            </w:pPr>
            <w:r>
              <w:t>0</w:t>
            </w:r>
          </w:p>
        </w:tc>
      </w:tr>
      <w:tr w:rsidR="00C17C29" w14:paraId="168C1EE6" w14:textId="77777777" w:rsidTr="00F87684">
        <w:tblPrEx>
          <w:tblBorders>
            <w:top w:val="single" w:sz="2" w:space="0" w:color="auto"/>
          </w:tblBorders>
        </w:tblPrEx>
        <w:tc>
          <w:tcPr>
            <w:tcW w:w="1980" w:type="dxa"/>
            <w:tcMar>
              <w:top w:w="57" w:type="dxa"/>
              <w:bottom w:w="57" w:type="dxa"/>
            </w:tcMar>
          </w:tcPr>
          <w:p w14:paraId="471F56D6" w14:textId="77777777" w:rsidR="00C17C29" w:rsidRDefault="00C17C29" w:rsidP="006A266A">
            <w:r>
              <w:t>MSAPMOHS100A</w:t>
            </w:r>
          </w:p>
        </w:tc>
        <w:tc>
          <w:tcPr>
            <w:tcW w:w="6280" w:type="dxa"/>
            <w:tcMar>
              <w:top w:w="57" w:type="dxa"/>
              <w:bottom w:w="57" w:type="dxa"/>
            </w:tcMar>
          </w:tcPr>
          <w:p w14:paraId="18532FBA" w14:textId="77777777" w:rsidR="00C17C29" w:rsidRDefault="00C17C29" w:rsidP="006A266A">
            <w:r>
              <w:t>Follow OHS procedures</w:t>
            </w:r>
          </w:p>
        </w:tc>
        <w:tc>
          <w:tcPr>
            <w:tcW w:w="1460" w:type="dxa"/>
            <w:tcMar>
              <w:top w:w="57" w:type="dxa"/>
              <w:bottom w:w="57" w:type="dxa"/>
            </w:tcMar>
          </w:tcPr>
          <w:p w14:paraId="4A5AC032" w14:textId="77777777" w:rsidR="00C17C29" w:rsidRDefault="00C17C29" w:rsidP="006A266A">
            <w:pPr>
              <w:jc w:val="center"/>
            </w:pPr>
            <w:r>
              <w:t>20</w:t>
            </w:r>
          </w:p>
        </w:tc>
      </w:tr>
      <w:tr w:rsidR="00C17C29" w14:paraId="60C9B476" w14:textId="77777777" w:rsidTr="00F87684">
        <w:tblPrEx>
          <w:tblBorders>
            <w:top w:val="single" w:sz="2" w:space="0" w:color="auto"/>
          </w:tblBorders>
        </w:tblPrEx>
        <w:tc>
          <w:tcPr>
            <w:tcW w:w="1980" w:type="dxa"/>
            <w:tcMar>
              <w:top w:w="57" w:type="dxa"/>
              <w:bottom w:w="57" w:type="dxa"/>
            </w:tcMar>
          </w:tcPr>
          <w:p w14:paraId="188A2424" w14:textId="77777777" w:rsidR="00C17C29" w:rsidRDefault="00C17C29" w:rsidP="006A266A">
            <w:r>
              <w:t>MSAPMOHS110A</w:t>
            </w:r>
          </w:p>
        </w:tc>
        <w:tc>
          <w:tcPr>
            <w:tcW w:w="6280" w:type="dxa"/>
            <w:tcMar>
              <w:top w:w="57" w:type="dxa"/>
              <w:bottom w:w="57" w:type="dxa"/>
            </w:tcMar>
          </w:tcPr>
          <w:p w14:paraId="0699309B" w14:textId="77777777" w:rsidR="00C17C29" w:rsidRDefault="00C17C29" w:rsidP="006A266A">
            <w:r>
              <w:t>Follow emergency response procedures</w:t>
            </w:r>
          </w:p>
        </w:tc>
        <w:tc>
          <w:tcPr>
            <w:tcW w:w="1460" w:type="dxa"/>
            <w:tcMar>
              <w:top w:w="57" w:type="dxa"/>
              <w:bottom w:w="57" w:type="dxa"/>
            </w:tcMar>
          </w:tcPr>
          <w:p w14:paraId="3DEA4E46" w14:textId="77777777" w:rsidR="00C17C29" w:rsidRDefault="00C17C29" w:rsidP="006A266A">
            <w:pPr>
              <w:jc w:val="center"/>
            </w:pPr>
            <w:r>
              <w:t>20</w:t>
            </w:r>
          </w:p>
        </w:tc>
      </w:tr>
      <w:tr w:rsidR="00C17C29" w14:paraId="09224A75" w14:textId="77777777" w:rsidTr="00F87684">
        <w:tblPrEx>
          <w:tblBorders>
            <w:top w:val="single" w:sz="2" w:space="0" w:color="auto"/>
          </w:tblBorders>
        </w:tblPrEx>
        <w:tc>
          <w:tcPr>
            <w:tcW w:w="1980" w:type="dxa"/>
            <w:tcMar>
              <w:top w:w="57" w:type="dxa"/>
              <w:bottom w:w="57" w:type="dxa"/>
            </w:tcMar>
          </w:tcPr>
          <w:p w14:paraId="351CF553" w14:textId="77777777" w:rsidR="00C17C29" w:rsidRDefault="00C17C29" w:rsidP="006A266A">
            <w:r>
              <w:t>MSAPMOHS200A</w:t>
            </w:r>
          </w:p>
        </w:tc>
        <w:tc>
          <w:tcPr>
            <w:tcW w:w="6280" w:type="dxa"/>
            <w:tcMar>
              <w:top w:w="57" w:type="dxa"/>
              <w:bottom w:w="57" w:type="dxa"/>
            </w:tcMar>
          </w:tcPr>
          <w:p w14:paraId="32FC3E8E" w14:textId="77777777" w:rsidR="00C17C29" w:rsidRDefault="00C17C29" w:rsidP="006A266A">
            <w:r>
              <w:t>Work safely</w:t>
            </w:r>
          </w:p>
        </w:tc>
        <w:tc>
          <w:tcPr>
            <w:tcW w:w="1460" w:type="dxa"/>
            <w:tcMar>
              <w:top w:w="57" w:type="dxa"/>
              <w:bottom w:w="57" w:type="dxa"/>
            </w:tcMar>
          </w:tcPr>
          <w:p w14:paraId="11F8996B" w14:textId="77777777" w:rsidR="00C17C29" w:rsidRDefault="00C17C29" w:rsidP="006A266A">
            <w:pPr>
              <w:jc w:val="center"/>
            </w:pPr>
            <w:r>
              <w:t>30</w:t>
            </w:r>
          </w:p>
        </w:tc>
      </w:tr>
      <w:tr w:rsidR="00C17C29" w14:paraId="31E62169" w14:textId="77777777" w:rsidTr="00F87684">
        <w:tblPrEx>
          <w:tblBorders>
            <w:top w:val="single" w:sz="2" w:space="0" w:color="auto"/>
          </w:tblBorders>
        </w:tblPrEx>
        <w:tc>
          <w:tcPr>
            <w:tcW w:w="1980" w:type="dxa"/>
            <w:tcMar>
              <w:top w:w="57" w:type="dxa"/>
              <w:bottom w:w="57" w:type="dxa"/>
            </w:tcMar>
          </w:tcPr>
          <w:p w14:paraId="038F20E8" w14:textId="77777777" w:rsidR="00C17C29" w:rsidRDefault="00C17C29" w:rsidP="006A266A">
            <w:r>
              <w:t>MSAPMOHS205A</w:t>
            </w:r>
          </w:p>
        </w:tc>
        <w:tc>
          <w:tcPr>
            <w:tcW w:w="6280" w:type="dxa"/>
            <w:tcMar>
              <w:top w:w="57" w:type="dxa"/>
              <w:bottom w:w="57" w:type="dxa"/>
            </w:tcMar>
          </w:tcPr>
          <w:p w14:paraId="24EE12D0" w14:textId="77777777" w:rsidR="00C17C29" w:rsidRDefault="00C17C29" w:rsidP="006A266A">
            <w:r>
              <w:t>Control minor incidents</w:t>
            </w:r>
          </w:p>
        </w:tc>
        <w:tc>
          <w:tcPr>
            <w:tcW w:w="1460" w:type="dxa"/>
            <w:tcMar>
              <w:top w:w="57" w:type="dxa"/>
              <w:bottom w:w="57" w:type="dxa"/>
            </w:tcMar>
          </w:tcPr>
          <w:p w14:paraId="5C5487AF" w14:textId="77777777" w:rsidR="00C17C29" w:rsidRDefault="00C17C29" w:rsidP="006A266A">
            <w:pPr>
              <w:jc w:val="center"/>
            </w:pPr>
            <w:r>
              <w:t>30</w:t>
            </w:r>
          </w:p>
        </w:tc>
      </w:tr>
      <w:tr w:rsidR="00C17C29" w14:paraId="6ED16FFF" w14:textId="77777777" w:rsidTr="00F87684">
        <w:tblPrEx>
          <w:tblBorders>
            <w:top w:val="single" w:sz="2" w:space="0" w:color="auto"/>
          </w:tblBorders>
        </w:tblPrEx>
        <w:tc>
          <w:tcPr>
            <w:tcW w:w="1980" w:type="dxa"/>
            <w:tcMar>
              <w:top w:w="57" w:type="dxa"/>
              <w:bottom w:w="57" w:type="dxa"/>
            </w:tcMar>
          </w:tcPr>
          <w:p w14:paraId="649C9501" w14:textId="77777777" w:rsidR="00C17C29" w:rsidRDefault="00C17C29" w:rsidP="006A266A">
            <w:r>
              <w:t>MSAPMOHS210B</w:t>
            </w:r>
          </w:p>
        </w:tc>
        <w:tc>
          <w:tcPr>
            <w:tcW w:w="6280" w:type="dxa"/>
            <w:tcMar>
              <w:top w:w="57" w:type="dxa"/>
              <w:bottom w:w="57" w:type="dxa"/>
            </w:tcMar>
          </w:tcPr>
          <w:p w14:paraId="660D3BBA" w14:textId="77777777" w:rsidR="00C17C29" w:rsidRDefault="00C17C29" w:rsidP="006A266A">
            <w:r>
              <w:t>Undertake first response to non-fire incidents</w:t>
            </w:r>
          </w:p>
        </w:tc>
        <w:tc>
          <w:tcPr>
            <w:tcW w:w="1460" w:type="dxa"/>
            <w:tcMar>
              <w:top w:w="57" w:type="dxa"/>
              <w:bottom w:w="57" w:type="dxa"/>
            </w:tcMar>
          </w:tcPr>
          <w:p w14:paraId="24B92BC8" w14:textId="77777777" w:rsidR="00C17C29" w:rsidRDefault="00C17C29" w:rsidP="006A266A">
            <w:pPr>
              <w:jc w:val="center"/>
            </w:pPr>
            <w:r>
              <w:t>20</w:t>
            </w:r>
          </w:p>
        </w:tc>
      </w:tr>
      <w:tr w:rsidR="00C17C29" w14:paraId="0D5AF0A8" w14:textId="77777777" w:rsidTr="00F87684">
        <w:tblPrEx>
          <w:tblBorders>
            <w:top w:val="single" w:sz="2" w:space="0" w:color="auto"/>
          </w:tblBorders>
        </w:tblPrEx>
        <w:tc>
          <w:tcPr>
            <w:tcW w:w="1980" w:type="dxa"/>
            <w:tcMar>
              <w:top w:w="57" w:type="dxa"/>
              <w:bottom w:w="57" w:type="dxa"/>
            </w:tcMar>
          </w:tcPr>
          <w:p w14:paraId="73C26964" w14:textId="77777777" w:rsidR="00C17C29" w:rsidRDefault="00C17C29" w:rsidP="006A266A">
            <w:r>
              <w:t>MSAPMOHS212A</w:t>
            </w:r>
          </w:p>
        </w:tc>
        <w:tc>
          <w:tcPr>
            <w:tcW w:w="6280" w:type="dxa"/>
            <w:tcMar>
              <w:top w:w="57" w:type="dxa"/>
              <w:bottom w:w="57" w:type="dxa"/>
            </w:tcMar>
          </w:tcPr>
          <w:p w14:paraId="045226EE" w14:textId="77777777" w:rsidR="00C17C29" w:rsidRDefault="00C17C29" w:rsidP="006A266A">
            <w:r>
              <w:t>Undertake first response to fire incidents</w:t>
            </w:r>
          </w:p>
        </w:tc>
        <w:tc>
          <w:tcPr>
            <w:tcW w:w="1460" w:type="dxa"/>
            <w:tcMar>
              <w:top w:w="57" w:type="dxa"/>
              <w:bottom w:w="57" w:type="dxa"/>
            </w:tcMar>
          </w:tcPr>
          <w:p w14:paraId="5EAC26D7" w14:textId="77777777" w:rsidR="00C17C29" w:rsidRDefault="00C17C29" w:rsidP="006A266A">
            <w:pPr>
              <w:jc w:val="center"/>
            </w:pPr>
            <w:r>
              <w:t>30</w:t>
            </w:r>
          </w:p>
        </w:tc>
      </w:tr>
      <w:tr w:rsidR="00C17C29" w14:paraId="04FB1C8F" w14:textId="77777777" w:rsidTr="00F87684">
        <w:tblPrEx>
          <w:tblBorders>
            <w:top w:val="single" w:sz="2" w:space="0" w:color="auto"/>
          </w:tblBorders>
        </w:tblPrEx>
        <w:tc>
          <w:tcPr>
            <w:tcW w:w="1980" w:type="dxa"/>
            <w:tcMar>
              <w:top w:w="57" w:type="dxa"/>
              <w:bottom w:w="57" w:type="dxa"/>
            </w:tcMar>
          </w:tcPr>
          <w:p w14:paraId="74CF1BBE" w14:textId="77777777" w:rsidR="00C17C29" w:rsidRDefault="00C17C29" w:rsidP="006A266A">
            <w:r>
              <w:t>MSAPMOHS216A</w:t>
            </w:r>
          </w:p>
        </w:tc>
        <w:tc>
          <w:tcPr>
            <w:tcW w:w="6280" w:type="dxa"/>
            <w:tcMar>
              <w:top w:w="57" w:type="dxa"/>
              <w:bottom w:w="57" w:type="dxa"/>
            </w:tcMar>
          </w:tcPr>
          <w:p w14:paraId="48684980" w14:textId="77777777" w:rsidR="00C17C29" w:rsidRDefault="00C17C29" w:rsidP="006A266A">
            <w:r>
              <w:t>Operate breathing apparatus</w:t>
            </w:r>
          </w:p>
        </w:tc>
        <w:tc>
          <w:tcPr>
            <w:tcW w:w="1460" w:type="dxa"/>
            <w:tcMar>
              <w:top w:w="57" w:type="dxa"/>
              <w:bottom w:w="57" w:type="dxa"/>
            </w:tcMar>
          </w:tcPr>
          <w:p w14:paraId="63D8888B" w14:textId="77777777" w:rsidR="00C17C29" w:rsidRDefault="00C17C29" w:rsidP="006A266A">
            <w:pPr>
              <w:jc w:val="center"/>
            </w:pPr>
            <w:r>
              <w:t>20</w:t>
            </w:r>
          </w:p>
        </w:tc>
      </w:tr>
      <w:tr w:rsidR="00C17C29" w14:paraId="6333F889" w14:textId="77777777" w:rsidTr="00F87684">
        <w:tblPrEx>
          <w:tblBorders>
            <w:top w:val="single" w:sz="2" w:space="0" w:color="auto"/>
          </w:tblBorders>
        </w:tblPrEx>
        <w:tc>
          <w:tcPr>
            <w:tcW w:w="1980" w:type="dxa"/>
            <w:tcMar>
              <w:top w:w="57" w:type="dxa"/>
              <w:bottom w:w="57" w:type="dxa"/>
            </w:tcMar>
          </w:tcPr>
          <w:p w14:paraId="3083482E" w14:textId="77777777" w:rsidR="00C17C29" w:rsidRDefault="00C17C29" w:rsidP="006A266A">
            <w:r>
              <w:t>MSAPMOHS217A</w:t>
            </w:r>
          </w:p>
        </w:tc>
        <w:tc>
          <w:tcPr>
            <w:tcW w:w="6280" w:type="dxa"/>
            <w:tcMar>
              <w:top w:w="57" w:type="dxa"/>
              <w:bottom w:w="57" w:type="dxa"/>
            </w:tcMar>
          </w:tcPr>
          <w:p w14:paraId="3774E953" w14:textId="77777777" w:rsidR="00C17C29" w:rsidRDefault="00C17C29" w:rsidP="006A266A">
            <w:r>
              <w:t>Gas test atmospheres</w:t>
            </w:r>
          </w:p>
        </w:tc>
        <w:tc>
          <w:tcPr>
            <w:tcW w:w="1460" w:type="dxa"/>
            <w:tcMar>
              <w:top w:w="57" w:type="dxa"/>
              <w:bottom w:w="57" w:type="dxa"/>
            </w:tcMar>
          </w:tcPr>
          <w:p w14:paraId="1B27DC1D" w14:textId="77777777" w:rsidR="00C17C29" w:rsidRDefault="00C17C29" w:rsidP="006A266A">
            <w:pPr>
              <w:jc w:val="center"/>
            </w:pPr>
            <w:r>
              <w:t>30</w:t>
            </w:r>
          </w:p>
        </w:tc>
      </w:tr>
      <w:tr w:rsidR="00C17C29" w14:paraId="7ED0E1BA" w14:textId="77777777" w:rsidTr="00F87684">
        <w:tblPrEx>
          <w:tblBorders>
            <w:top w:val="single" w:sz="2" w:space="0" w:color="auto"/>
          </w:tblBorders>
        </w:tblPrEx>
        <w:tc>
          <w:tcPr>
            <w:tcW w:w="1980" w:type="dxa"/>
            <w:tcMar>
              <w:top w:w="57" w:type="dxa"/>
              <w:bottom w:w="57" w:type="dxa"/>
            </w:tcMar>
          </w:tcPr>
          <w:p w14:paraId="5BD27BDB" w14:textId="77777777" w:rsidR="00C17C29" w:rsidRDefault="00C17C29" w:rsidP="006A266A">
            <w:r>
              <w:t>MSAPMOHS220A</w:t>
            </w:r>
          </w:p>
        </w:tc>
        <w:tc>
          <w:tcPr>
            <w:tcW w:w="6280" w:type="dxa"/>
            <w:tcMar>
              <w:top w:w="57" w:type="dxa"/>
              <w:bottom w:w="57" w:type="dxa"/>
            </w:tcMar>
          </w:tcPr>
          <w:p w14:paraId="34E66377" w14:textId="77777777" w:rsidR="00C17C29" w:rsidRDefault="00C17C29" w:rsidP="006A266A">
            <w:r>
              <w:t>Provide initial first aid response</w:t>
            </w:r>
          </w:p>
        </w:tc>
        <w:tc>
          <w:tcPr>
            <w:tcW w:w="1460" w:type="dxa"/>
            <w:tcMar>
              <w:top w:w="57" w:type="dxa"/>
              <w:bottom w:w="57" w:type="dxa"/>
            </w:tcMar>
          </w:tcPr>
          <w:p w14:paraId="05829D15" w14:textId="77777777" w:rsidR="00C17C29" w:rsidRDefault="00C17C29" w:rsidP="006A266A">
            <w:pPr>
              <w:jc w:val="center"/>
            </w:pPr>
            <w:r>
              <w:t>30</w:t>
            </w:r>
          </w:p>
        </w:tc>
      </w:tr>
      <w:tr w:rsidR="00C17C29" w14:paraId="59D7F8C9" w14:textId="77777777" w:rsidTr="00F87684">
        <w:tblPrEx>
          <w:tblBorders>
            <w:top w:val="single" w:sz="2" w:space="0" w:color="auto"/>
          </w:tblBorders>
        </w:tblPrEx>
        <w:tc>
          <w:tcPr>
            <w:tcW w:w="1980" w:type="dxa"/>
            <w:tcMar>
              <w:top w:w="57" w:type="dxa"/>
              <w:bottom w:w="57" w:type="dxa"/>
            </w:tcMar>
          </w:tcPr>
          <w:p w14:paraId="2E709821" w14:textId="77777777" w:rsidR="00C17C29" w:rsidRDefault="00C17C29" w:rsidP="006A266A">
            <w:r>
              <w:t>MSAPMOHS300A</w:t>
            </w:r>
          </w:p>
        </w:tc>
        <w:tc>
          <w:tcPr>
            <w:tcW w:w="6280" w:type="dxa"/>
            <w:tcMar>
              <w:top w:w="57" w:type="dxa"/>
              <w:bottom w:w="57" w:type="dxa"/>
            </w:tcMar>
          </w:tcPr>
          <w:p w14:paraId="3088F1B2" w14:textId="77777777" w:rsidR="00C17C29" w:rsidRDefault="00C17C29" w:rsidP="006A266A">
            <w:r>
              <w:t>Facilitate the implementation of OHS for a work group</w:t>
            </w:r>
          </w:p>
        </w:tc>
        <w:tc>
          <w:tcPr>
            <w:tcW w:w="1460" w:type="dxa"/>
            <w:tcMar>
              <w:top w:w="57" w:type="dxa"/>
              <w:bottom w:w="57" w:type="dxa"/>
            </w:tcMar>
          </w:tcPr>
          <w:p w14:paraId="10AD0CFD" w14:textId="77777777" w:rsidR="00C17C29" w:rsidRDefault="00C17C29" w:rsidP="006A266A">
            <w:pPr>
              <w:jc w:val="center"/>
            </w:pPr>
            <w:r>
              <w:t>40</w:t>
            </w:r>
          </w:p>
        </w:tc>
      </w:tr>
      <w:tr w:rsidR="00C17C29" w14:paraId="4FD70292" w14:textId="77777777" w:rsidTr="00F87684">
        <w:tblPrEx>
          <w:tblBorders>
            <w:top w:val="single" w:sz="2" w:space="0" w:color="auto"/>
          </w:tblBorders>
        </w:tblPrEx>
        <w:tc>
          <w:tcPr>
            <w:tcW w:w="1980" w:type="dxa"/>
            <w:tcMar>
              <w:top w:w="57" w:type="dxa"/>
              <w:bottom w:w="57" w:type="dxa"/>
            </w:tcMar>
          </w:tcPr>
          <w:p w14:paraId="4D701DAC" w14:textId="77777777" w:rsidR="00C17C29" w:rsidRDefault="00C17C29" w:rsidP="006A266A">
            <w:r>
              <w:t>MSAPMOHS400A</w:t>
            </w:r>
          </w:p>
        </w:tc>
        <w:tc>
          <w:tcPr>
            <w:tcW w:w="6280" w:type="dxa"/>
            <w:tcMar>
              <w:top w:w="57" w:type="dxa"/>
              <w:bottom w:w="57" w:type="dxa"/>
            </w:tcMar>
          </w:tcPr>
          <w:p w14:paraId="612F237A" w14:textId="77777777" w:rsidR="00C17C29" w:rsidRDefault="00C17C29" w:rsidP="006A266A">
            <w:r>
              <w:t>Contribute to OHS management system</w:t>
            </w:r>
          </w:p>
        </w:tc>
        <w:tc>
          <w:tcPr>
            <w:tcW w:w="1460" w:type="dxa"/>
            <w:tcMar>
              <w:top w:w="57" w:type="dxa"/>
              <w:bottom w:w="57" w:type="dxa"/>
            </w:tcMar>
          </w:tcPr>
          <w:p w14:paraId="6870F0E9" w14:textId="77777777" w:rsidR="00C17C29" w:rsidRDefault="00C17C29" w:rsidP="006A266A">
            <w:pPr>
              <w:jc w:val="center"/>
            </w:pPr>
            <w:r>
              <w:t>40</w:t>
            </w:r>
          </w:p>
        </w:tc>
      </w:tr>
      <w:tr w:rsidR="00C17C29" w14:paraId="16CDF54E" w14:textId="77777777" w:rsidTr="00F87684">
        <w:tblPrEx>
          <w:tblBorders>
            <w:top w:val="single" w:sz="2" w:space="0" w:color="auto"/>
          </w:tblBorders>
        </w:tblPrEx>
        <w:tc>
          <w:tcPr>
            <w:tcW w:w="1980" w:type="dxa"/>
            <w:tcMar>
              <w:top w:w="57" w:type="dxa"/>
              <w:bottom w:w="57" w:type="dxa"/>
            </w:tcMar>
          </w:tcPr>
          <w:p w14:paraId="068A7269" w14:textId="77777777" w:rsidR="00C17C29" w:rsidRDefault="00C17C29" w:rsidP="006A266A">
            <w:r>
              <w:t>MSAPMOHS401A</w:t>
            </w:r>
          </w:p>
        </w:tc>
        <w:tc>
          <w:tcPr>
            <w:tcW w:w="6280" w:type="dxa"/>
            <w:tcMar>
              <w:top w:w="57" w:type="dxa"/>
              <w:bottom w:w="57" w:type="dxa"/>
            </w:tcMar>
          </w:tcPr>
          <w:p w14:paraId="0853D1AE" w14:textId="77777777" w:rsidR="00C17C29" w:rsidRDefault="00C17C29" w:rsidP="006A266A">
            <w:r>
              <w:t>Assess risk</w:t>
            </w:r>
          </w:p>
        </w:tc>
        <w:tc>
          <w:tcPr>
            <w:tcW w:w="1460" w:type="dxa"/>
            <w:tcMar>
              <w:top w:w="57" w:type="dxa"/>
              <w:bottom w:w="57" w:type="dxa"/>
            </w:tcMar>
          </w:tcPr>
          <w:p w14:paraId="129FC825" w14:textId="77777777" w:rsidR="00C17C29" w:rsidRDefault="00C17C29" w:rsidP="006A266A">
            <w:pPr>
              <w:jc w:val="center"/>
            </w:pPr>
            <w:r>
              <w:t>40</w:t>
            </w:r>
          </w:p>
        </w:tc>
      </w:tr>
      <w:tr w:rsidR="00C17C29" w14:paraId="69DAC845" w14:textId="77777777" w:rsidTr="00F87684">
        <w:tblPrEx>
          <w:tblBorders>
            <w:top w:val="single" w:sz="2" w:space="0" w:color="auto"/>
          </w:tblBorders>
        </w:tblPrEx>
        <w:tc>
          <w:tcPr>
            <w:tcW w:w="1980" w:type="dxa"/>
            <w:tcMar>
              <w:top w:w="57" w:type="dxa"/>
              <w:bottom w:w="57" w:type="dxa"/>
            </w:tcMar>
          </w:tcPr>
          <w:p w14:paraId="76487E36" w14:textId="77777777" w:rsidR="00C17C29" w:rsidRDefault="00C17C29" w:rsidP="006A266A">
            <w:r>
              <w:t>MSAPMOHS503A</w:t>
            </w:r>
          </w:p>
        </w:tc>
        <w:tc>
          <w:tcPr>
            <w:tcW w:w="6280" w:type="dxa"/>
            <w:tcMar>
              <w:top w:w="57" w:type="dxa"/>
              <w:bottom w:w="57" w:type="dxa"/>
            </w:tcMar>
          </w:tcPr>
          <w:p w14:paraId="561EC564" w14:textId="77777777" w:rsidR="00C17C29" w:rsidRDefault="00C17C29" w:rsidP="006A266A">
            <w:r>
              <w:t>Maintain the workplace OHS management system</w:t>
            </w:r>
          </w:p>
        </w:tc>
        <w:tc>
          <w:tcPr>
            <w:tcW w:w="1460" w:type="dxa"/>
            <w:tcMar>
              <w:top w:w="57" w:type="dxa"/>
              <w:bottom w:w="57" w:type="dxa"/>
            </w:tcMar>
          </w:tcPr>
          <w:p w14:paraId="75877D31" w14:textId="77777777" w:rsidR="00C17C29" w:rsidRDefault="00C17C29" w:rsidP="006A266A">
            <w:pPr>
              <w:jc w:val="center"/>
            </w:pPr>
            <w:r>
              <w:t>50</w:t>
            </w:r>
          </w:p>
        </w:tc>
      </w:tr>
      <w:tr w:rsidR="00C17C29" w14:paraId="4B24E24E" w14:textId="77777777" w:rsidTr="00F87684">
        <w:tblPrEx>
          <w:tblBorders>
            <w:top w:val="single" w:sz="2" w:space="0" w:color="auto"/>
          </w:tblBorders>
        </w:tblPrEx>
        <w:tc>
          <w:tcPr>
            <w:tcW w:w="1980" w:type="dxa"/>
            <w:tcMar>
              <w:top w:w="57" w:type="dxa"/>
              <w:bottom w:w="57" w:type="dxa"/>
            </w:tcMar>
          </w:tcPr>
          <w:p w14:paraId="0941E87F" w14:textId="77777777" w:rsidR="00C17C29" w:rsidRDefault="00C17C29" w:rsidP="006A266A">
            <w:r>
              <w:t>MSAPMOHS510A</w:t>
            </w:r>
          </w:p>
        </w:tc>
        <w:tc>
          <w:tcPr>
            <w:tcW w:w="6280" w:type="dxa"/>
            <w:tcMar>
              <w:top w:w="57" w:type="dxa"/>
              <w:bottom w:w="57" w:type="dxa"/>
            </w:tcMar>
          </w:tcPr>
          <w:p w14:paraId="4080F30E" w14:textId="77777777" w:rsidR="00C17C29" w:rsidRDefault="00C17C29" w:rsidP="006A266A">
            <w:r>
              <w:t>Manage risk</w:t>
            </w:r>
          </w:p>
        </w:tc>
        <w:tc>
          <w:tcPr>
            <w:tcW w:w="1460" w:type="dxa"/>
            <w:tcMar>
              <w:top w:w="57" w:type="dxa"/>
              <w:bottom w:w="57" w:type="dxa"/>
            </w:tcMar>
          </w:tcPr>
          <w:p w14:paraId="2DF92C4A" w14:textId="77777777" w:rsidR="00C17C29" w:rsidRDefault="00C17C29" w:rsidP="006A266A">
            <w:pPr>
              <w:jc w:val="center"/>
            </w:pPr>
            <w:r>
              <w:t>50</w:t>
            </w:r>
          </w:p>
        </w:tc>
      </w:tr>
      <w:tr w:rsidR="00C17C29" w14:paraId="07031085" w14:textId="77777777" w:rsidTr="00F87684">
        <w:tblPrEx>
          <w:tblBorders>
            <w:top w:val="single" w:sz="2" w:space="0" w:color="auto"/>
          </w:tblBorders>
        </w:tblPrEx>
        <w:tc>
          <w:tcPr>
            <w:tcW w:w="1980" w:type="dxa"/>
            <w:tcMar>
              <w:top w:w="57" w:type="dxa"/>
              <w:bottom w:w="57" w:type="dxa"/>
            </w:tcMar>
          </w:tcPr>
          <w:p w14:paraId="610AB8DA" w14:textId="77777777" w:rsidR="00C17C29" w:rsidRDefault="00C17C29" w:rsidP="006A266A">
            <w:r>
              <w:t>MSAPMOHS601A</w:t>
            </w:r>
          </w:p>
        </w:tc>
        <w:tc>
          <w:tcPr>
            <w:tcW w:w="6280" w:type="dxa"/>
            <w:tcMar>
              <w:top w:w="57" w:type="dxa"/>
              <w:bottom w:w="57" w:type="dxa"/>
            </w:tcMar>
          </w:tcPr>
          <w:p w14:paraId="73628053" w14:textId="77777777" w:rsidR="00C17C29" w:rsidRDefault="00C17C29" w:rsidP="006A266A">
            <w:r>
              <w:t>Establish workplace OHS management system</w:t>
            </w:r>
          </w:p>
        </w:tc>
        <w:tc>
          <w:tcPr>
            <w:tcW w:w="1460" w:type="dxa"/>
            <w:tcMar>
              <w:top w:w="57" w:type="dxa"/>
              <w:bottom w:w="57" w:type="dxa"/>
            </w:tcMar>
          </w:tcPr>
          <w:p w14:paraId="24E1D708" w14:textId="77777777" w:rsidR="00C17C29" w:rsidRDefault="00C17C29" w:rsidP="006A266A">
            <w:pPr>
              <w:jc w:val="center"/>
            </w:pPr>
            <w:r>
              <w:t>60</w:t>
            </w:r>
          </w:p>
        </w:tc>
      </w:tr>
      <w:tr w:rsidR="00C17C29" w14:paraId="5780CE3E" w14:textId="77777777" w:rsidTr="00F87684">
        <w:tblPrEx>
          <w:tblBorders>
            <w:top w:val="single" w:sz="2" w:space="0" w:color="auto"/>
          </w:tblBorders>
        </w:tblPrEx>
        <w:tc>
          <w:tcPr>
            <w:tcW w:w="1980" w:type="dxa"/>
            <w:tcMar>
              <w:top w:w="57" w:type="dxa"/>
              <w:bottom w:w="57" w:type="dxa"/>
            </w:tcMar>
          </w:tcPr>
          <w:p w14:paraId="1B9D8427" w14:textId="77777777" w:rsidR="00C17C29" w:rsidRDefault="00C17C29" w:rsidP="006A266A">
            <w:r>
              <w:t>MSAPMOPS100A</w:t>
            </w:r>
          </w:p>
        </w:tc>
        <w:tc>
          <w:tcPr>
            <w:tcW w:w="6280" w:type="dxa"/>
            <w:tcMar>
              <w:top w:w="57" w:type="dxa"/>
              <w:bottom w:w="57" w:type="dxa"/>
            </w:tcMar>
          </w:tcPr>
          <w:p w14:paraId="04E38ABD" w14:textId="77777777" w:rsidR="00C17C29" w:rsidRDefault="00C17C29" w:rsidP="006A266A">
            <w:r>
              <w:t>Use equipment</w:t>
            </w:r>
          </w:p>
        </w:tc>
        <w:tc>
          <w:tcPr>
            <w:tcW w:w="1460" w:type="dxa"/>
            <w:tcMar>
              <w:top w:w="57" w:type="dxa"/>
              <w:bottom w:w="57" w:type="dxa"/>
            </w:tcMar>
          </w:tcPr>
          <w:p w14:paraId="284E1B7A" w14:textId="77777777" w:rsidR="00C17C29" w:rsidRDefault="00C17C29" w:rsidP="006A266A">
            <w:pPr>
              <w:jc w:val="center"/>
            </w:pPr>
            <w:r>
              <w:t>30</w:t>
            </w:r>
          </w:p>
        </w:tc>
      </w:tr>
      <w:tr w:rsidR="00C17C29" w14:paraId="7278A637" w14:textId="77777777" w:rsidTr="00F87684">
        <w:tblPrEx>
          <w:tblBorders>
            <w:top w:val="single" w:sz="2" w:space="0" w:color="auto"/>
          </w:tblBorders>
        </w:tblPrEx>
        <w:tc>
          <w:tcPr>
            <w:tcW w:w="1980" w:type="dxa"/>
            <w:tcMar>
              <w:top w:w="57" w:type="dxa"/>
              <w:bottom w:w="57" w:type="dxa"/>
            </w:tcMar>
          </w:tcPr>
          <w:p w14:paraId="0374FFD6" w14:textId="77777777" w:rsidR="00C17C29" w:rsidRDefault="00C17C29" w:rsidP="006A266A">
            <w:r>
              <w:lastRenderedPageBreak/>
              <w:t>MSAPMOPS101A</w:t>
            </w:r>
          </w:p>
        </w:tc>
        <w:tc>
          <w:tcPr>
            <w:tcW w:w="6280" w:type="dxa"/>
            <w:tcMar>
              <w:top w:w="57" w:type="dxa"/>
              <w:bottom w:w="57" w:type="dxa"/>
            </w:tcMar>
          </w:tcPr>
          <w:p w14:paraId="3A876A04" w14:textId="77777777" w:rsidR="00C17C29" w:rsidRDefault="00C17C29" w:rsidP="006A266A">
            <w:r>
              <w:t>Make measurements</w:t>
            </w:r>
          </w:p>
        </w:tc>
        <w:tc>
          <w:tcPr>
            <w:tcW w:w="1460" w:type="dxa"/>
            <w:tcMar>
              <w:top w:w="57" w:type="dxa"/>
              <w:bottom w:w="57" w:type="dxa"/>
            </w:tcMar>
          </w:tcPr>
          <w:p w14:paraId="77FAFAE9" w14:textId="77777777" w:rsidR="00C17C29" w:rsidRDefault="00C17C29" w:rsidP="006A266A">
            <w:pPr>
              <w:jc w:val="center"/>
            </w:pPr>
            <w:r>
              <w:t>30</w:t>
            </w:r>
          </w:p>
        </w:tc>
      </w:tr>
      <w:tr w:rsidR="00C17C29" w14:paraId="28567384" w14:textId="77777777" w:rsidTr="00F87684">
        <w:tblPrEx>
          <w:tblBorders>
            <w:top w:val="single" w:sz="2" w:space="0" w:color="auto"/>
          </w:tblBorders>
        </w:tblPrEx>
        <w:tc>
          <w:tcPr>
            <w:tcW w:w="1980" w:type="dxa"/>
            <w:tcMar>
              <w:top w:w="57" w:type="dxa"/>
              <w:bottom w:w="57" w:type="dxa"/>
            </w:tcMar>
          </w:tcPr>
          <w:p w14:paraId="198D89A3" w14:textId="77777777" w:rsidR="00C17C29" w:rsidRDefault="00C17C29" w:rsidP="006A266A">
            <w:r>
              <w:t>MSAPMOPS102A</w:t>
            </w:r>
          </w:p>
        </w:tc>
        <w:tc>
          <w:tcPr>
            <w:tcW w:w="6280" w:type="dxa"/>
            <w:tcMar>
              <w:top w:w="57" w:type="dxa"/>
              <w:bottom w:w="57" w:type="dxa"/>
            </w:tcMar>
          </w:tcPr>
          <w:p w14:paraId="65E5FD37" w14:textId="77777777" w:rsidR="00C17C29" w:rsidRDefault="00C17C29" w:rsidP="006A266A">
            <w:r>
              <w:t>Perform tasks to support production</w:t>
            </w:r>
          </w:p>
        </w:tc>
        <w:tc>
          <w:tcPr>
            <w:tcW w:w="1460" w:type="dxa"/>
            <w:tcMar>
              <w:top w:w="57" w:type="dxa"/>
              <w:bottom w:w="57" w:type="dxa"/>
            </w:tcMar>
          </w:tcPr>
          <w:p w14:paraId="4330205D" w14:textId="77777777" w:rsidR="00C17C29" w:rsidRDefault="00C17C29" w:rsidP="006A266A">
            <w:pPr>
              <w:jc w:val="center"/>
            </w:pPr>
            <w:r>
              <w:t>30</w:t>
            </w:r>
          </w:p>
        </w:tc>
      </w:tr>
      <w:tr w:rsidR="00C17C29" w14:paraId="424EF708" w14:textId="77777777" w:rsidTr="00F87684">
        <w:tblPrEx>
          <w:tblBorders>
            <w:top w:val="single" w:sz="2" w:space="0" w:color="auto"/>
          </w:tblBorders>
        </w:tblPrEx>
        <w:tc>
          <w:tcPr>
            <w:tcW w:w="1980" w:type="dxa"/>
            <w:tcMar>
              <w:top w:w="57" w:type="dxa"/>
              <w:bottom w:w="57" w:type="dxa"/>
            </w:tcMar>
          </w:tcPr>
          <w:p w14:paraId="179A5FBB" w14:textId="77777777" w:rsidR="00C17C29" w:rsidRDefault="00C17C29" w:rsidP="006A266A">
            <w:r>
              <w:t>MSAPMOPS200A</w:t>
            </w:r>
          </w:p>
        </w:tc>
        <w:tc>
          <w:tcPr>
            <w:tcW w:w="6280" w:type="dxa"/>
            <w:tcMar>
              <w:top w:w="57" w:type="dxa"/>
              <w:bottom w:w="57" w:type="dxa"/>
            </w:tcMar>
          </w:tcPr>
          <w:p w14:paraId="18573512" w14:textId="77777777" w:rsidR="00C17C29" w:rsidRDefault="00C17C29" w:rsidP="006A266A">
            <w:r>
              <w:t>Operate equipment</w:t>
            </w:r>
          </w:p>
        </w:tc>
        <w:tc>
          <w:tcPr>
            <w:tcW w:w="1460" w:type="dxa"/>
            <w:tcMar>
              <w:top w:w="57" w:type="dxa"/>
              <w:bottom w:w="57" w:type="dxa"/>
            </w:tcMar>
          </w:tcPr>
          <w:p w14:paraId="649BA67D" w14:textId="77777777" w:rsidR="00C17C29" w:rsidRDefault="00C17C29" w:rsidP="006A266A">
            <w:pPr>
              <w:jc w:val="center"/>
            </w:pPr>
            <w:r>
              <w:t>40</w:t>
            </w:r>
          </w:p>
        </w:tc>
      </w:tr>
      <w:tr w:rsidR="00C17C29" w14:paraId="5E08AF5C" w14:textId="77777777" w:rsidTr="00F87684">
        <w:tblPrEx>
          <w:tblBorders>
            <w:top w:val="single" w:sz="2" w:space="0" w:color="auto"/>
          </w:tblBorders>
        </w:tblPrEx>
        <w:tc>
          <w:tcPr>
            <w:tcW w:w="1980" w:type="dxa"/>
            <w:tcMar>
              <w:top w:w="57" w:type="dxa"/>
              <w:bottom w:w="57" w:type="dxa"/>
            </w:tcMar>
          </w:tcPr>
          <w:p w14:paraId="6A67BDC7" w14:textId="77777777" w:rsidR="00C17C29" w:rsidRDefault="00C17C29" w:rsidP="006A266A">
            <w:r>
              <w:t>MSAPMOPS201A</w:t>
            </w:r>
          </w:p>
        </w:tc>
        <w:tc>
          <w:tcPr>
            <w:tcW w:w="6280" w:type="dxa"/>
            <w:tcMar>
              <w:top w:w="57" w:type="dxa"/>
              <w:bottom w:w="57" w:type="dxa"/>
            </w:tcMar>
          </w:tcPr>
          <w:p w14:paraId="28E86D43" w14:textId="77777777" w:rsidR="00C17C29" w:rsidRDefault="00C17C29" w:rsidP="006A266A">
            <w:r>
              <w:t>Cut polymer materials</w:t>
            </w:r>
          </w:p>
        </w:tc>
        <w:tc>
          <w:tcPr>
            <w:tcW w:w="1460" w:type="dxa"/>
            <w:tcMar>
              <w:top w:w="57" w:type="dxa"/>
              <w:bottom w:w="57" w:type="dxa"/>
            </w:tcMar>
          </w:tcPr>
          <w:p w14:paraId="77B46161" w14:textId="77777777" w:rsidR="00C17C29" w:rsidRDefault="00C17C29" w:rsidP="006A266A">
            <w:pPr>
              <w:jc w:val="center"/>
            </w:pPr>
            <w:r>
              <w:t>20</w:t>
            </w:r>
          </w:p>
        </w:tc>
      </w:tr>
      <w:tr w:rsidR="00C17C29" w14:paraId="15BEFA82" w14:textId="77777777" w:rsidTr="00F87684">
        <w:tblPrEx>
          <w:tblBorders>
            <w:top w:val="single" w:sz="2" w:space="0" w:color="auto"/>
          </w:tblBorders>
        </w:tblPrEx>
        <w:tc>
          <w:tcPr>
            <w:tcW w:w="1980" w:type="dxa"/>
            <w:tcMar>
              <w:top w:w="57" w:type="dxa"/>
              <w:bottom w:w="57" w:type="dxa"/>
            </w:tcMar>
          </w:tcPr>
          <w:p w14:paraId="0E3C56A2" w14:textId="77777777" w:rsidR="00C17C29" w:rsidRDefault="00C17C29" w:rsidP="006A266A">
            <w:r>
              <w:t>MSAPMOPS202A</w:t>
            </w:r>
          </w:p>
        </w:tc>
        <w:tc>
          <w:tcPr>
            <w:tcW w:w="6280" w:type="dxa"/>
            <w:tcMar>
              <w:top w:w="57" w:type="dxa"/>
              <w:bottom w:w="57" w:type="dxa"/>
            </w:tcMar>
          </w:tcPr>
          <w:p w14:paraId="3BD44225" w14:textId="77777777" w:rsidR="00C17C29" w:rsidRDefault="00C17C29" w:rsidP="006A266A">
            <w:r>
              <w:t>Fabricate polymer materials</w:t>
            </w:r>
          </w:p>
        </w:tc>
        <w:tc>
          <w:tcPr>
            <w:tcW w:w="1460" w:type="dxa"/>
            <w:tcMar>
              <w:top w:w="57" w:type="dxa"/>
              <w:bottom w:w="57" w:type="dxa"/>
            </w:tcMar>
          </w:tcPr>
          <w:p w14:paraId="58FA4F3F" w14:textId="77777777" w:rsidR="00C17C29" w:rsidRDefault="00C17C29" w:rsidP="006A266A">
            <w:pPr>
              <w:jc w:val="center"/>
            </w:pPr>
            <w:r>
              <w:t>40</w:t>
            </w:r>
          </w:p>
        </w:tc>
      </w:tr>
      <w:tr w:rsidR="00C17C29" w14:paraId="20931CAF" w14:textId="77777777" w:rsidTr="00F87684">
        <w:tblPrEx>
          <w:tblBorders>
            <w:top w:val="single" w:sz="2" w:space="0" w:color="auto"/>
          </w:tblBorders>
        </w:tblPrEx>
        <w:tc>
          <w:tcPr>
            <w:tcW w:w="1980" w:type="dxa"/>
            <w:tcMar>
              <w:top w:w="57" w:type="dxa"/>
              <w:bottom w:w="57" w:type="dxa"/>
            </w:tcMar>
          </w:tcPr>
          <w:p w14:paraId="5A9CFFCD" w14:textId="77777777" w:rsidR="00C17C29" w:rsidRDefault="00C17C29" w:rsidP="006A266A">
            <w:r>
              <w:t>MSAPMOPS212A</w:t>
            </w:r>
          </w:p>
        </w:tc>
        <w:tc>
          <w:tcPr>
            <w:tcW w:w="6280" w:type="dxa"/>
            <w:tcMar>
              <w:top w:w="57" w:type="dxa"/>
              <w:bottom w:w="57" w:type="dxa"/>
            </w:tcMar>
          </w:tcPr>
          <w:p w14:paraId="540E4C9D" w14:textId="77777777" w:rsidR="00C17C29" w:rsidRDefault="00C17C29" w:rsidP="006A266A">
            <w:r>
              <w:t>Use enterprise computers or data systems</w:t>
            </w:r>
          </w:p>
        </w:tc>
        <w:tc>
          <w:tcPr>
            <w:tcW w:w="1460" w:type="dxa"/>
            <w:tcMar>
              <w:top w:w="57" w:type="dxa"/>
              <w:bottom w:w="57" w:type="dxa"/>
            </w:tcMar>
          </w:tcPr>
          <w:p w14:paraId="439E0784" w14:textId="77777777" w:rsidR="00C17C29" w:rsidRDefault="00C17C29" w:rsidP="006A266A">
            <w:pPr>
              <w:jc w:val="center"/>
            </w:pPr>
            <w:r>
              <w:t>30</w:t>
            </w:r>
          </w:p>
        </w:tc>
      </w:tr>
      <w:tr w:rsidR="00C17C29" w14:paraId="654CAD18" w14:textId="77777777" w:rsidTr="00F87684">
        <w:tblPrEx>
          <w:tblBorders>
            <w:top w:val="single" w:sz="2" w:space="0" w:color="auto"/>
          </w:tblBorders>
        </w:tblPrEx>
        <w:tc>
          <w:tcPr>
            <w:tcW w:w="1980" w:type="dxa"/>
            <w:tcMar>
              <w:top w:w="57" w:type="dxa"/>
              <w:bottom w:w="57" w:type="dxa"/>
            </w:tcMar>
          </w:tcPr>
          <w:p w14:paraId="46C03539" w14:textId="77777777" w:rsidR="00C17C29" w:rsidRDefault="00C17C29" w:rsidP="006A266A">
            <w:r>
              <w:t>MSAPMOPS244A</w:t>
            </w:r>
          </w:p>
        </w:tc>
        <w:tc>
          <w:tcPr>
            <w:tcW w:w="6280" w:type="dxa"/>
            <w:tcMar>
              <w:top w:w="57" w:type="dxa"/>
              <w:bottom w:w="57" w:type="dxa"/>
            </w:tcMar>
          </w:tcPr>
          <w:p w14:paraId="56C6A8C4" w14:textId="77777777" w:rsidR="00C17C29" w:rsidRDefault="00C17C29" w:rsidP="006A266A">
            <w:r>
              <w:t>Layout and cut materials</w:t>
            </w:r>
          </w:p>
        </w:tc>
        <w:tc>
          <w:tcPr>
            <w:tcW w:w="1460" w:type="dxa"/>
            <w:tcMar>
              <w:top w:w="57" w:type="dxa"/>
              <w:bottom w:w="57" w:type="dxa"/>
            </w:tcMar>
          </w:tcPr>
          <w:p w14:paraId="1E4557F9" w14:textId="77777777" w:rsidR="00C17C29" w:rsidRDefault="00C17C29" w:rsidP="006A266A">
            <w:pPr>
              <w:jc w:val="center"/>
            </w:pPr>
            <w:r>
              <w:t>30</w:t>
            </w:r>
          </w:p>
        </w:tc>
      </w:tr>
      <w:tr w:rsidR="00C17C29" w14:paraId="49F3398F" w14:textId="77777777" w:rsidTr="00F87684">
        <w:tblPrEx>
          <w:tblBorders>
            <w:top w:val="single" w:sz="2" w:space="0" w:color="auto"/>
          </w:tblBorders>
        </w:tblPrEx>
        <w:tc>
          <w:tcPr>
            <w:tcW w:w="1980" w:type="dxa"/>
            <w:tcMar>
              <w:top w:w="57" w:type="dxa"/>
              <w:bottom w:w="57" w:type="dxa"/>
            </w:tcMar>
          </w:tcPr>
          <w:p w14:paraId="4999500E" w14:textId="77777777" w:rsidR="00C17C29" w:rsidRDefault="00C17C29" w:rsidP="006A266A">
            <w:r>
              <w:t>MSAPMOPS301A</w:t>
            </w:r>
          </w:p>
        </w:tc>
        <w:tc>
          <w:tcPr>
            <w:tcW w:w="6280" w:type="dxa"/>
            <w:tcMar>
              <w:top w:w="57" w:type="dxa"/>
              <w:bottom w:w="57" w:type="dxa"/>
            </w:tcMar>
          </w:tcPr>
          <w:p w14:paraId="19A0F6DD" w14:textId="77777777" w:rsidR="00C17C29" w:rsidRDefault="00C17C29" w:rsidP="006A266A">
            <w:r>
              <w:t>Treat corrosion</w:t>
            </w:r>
          </w:p>
        </w:tc>
        <w:tc>
          <w:tcPr>
            <w:tcW w:w="1460" w:type="dxa"/>
            <w:tcMar>
              <w:top w:w="57" w:type="dxa"/>
              <w:bottom w:w="57" w:type="dxa"/>
            </w:tcMar>
          </w:tcPr>
          <w:p w14:paraId="4F2B4497" w14:textId="77777777" w:rsidR="00C17C29" w:rsidRDefault="00C17C29" w:rsidP="006A266A">
            <w:pPr>
              <w:jc w:val="center"/>
            </w:pPr>
            <w:r>
              <w:t>20</w:t>
            </w:r>
          </w:p>
        </w:tc>
      </w:tr>
      <w:tr w:rsidR="00C17C29" w14:paraId="78010885" w14:textId="77777777" w:rsidTr="00F87684">
        <w:tblPrEx>
          <w:tblBorders>
            <w:top w:val="single" w:sz="2" w:space="0" w:color="auto"/>
          </w:tblBorders>
        </w:tblPrEx>
        <w:tc>
          <w:tcPr>
            <w:tcW w:w="1980" w:type="dxa"/>
            <w:tcMar>
              <w:top w:w="57" w:type="dxa"/>
              <w:bottom w:w="57" w:type="dxa"/>
            </w:tcMar>
          </w:tcPr>
          <w:p w14:paraId="12F40196" w14:textId="77777777" w:rsidR="00C17C29" w:rsidRDefault="00C17C29" w:rsidP="006A266A">
            <w:r>
              <w:t>MSAPMOPS363A</w:t>
            </w:r>
          </w:p>
        </w:tc>
        <w:tc>
          <w:tcPr>
            <w:tcW w:w="6280" w:type="dxa"/>
            <w:tcMar>
              <w:top w:w="57" w:type="dxa"/>
              <w:bottom w:w="57" w:type="dxa"/>
            </w:tcMar>
          </w:tcPr>
          <w:p w14:paraId="35ED9AC7" w14:textId="77777777" w:rsidR="00C17C29" w:rsidRDefault="00C17C29" w:rsidP="006A266A">
            <w:r>
              <w:t>Organise on site work</w:t>
            </w:r>
          </w:p>
        </w:tc>
        <w:tc>
          <w:tcPr>
            <w:tcW w:w="1460" w:type="dxa"/>
            <w:tcMar>
              <w:top w:w="57" w:type="dxa"/>
              <w:bottom w:w="57" w:type="dxa"/>
            </w:tcMar>
          </w:tcPr>
          <w:p w14:paraId="7757A27A" w14:textId="77777777" w:rsidR="00C17C29" w:rsidRDefault="00C17C29" w:rsidP="006A266A">
            <w:pPr>
              <w:jc w:val="center"/>
            </w:pPr>
            <w:r>
              <w:t>30</w:t>
            </w:r>
          </w:p>
        </w:tc>
      </w:tr>
      <w:tr w:rsidR="00C17C29" w14:paraId="2427E4F3" w14:textId="77777777" w:rsidTr="00F87684">
        <w:tblPrEx>
          <w:tblBorders>
            <w:top w:val="single" w:sz="2" w:space="0" w:color="auto"/>
          </w:tblBorders>
        </w:tblPrEx>
        <w:tc>
          <w:tcPr>
            <w:tcW w:w="1980" w:type="dxa"/>
            <w:tcMar>
              <w:top w:w="57" w:type="dxa"/>
              <w:bottom w:w="57" w:type="dxa"/>
            </w:tcMar>
          </w:tcPr>
          <w:p w14:paraId="5AB0CD3A" w14:textId="77777777" w:rsidR="00C17C29" w:rsidRDefault="00C17C29" w:rsidP="006A266A">
            <w:r>
              <w:t>MSAPMOPS400A</w:t>
            </w:r>
          </w:p>
        </w:tc>
        <w:tc>
          <w:tcPr>
            <w:tcW w:w="6280" w:type="dxa"/>
            <w:tcMar>
              <w:top w:w="57" w:type="dxa"/>
              <w:bottom w:w="57" w:type="dxa"/>
            </w:tcMar>
          </w:tcPr>
          <w:p w14:paraId="4BBE0E19" w14:textId="77777777" w:rsidR="00C17C29" w:rsidRDefault="00C17C29" w:rsidP="006A266A">
            <w:r>
              <w:t>Optimise process/plant area</w:t>
            </w:r>
          </w:p>
        </w:tc>
        <w:tc>
          <w:tcPr>
            <w:tcW w:w="1460" w:type="dxa"/>
            <w:tcMar>
              <w:top w:w="57" w:type="dxa"/>
              <w:bottom w:w="57" w:type="dxa"/>
            </w:tcMar>
          </w:tcPr>
          <w:p w14:paraId="552FC1BA" w14:textId="77777777" w:rsidR="00C17C29" w:rsidRDefault="00C17C29" w:rsidP="006A266A">
            <w:pPr>
              <w:jc w:val="center"/>
            </w:pPr>
            <w:r>
              <w:t>60</w:t>
            </w:r>
          </w:p>
        </w:tc>
      </w:tr>
      <w:tr w:rsidR="00C17C29" w14:paraId="0BA1CF02" w14:textId="77777777" w:rsidTr="00F87684">
        <w:tblPrEx>
          <w:tblBorders>
            <w:top w:val="single" w:sz="2" w:space="0" w:color="auto"/>
          </w:tblBorders>
        </w:tblPrEx>
        <w:tc>
          <w:tcPr>
            <w:tcW w:w="1980" w:type="dxa"/>
            <w:tcMar>
              <w:top w:w="57" w:type="dxa"/>
              <w:bottom w:w="57" w:type="dxa"/>
            </w:tcMar>
          </w:tcPr>
          <w:p w14:paraId="2986F2BB" w14:textId="77777777" w:rsidR="00C17C29" w:rsidRDefault="00C17C29" w:rsidP="006A266A">
            <w:r>
              <w:t>MSAPMOPS401A</w:t>
            </w:r>
          </w:p>
        </w:tc>
        <w:tc>
          <w:tcPr>
            <w:tcW w:w="6280" w:type="dxa"/>
            <w:tcMar>
              <w:top w:w="57" w:type="dxa"/>
              <w:bottom w:w="57" w:type="dxa"/>
            </w:tcMar>
          </w:tcPr>
          <w:p w14:paraId="391AA91B" w14:textId="77777777" w:rsidR="00C17C29" w:rsidRDefault="00C17C29" w:rsidP="006A266A">
            <w:r>
              <w:t>Trial new process or product</w:t>
            </w:r>
          </w:p>
        </w:tc>
        <w:tc>
          <w:tcPr>
            <w:tcW w:w="1460" w:type="dxa"/>
            <w:tcMar>
              <w:top w:w="57" w:type="dxa"/>
              <w:bottom w:w="57" w:type="dxa"/>
            </w:tcMar>
          </w:tcPr>
          <w:p w14:paraId="4ED63AFD" w14:textId="77777777" w:rsidR="00C17C29" w:rsidRDefault="00C17C29" w:rsidP="006A266A">
            <w:pPr>
              <w:jc w:val="center"/>
            </w:pPr>
            <w:r>
              <w:t>60</w:t>
            </w:r>
          </w:p>
        </w:tc>
      </w:tr>
      <w:tr w:rsidR="00C17C29" w14:paraId="7FE8593C" w14:textId="77777777" w:rsidTr="00F87684">
        <w:tblPrEx>
          <w:tblBorders>
            <w:top w:val="single" w:sz="2" w:space="0" w:color="auto"/>
          </w:tblBorders>
        </w:tblPrEx>
        <w:tc>
          <w:tcPr>
            <w:tcW w:w="1980" w:type="dxa"/>
            <w:tcMar>
              <w:top w:w="57" w:type="dxa"/>
              <w:bottom w:w="57" w:type="dxa"/>
            </w:tcMar>
          </w:tcPr>
          <w:p w14:paraId="598F440F" w14:textId="77777777" w:rsidR="00C17C29" w:rsidRDefault="00C17C29" w:rsidP="006A266A">
            <w:r>
              <w:t>MSAPMOPS404A</w:t>
            </w:r>
          </w:p>
        </w:tc>
        <w:tc>
          <w:tcPr>
            <w:tcW w:w="6280" w:type="dxa"/>
            <w:tcMar>
              <w:top w:w="57" w:type="dxa"/>
              <w:bottom w:w="57" w:type="dxa"/>
            </w:tcMar>
          </w:tcPr>
          <w:p w14:paraId="6832E676" w14:textId="77777777" w:rsidR="00C17C29" w:rsidRDefault="00C17C29" w:rsidP="006A266A">
            <w:r>
              <w:t>Co-ordinate maintenance</w:t>
            </w:r>
          </w:p>
        </w:tc>
        <w:tc>
          <w:tcPr>
            <w:tcW w:w="1460" w:type="dxa"/>
            <w:tcMar>
              <w:top w:w="57" w:type="dxa"/>
              <w:bottom w:w="57" w:type="dxa"/>
            </w:tcMar>
          </w:tcPr>
          <w:p w14:paraId="03C0361B" w14:textId="77777777" w:rsidR="00C17C29" w:rsidRDefault="00C17C29" w:rsidP="006A266A">
            <w:pPr>
              <w:jc w:val="center"/>
            </w:pPr>
            <w:r>
              <w:t>40</w:t>
            </w:r>
          </w:p>
        </w:tc>
      </w:tr>
      <w:tr w:rsidR="00C17C29" w14:paraId="4A43685F" w14:textId="77777777" w:rsidTr="00F87684">
        <w:tblPrEx>
          <w:tblBorders>
            <w:top w:val="single" w:sz="2" w:space="0" w:color="auto"/>
          </w:tblBorders>
        </w:tblPrEx>
        <w:tc>
          <w:tcPr>
            <w:tcW w:w="1980" w:type="dxa"/>
            <w:tcMar>
              <w:top w:w="57" w:type="dxa"/>
              <w:bottom w:w="57" w:type="dxa"/>
            </w:tcMar>
          </w:tcPr>
          <w:p w14:paraId="0FB4522E" w14:textId="77777777" w:rsidR="00C17C29" w:rsidRDefault="00C17C29" w:rsidP="006A266A">
            <w:r>
              <w:t>MSAPMOPS405A</w:t>
            </w:r>
          </w:p>
        </w:tc>
        <w:tc>
          <w:tcPr>
            <w:tcW w:w="6280" w:type="dxa"/>
            <w:tcMar>
              <w:top w:w="57" w:type="dxa"/>
              <w:bottom w:w="57" w:type="dxa"/>
            </w:tcMar>
          </w:tcPr>
          <w:p w14:paraId="13C15A19" w14:textId="77777777" w:rsidR="00C17C29" w:rsidRDefault="00C17C29" w:rsidP="006A266A">
            <w:r>
              <w:t>Identify problems in fluid power system</w:t>
            </w:r>
          </w:p>
        </w:tc>
        <w:tc>
          <w:tcPr>
            <w:tcW w:w="1460" w:type="dxa"/>
            <w:tcMar>
              <w:top w:w="57" w:type="dxa"/>
              <w:bottom w:w="57" w:type="dxa"/>
            </w:tcMar>
          </w:tcPr>
          <w:p w14:paraId="7BAA2B13" w14:textId="77777777" w:rsidR="00C17C29" w:rsidRDefault="00C17C29" w:rsidP="006A266A">
            <w:pPr>
              <w:jc w:val="center"/>
            </w:pPr>
            <w:r>
              <w:t>50</w:t>
            </w:r>
          </w:p>
        </w:tc>
      </w:tr>
      <w:tr w:rsidR="00C17C29" w14:paraId="12F7DE75" w14:textId="77777777" w:rsidTr="00F87684">
        <w:tblPrEx>
          <w:tblBorders>
            <w:top w:val="single" w:sz="2" w:space="0" w:color="auto"/>
          </w:tblBorders>
        </w:tblPrEx>
        <w:tc>
          <w:tcPr>
            <w:tcW w:w="1980" w:type="dxa"/>
            <w:tcMar>
              <w:top w:w="57" w:type="dxa"/>
              <w:bottom w:w="57" w:type="dxa"/>
            </w:tcMar>
          </w:tcPr>
          <w:p w14:paraId="1707D0B7" w14:textId="77777777" w:rsidR="00C17C29" w:rsidRDefault="00C17C29" w:rsidP="006A266A">
            <w:r>
              <w:t>MSAPMOPS406A</w:t>
            </w:r>
          </w:p>
        </w:tc>
        <w:tc>
          <w:tcPr>
            <w:tcW w:w="6280" w:type="dxa"/>
            <w:tcMar>
              <w:top w:w="57" w:type="dxa"/>
              <w:bottom w:w="57" w:type="dxa"/>
            </w:tcMar>
          </w:tcPr>
          <w:p w14:paraId="21DECBE8" w14:textId="77777777" w:rsidR="00C17C29" w:rsidRDefault="00C17C29" w:rsidP="006A266A">
            <w:r>
              <w:t>Identify problems in electronic control systems</w:t>
            </w:r>
          </w:p>
        </w:tc>
        <w:tc>
          <w:tcPr>
            <w:tcW w:w="1460" w:type="dxa"/>
            <w:tcMar>
              <w:top w:w="57" w:type="dxa"/>
              <w:bottom w:w="57" w:type="dxa"/>
            </w:tcMar>
          </w:tcPr>
          <w:p w14:paraId="7B414B6F" w14:textId="77777777" w:rsidR="00C17C29" w:rsidRDefault="00C17C29" w:rsidP="006A266A">
            <w:pPr>
              <w:jc w:val="center"/>
            </w:pPr>
            <w:r>
              <w:t>50</w:t>
            </w:r>
          </w:p>
        </w:tc>
      </w:tr>
      <w:tr w:rsidR="00C17C29" w14:paraId="6BA6E143" w14:textId="77777777" w:rsidTr="00F87684">
        <w:tblPrEx>
          <w:tblBorders>
            <w:top w:val="single" w:sz="2" w:space="0" w:color="auto"/>
          </w:tblBorders>
        </w:tblPrEx>
        <w:tc>
          <w:tcPr>
            <w:tcW w:w="1980" w:type="dxa"/>
            <w:tcMar>
              <w:top w:w="57" w:type="dxa"/>
              <w:bottom w:w="57" w:type="dxa"/>
            </w:tcMar>
          </w:tcPr>
          <w:p w14:paraId="4A1DEF2B" w14:textId="77777777" w:rsidR="00C17C29" w:rsidRDefault="00C17C29" w:rsidP="006A266A">
            <w:r>
              <w:t>MSAPMOPS601A</w:t>
            </w:r>
          </w:p>
        </w:tc>
        <w:tc>
          <w:tcPr>
            <w:tcW w:w="6280" w:type="dxa"/>
            <w:tcMar>
              <w:top w:w="57" w:type="dxa"/>
              <w:bottom w:w="57" w:type="dxa"/>
            </w:tcMar>
          </w:tcPr>
          <w:p w14:paraId="796D1517" w14:textId="77777777" w:rsidR="00C17C29" w:rsidRDefault="00C17C29" w:rsidP="006A266A">
            <w:r>
              <w:t>Design equipment and systems modifications</w:t>
            </w:r>
          </w:p>
        </w:tc>
        <w:tc>
          <w:tcPr>
            <w:tcW w:w="1460" w:type="dxa"/>
            <w:tcMar>
              <w:top w:w="57" w:type="dxa"/>
              <w:bottom w:w="57" w:type="dxa"/>
            </w:tcMar>
          </w:tcPr>
          <w:p w14:paraId="68CF16B4" w14:textId="77777777" w:rsidR="00C17C29" w:rsidRDefault="00C17C29" w:rsidP="006A266A">
            <w:pPr>
              <w:jc w:val="center"/>
            </w:pPr>
            <w:r>
              <w:t>80</w:t>
            </w:r>
          </w:p>
        </w:tc>
      </w:tr>
      <w:tr w:rsidR="00C17C29" w14:paraId="790AC5C6" w14:textId="77777777" w:rsidTr="00F87684">
        <w:tblPrEx>
          <w:tblBorders>
            <w:top w:val="single" w:sz="2" w:space="0" w:color="auto"/>
          </w:tblBorders>
        </w:tblPrEx>
        <w:tc>
          <w:tcPr>
            <w:tcW w:w="1980" w:type="dxa"/>
            <w:tcMar>
              <w:top w:w="57" w:type="dxa"/>
              <w:bottom w:w="57" w:type="dxa"/>
            </w:tcMar>
          </w:tcPr>
          <w:p w14:paraId="7C1CBA6D" w14:textId="77777777" w:rsidR="00C17C29" w:rsidRDefault="00C17C29" w:rsidP="006A266A">
            <w:r>
              <w:t>MSAPMPER200C</w:t>
            </w:r>
          </w:p>
        </w:tc>
        <w:tc>
          <w:tcPr>
            <w:tcW w:w="6280" w:type="dxa"/>
            <w:tcMar>
              <w:top w:w="57" w:type="dxa"/>
              <w:bottom w:w="57" w:type="dxa"/>
            </w:tcMar>
          </w:tcPr>
          <w:p w14:paraId="7528E7CC" w14:textId="77777777" w:rsidR="00C17C29" w:rsidRDefault="00C17C29" w:rsidP="006A266A">
            <w:r>
              <w:t>Work in accordance with an issued permit</w:t>
            </w:r>
          </w:p>
        </w:tc>
        <w:tc>
          <w:tcPr>
            <w:tcW w:w="1460" w:type="dxa"/>
            <w:tcMar>
              <w:top w:w="57" w:type="dxa"/>
              <w:bottom w:w="57" w:type="dxa"/>
            </w:tcMar>
          </w:tcPr>
          <w:p w14:paraId="3D517538" w14:textId="77777777" w:rsidR="00C17C29" w:rsidRDefault="00C17C29" w:rsidP="006A266A">
            <w:pPr>
              <w:jc w:val="center"/>
            </w:pPr>
            <w:r>
              <w:t>20</w:t>
            </w:r>
          </w:p>
        </w:tc>
      </w:tr>
      <w:tr w:rsidR="00C17C29" w14:paraId="4E3D2952" w14:textId="77777777" w:rsidTr="00F87684">
        <w:tblPrEx>
          <w:tblBorders>
            <w:top w:val="single" w:sz="2" w:space="0" w:color="auto"/>
          </w:tblBorders>
        </w:tblPrEx>
        <w:tc>
          <w:tcPr>
            <w:tcW w:w="1980" w:type="dxa"/>
            <w:tcMar>
              <w:top w:w="57" w:type="dxa"/>
              <w:bottom w:w="57" w:type="dxa"/>
            </w:tcMar>
          </w:tcPr>
          <w:p w14:paraId="2D52345E" w14:textId="77777777" w:rsidR="00C17C29" w:rsidRDefault="00C17C29" w:rsidP="006A266A">
            <w:r>
              <w:t>MSAPMPER201A</w:t>
            </w:r>
          </w:p>
        </w:tc>
        <w:tc>
          <w:tcPr>
            <w:tcW w:w="6280" w:type="dxa"/>
            <w:tcMar>
              <w:top w:w="57" w:type="dxa"/>
              <w:bottom w:w="57" w:type="dxa"/>
            </w:tcMar>
          </w:tcPr>
          <w:p w14:paraId="45AFC24E" w14:textId="77777777" w:rsidR="00C17C29" w:rsidRDefault="00C17C29" w:rsidP="006A266A">
            <w:r>
              <w:t>Monitor and control work permits</w:t>
            </w:r>
          </w:p>
        </w:tc>
        <w:tc>
          <w:tcPr>
            <w:tcW w:w="1460" w:type="dxa"/>
            <w:tcMar>
              <w:top w:w="57" w:type="dxa"/>
              <w:bottom w:w="57" w:type="dxa"/>
            </w:tcMar>
          </w:tcPr>
          <w:p w14:paraId="02BE011B" w14:textId="77777777" w:rsidR="00C17C29" w:rsidRDefault="00C17C29" w:rsidP="006A266A">
            <w:pPr>
              <w:jc w:val="center"/>
            </w:pPr>
            <w:r>
              <w:t>20</w:t>
            </w:r>
          </w:p>
        </w:tc>
      </w:tr>
      <w:tr w:rsidR="00C17C29" w14:paraId="5BFD23EF" w14:textId="77777777" w:rsidTr="00F87684">
        <w:tblPrEx>
          <w:tblBorders>
            <w:top w:val="single" w:sz="2" w:space="0" w:color="auto"/>
          </w:tblBorders>
        </w:tblPrEx>
        <w:tc>
          <w:tcPr>
            <w:tcW w:w="1980" w:type="dxa"/>
            <w:tcMar>
              <w:top w:w="57" w:type="dxa"/>
              <w:bottom w:w="57" w:type="dxa"/>
            </w:tcMar>
          </w:tcPr>
          <w:p w14:paraId="1B6717B2" w14:textId="77777777" w:rsidR="00C17C29" w:rsidRDefault="00C17C29" w:rsidP="006A266A">
            <w:r>
              <w:t>MSAPMPER202A</w:t>
            </w:r>
          </w:p>
        </w:tc>
        <w:tc>
          <w:tcPr>
            <w:tcW w:w="6280" w:type="dxa"/>
            <w:tcMar>
              <w:top w:w="57" w:type="dxa"/>
              <w:bottom w:w="57" w:type="dxa"/>
            </w:tcMar>
          </w:tcPr>
          <w:p w14:paraId="5D04B72B" w14:textId="77777777" w:rsidR="00C17C29" w:rsidRDefault="00C17C29" w:rsidP="006A266A">
            <w:r>
              <w:t>Observe permit work</w:t>
            </w:r>
          </w:p>
        </w:tc>
        <w:tc>
          <w:tcPr>
            <w:tcW w:w="1460" w:type="dxa"/>
            <w:tcMar>
              <w:top w:w="57" w:type="dxa"/>
              <w:bottom w:w="57" w:type="dxa"/>
            </w:tcMar>
          </w:tcPr>
          <w:p w14:paraId="18F3CC9B" w14:textId="77777777" w:rsidR="00C17C29" w:rsidRDefault="00C17C29" w:rsidP="006A266A">
            <w:pPr>
              <w:jc w:val="center"/>
            </w:pPr>
            <w:r>
              <w:t>20</w:t>
            </w:r>
          </w:p>
        </w:tc>
      </w:tr>
      <w:tr w:rsidR="00C17C29" w14:paraId="07BEC6A7" w14:textId="77777777" w:rsidTr="00F87684">
        <w:tblPrEx>
          <w:tblBorders>
            <w:top w:val="single" w:sz="2" w:space="0" w:color="auto"/>
          </w:tblBorders>
        </w:tblPrEx>
        <w:tc>
          <w:tcPr>
            <w:tcW w:w="1980" w:type="dxa"/>
            <w:tcMar>
              <w:top w:w="57" w:type="dxa"/>
              <w:bottom w:w="57" w:type="dxa"/>
            </w:tcMar>
          </w:tcPr>
          <w:p w14:paraId="1958688F" w14:textId="77777777" w:rsidR="00C17C29" w:rsidRDefault="00C17C29" w:rsidP="006A266A">
            <w:r>
              <w:t>MSAPMPER205C</w:t>
            </w:r>
          </w:p>
        </w:tc>
        <w:tc>
          <w:tcPr>
            <w:tcW w:w="6280" w:type="dxa"/>
            <w:tcMar>
              <w:top w:w="57" w:type="dxa"/>
              <w:bottom w:w="57" w:type="dxa"/>
            </w:tcMar>
          </w:tcPr>
          <w:p w14:paraId="6FAFFC87" w14:textId="77777777" w:rsidR="00C17C29" w:rsidRDefault="00C17C29" w:rsidP="006A266A">
            <w:r>
              <w:t>Enter confined space</w:t>
            </w:r>
          </w:p>
        </w:tc>
        <w:tc>
          <w:tcPr>
            <w:tcW w:w="1460" w:type="dxa"/>
            <w:tcMar>
              <w:top w:w="57" w:type="dxa"/>
              <w:bottom w:w="57" w:type="dxa"/>
            </w:tcMar>
          </w:tcPr>
          <w:p w14:paraId="4D77CB4A" w14:textId="77777777" w:rsidR="00C17C29" w:rsidRDefault="00C17C29" w:rsidP="006A266A">
            <w:pPr>
              <w:jc w:val="center"/>
            </w:pPr>
            <w:r>
              <w:t>30</w:t>
            </w:r>
          </w:p>
        </w:tc>
      </w:tr>
      <w:tr w:rsidR="00C17C29" w14:paraId="4396A2A5" w14:textId="77777777" w:rsidTr="00F87684">
        <w:tblPrEx>
          <w:tblBorders>
            <w:top w:val="single" w:sz="2" w:space="0" w:color="auto"/>
          </w:tblBorders>
        </w:tblPrEx>
        <w:tc>
          <w:tcPr>
            <w:tcW w:w="1980" w:type="dxa"/>
            <w:tcMar>
              <w:top w:w="57" w:type="dxa"/>
              <w:bottom w:w="57" w:type="dxa"/>
            </w:tcMar>
          </w:tcPr>
          <w:p w14:paraId="3CD7B64E" w14:textId="77777777" w:rsidR="00C17C29" w:rsidRDefault="00C17C29" w:rsidP="006A266A">
            <w:r>
              <w:t>MSAPMPER300C</w:t>
            </w:r>
          </w:p>
        </w:tc>
        <w:tc>
          <w:tcPr>
            <w:tcW w:w="6280" w:type="dxa"/>
            <w:tcMar>
              <w:top w:w="57" w:type="dxa"/>
              <w:bottom w:w="57" w:type="dxa"/>
            </w:tcMar>
          </w:tcPr>
          <w:p w14:paraId="3A79ACAC" w14:textId="77777777" w:rsidR="00C17C29" w:rsidRDefault="00C17C29" w:rsidP="006A266A">
            <w:r>
              <w:t>Issue work permits</w:t>
            </w:r>
          </w:p>
        </w:tc>
        <w:tc>
          <w:tcPr>
            <w:tcW w:w="1460" w:type="dxa"/>
            <w:tcMar>
              <w:top w:w="57" w:type="dxa"/>
              <w:bottom w:w="57" w:type="dxa"/>
            </w:tcMar>
          </w:tcPr>
          <w:p w14:paraId="68E21042" w14:textId="77777777" w:rsidR="00C17C29" w:rsidRDefault="00C17C29" w:rsidP="006A266A">
            <w:pPr>
              <w:jc w:val="center"/>
            </w:pPr>
            <w:r>
              <w:t>20</w:t>
            </w:r>
          </w:p>
        </w:tc>
      </w:tr>
      <w:tr w:rsidR="00C17C29" w14:paraId="4E970DE8" w14:textId="77777777" w:rsidTr="00F87684">
        <w:tblPrEx>
          <w:tblBorders>
            <w:top w:val="single" w:sz="2" w:space="0" w:color="auto"/>
          </w:tblBorders>
        </w:tblPrEx>
        <w:tc>
          <w:tcPr>
            <w:tcW w:w="1980" w:type="dxa"/>
            <w:tcMar>
              <w:top w:w="57" w:type="dxa"/>
              <w:bottom w:w="57" w:type="dxa"/>
            </w:tcMar>
          </w:tcPr>
          <w:p w14:paraId="04EA78A6" w14:textId="77777777" w:rsidR="00C17C29" w:rsidRDefault="00C17C29" w:rsidP="006A266A">
            <w:r>
              <w:t>MSAPMPER400A</w:t>
            </w:r>
          </w:p>
        </w:tc>
        <w:tc>
          <w:tcPr>
            <w:tcW w:w="6280" w:type="dxa"/>
            <w:tcMar>
              <w:top w:w="57" w:type="dxa"/>
              <w:bottom w:w="57" w:type="dxa"/>
            </w:tcMar>
          </w:tcPr>
          <w:p w14:paraId="32233094" w14:textId="77777777" w:rsidR="00C17C29" w:rsidRDefault="00C17C29" w:rsidP="006A266A">
            <w:r>
              <w:t>Coordinate permit process</w:t>
            </w:r>
          </w:p>
        </w:tc>
        <w:tc>
          <w:tcPr>
            <w:tcW w:w="1460" w:type="dxa"/>
            <w:tcMar>
              <w:top w:w="57" w:type="dxa"/>
              <w:bottom w:w="57" w:type="dxa"/>
            </w:tcMar>
          </w:tcPr>
          <w:p w14:paraId="0B0B610E" w14:textId="77777777" w:rsidR="00C17C29" w:rsidRDefault="00C17C29" w:rsidP="006A266A">
            <w:pPr>
              <w:jc w:val="center"/>
            </w:pPr>
            <w:r>
              <w:t>30</w:t>
            </w:r>
          </w:p>
        </w:tc>
      </w:tr>
      <w:tr w:rsidR="00C17C29" w14:paraId="08ECD8D1" w14:textId="77777777" w:rsidTr="00F87684">
        <w:tblPrEx>
          <w:tblBorders>
            <w:top w:val="single" w:sz="2" w:space="0" w:color="auto"/>
          </w:tblBorders>
        </w:tblPrEx>
        <w:tc>
          <w:tcPr>
            <w:tcW w:w="1980" w:type="dxa"/>
            <w:tcMar>
              <w:top w:w="57" w:type="dxa"/>
              <w:bottom w:w="57" w:type="dxa"/>
            </w:tcMar>
          </w:tcPr>
          <w:p w14:paraId="13FD637D" w14:textId="77777777" w:rsidR="00C17C29" w:rsidRDefault="00C17C29" w:rsidP="006A266A">
            <w:r>
              <w:t>MSAPMSUP100A</w:t>
            </w:r>
          </w:p>
        </w:tc>
        <w:tc>
          <w:tcPr>
            <w:tcW w:w="6280" w:type="dxa"/>
            <w:tcMar>
              <w:top w:w="57" w:type="dxa"/>
              <w:bottom w:w="57" w:type="dxa"/>
            </w:tcMar>
          </w:tcPr>
          <w:p w14:paraId="7ADE5C97" w14:textId="77777777" w:rsidR="00C17C29" w:rsidRDefault="00C17C29" w:rsidP="006A266A">
            <w:r>
              <w:t>Apply workplace procedures</w:t>
            </w:r>
          </w:p>
        </w:tc>
        <w:tc>
          <w:tcPr>
            <w:tcW w:w="1460" w:type="dxa"/>
            <w:tcMar>
              <w:top w:w="57" w:type="dxa"/>
              <w:bottom w:w="57" w:type="dxa"/>
            </w:tcMar>
          </w:tcPr>
          <w:p w14:paraId="3F93172C" w14:textId="77777777" w:rsidR="00C17C29" w:rsidRDefault="00C17C29" w:rsidP="006A266A">
            <w:pPr>
              <w:jc w:val="center"/>
            </w:pPr>
            <w:r>
              <w:t>20</w:t>
            </w:r>
          </w:p>
        </w:tc>
      </w:tr>
      <w:tr w:rsidR="00C17C29" w14:paraId="20771281" w14:textId="77777777" w:rsidTr="00F87684">
        <w:tblPrEx>
          <w:tblBorders>
            <w:top w:val="single" w:sz="2" w:space="0" w:color="auto"/>
          </w:tblBorders>
        </w:tblPrEx>
        <w:tc>
          <w:tcPr>
            <w:tcW w:w="1980" w:type="dxa"/>
            <w:tcMar>
              <w:top w:w="57" w:type="dxa"/>
              <w:bottom w:w="57" w:type="dxa"/>
            </w:tcMar>
          </w:tcPr>
          <w:p w14:paraId="014677A3" w14:textId="77777777" w:rsidR="00C17C29" w:rsidRDefault="00C17C29" w:rsidP="006A266A">
            <w:r>
              <w:t>MSAPMSUP101A</w:t>
            </w:r>
          </w:p>
        </w:tc>
        <w:tc>
          <w:tcPr>
            <w:tcW w:w="6280" w:type="dxa"/>
            <w:tcMar>
              <w:top w:w="57" w:type="dxa"/>
              <w:bottom w:w="57" w:type="dxa"/>
            </w:tcMar>
          </w:tcPr>
          <w:p w14:paraId="0768540D" w14:textId="77777777" w:rsidR="00C17C29" w:rsidRDefault="00C17C29" w:rsidP="006A266A">
            <w:r>
              <w:t>Clean workplace or equipment</w:t>
            </w:r>
          </w:p>
        </w:tc>
        <w:tc>
          <w:tcPr>
            <w:tcW w:w="1460" w:type="dxa"/>
            <w:tcMar>
              <w:top w:w="57" w:type="dxa"/>
              <w:bottom w:w="57" w:type="dxa"/>
            </w:tcMar>
          </w:tcPr>
          <w:p w14:paraId="486D342A" w14:textId="77777777" w:rsidR="00C17C29" w:rsidRDefault="00C17C29" w:rsidP="006A266A">
            <w:pPr>
              <w:jc w:val="center"/>
            </w:pPr>
            <w:r>
              <w:t>20</w:t>
            </w:r>
          </w:p>
        </w:tc>
      </w:tr>
      <w:tr w:rsidR="00C17C29" w14:paraId="0F4B8806" w14:textId="77777777" w:rsidTr="00F87684">
        <w:tblPrEx>
          <w:tblBorders>
            <w:top w:val="single" w:sz="2" w:space="0" w:color="auto"/>
          </w:tblBorders>
        </w:tblPrEx>
        <w:tc>
          <w:tcPr>
            <w:tcW w:w="1980" w:type="dxa"/>
            <w:tcMar>
              <w:top w:w="57" w:type="dxa"/>
              <w:bottom w:w="57" w:type="dxa"/>
            </w:tcMar>
          </w:tcPr>
          <w:p w14:paraId="130D9590" w14:textId="77777777" w:rsidR="00C17C29" w:rsidRDefault="00C17C29" w:rsidP="006A266A">
            <w:r>
              <w:t>MSAPMSUP102A</w:t>
            </w:r>
          </w:p>
        </w:tc>
        <w:tc>
          <w:tcPr>
            <w:tcW w:w="6280" w:type="dxa"/>
            <w:tcMar>
              <w:top w:w="57" w:type="dxa"/>
              <w:bottom w:w="57" w:type="dxa"/>
            </w:tcMar>
          </w:tcPr>
          <w:p w14:paraId="0B2F7FB8" w14:textId="77777777" w:rsidR="00C17C29" w:rsidRDefault="00C17C29" w:rsidP="006A266A">
            <w:r>
              <w:t>Communicate in the workplace</w:t>
            </w:r>
          </w:p>
        </w:tc>
        <w:tc>
          <w:tcPr>
            <w:tcW w:w="1460" w:type="dxa"/>
            <w:tcMar>
              <w:top w:w="57" w:type="dxa"/>
              <w:bottom w:w="57" w:type="dxa"/>
            </w:tcMar>
          </w:tcPr>
          <w:p w14:paraId="3843777B" w14:textId="77777777" w:rsidR="00C17C29" w:rsidRDefault="00C17C29" w:rsidP="006A266A">
            <w:pPr>
              <w:jc w:val="center"/>
            </w:pPr>
            <w:r>
              <w:t>20</w:t>
            </w:r>
          </w:p>
        </w:tc>
      </w:tr>
      <w:tr w:rsidR="00C17C29" w14:paraId="5058133C" w14:textId="77777777" w:rsidTr="00F87684">
        <w:tblPrEx>
          <w:tblBorders>
            <w:top w:val="single" w:sz="2" w:space="0" w:color="auto"/>
          </w:tblBorders>
        </w:tblPrEx>
        <w:tc>
          <w:tcPr>
            <w:tcW w:w="1980" w:type="dxa"/>
            <w:tcMar>
              <w:top w:w="57" w:type="dxa"/>
              <w:bottom w:w="57" w:type="dxa"/>
            </w:tcMar>
          </w:tcPr>
          <w:p w14:paraId="5FADF597" w14:textId="77777777" w:rsidR="00C17C29" w:rsidRDefault="00C17C29" w:rsidP="006A266A">
            <w:r>
              <w:t>MSAPMSUP106A</w:t>
            </w:r>
          </w:p>
        </w:tc>
        <w:tc>
          <w:tcPr>
            <w:tcW w:w="6280" w:type="dxa"/>
            <w:tcMar>
              <w:top w:w="57" w:type="dxa"/>
              <w:bottom w:w="57" w:type="dxa"/>
            </w:tcMar>
          </w:tcPr>
          <w:p w14:paraId="2FB39087" w14:textId="77777777" w:rsidR="00C17C29" w:rsidRDefault="00C17C29" w:rsidP="006A266A">
            <w:r>
              <w:t>Work in a team</w:t>
            </w:r>
          </w:p>
        </w:tc>
        <w:tc>
          <w:tcPr>
            <w:tcW w:w="1460" w:type="dxa"/>
            <w:tcMar>
              <w:top w:w="57" w:type="dxa"/>
              <w:bottom w:w="57" w:type="dxa"/>
            </w:tcMar>
          </w:tcPr>
          <w:p w14:paraId="16BC4963" w14:textId="77777777" w:rsidR="00C17C29" w:rsidRDefault="00C17C29" w:rsidP="006A266A">
            <w:pPr>
              <w:jc w:val="center"/>
            </w:pPr>
            <w:r>
              <w:t>30</w:t>
            </w:r>
          </w:p>
        </w:tc>
      </w:tr>
      <w:tr w:rsidR="00C17C29" w14:paraId="6CDD6791" w14:textId="77777777" w:rsidTr="00F87684">
        <w:tblPrEx>
          <w:tblBorders>
            <w:top w:val="single" w:sz="2" w:space="0" w:color="auto"/>
          </w:tblBorders>
        </w:tblPrEx>
        <w:tc>
          <w:tcPr>
            <w:tcW w:w="1980" w:type="dxa"/>
            <w:tcMar>
              <w:top w:w="57" w:type="dxa"/>
              <w:bottom w:w="57" w:type="dxa"/>
            </w:tcMar>
          </w:tcPr>
          <w:p w14:paraId="5DE6CE72" w14:textId="77777777" w:rsidR="00C17C29" w:rsidRDefault="00C17C29" w:rsidP="006A266A">
            <w:r>
              <w:t>MSAPMSUP172A</w:t>
            </w:r>
          </w:p>
        </w:tc>
        <w:tc>
          <w:tcPr>
            <w:tcW w:w="6280" w:type="dxa"/>
            <w:tcMar>
              <w:top w:w="57" w:type="dxa"/>
              <w:bottom w:w="57" w:type="dxa"/>
            </w:tcMar>
          </w:tcPr>
          <w:p w14:paraId="7A8AC998" w14:textId="77777777" w:rsidR="00C17C29" w:rsidRDefault="00C17C29" w:rsidP="006A266A">
            <w:r>
              <w:t>Identify and minimise environmental hazards</w:t>
            </w:r>
          </w:p>
        </w:tc>
        <w:tc>
          <w:tcPr>
            <w:tcW w:w="1460" w:type="dxa"/>
            <w:tcMar>
              <w:top w:w="57" w:type="dxa"/>
              <w:bottom w:w="57" w:type="dxa"/>
            </w:tcMar>
          </w:tcPr>
          <w:p w14:paraId="3964D8C9" w14:textId="77777777" w:rsidR="00C17C29" w:rsidRDefault="00C17C29" w:rsidP="006A266A">
            <w:pPr>
              <w:jc w:val="center"/>
            </w:pPr>
            <w:r>
              <w:t>20</w:t>
            </w:r>
          </w:p>
        </w:tc>
      </w:tr>
      <w:tr w:rsidR="00C17C29" w14:paraId="69AA7855" w14:textId="77777777" w:rsidTr="00F87684">
        <w:tblPrEx>
          <w:tblBorders>
            <w:top w:val="single" w:sz="2" w:space="0" w:color="auto"/>
          </w:tblBorders>
        </w:tblPrEx>
        <w:tc>
          <w:tcPr>
            <w:tcW w:w="1980" w:type="dxa"/>
            <w:tcMar>
              <w:top w:w="57" w:type="dxa"/>
              <w:bottom w:w="57" w:type="dxa"/>
            </w:tcMar>
          </w:tcPr>
          <w:p w14:paraId="04DB09A2" w14:textId="77777777" w:rsidR="00C17C29" w:rsidRDefault="00C17C29" w:rsidP="006A266A">
            <w:r>
              <w:t>MSAPMSUP200A</w:t>
            </w:r>
          </w:p>
        </w:tc>
        <w:tc>
          <w:tcPr>
            <w:tcW w:w="6280" w:type="dxa"/>
            <w:tcMar>
              <w:top w:w="57" w:type="dxa"/>
              <w:bottom w:w="57" w:type="dxa"/>
            </w:tcMar>
          </w:tcPr>
          <w:p w14:paraId="620D4B50" w14:textId="77777777" w:rsidR="00C17C29" w:rsidRDefault="00C17C29" w:rsidP="006A266A">
            <w:r>
              <w:t>Achieve work outcomes</w:t>
            </w:r>
          </w:p>
        </w:tc>
        <w:tc>
          <w:tcPr>
            <w:tcW w:w="1460" w:type="dxa"/>
            <w:tcMar>
              <w:top w:w="57" w:type="dxa"/>
              <w:bottom w:w="57" w:type="dxa"/>
            </w:tcMar>
          </w:tcPr>
          <w:p w14:paraId="330F367F" w14:textId="77777777" w:rsidR="00C17C29" w:rsidRDefault="00C17C29" w:rsidP="006A266A">
            <w:pPr>
              <w:jc w:val="center"/>
            </w:pPr>
            <w:r>
              <w:t>30</w:t>
            </w:r>
          </w:p>
        </w:tc>
      </w:tr>
      <w:tr w:rsidR="00C17C29" w14:paraId="462E9029" w14:textId="77777777" w:rsidTr="00F87684">
        <w:tblPrEx>
          <w:tblBorders>
            <w:top w:val="single" w:sz="2" w:space="0" w:color="auto"/>
          </w:tblBorders>
        </w:tblPrEx>
        <w:tc>
          <w:tcPr>
            <w:tcW w:w="1980" w:type="dxa"/>
            <w:tcMar>
              <w:top w:w="57" w:type="dxa"/>
              <w:bottom w:w="57" w:type="dxa"/>
            </w:tcMar>
          </w:tcPr>
          <w:p w14:paraId="4BD738AF" w14:textId="77777777" w:rsidR="00C17C29" w:rsidRDefault="00C17C29" w:rsidP="006A266A">
            <w:r>
              <w:t>MSAPMSUP201A</w:t>
            </w:r>
          </w:p>
        </w:tc>
        <w:tc>
          <w:tcPr>
            <w:tcW w:w="6280" w:type="dxa"/>
            <w:tcMar>
              <w:top w:w="57" w:type="dxa"/>
              <w:bottom w:w="57" w:type="dxa"/>
            </w:tcMar>
          </w:tcPr>
          <w:p w14:paraId="1AA66951" w14:textId="77777777" w:rsidR="00C17C29" w:rsidRDefault="00C17C29" w:rsidP="006A266A">
            <w:r>
              <w:t>Receive or despatch goods</w:t>
            </w:r>
          </w:p>
        </w:tc>
        <w:tc>
          <w:tcPr>
            <w:tcW w:w="1460" w:type="dxa"/>
            <w:tcMar>
              <w:top w:w="57" w:type="dxa"/>
              <w:bottom w:w="57" w:type="dxa"/>
            </w:tcMar>
          </w:tcPr>
          <w:p w14:paraId="7D2316CC" w14:textId="77777777" w:rsidR="00C17C29" w:rsidRDefault="00C17C29" w:rsidP="006A266A">
            <w:pPr>
              <w:jc w:val="center"/>
            </w:pPr>
            <w:r>
              <w:t>20</w:t>
            </w:r>
          </w:p>
        </w:tc>
      </w:tr>
      <w:tr w:rsidR="00C17C29" w14:paraId="5072F179" w14:textId="77777777" w:rsidTr="00F87684">
        <w:tblPrEx>
          <w:tblBorders>
            <w:top w:val="single" w:sz="2" w:space="0" w:color="auto"/>
          </w:tblBorders>
        </w:tblPrEx>
        <w:tc>
          <w:tcPr>
            <w:tcW w:w="1980" w:type="dxa"/>
            <w:tcMar>
              <w:top w:w="57" w:type="dxa"/>
              <w:bottom w:w="57" w:type="dxa"/>
            </w:tcMar>
          </w:tcPr>
          <w:p w14:paraId="035D5F12" w14:textId="77777777" w:rsidR="00C17C29" w:rsidRDefault="00C17C29" w:rsidP="006A266A">
            <w:r>
              <w:t>MSAPMSUP204A</w:t>
            </w:r>
          </w:p>
        </w:tc>
        <w:tc>
          <w:tcPr>
            <w:tcW w:w="6280" w:type="dxa"/>
            <w:tcMar>
              <w:top w:w="57" w:type="dxa"/>
              <w:bottom w:w="57" w:type="dxa"/>
            </w:tcMar>
          </w:tcPr>
          <w:p w14:paraId="3014F7C7" w14:textId="77777777" w:rsidR="00C17C29" w:rsidRDefault="00C17C29" w:rsidP="006A266A">
            <w:r>
              <w:t>Pack products or materials</w:t>
            </w:r>
          </w:p>
        </w:tc>
        <w:tc>
          <w:tcPr>
            <w:tcW w:w="1460" w:type="dxa"/>
            <w:tcMar>
              <w:top w:w="57" w:type="dxa"/>
              <w:bottom w:w="57" w:type="dxa"/>
            </w:tcMar>
          </w:tcPr>
          <w:p w14:paraId="2F7256A6" w14:textId="77777777" w:rsidR="00C17C29" w:rsidRDefault="00C17C29" w:rsidP="006A266A">
            <w:pPr>
              <w:jc w:val="center"/>
            </w:pPr>
            <w:r>
              <w:t>20</w:t>
            </w:r>
          </w:p>
        </w:tc>
      </w:tr>
      <w:tr w:rsidR="00C17C29" w14:paraId="513CE810" w14:textId="77777777" w:rsidTr="00F87684">
        <w:tblPrEx>
          <w:tblBorders>
            <w:top w:val="single" w:sz="2" w:space="0" w:color="auto"/>
          </w:tblBorders>
        </w:tblPrEx>
        <w:tc>
          <w:tcPr>
            <w:tcW w:w="1980" w:type="dxa"/>
            <w:tcMar>
              <w:top w:w="57" w:type="dxa"/>
              <w:bottom w:w="57" w:type="dxa"/>
            </w:tcMar>
          </w:tcPr>
          <w:p w14:paraId="64A6A09F" w14:textId="77777777" w:rsidR="00C17C29" w:rsidRDefault="00C17C29" w:rsidP="006A266A">
            <w:r>
              <w:t>MSAPMSUP205A</w:t>
            </w:r>
          </w:p>
        </w:tc>
        <w:tc>
          <w:tcPr>
            <w:tcW w:w="6280" w:type="dxa"/>
            <w:tcMar>
              <w:top w:w="57" w:type="dxa"/>
              <w:bottom w:w="57" w:type="dxa"/>
            </w:tcMar>
          </w:tcPr>
          <w:p w14:paraId="676CE2A7" w14:textId="77777777" w:rsidR="00C17C29" w:rsidRDefault="00C17C29" w:rsidP="006A266A">
            <w:r>
              <w:t>Transfer loads</w:t>
            </w:r>
          </w:p>
        </w:tc>
        <w:tc>
          <w:tcPr>
            <w:tcW w:w="1460" w:type="dxa"/>
            <w:tcMar>
              <w:top w:w="57" w:type="dxa"/>
              <w:bottom w:w="57" w:type="dxa"/>
            </w:tcMar>
          </w:tcPr>
          <w:p w14:paraId="57401A47" w14:textId="77777777" w:rsidR="00C17C29" w:rsidRDefault="00C17C29" w:rsidP="006A266A">
            <w:pPr>
              <w:jc w:val="center"/>
            </w:pPr>
            <w:r>
              <w:t>20</w:t>
            </w:r>
          </w:p>
        </w:tc>
      </w:tr>
      <w:tr w:rsidR="00C17C29" w14:paraId="4F4927B0" w14:textId="77777777" w:rsidTr="00F87684">
        <w:tblPrEx>
          <w:tblBorders>
            <w:top w:val="single" w:sz="2" w:space="0" w:color="auto"/>
          </w:tblBorders>
        </w:tblPrEx>
        <w:tc>
          <w:tcPr>
            <w:tcW w:w="1980" w:type="dxa"/>
            <w:tcMar>
              <w:top w:w="57" w:type="dxa"/>
              <w:bottom w:w="57" w:type="dxa"/>
            </w:tcMar>
          </w:tcPr>
          <w:p w14:paraId="289F9896" w14:textId="77777777" w:rsidR="00C17C29" w:rsidRDefault="00C17C29" w:rsidP="006A266A">
            <w:r>
              <w:t>MSAPMSUP210A</w:t>
            </w:r>
          </w:p>
        </w:tc>
        <w:tc>
          <w:tcPr>
            <w:tcW w:w="6280" w:type="dxa"/>
            <w:tcMar>
              <w:top w:w="57" w:type="dxa"/>
              <w:bottom w:w="57" w:type="dxa"/>
            </w:tcMar>
          </w:tcPr>
          <w:p w14:paraId="0DAD861E" w14:textId="77777777" w:rsidR="00C17C29" w:rsidRDefault="00C17C29" w:rsidP="006A266A">
            <w:r>
              <w:t>Process and record information</w:t>
            </w:r>
          </w:p>
        </w:tc>
        <w:tc>
          <w:tcPr>
            <w:tcW w:w="1460" w:type="dxa"/>
            <w:tcMar>
              <w:top w:w="57" w:type="dxa"/>
              <w:bottom w:w="57" w:type="dxa"/>
            </w:tcMar>
          </w:tcPr>
          <w:p w14:paraId="54FED549" w14:textId="77777777" w:rsidR="00C17C29" w:rsidRDefault="00C17C29" w:rsidP="006A266A">
            <w:pPr>
              <w:jc w:val="center"/>
            </w:pPr>
            <w:r>
              <w:t>30</w:t>
            </w:r>
          </w:p>
        </w:tc>
      </w:tr>
      <w:tr w:rsidR="00C17C29" w14:paraId="40397FBA" w14:textId="77777777" w:rsidTr="00F87684">
        <w:tblPrEx>
          <w:tblBorders>
            <w:top w:val="single" w:sz="2" w:space="0" w:color="auto"/>
          </w:tblBorders>
        </w:tblPrEx>
        <w:tc>
          <w:tcPr>
            <w:tcW w:w="1980" w:type="dxa"/>
            <w:tcMar>
              <w:top w:w="57" w:type="dxa"/>
              <w:bottom w:w="57" w:type="dxa"/>
            </w:tcMar>
          </w:tcPr>
          <w:p w14:paraId="4484606E" w14:textId="77777777" w:rsidR="00C17C29" w:rsidRDefault="00C17C29" w:rsidP="006A266A">
            <w:r>
              <w:t>MSAPMSUP230A</w:t>
            </w:r>
          </w:p>
        </w:tc>
        <w:tc>
          <w:tcPr>
            <w:tcW w:w="6280" w:type="dxa"/>
            <w:tcMar>
              <w:top w:w="57" w:type="dxa"/>
              <w:bottom w:w="57" w:type="dxa"/>
            </w:tcMar>
          </w:tcPr>
          <w:p w14:paraId="25743F78" w14:textId="77777777" w:rsidR="00C17C29" w:rsidRDefault="00C17C29" w:rsidP="006A266A">
            <w:r>
              <w:t>Monitor process operations</w:t>
            </w:r>
          </w:p>
        </w:tc>
        <w:tc>
          <w:tcPr>
            <w:tcW w:w="1460" w:type="dxa"/>
            <w:tcMar>
              <w:top w:w="57" w:type="dxa"/>
              <w:bottom w:w="57" w:type="dxa"/>
            </w:tcMar>
          </w:tcPr>
          <w:p w14:paraId="77B39A75" w14:textId="77777777" w:rsidR="00C17C29" w:rsidRDefault="00C17C29" w:rsidP="006A266A">
            <w:pPr>
              <w:jc w:val="center"/>
            </w:pPr>
            <w:r>
              <w:t>30</w:t>
            </w:r>
          </w:p>
        </w:tc>
      </w:tr>
      <w:tr w:rsidR="00C17C29" w14:paraId="1B770D57" w14:textId="77777777" w:rsidTr="00F87684">
        <w:tblPrEx>
          <w:tblBorders>
            <w:top w:val="single" w:sz="2" w:space="0" w:color="auto"/>
          </w:tblBorders>
        </w:tblPrEx>
        <w:tc>
          <w:tcPr>
            <w:tcW w:w="1980" w:type="dxa"/>
            <w:tcMar>
              <w:top w:w="57" w:type="dxa"/>
              <w:bottom w:w="57" w:type="dxa"/>
            </w:tcMar>
          </w:tcPr>
          <w:p w14:paraId="78E5DAE8" w14:textId="77777777" w:rsidR="00C17C29" w:rsidRDefault="00C17C29" w:rsidP="006A266A">
            <w:r>
              <w:t>MSAPMSUP240A</w:t>
            </w:r>
          </w:p>
        </w:tc>
        <w:tc>
          <w:tcPr>
            <w:tcW w:w="6280" w:type="dxa"/>
            <w:tcMar>
              <w:top w:w="57" w:type="dxa"/>
              <w:bottom w:w="57" w:type="dxa"/>
            </w:tcMar>
          </w:tcPr>
          <w:p w14:paraId="250BFC68" w14:textId="77777777" w:rsidR="00C17C29" w:rsidRDefault="00C17C29" w:rsidP="006A266A">
            <w:r>
              <w:t>Undertake minor maintenance</w:t>
            </w:r>
          </w:p>
        </w:tc>
        <w:tc>
          <w:tcPr>
            <w:tcW w:w="1460" w:type="dxa"/>
            <w:tcMar>
              <w:top w:w="57" w:type="dxa"/>
              <w:bottom w:w="57" w:type="dxa"/>
            </w:tcMar>
          </w:tcPr>
          <w:p w14:paraId="57DEDAA7" w14:textId="77777777" w:rsidR="00C17C29" w:rsidRDefault="00C17C29" w:rsidP="006A266A">
            <w:pPr>
              <w:jc w:val="center"/>
            </w:pPr>
            <w:r>
              <w:t>30</w:t>
            </w:r>
          </w:p>
        </w:tc>
      </w:tr>
      <w:tr w:rsidR="00C17C29" w14:paraId="6CE2AC71" w14:textId="77777777" w:rsidTr="00F87684">
        <w:tblPrEx>
          <w:tblBorders>
            <w:top w:val="single" w:sz="2" w:space="0" w:color="auto"/>
          </w:tblBorders>
        </w:tblPrEx>
        <w:tc>
          <w:tcPr>
            <w:tcW w:w="1980" w:type="dxa"/>
            <w:tcMar>
              <w:top w:w="57" w:type="dxa"/>
              <w:bottom w:w="57" w:type="dxa"/>
            </w:tcMar>
          </w:tcPr>
          <w:p w14:paraId="41477FD2" w14:textId="77777777" w:rsidR="00C17C29" w:rsidRDefault="00C17C29" w:rsidP="006A266A">
            <w:r>
              <w:t>MSAPMSUP273A</w:t>
            </w:r>
          </w:p>
        </w:tc>
        <w:tc>
          <w:tcPr>
            <w:tcW w:w="6280" w:type="dxa"/>
            <w:tcMar>
              <w:top w:w="57" w:type="dxa"/>
              <w:bottom w:w="57" w:type="dxa"/>
            </w:tcMar>
          </w:tcPr>
          <w:p w14:paraId="6EFF847C" w14:textId="77777777" w:rsidR="00C17C29" w:rsidRDefault="00C17C29" w:rsidP="006A266A">
            <w:r>
              <w:t>Handle goods</w:t>
            </w:r>
          </w:p>
        </w:tc>
        <w:tc>
          <w:tcPr>
            <w:tcW w:w="1460" w:type="dxa"/>
            <w:tcMar>
              <w:top w:w="57" w:type="dxa"/>
              <w:bottom w:w="57" w:type="dxa"/>
            </w:tcMar>
          </w:tcPr>
          <w:p w14:paraId="5B8A8A26" w14:textId="77777777" w:rsidR="00C17C29" w:rsidRDefault="00C17C29" w:rsidP="006A266A">
            <w:pPr>
              <w:jc w:val="center"/>
            </w:pPr>
            <w:r>
              <w:t>20</w:t>
            </w:r>
          </w:p>
        </w:tc>
      </w:tr>
      <w:tr w:rsidR="00C17C29" w14:paraId="2AE0D349" w14:textId="77777777" w:rsidTr="00F87684">
        <w:tblPrEx>
          <w:tblBorders>
            <w:top w:val="single" w:sz="2" w:space="0" w:color="auto"/>
          </w:tblBorders>
        </w:tblPrEx>
        <w:tc>
          <w:tcPr>
            <w:tcW w:w="1980" w:type="dxa"/>
            <w:tcMar>
              <w:top w:w="57" w:type="dxa"/>
              <w:bottom w:w="57" w:type="dxa"/>
            </w:tcMar>
          </w:tcPr>
          <w:p w14:paraId="4EFE66AF" w14:textId="77777777" w:rsidR="00C17C29" w:rsidRDefault="00C17C29" w:rsidP="006A266A">
            <w:r>
              <w:t>MSAPMSUP280A</w:t>
            </w:r>
          </w:p>
        </w:tc>
        <w:tc>
          <w:tcPr>
            <w:tcW w:w="6280" w:type="dxa"/>
            <w:tcMar>
              <w:top w:w="57" w:type="dxa"/>
              <w:bottom w:w="57" w:type="dxa"/>
            </w:tcMar>
          </w:tcPr>
          <w:p w14:paraId="10B61654" w14:textId="77777777" w:rsidR="00C17C29" w:rsidRDefault="00C17C29" w:rsidP="006A266A">
            <w:r>
              <w:t>Manage conflict at work</w:t>
            </w:r>
          </w:p>
        </w:tc>
        <w:tc>
          <w:tcPr>
            <w:tcW w:w="1460" w:type="dxa"/>
            <w:tcMar>
              <w:top w:w="57" w:type="dxa"/>
              <w:bottom w:w="57" w:type="dxa"/>
            </w:tcMar>
          </w:tcPr>
          <w:p w14:paraId="34834452" w14:textId="77777777" w:rsidR="00C17C29" w:rsidRDefault="00C17C29" w:rsidP="006A266A">
            <w:pPr>
              <w:jc w:val="center"/>
            </w:pPr>
            <w:r>
              <w:t>20</w:t>
            </w:r>
          </w:p>
        </w:tc>
      </w:tr>
      <w:tr w:rsidR="00C17C29" w14:paraId="74D554BC" w14:textId="77777777" w:rsidTr="00F87684">
        <w:tblPrEx>
          <w:tblBorders>
            <w:top w:val="single" w:sz="2" w:space="0" w:color="auto"/>
          </w:tblBorders>
        </w:tblPrEx>
        <w:tc>
          <w:tcPr>
            <w:tcW w:w="1980" w:type="dxa"/>
            <w:tcMar>
              <w:top w:w="57" w:type="dxa"/>
              <w:bottom w:w="57" w:type="dxa"/>
            </w:tcMar>
          </w:tcPr>
          <w:p w14:paraId="0E1654AA" w14:textId="77777777" w:rsidR="00C17C29" w:rsidRDefault="00C17C29" w:rsidP="006A266A">
            <w:r>
              <w:t>MSAPMSUP291A</w:t>
            </w:r>
          </w:p>
        </w:tc>
        <w:tc>
          <w:tcPr>
            <w:tcW w:w="6280" w:type="dxa"/>
            <w:tcMar>
              <w:top w:w="57" w:type="dxa"/>
              <w:bottom w:w="57" w:type="dxa"/>
            </w:tcMar>
          </w:tcPr>
          <w:p w14:paraId="09BAB9A1" w14:textId="77777777" w:rsidR="00C17C29" w:rsidRDefault="00C17C29" w:rsidP="006A266A">
            <w:r>
              <w:t>Participate in continuous improvement</w:t>
            </w:r>
          </w:p>
        </w:tc>
        <w:tc>
          <w:tcPr>
            <w:tcW w:w="1460" w:type="dxa"/>
            <w:tcMar>
              <w:top w:w="57" w:type="dxa"/>
              <w:bottom w:w="57" w:type="dxa"/>
            </w:tcMar>
          </w:tcPr>
          <w:p w14:paraId="5B700DFC" w14:textId="77777777" w:rsidR="00C17C29" w:rsidRDefault="00C17C29" w:rsidP="006A266A">
            <w:pPr>
              <w:jc w:val="center"/>
            </w:pPr>
            <w:r>
              <w:t>30</w:t>
            </w:r>
          </w:p>
        </w:tc>
      </w:tr>
      <w:tr w:rsidR="00C17C29" w14:paraId="0C4F288F" w14:textId="77777777" w:rsidTr="00F87684">
        <w:tblPrEx>
          <w:tblBorders>
            <w:top w:val="single" w:sz="2" w:space="0" w:color="auto"/>
          </w:tblBorders>
        </w:tblPrEx>
        <w:tc>
          <w:tcPr>
            <w:tcW w:w="1980" w:type="dxa"/>
            <w:tcMar>
              <w:top w:w="57" w:type="dxa"/>
              <w:bottom w:w="57" w:type="dxa"/>
            </w:tcMar>
          </w:tcPr>
          <w:p w14:paraId="3720A87C" w14:textId="77777777" w:rsidR="00C17C29" w:rsidRDefault="00C17C29" w:rsidP="006A266A">
            <w:r>
              <w:t>MSAPMSUP292A</w:t>
            </w:r>
          </w:p>
        </w:tc>
        <w:tc>
          <w:tcPr>
            <w:tcW w:w="6280" w:type="dxa"/>
            <w:tcMar>
              <w:top w:w="57" w:type="dxa"/>
              <w:bottom w:w="57" w:type="dxa"/>
            </w:tcMar>
          </w:tcPr>
          <w:p w14:paraId="7AEC5E02" w14:textId="77777777" w:rsidR="00C17C29" w:rsidRDefault="00C17C29" w:rsidP="006A266A">
            <w:r>
              <w:t>Sample and test materials and product</w:t>
            </w:r>
          </w:p>
        </w:tc>
        <w:tc>
          <w:tcPr>
            <w:tcW w:w="1460" w:type="dxa"/>
            <w:tcMar>
              <w:top w:w="57" w:type="dxa"/>
              <w:bottom w:w="57" w:type="dxa"/>
            </w:tcMar>
          </w:tcPr>
          <w:p w14:paraId="58DF5F12" w14:textId="77777777" w:rsidR="00C17C29" w:rsidRDefault="00C17C29" w:rsidP="006A266A">
            <w:pPr>
              <w:jc w:val="center"/>
            </w:pPr>
            <w:r>
              <w:t>40</w:t>
            </w:r>
          </w:p>
        </w:tc>
      </w:tr>
      <w:tr w:rsidR="00C17C29" w14:paraId="63CA8FDF" w14:textId="77777777" w:rsidTr="00F87684">
        <w:tblPrEx>
          <w:tblBorders>
            <w:top w:val="single" w:sz="2" w:space="0" w:color="auto"/>
          </w:tblBorders>
        </w:tblPrEx>
        <w:tc>
          <w:tcPr>
            <w:tcW w:w="1980" w:type="dxa"/>
            <w:tcMar>
              <w:top w:w="57" w:type="dxa"/>
              <w:bottom w:w="57" w:type="dxa"/>
            </w:tcMar>
          </w:tcPr>
          <w:p w14:paraId="53D3A275" w14:textId="77777777" w:rsidR="00C17C29" w:rsidRDefault="00C17C29" w:rsidP="006A266A">
            <w:r>
              <w:t>MSAPMSUP300A</w:t>
            </w:r>
          </w:p>
        </w:tc>
        <w:tc>
          <w:tcPr>
            <w:tcW w:w="6280" w:type="dxa"/>
            <w:tcMar>
              <w:top w:w="57" w:type="dxa"/>
              <w:bottom w:w="57" w:type="dxa"/>
            </w:tcMar>
          </w:tcPr>
          <w:p w14:paraId="790C384B" w14:textId="77777777" w:rsidR="00C17C29" w:rsidRDefault="00C17C29" w:rsidP="006A266A">
            <w:r>
              <w:t>Identify and implement opportunities to maximise production efficiencies</w:t>
            </w:r>
          </w:p>
        </w:tc>
        <w:tc>
          <w:tcPr>
            <w:tcW w:w="1460" w:type="dxa"/>
            <w:tcMar>
              <w:top w:w="57" w:type="dxa"/>
              <w:bottom w:w="57" w:type="dxa"/>
            </w:tcMar>
          </w:tcPr>
          <w:p w14:paraId="64D8949F" w14:textId="77777777" w:rsidR="00C17C29" w:rsidRDefault="00C17C29" w:rsidP="006A266A">
            <w:pPr>
              <w:jc w:val="center"/>
            </w:pPr>
            <w:r>
              <w:t>40</w:t>
            </w:r>
          </w:p>
        </w:tc>
      </w:tr>
      <w:tr w:rsidR="00C17C29" w14:paraId="7266C471" w14:textId="77777777" w:rsidTr="00F87684">
        <w:tblPrEx>
          <w:tblBorders>
            <w:top w:val="single" w:sz="2" w:space="0" w:color="auto"/>
          </w:tblBorders>
        </w:tblPrEx>
        <w:tc>
          <w:tcPr>
            <w:tcW w:w="1980" w:type="dxa"/>
            <w:tcMar>
              <w:top w:w="57" w:type="dxa"/>
              <w:bottom w:w="57" w:type="dxa"/>
            </w:tcMar>
          </w:tcPr>
          <w:p w14:paraId="6CFE3E5E" w14:textId="77777777" w:rsidR="00C17C29" w:rsidRDefault="00C17C29" w:rsidP="006A266A">
            <w:r>
              <w:lastRenderedPageBreak/>
              <w:t>MSAPMSUP301A</w:t>
            </w:r>
          </w:p>
        </w:tc>
        <w:tc>
          <w:tcPr>
            <w:tcW w:w="6280" w:type="dxa"/>
            <w:tcMar>
              <w:top w:w="57" w:type="dxa"/>
              <w:bottom w:w="57" w:type="dxa"/>
            </w:tcMar>
          </w:tcPr>
          <w:p w14:paraId="70AB8C9D" w14:textId="77777777" w:rsidR="00C17C29" w:rsidRDefault="00C17C29" w:rsidP="006A266A">
            <w:r>
              <w:t>Apply HACCP to the workplace</w:t>
            </w:r>
          </w:p>
        </w:tc>
        <w:tc>
          <w:tcPr>
            <w:tcW w:w="1460" w:type="dxa"/>
            <w:tcMar>
              <w:top w:w="57" w:type="dxa"/>
              <w:bottom w:w="57" w:type="dxa"/>
            </w:tcMar>
          </w:tcPr>
          <w:p w14:paraId="003E559B" w14:textId="77777777" w:rsidR="00C17C29" w:rsidRDefault="00C17C29" w:rsidP="006A266A">
            <w:pPr>
              <w:jc w:val="center"/>
            </w:pPr>
            <w:r>
              <w:t>40</w:t>
            </w:r>
          </w:p>
        </w:tc>
      </w:tr>
      <w:tr w:rsidR="00C17C29" w14:paraId="1B3431C1" w14:textId="77777777" w:rsidTr="00F87684">
        <w:tblPrEx>
          <w:tblBorders>
            <w:top w:val="single" w:sz="2" w:space="0" w:color="auto"/>
          </w:tblBorders>
        </w:tblPrEx>
        <w:tc>
          <w:tcPr>
            <w:tcW w:w="1980" w:type="dxa"/>
            <w:tcMar>
              <w:top w:w="57" w:type="dxa"/>
              <w:bottom w:w="57" w:type="dxa"/>
            </w:tcMar>
          </w:tcPr>
          <w:p w14:paraId="6B8B188A" w14:textId="77777777" w:rsidR="00C17C29" w:rsidRDefault="00C17C29" w:rsidP="006A266A">
            <w:r>
              <w:t>MSAPMSUP303A</w:t>
            </w:r>
          </w:p>
        </w:tc>
        <w:tc>
          <w:tcPr>
            <w:tcW w:w="6280" w:type="dxa"/>
            <w:tcMar>
              <w:top w:w="57" w:type="dxa"/>
              <w:bottom w:w="57" w:type="dxa"/>
            </w:tcMar>
          </w:tcPr>
          <w:p w14:paraId="5239472A" w14:textId="77777777" w:rsidR="00C17C29" w:rsidRDefault="00C17C29" w:rsidP="006A266A">
            <w:r>
              <w:t>Identify equipment faults</w:t>
            </w:r>
          </w:p>
        </w:tc>
        <w:tc>
          <w:tcPr>
            <w:tcW w:w="1460" w:type="dxa"/>
            <w:tcMar>
              <w:top w:w="57" w:type="dxa"/>
              <w:bottom w:w="57" w:type="dxa"/>
            </w:tcMar>
          </w:tcPr>
          <w:p w14:paraId="7A6BF8C9" w14:textId="77777777" w:rsidR="00C17C29" w:rsidRDefault="00C17C29" w:rsidP="006A266A">
            <w:pPr>
              <w:jc w:val="center"/>
            </w:pPr>
            <w:r>
              <w:t>40</w:t>
            </w:r>
          </w:p>
        </w:tc>
      </w:tr>
      <w:tr w:rsidR="00C17C29" w14:paraId="568889B3" w14:textId="77777777" w:rsidTr="00F87684">
        <w:tblPrEx>
          <w:tblBorders>
            <w:top w:val="single" w:sz="2" w:space="0" w:color="auto"/>
          </w:tblBorders>
        </w:tblPrEx>
        <w:tc>
          <w:tcPr>
            <w:tcW w:w="1980" w:type="dxa"/>
            <w:tcMar>
              <w:top w:w="57" w:type="dxa"/>
              <w:bottom w:w="57" w:type="dxa"/>
            </w:tcMar>
          </w:tcPr>
          <w:p w14:paraId="3C6580F8" w14:textId="77777777" w:rsidR="00C17C29" w:rsidRDefault="00C17C29" w:rsidP="006A266A">
            <w:r>
              <w:t>MSAPMSUP309A</w:t>
            </w:r>
          </w:p>
        </w:tc>
        <w:tc>
          <w:tcPr>
            <w:tcW w:w="6280" w:type="dxa"/>
            <w:tcMar>
              <w:top w:w="57" w:type="dxa"/>
              <w:bottom w:w="57" w:type="dxa"/>
            </w:tcMar>
          </w:tcPr>
          <w:p w14:paraId="1D118B5A" w14:textId="77777777" w:rsidR="00C17C29" w:rsidRDefault="00C17C29" w:rsidP="006A266A">
            <w:r>
              <w:t>Maintain and organise workplace records</w:t>
            </w:r>
          </w:p>
        </w:tc>
        <w:tc>
          <w:tcPr>
            <w:tcW w:w="1460" w:type="dxa"/>
            <w:tcMar>
              <w:top w:w="57" w:type="dxa"/>
              <w:bottom w:w="57" w:type="dxa"/>
            </w:tcMar>
          </w:tcPr>
          <w:p w14:paraId="451BCCB1" w14:textId="77777777" w:rsidR="00C17C29" w:rsidRDefault="00C17C29" w:rsidP="006A266A">
            <w:pPr>
              <w:jc w:val="center"/>
            </w:pPr>
            <w:r>
              <w:t>20</w:t>
            </w:r>
          </w:p>
        </w:tc>
      </w:tr>
      <w:tr w:rsidR="00C17C29" w14:paraId="55EC69E0" w14:textId="77777777" w:rsidTr="00F87684">
        <w:tblPrEx>
          <w:tblBorders>
            <w:top w:val="single" w:sz="2" w:space="0" w:color="auto"/>
          </w:tblBorders>
        </w:tblPrEx>
        <w:tc>
          <w:tcPr>
            <w:tcW w:w="1980" w:type="dxa"/>
            <w:tcMar>
              <w:top w:w="57" w:type="dxa"/>
              <w:bottom w:w="57" w:type="dxa"/>
            </w:tcMar>
          </w:tcPr>
          <w:p w14:paraId="4F178B57" w14:textId="77777777" w:rsidR="00C17C29" w:rsidRDefault="00C17C29" w:rsidP="006A266A">
            <w:r>
              <w:t>MSAPMSUP310A</w:t>
            </w:r>
          </w:p>
        </w:tc>
        <w:tc>
          <w:tcPr>
            <w:tcW w:w="6280" w:type="dxa"/>
            <w:tcMar>
              <w:top w:w="57" w:type="dxa"/>
              <w:bottom w:w="57" w:type="dxa"/>
            </w:tcMar>
          </w:tcPr>
          <w:p w14:paraId="55497759" w14:textId="77777777" w:rsidR="00C17C29" w:rsidRDefault="00C17C29" w:rsidP="006A266A">
            <w:r>
              <w:t>Contribute to development of plant documentation</w:t>
            </w:r>
          </w:p>
        </w:tc>
        <w:tc>
          <w:tcPr>
            <w:tcW w:w="1460" w:type="dxa"/>
            <w:tcMar>
              <w:top w:w="57" w:type="dxa"/>
              <w:bottom w:w="57" w:type="dxa"/>
            </w:tcMar>
          </w:tcPr>
          <w:p w14:paraId="7E747D00" w14:textId="77777777" w:rsidR="00C17C29" w:rsidRDefault="00C17C29" w:rsidP="006A266A">
            <w:pPr>
              <w:jc w:val="center"/>
            </w:pPr>
            <w:r>
              <w:t>30</w:t>
            </w:r>
          </w:p>
        </w:tc>
      </w:tr>
      <w:tr w:rsidR="00C17C29" w14:paraId="40D1B079" w14:textId="77777777" w:rsidTr="00F87684">
        <w:tblPrEx>
          <w:tblBorders>
            <w:top w:val="single" w:sz="2" w:space="0" w:color="auto"/>
          </w:tblBorders>
        </w:tblPrEx>
        <w:tc>
          <w:tcPr>
            <w:tcW w:w="1980" w:type="dxa"/>
            <w:tcMar>
              <w:top w:w="57" w:type="dxa"/>
              <w:bottom w:w="57" w:type="dxa"/>
            </w:tcMar>
          </w:tcPr>
          <w:p w14:paraId="69A6A065" w14:textId="77777777" w:rsidR="00C17C29" w:rsidRDefault="00C17C29" w:rsidP="006A266A">
            <w:r>
              <w:t>MSAPMSUP330A</w:t>
            </w:r>
          </w:p>
        </w:tc>
        <w:tc>
          <w:tcPr>
            <w:tcW w:w="6280" w:type="dxa"/>
            <w:tcMar>
              <w:top w:w="57" w:type="dxa"/>
              <w:bottom w:w="57" w:type="dxa"/>
            </w:tcMar>
          </w:tcPr>
          <w:p w14:paraId="386443B8" w14:textId="77777777" w:rsidR="00C17C29" w:rsidRDefault="00C17C29" w:rsidP="006A266A">
            <w:r>
              <w:t>Develop and adjust a production schedule</w:t>
            </w:r>
          </w:p>
        </w:tc>
        <w:tc>
          <w:tcPr>
            <w:tcW w:w="1460" w:type="dxa"/>
            <w:tcMar>
              <w:top w:w="57" w:type="dxa"/>
              <w:bottom w:w="57" w:type="dxa"/>
            </w:tcMar>
          </w:tcPr>
          <w:p w14:paraId="7986BB70" w14:textId="77777777" w:rsidR="00C17C29" w:rsidRDefault="00C17C29" w:rsidP="006A266A">
            <w:pPr>
              <w:jc w:val="center"/>
            </w:pPr>
            <w:r>
              <w:t>30</w:t>
            </w:r>
          </w:p>
        </w:tc>
      </w:tr>
      <w:tr w:rsidR="00C17C29" w14:paraId="2AD4E24F" w14:textId="77777777" w:rsidTr="00F87684">
        <w:tblPrEx>
          <w:tblBorders>
            <w:top w:val="single" w:sz="2" w:space="0" w:color="auto"/>
          </w:tblBorders>
        </w:tblPrEx>
        <w:tc>
          <w:tcPr>
            <w:tcW w:w="1980" w:type="dxa"/>
            <w:tcMar>
              <w:top w:w="57" w:type="dxa"/>
              <w:bottom w:w="57" w:type="dxa"/>
            </w:tcMar>
          </w:tcPr>
          <w:p w14:paraId="476BE44E" w14:textId="77777777" w:rsidR="00C17C29" w:rsidRDefault="00C17C29" w:rsidP="006A266A">
            <w:r>
              <w:t>MSAPMSUP382A</w:t>
            </w:r>
          </w:p>
        </w:tc>
        <w:tc>
          <w:tcPr>
            <w:tcW w:w="6280" w:type="dxa"/>
            <w:tcMar>
              <w:top w:w="57" w:type="dxa"/>
              <w:bottom w:w="57" w:type="dxa"/>
            </w:tcMar>
          </w:tcPr>
          <w:p w14:paraId="11224FB8" w14:textId="77777777" w:rsidR="00C17C29" w:rsidRDefault="00C17C29" w:rsidP="006A266A">
            <w:r>
              <w:t>Provide coaching/mentoring in the workplace</w:t>
            </w:r>
          </w:p>
        </w:tc>
        <w:tc>
          <w:tcPr>
            <w:tcW w:w="1460" w:type="dxa"/>
            <w:tcMar>
              <w:top w:w="57" w:type="dxa"/>
              <w:bottom w:w="57" w:type="dxa"/>
            </w:tcMar>
          </w:tcPr>
          <w:p w14:paraId="6C58EEFA" w14:textId="77777777" w:rsidR="00C17C29" w:rsidRDefault="00C17C29" w:rsidP="006A266A">
            <w:pPr>
              <w:jc w:val="center"/>
            </w:pPr>
            <w:r>
              <w:t>40</w:t>
            </w:r>
          </w:p>
        </w:tc>
      </w:tr>
      <w:tr w:rsidR="00C17C29" w14:paraId="436EECD4" w14:textId="77777777" w:rsidTr="00F87684">
        <w:tblPrEx>
          <w:tblBorders>
            <w:top w:val="single" w:sz="2" w:space="0" w:color="auto"/>
          </w:tblBorders>
        </w:tblPrEx>
        <w:tc>
          <w:tcPr>
            <w:tcW w:w="1980" w:type="dxa"/>
            <w:tcMar>
              <w:top w:w="57" w:type="dxa"/>
              <w:bottom w:w="57" w:type="dxa"/>
            </w:tcMar>
          </w:tcPr>
          <w:p w14:paraId="43FAC358" w14:textId="77777777" w:rsidR="00C17C29" w:rsidRDefault="00C17C29" w:rsidP="006A266A">
            <w:r>
              <w:t>MSAPMSUP383A</w:t>
            </w:r>
          </w:p>
        </w:tc>
        <w:tc>
          <w:tcPr>
            <w:tcW w:w="6280" w:type="dxa"/>
            <w:tcMar>
              <w:top w:w="57" w:type="dxa"/>
              <w:bottom w:w="57" w:type="dxa"/>
            </w:tcMar>
          </w:tcPr>
          <w:p w14:paraId="0624EE39" w14:textId="77777777" w:rsidR="00C17C29" w:rsidRDefault="00C17C29" w:rsidP="006A266A">
            <w:r>
              <w:t>Facilitate a team</w:t>
            </w:r>
          </w:p>
        </w:tc>
        <w:tc>
          <w:tcPr>
            <w:tcW w:w="1460" w:type="dxa"/>
            <w:tcMar>
              <w:top w:w="57" w:type="dxa"/>
              <w:bottom w:w="57" w:type="dxa"/>
            </w:tcMar>
          </w:tcPr>
          <w:p w14:paraId="51D3BFB9" w14:textId="77777777" w:rsidR="00C17C29" w:rsidRDefault="00C17C29" w:rsidP="006A266A">
            <w:pPr>
              <w:jc w:val="center"/>
            </w:pPr>
            <w:r>
              <w:t>30</w:t>
            </w:r>
          </w:p>
        </w:tc>
      </w:tr>
      <w:tr w:rsidR="00C17C29" w14:paraId="0B22881D" w14:textId="77777777" w:rsidTr="00F87684">
        <w:tblPrEx>
          <w:tblBorders>
            <w:top w:val="single" w:sz="2" w:space="0" w:color="auto"/>
          </w:tblBorders>
        </w:tblPrEx>
        <w:tc>
          <w:tcPr>
            <w:tcW w:w="1980" w:type="dxa"/>
            <w:tcMar>
              <w:top w:w="57" w:type="dxa"/>
              <w:bottom w:w="57" w:type="dxa"/>
            </w:tcMar>
          </w:tcPr>
          <w:p w14:paraId="11806BF1" w14:textId="77777777" w:rsidR="00C17C29" w:rsidRDefault="00C17C29" w:rsidP="006A266A">
            <w:r>
              <w:t>MSAPMSUP390A</w:t>
            </w:r>
          </w:p>
        </w:tc>
        <w:tc>
          <w:tcPr>
            <w:tcW w:w="6280" w:type="dxa"/>
            <w:tcMar>
              <w:top w:w="57" w:type="dxa"/>
              <w:bottom w:w="57" w:type="dxa"/>
            </w:tcMar>
          </w:tcPr>
          <w:p w14:paraId="06B9B7BF" w14:textId="77777777" w:rsidR="00C17C29" w:rsidRDefault="00C17C29" w:rsidP="006A266A">
            <w:r>
              <w:t>Use structured problem solving tools</w:t>
            </w:r>
          </w:p>
        </w:tc>
        <w:tc>
          <w:tcPr>
            <w:tcW w:w="1460" w:type="dxa"/>
            <w:tcMar>
              <w:top w:w="57" w:type="dxa"/>
              <w:bottom w:w="57" w:type="dxa"/>
            </w:tcMar>
          </w:tcPr>
          <w:p w14:paraId="1DCAE0E6" w14:textId="77777777" w:rsidR="00C17C29" w:rsidRDefault="00C17C29" w:rsidP="006A266A">
            <w:pPr>
              <w:jc w:val="center"/>
            </w:pPr>
            <w:r>
              <w:t>40</w:t>
            </w:r>
          </w:p>
        </w:tc>
      </w:tr>
      <w:tr w:rsidR="00C17C29" w14:paraId="3FF738D7" w14:textId="77777777" w:rsidTr="00F87684">
        <w:tblPrEx>
          <w:tblBorders>
            <w:top w:val="single" w:sz="2" w:space="0" w:color="auto"/>
          </w:tblBorders>
        </w:tblPrEx>
        <w:tc>
          <w:tcPr>
            <w:tcW w:w="1980" w:type="dxa"/>
            <w:tcMar>
              <w:top w:w="57" w:type="dxa"/>
              <w:bottom w:w="57" w:type="dxa"/>
            </w:tcMar>
          </w:tcPr>
          <w:p w14:paraId="46CC689F" w14:textId="77777777" w:rsidR="00C17C29" w:rsidRDefault="00C17C29" w:rsidP="006A266A">
            <w:r>
              <w:t>MSAPMSUP400A</w:t>
            </w:r>
          </w:p>
        </w:tc>
        <w:tc>
          <w:tcPr>
            <w:tcW w:w="6280" w:type="dxa"/>
            <w:tcMar>
              <w:top w:w="57" w:type="dxa"/>
              <w:bottom w:w="57" w:type="dxa"/>
            </w:tcMar>
          </w:tcPr>
          <w:p w14:paraId="2AD67C6C" w14:textId="77777777" w:rsidR="00C17C29" w:rsidRDefault="00C17C29" w:rsidP="006A266A">
            <w:r>
              <w:t>Develop and monitor quality systems</w:t>
            </w:r>
          </w:p>
        </w:tc>
        <w:tc>
          <w:tcPr>
            <w:tcW w:w="1460" w:type="dxa"/>
            <w:tcMar>
              <w:top w:w="57" w:type="dxa"/>
              <w:bottom w:w="57" w:type="dxa"/>
            </w:tcMar>
          </w:tcPr>
          <w:p w14:paraId="016FFADA" w14:textId="77777777" w:rsidR="00C17C29" w:rsidRDefault="00C17C29" w:rsidP="006A266A">
            <w:pPr>
              <w:jc w:val="center"/>
            </w:pPr>
            <w:r>
              <w:t>50</w:t>
            </w:r>
          </w:p>
        </w:tc>
      </w:tr>
      <w:tr w:rsidR="00C17C29" w14:paraId="13C93B9D" w14:textId="77777777" w:rsidTr="00F87684">
        <w:tblPrEx>
          <w:tblBorders>
            <w:top w:val="single" w:sz="2" w:space="0" w:color="auto"/>
          </w:tblBorders>
        </w:tblPrEx>
        <w:tc>
          <w:tcPr>
            <w:tcW w:w="1980" w:type="dxa"/>
            <w:tcMar>
              <w:top w:w="57" w:type="dxa"/>
              <w:bottom w:w="57" w:type="dxa"/>
            </w:tcMar>
          </w:tcPr>
          <w:p w14:paraId="0A4C5A11" w14:textId="77777777" w:rsidR="00C17C29" w:rsidRDefault="00C17C29" w:rsidP="006A266A">
            <w:r>
              <w:t>MSAPMWJ201A</w:t>
            </w:r>
          </w:p>
        </w:tc>
        <w:tc>
          <w:tcPr>
            <w:tcW w:w="6280" w:type="dxa"/>
            <w:tcMar>
              <w:top w:w="57" w:type="dxa"/>
              <w:bottom w:w="57" w:type="dxa"/>
            </w:tcMar>
          </w:tcPr>
          <w:p w14:paraId="2E27E178" w14:textId="77777777" w:rsidR="00C17C29" w:rsidRDefault="00C17C29" w:rsidP="006A266A">
            <w:r>
              <w:t>Use high pressure water jetting equipment</w:t>
            </w:r>
          </w:p>
        </w:tc>
        <w:tc>
          <w:tcPr>
            <w:tcW w:w="1460" w:type="dxa"/>
            <w:tcMar>
              <w:top w:w="57" w:type="dxa"/>
              <w:bottom w:w="57" w:type="dxa"/>
            </w:tcMar>
          </w:tcPr>
          <w:p w14:paraId="4B018146" w14:textId="77777777" w:rsidR="00C17C29" w:rsidRDefault="00C17C29" w:rsidP="006A266A">
            <w:pPr>
              <w:jc w:val="center"/>
            </w:pPr>
            <w:r>
              <w:t>60</w:t>
            </w:r>
          </w:p>
        </w:tc>
      </w:tr>
      <w:tr w:rsidR="00C17C29" w14:paraId="68523057" w14:textId="77777777" w:rsidTr="00F87684">
        <w:tblPrEx>
          <w:tblBorders>
            <w:top w:val="single" w:sz="2" w:space="0" w:color="auto"/>
          </w:tblBorders>
        </w:tblPrEx>
        <w:tc>
          <w:tcPr>
            <w:tcW w:w="1980" w:type="dxa"/>
            <w:tcMar>
              <w:top w:w="57" w:type="dxa"/>
              <w:bottom w:w="57" w:type="dxa"/>
            </w:tcMar>
          </w:tcPr>
          <w:p w14:paraId="2A00C011" w14:textId="77777777" w:rsidR="00C17C29" w:rsidRDefault="00C17C29" w:rsidP="006A266A">
            <w:r>
              <w:t>MSAPMWJ301A</w:t>
            </w:r>
          </w:p>
        </w:tc>
        <w:tc>
          <w:tcPr>
            <w:tcW w:w="6280" w:type="dxa"/>
            <w:tcMar>
              <w:top w:w="57" w:type="dxa"/>
              <w:bottom w:w="57" w:type="dxa"/>
            </w:tcMar>
          </w:tcPr>
          <w:p w14:paraId="79D51155" w14:textId="77777777" w:rsidR="00C17C29" w:rsidRDefault="00C17C29" w:rsidP="006A266A">
            <w:r>
              <w:t>Operate a high pressure water jetting system</w:t>
            </w:r>
          </w:p>
        </w:tc>
        <w:tc>
          <w:tcPr>
            <w:tcW w:w="1460" w:type="dxa"/>
            <w:tcMar>
              <w:top w:w="57" w:type="dxa"/>
              <w:bottom w:w="57" w:type="dxa"/>
            </w:tcMar>
          </w:tcPr>
          <w:p w14:paraId="7E06DCD1" w14:textId="77777777" w:rsidR="00C17C29" w:rsidRDefault="00C17C29" w:rsidP="006A266A">
            <w:pPr>
              <w:jc w:val="center"/>
            </w:pPr>
            <w:r>
              <w:t>60</w:t>
            </w:r>
          </w:p>
        </w:tc>
      </w:tr>
      <w:tr w:rsidR="00C17C29" w14:paraId="0EC9D2F3" w14:textId="77777777" w:rsidTr="00F87684">
        <w:tblPrEx>
          <w:tblBorders>
            <w:top w:val="single" w:sz="2" w:space="0" w:color="auto"/>
          </w:tblBorders>
        </w:tblPrEx>
        <w:tc>
          <w:tcPr>
            <w:tcW w:w="1980" w:type="dxa"/>
            <w:tcMar>
              <w:top w:w="57" w:type="dxa"/>
              <w:bottom w:w="57" w:type="dxa"/>
            </w:tcMar>
          </w:tcPr>
          <w:p w14:paraId="34156188" w14:textId="77777777" w:rsidR="00C17C29" w:rsidRDefault="00C17C29" w:rsidP="006A266A">
            <w:r>
              <w:t>MSARVG201A</w:t>
            </w:r>
          </w:p>
        </w:tc>
        <w:tc>
          <w:tcPr>
            <w:tcW w:w="6280" w:type="dxa"/>
            <w:tcMar>
              <w:top w:w="57" w:type="dxa"/>
              <w:bottom w:w="57" w:type="dxa"/>
            </w:tcMar>
          </w:tcPr>
          <w:p w14:paraId="334B75C6" w14:textId="77777777" w:rsidR="00C17C29" w:rsidRDefault="00C17C29" w:rsidP="006A266A">
            <w:r>
              <w:t>Tow a recreational vehicle safely</w:t>
            </w:r>
          </w:p>
        </w:tc>
        <w:tc>
          <w:tcPr>
            <w:tcW w:w="1460" w:type="dxa"/>
            <w:tcMar>
              <w:top w:w="57" w:type="dxa"/>
              <w:bottom w:w="57" w:type="dxa"/>
            </w:tcMar>
          </w:tcPr>
          <w:p w14:paraId="70F1FED3" w14:textId="77777777" w:rsidR="00C17C29" w:rsidRDefault="00C17C29" w:rsidP="006A266A">
            <w:pPr>
              <w:jc w:val="center"/>
            </w:pPr>
            <w:r>
              <w:t>10</w:t>
            </w:r>
          </w:p>
        </w:tc>
      </w:tr>
      <w:tr w:rsidR="00C17C29" w14:paraId="4EF8F10B" w14:textId="77777777" w:rsidTr="00F87684">
        <w:tblPrEx>
          <w:tblBorders>
            <w:top w:val="single" w:sz="2" w:space="0" w:color="auto"/>
          </w:tblBorders>
        </w:tblPrEx>
        <w:tc>
          <w:tcPr>
            <w:tcW w:w="1980" w:type="dxa"/>
            <w:tcMar>
              <w:top w:w="57" w:type="dxa"/>
              <w:bottom w:w="57" w:type="dxa"/>
            </w:tcMar>
          </w:tcPr>
          <w:p w14:paraId="6FAE7623" w14:textId="77777777" w:rsidR="00C17C29" w:rsidRDefault="00C17C29" w:rsidP="006A266A">
            <w:r>
              <w:t>MSARVS201A</w:t>
            </w:r>
          </w:p>
        </w:tc>
        <w:tc>
          <w:tcPr>
            <w:tcW w:w="6280" w:type="dxa"/>
            <w:tcMar>
              <w:top w:w="57" w:type="dxa"/>
              <w:bottom w:w="57" w:type="dxa"/>
            </w:tcMar>
          </w:tcPr>
          <w:p w14:paraId="12F70FF5" w14:textId="77777777" w:rsidR="00C17C29" w:rsidRDefault="00C17C29" w:rsidP="006A266A">
            <w:r>
              <w:t>Install LP gas systems in a recreational vehicle</w:t>
            </w:r>
          </w:p>
        </w:tc>
        <w:tc>
          <w:tcPr>
            <w:tcW w:w="1460" w:type="dxa"/>
            <w:tcMar>
              <w:top w:w="57" w:type="dxa"/>
              <w:bottom w:w="57" w:type="dxa"/>
            </w:tcMar>
          </w:tcPr>
          <w:p w14:paraId="2B2BEB91" w14:textId="77777777" w:rsidR="00C17C29" w:rsidRDefault="00C17C29" w:rsidP="006A266A">
            <w:pPr>
              <w:jc w:val="center"/>
            </w:pPr>
            <w:r>
              <w:t>105</w:t>
            </w:r>
          </w:p>
        </w:tc>
      </w:tr>
      <w:tr w:rsidR="00C17C29" w14:paraId="7B517649" w14:textId="77777777" w:rsidTr="00F87684">
        <w:tblPrEx>
          <w:tblBorders>
            <w:top w:val="single" w:sz="2" w:space="0" w:color="auto"/>
          </w:tblBorders>
        </w:tblPrEx>
        <w:tc>
          <w:tcPr>
            <w:tcW w:w="1980" w:type="dxa"/>
            <w:tcMar>
              <w:top w:w="57" w:type="dxa"/>
              <w:bottom w:w="57" w:type="dxa"/>
            </w:tcMar>
          </w:tcPr>
          <w:p w14:paraId="3F4404E5" w14:textId="77777777" w:rsidR="00C17C29" w:rsidRDefault="00C17C29" w:rsidP="006A266A">
            <w:r>
              <w:t>MSARVS202A</w:t>
            </w:r>
          </w:p>
        </w:tc>
        <w:tc>
          <w:tcPr>
            <w:tcW w:w="6280" w:type="dxa"/>
            <w:tcMar>
              <w:top w:w="57" w:type="dxa"/>
              <w:bottom w:w="57" w:type="dxa"/>
            </w:tcMar>
          </w:tcPr>
          <w:p w14:paraId="2F7C8D20" w14:textId="77777777" w:rsidR="00C17C29" w:rsidRDefault="00C17C29" w:rsidP="006A266A">
            <w:r>
              <w:t>Repair/service LP gas systems in a recreational vehicle</w:t>
            </w:r>
          </w:p>
        </w:tc>
        <w:tc>
          <w:tcPr>
            <w:tcW w:w="1460" w:type="dxa"/>
            <w:tcMar>
              <w:top w:w="57" w:type="dxa"/>
              <w:bottom w:w="57" w:type="dxa"/>
            </w:tcMar>
          </w:tcPr>
          <w:p w14:paraId="583EC67C" w14:textId="77777777" w:rsidR="00C17C29" w:rsidRDefault="00C17C29" w:rsidP="006A266A">
            <w:pPr>
              <w:jc w:val="center"/>
            </w:pPr>
            <w:r>
              <w:t>30</w:t>
            </w:r>
          </w:p>
        </w:tc>
      </w:tr>
      <w:tr w:rsidR="00C17C29" w14:paraId="1546F4F3" w14:textId="77777777" w:rsidTr="00F87684">
        <w:tblPrEx>
          <w:tblBorders>
            <w:top w:val="single" w:sz="2" w:space="0" w:color="auto"/>
          </w:tblBorders>
        </w:tblPrEx>
        <w:tc>
          <w:tcPr>
            <w:tcW w:w="1980" w:type="dxa"/>
            <w:tcMar>
              <w:top w:w="57" w:type="dxa"/>
              <w:bottom w:w="57" w:type="dxa"/>
            </w:tcMar>
          </w:tcPr>
          <w:p w14:paraId="7F33B64B" w14:textId="77777777" w:rsidR="00C17C29" w:rsidRDefault="00C17C29" w:rsidP="006A266A">
            <w:r>
              <w:t>MSARVS301A</w:t>
            </w:r>
          </w:p>
        </w:tc>
        <w:tc>
          <w:tcPr>
            <w:tcW w:w="6280" w:type="dxa"/>
            <w:tcMar>
              <w:top w:w="57" w:type="dxa"/>
              <w:bottom w:w="57" w:type="dxa"/>
            </w:tcMar>
          </w:tcPr>
          <w:p w14:paraId="7DE54B1C" w14:textId="77777777" w:rsidR="00C17C29" w:rsidRDefault="00C17C29" w:rsidP="006A266A">
            <w:r>
              <w:t>Develop and update caravan industry knowledge</w:t>
            </w:r>
          </w:p>
        </w:tc>
        <w:tc>
          <w:tcPr>
            <w:tcW w:w="1460" w:type="dxa"/>
            <w:tcMar>
              <w:top w:w="57" w:type="dxa"/>
              <w:bottom w:w="57" w:type="dxa"/>
            </w:tcMar>
          </w:tcPr>
          <w:p w14:paraId="607F78B7" w14:textId="77777777" w:rsidR="00C17C29" w:rsidRDefault="00C17C29" w:rsidP="006A266A">
            <w:pPr>
              <w:jc w:val="center"/>
            </w:pPr>
            <w:r>
              <w:t>20</w:t>
            </w:r>
          </w:p>
        </w:tc>
      </w:tr>
      <w:tr w:rsidR="00C17C29" w14:paraId="77A0DF3A" w14:textId="77777777" w:rsidTr="00F87684">
        <w:tblPrEx>
          <w:tblBorders>
            <w:top w:val="single" w:sz="2" w:space="0" w:color="auto"/>
          </w:tblBorders>
        </w:tblPrEx>
        <w:tc>
          <w:tcPr>
            <w:tcW w:w="1980" w:type="dxa"/>
            <w:tcMar>
              <w:top w:w="57" w:type="dxa"/>
              <w:bottom w:w="57" w:type="dxa"/>
            </w:tcMar>
          </w:tcPr>
          <w:p w14:paraId="5E2FDA67" w14:textId="77777777" w:rsidR="00C17C29" w:rsidRDefault="00C17C29" w:rsidP="006A266A">
            <w:r>
              <w:t>MSARVS401A</w:t>
            </w:r>
          </w:p>
        </w:tc>
        <w:tc>
          <w:tcPr>
            <w:tcW w:w="6280" w:type="dxa"/>
            <w:tcMar>
              <w:top w:w="57" w:type="dxa"/>
              <w:bottom w:w="57" w:type="dxa"/>
            </w:tcMar>
          </w:tcPr>
          <w:p w14:paraId="6CDA903C" w14:textId="77777777" w:rsidR="00C17C29" w:rsidRDefault="00AC7B1C" w:rsidP="006A266A">
            <w:r>
              <w:t xml:space="preserve">Assess and quote </w:t>
            </w:r>
            <w:r w:rsidR="00C17C29">
              <w:t>to service a recreational vehicle</w:t>
            </w:r>
          </w:p>
        </w:tc>
        <w:tc>
          <w:tcPr>
            <w:tcW w:w="1460" w:type="dxa"/>
            <w:tcMar>
              <w:top w:w="57" w:type="dxa"/>
              <w:bottom w:w="57" w:type="dxa"/>
            </w:tcMar>
          </w:tcPr>
          <w:p w14:paraId="17DC4071" w14:textId="77777777" w:rsidR="00C17C29" w:rsidRDefault="00C17C29" w:rsidP="006A266A">
            <w:pPr>
              <w:jc w:val="center"/>
            </w:pPr>
            <w:r>
              <w:t>40</w:t>
            </w:r>
          </w:p>
        </w:tc>
      </w:tr>
      <w:tr w:rsidR="00C17C29" w14:paraId="7B1C3F53" w14:textId="77777777" w:rsidTr="00F87684">
        <w:tblPrEx>
          <w:tblBorders>
            <w:top w:val="single" w:sz="2" w:space="0" w:color="auto"/>
          </w:tblBorders>
        </w:tblPrEx>
        <w:tc>
          <w:tcPr>
            <w:tcW w:w="1980" w:type="dxa"/>
            <w:tcMar>
              <w:top w:w="57" w:type="dxa"/>
              <w:bottom w:w="57" w:type="dxa"/>
            </w:tcMar>
          </w:tcPr>
          <w:p w14:paraId="71A0AC67" w14:textId="77777777" w:rsidR="00C17C29" w:rsidRDefault="00C17C29" w:rsidP="006A266A">
            <w:r>
              <w:t>MSARVT201A</w:t>
            </w:r>
          </w:p>
        </w:tc>
        <w:tc>
          <w:tcPr>
            <w:tcW w:w="6280" w:type="dxa"/>
            <w:tcMar>
              <w:top w:w="57" w:type="dxa"/>
              <w:bottom w:w="57" w:type="dxa"/>
            </w:tcMar>
          </w:tcPr>
          <w:p w14:paraId="3C02E0D5" w14:textId="77777777" w:rsidR="00C17C29" w:rsidRDefault="00C17C29" w:rsidP="006A266A">
            <w:r>
              <w:t>Apply technical knowledge of recreational vehicle manufacturing to work activities</w:t>
            </w:r>
          </w:p>
        </w:tc>
        <w:tc>
          <w:tcPr>
            <w:tcW w:w="1460" w:type="dxa"/>
            <w:tcMar>
              <w:top w:w="57" w:type="dxa"/>
              <w:bottom w:w="57" w:type="dxa"/>
            </w:tcMar>
          </w:tcPr>
          <w:p w14:paraId="55781721" w14:textId="77777777" w:rsidR="00C17C29" w:rsidRDefault="00C17C29" w:rsidP="006A266A">
            <w:pPr>
              <w:jc w:val="center"/>
            </w:pPr>
            <w:r>
              <w:t>20</w:t>
            </w:r>
          </w:p>
        </w:tc>
      </w:tr>
      <w:tr w:rsidR="00C17C29" w14:paraId="0028D155" w14:textId="77777777" w:rsidTr="00F87684">
        <w:tblPrEx>
          <w:tblBorders>
            <w:top w:val="single" w:sz="2" w:space="0" w:color="auto"/>
          </w:tblBorders>
        </w:tblPrEx>
        <w:tc>
          <w:tcPr>
            <w:tcW w:w="1980" w:type="dxa"/>
            <w:tcMar>
              <w:top w:w="57" w:type="dxa"/>
              <w:bottom w:w="57" w:type="dxa"/>
            </w:tcMar>
          </w:tcPr>
          <w:p w14:paraId="05B65A67" w14:textId="77777777" w:rsidR="00C17C29" w:rsidRDefault="00C17C29" w:rsidP="006A266A">
            <w:r>
              <w:t>MSATCM301A</w:t>
            </w:r>
          </w:p>
        </w:tc>
        <w:tc>
          <w:tcPr>
            <w:tcW w:w="6280" w:type="dxa"/>
            <w:tcMar>
              <w:top w:w="57" w:type="dxa"/>
              <w:bottom w:w="57" w:type="dxa"/>
            </w:tcMar>
          </w:tcPr>
          <w:p w14:paraId="3FB6CFA6" w14:textId="77777777" w:rsidR="00C17C29" w:rsidRDefault="00C17C29" w:rsidP="006A266A">
            <w:r>
              <w:t>Test the mechanical properties of materials</w:t>
            </w:r>
          </w:p>
        </w:tc>
        <w:tc>
          <w:tcPr>
            <w:tcW w:w="1460" w:type="dxa"/>
            <w:tcMar>
              <w:top w:w="57" w:type="dxa"/>
              <w:bottom w:w="57" w:type="dxa"/>
            </w:tcMar>
          </w:tcPr>
          <w:p w14:paraId="6348EFEA" w14:textId="77777777" w:rsidR="00C17C29" w:rsidRDefault="00C17C29" w:rsidP="006A266A">
            <w:pPr>
              <w:jc w:val="center"/>
            </w:pPr>
            <w:r>
              <w:t>30</w:t>
            </w:r>
          </w:p>
        </w:tc>
      </w:tr>
      <w:tr w:rsidR="00C17C29" w14:paraId="631C3EF7" w14:textId="77777777" w:rsidTr="00F87684">
        <w:tblPrEx>
          <w:tblBorders>
            <w:top w:val="single" w:sz="2" w:space="0" w:color="auto"/>
          </w:tblBorders>
        </w:tblPrEx>
        <w:tc>
          <w:tcPr>
            <w:tcW w:w="1980" w:type="dxa"/>
            <w:tcMar>
              <w:top w:w="57" w:type="dxa"/>
              <w:bottom w:w="57" w:type="dxa"/>
            </w:tcMar>
          </w:tcPr>
          <w:p w14:paraId="38F35DE1" w14:textId="77777777" w:rsidR="00C17C29" w:rsidRDefault="00C17C29" w:rsidP="006A266A">
            <w:r>
              <w:t>MSATCM302A</w:t>
            </w:r>
          </w:p>
        </w:tc>
        <w:tc>
          <w:tcPr>
            <w:tcW w:w="6280" w:type="dxa"/>
            <w:tcMar>
              <w:top w:w="57" w:type="dxa"/>
              <w:bottom w:w="57" w:type="dxa"/>
            </w:tcMar>
          </w:tcPr>
          <w:p w14:paraId="6B655CD3" w14:textId="77777777" w:rsidR="00C17C29" w:rsidRDefault="00C17C29" w:rsidP="006A266A">
            <w:r>
              <w:t>Monitor basic ferrous melting and casting processes</w:t>
            </w:r>
          </w:p>
        </w:tc>
        <w:tc>
          <w:tcPr>
            <w:tcW w:w="1460" w:type="dxa"/>
            <w:tcMar>
              <w:top w:w="57" w:type="dxa"/>
              <w:bottom w:w="57" w:type="dxa"/>
            </w:tcMar>
          </w:tcPr>
          <w:p w14:paraId="2AA6FBF2" w14:textId="77777777" w:rsidR="00C17C29" w:rsidRDefault="00C17C29" w:rsidP="006A266A">
            <w:pPr>
              <w:jc w:val="center"/>
            </w:pPr>
            <w:r>
              <w:t>30</w:t>
            </w:r>
          </w:p>
        </w:tc>
      </w:tr>
      <w:tr w:rsidR="00C17C29" w14:paraId="3A55D35F" w14:textId="77777777" w:rsidTr="00F87684">
        <w:tblPrEx>
          <w:tblBorders>
            <w:top w:val="single" w:sz="2" w:space="0" w:color="auto"/>
          </w:tblBorders>
        </w:tblPrEx>
        <w:tc>
          <w:tcPr>
            <w:tcW w:w="1980" w:type="dxa"/>
            <w:tcMar>
              <w:top w:w="57" w:type="dxa"/>
              <w:bottom w:w="57" w:type="dxa"/>
            </w:tcMar>
          </w:tcPr>
          <w:p w14:paraId="4DA87195" w14:textId="77777777" w:rsidR="00C17C29" w:rsidRDefault="00C17C29" w:rsidP="006A266A">
            <w:r>
              <w:t>MSATCM303A</w:t>
            </w:r>
          </w:p>
        </w:tc>
        <w:tc>
          <w:tcPr>
            <w:tcW w:w="6280" w:type="dxa"/>
            <w:tcMar>
              <w:top w:w="57" w:type="dxa"/>
              <w:bottom w:w="57" w:type="dxa"/>
            </w:tcMar>
          </w:tcPr>
          <w:p w14:paraId="521A3187" w14:textId="77777777" w:rsidR="00C17C29" w:rsidRDefault="00C17C29" w:rsidP="006A266A">
            <w:r>
              <w:t>Monitor basic non-ferrous melting and casting processes</w:t>
            </w:r>
          </w:p>
        </w:tc>
        <w:tc>
          <w:tcPr>
            <w:tcW w:w="1460" w:type="dxa"/>
            <w:tcMar>
              <w:top w:w="57" w:type="dxa"/>
              <w:bottom w:w="57" w:type="dxa"/>
            </w:tcMar>
          </w:tcPr>
          <w:p w14:paraId="51EADE0F" w14:textId="77777777" w:rsidR="00C17C29" w:rsidRDefault="00C17C29" w:rsidP="006A266A">
            <w:pPr>
              <w:jc w:val="center"/>
            </w:pPr>
            <w:r>
              <w:t>30</w:t>
            </w:r>
          </w:p>
        </w:tc>
      </w:tr>
      <w:tr w:rsidR="00C17C29" w14:paraId="2EEDB701" w14:textId="77777777" w:rsidTr="00F87684">
        <w:tblPrEx>
          <w:tblBorders>
            <w:top w:val="single" w:sz="2" w:space="0" w:color="auto"/>
          </w:tblBorders>
        </w:tblPrEx>
        <w:tc>
          <w:tcPr>
            <w:tcW w:w="1980" w:type="dxa"/>
            <w:tcMar>
              <w:top w:w="57" w:type="dxa"/>
              <w:bottom w:w="57" w:type="dxa"/>
            </w:tcMar>
          </w:tcPr>
          <w:p w14:paraId="099AA8E6" w14:textId="77777777" w:rsidR="00C17C29" w:rsidRDefault="00C17C29" w:rsidP="006A266A">
            <w:r>
              <w:t>MSATCM304A</w:t>
            </w:r>
          </w:p>
        </w:tc>
        <w:tc>
          <w:tcPr>
            <w:tcW w:w="6280" w:type="dxa"/>
            <w:tcMar>
              <w:top w:w="57" w:type="dxa"/>
              <w:bottom w:w="57" w:type="dxa"/>
            </w:tcMar>
          </w:tcPr>
          <w:p w14:paraId="0D4E3AAD" w14:textId="77777777" w:rsidR="00C17C29" w:rsidRDefault="00C17C29" w:rsidP="006A266A">
            <w:r>
              <w:t>Interpret basic binary phase diagrams</w:t>
            </w:r>
          </w:p>
        </w:tc>
        <w:tc>
          <w:tcPr>
            <w:tcW w:w="1460" w:type="dxa"/>
            <w:tcMar>
              <w:top w:w="57" w:type="dxa"/>
              <w:bottom w:w="57" w:type="dxa"/>
            </w:tcMar>
          </w:tcPr>
          <w:p w14:paraId="0D2DBE64" w14:textId="77777777" w:rsidR="00C17C29" w:rsidRDefault="00C17C29" w:rsidP="006A266A">
            <w:pPr>
              <w:jc w:val="center"/>
            </w:pPr>
            <w:r>
              <w:t>20</w:t>
            </w:r>
          </w:p>
        </w:tc>
      </w:tr>
      <w:tr w:rsidR="00C17C29" w14:paraId="6F5BF3A6" w14:textId="77777777" w:rsidTr="00F87684">
        <w:tblPrEx>
          <w:tblBorders>
            <w:top w:val="single" w:sz="2" w:space="0" w:color="auto"/>
          </w:tblBorders>
        </w:tblPrEx>
        <w:tc>
          <w:tcPr>
            <w:tcW w:w="1980" w:type="dxa"/>
            <w:tcMar>
              <w:top w:w="57" w:type="dxa"/>
              <w:bottom w:w="57" w:type="dxa"/>
            </w:tcMar>
          </w:tcPr>
          <w:p w14:paraId="70926F70" w14:textId="77777777" w:rsidR="00C17C29" w:rsidRDefault="00C17C29" w:rsidP="006A266A">
            <w:r>
              <w:t>MSATCM305A</w:t>
            </w:r>
          </w:p>
        </w:tc>
        <w:tc>
          <w:tcPr>
            <w:tcW w:w="6280" w:type="dxa"/>
            <w:tcMar>
              <w:top w:w="57" w:type="dxa"/>
              <w:bottom w:w="57" w:type="dxa"/>
            </w:tcMar>
          </w:tcPr>
          <w:p w14:paraId="3CC9FFDE" w14:textId="77777777" w:rsidR="00C17C29" w:rsidRDefault="00C17C29" w:rsidP="006A266A">
            <w:r>
              <w:t>Demonstrate basic knowledge of casting operations</w:t>
            </w:r>
          </w:p>
        </w:tc>
        <w:tc>
          <w:tcPr>
            <w:tcW w:w="1460" w:type="dxa"/>
            <w:tcMar>
              <w:top w:w="57" w:type="dxa"/>
              <w:bottom w:w="57" w:type="dxa"/>
            </w:tcMar>
          </w:tcPr>
          <w:p w14:paraId="2C69BBF2" w14:textId="77777777" w:rsidR="00C17C29" w:rsidRDefault="00C17C29" w:rsidP="006A266A">
            <w:pPr>
              <w:jc w:val="center"/>
            </w:pPr>
            <w:r>
              <w:t>30</w:t>
            </w:r>
          </w:p>
        </w:tc>
      </w:tr>
      <w:tr w:rsidR="00C17C29" w14:paraId="6608F48A" w14:textId="77777777" w:rsidTr="00F87684">
        <w:tblPrEx>
          <w:tblBorders>
            <w:top w:val="single" w:sz="2" w:space="0" w:color="auto"/>
          </w:tblBorders>
        </w:tblPrEx>
        <w:tc>
          <w:tcPr>
            <w:tcW w:w="1980" w:type="dxa"/>
            <w:tcMar>
              <w:top w:w="57" w:type="dxa"/>
              <w:bottom w:w="57" w:type="dxa"/>
            </w:tcMar>
          </w:tcPr>
          <w:p w14:paraId="359F251C" w14:textId="77777777" w:rsidR="00C17C29" w:rsidRDefault="00C17C29" w:rsidP="006A266A">
            <w:r>
              <w:t>MSATCM401A</w:t>
            </w:r>
          </w:p>
        </w:tc>
        <w:tc>
          <w:tcPr>
            <w:tcW w:w="6280" w:type="dxa"/>
            <w:tcMar>
              <w:top w:w="57" w:type="dxa"/>
              <w:bottom w:w="57" w:type="dxa"/>
            </w:tcMar>
          </w:tcPr>
          <w:p w14:paraId="355F7C1D" w14:textId="77777777" w:rsidR="00C17C29" w:rsidRDefault="00C17C29" w:rsidP="006A266A">
            <w:r>
              <w:t>Prepare and examine metallographic samples</w:t>
            </w:r>
          </w:p>
        </w:tc>
        <w:tc>
          <w:tcPr>
            <w:tcW w:w="1460" w:type="dxa"/>
            <w:tcMar>
              <w:top w:w="57" w:type="dxa"/>
              <w:bottom w:w="57" w:type="dxa"/>
            </w:tcMar>
          </w:tcPr>
          <w:p w14:paraId="2B292F51" w14:textId="77777777" w:rsidR="00C17C29" w:rsidRDefault="00C17C29" w:rsidP="006A266A">
            <w:pPr>
              <w:jc w:val="center"/>
            </w:pPr>
            <w:r>
              <w:t>40</w:t>
            </w:r>
          </w:p>
        </w:tc>
      </w:tr>
      <w:tr w:rsidR="00C17C29" w14:paraId="094EB727" w14:textId="77777777" w:rsidTr="00F87684">
        <w:tblPrEx>
          <w:tblBorders>
            <w:top w:val="single" w:sz="2" w:space="0" w:color="auto"/>
          </w:tblBorders>
        </w:tblPrEx>
        <w:tc>
          <w:tcPr>
            <w:tcW w:w="1980" w:type="dxa"/>
            <w:tcMar>
              <w:top w:w="57" w:type="dxa"/>
              <w:bottom w:w="57" w:type="dxa"/>
            </w:tcMar>
          </w:tcPr>
          <w:p w14:paraId="009A423B" w14:textId="77777777" w:rsidR="00C17C29" w:rsidRDefault="00C17C29" w:rsidP="006A266A">
            <w:r>
              <w:t>MSATCM402A</w:t>
            </w:r>
          </w:p>
        </w:tc>
        <w:tc>
          <w:tcPr>
            <w:tcW w:w="6280" w:type="dxa"/>
            <w:tcMar>
              <w:top w:w="57" w:type="dxa"/>
              <w:bottom w:w="57" w:type="dxa"/>
            </w:tcMar>
          </w:tcPr>
          <w:p w14:paraId="38EB7AB8" w14:textId="77777777" w:rsidR="00C17C29" w:rsidRDefault="00C17C29" w:rsidP="006A266A">
            <w:r>
              <w:t>Monitor and test sands, cores and moulds</w:t>
            </w:r>
          </w:p>
        </w:tc>
        <w:tc>
          <w:tcPr>
            <w:tcW w:w="1460" w:type="dxa"/>
            <w:tcMar>
              <w:top w:w="57" w:type="dxa"/>
              <w:bottom w:w="57" w:type="dxa"/>
            </w:tcMar>
          </w:tcPr>
          <w:p w14:paraId="3CCFC1E8" w14:textId="77777777" w:rsidR="00C17C29" w:rsidRDefault="00C17C29" w:rsidP="006A266A">
            <w:pPr>
              <w:jc w:val="center"/>
            </w:pPr>
            <w:r>
              <w:t>40</w:t>
            </w:r>
          </w:p>
        </w:tc>
      </w:tr>
      <w:tr w:rsidR="00C17C29" w14:paraId="62F7F573" w14:textId="77777777" w:rsidTr="00F87684">
        <w:tblPrEx>
          <w:tblBorders>
            <w:top w:val="single" w:sz="2" w:space="0" w:color="auto"/>
          </w:tblBorders>
        </w:tblPrEx>
        <w:tc>
          <w:tcPr>
            <w:tcW w:w="1980" w:type="dxa"/>
            <w:tcMar>
              <w:top w:w="57" w:type="dxa"/>
              <w:bottom w:w="57" w:type="dxa"/>
            </w:tcMar>
          </w:tcPr>
          <w:p w14:paraId="2BD50CCA" w14:textId="77777777" w:rsidR="00C17C29" w:rsidRDefault="00C17C29" w:rsidP="006A266A">
            <w:r>
              <w:t>MSATCM403A</w:t>
            </w:r>
          </w:p>
        </w:tc>
        <w:tc>
          <w:tcPr>
            <w:tcW w:w="6280" w:type="dxa"/>
            <w:tcMar>
              <w:top w:w="57" w:type="dxa"/>
              <w:bottom w:w="57" w:type="dxa"/>
            </w:tcMar>
          </w:tcPr>
          <w:p w14:paraId="27586F03" w14:textId="77777777" w:rsidR="00C17C29" w:rsidRDefault="00C17C29" w:rsidP="006A266A">
            <w:r>
              <w:t>Evaluate mould design and gating</w:t>
            </w:r>
          </w:p>
        </w:tc>
        <w:tc>
          <w:tcPr>
            <w:tcW w:w="1460" w:type="dxa"/>
            <w:tcMar>
              <w:top w:w="57" w:type="dxa"/>
              <w:bottom w:w="57" w:type="dxa"/>
            </w:tcMar>
          </w:tcPr>
          <w:p w14:paraId="06A78076" w14:textId="77777777" w:rsidR="00C17C29" w:rsidRDefault="00C17C29" w:rsidP="006A266A">
            <w:pPr>
              <w:jc w:val="center"/>
            </w:pPr>
            <w:r>
              <w:t>40</w:t>
            </w:r>
          </w:p>
        </w:tc>
      </w:tr>
      <w:tr w:rsidR="00C17C29" w14:paraId="79FC07B5" w14:textId="77777777" w:rsidTr="00F87684">
        <w:tblPrEx>
          <w:tblBorders>
            <w:top w:val="single" w:sz="2" w:space="0" w:color="auto"/>
          </w:tblBorders>
        </w:tblPrEx>
        <w:tc>
          <w:tcPr>
            <w:tcW w:w="1980" w:type="dxa"/>
            <w:tcMar>
              <w:top w:w="57" w:type="dxa"/>
              <w:bottom w:w="57" w:type="dxa"/>
            </w:tcMar>
          </w:tcPr>
          <w:p w14:paraId="5D901AA9" w14:textId="77777777" w:rsidR="00C17C29" w:rsidRDefault="00C17C29" w:rsidP="006A266A">
            <w:r>
              <w:t>MSATCM404A</w:t>
            </w:r>
          </w:p>
        </w:tc>
        <w:tc>
          <w:tcPr>
            <w:tcW w:w="6280" w:type="dxa"/>
            <w:tcMar>
              <w:top w:w="57" w:type="dxa"/>
              <w:bottom w:w="57" w:type="dxa"/>
            </w:tcMar>
          </w:tcPr>
          <w:p w14:paraId="7C5BB615" w14:textId="77777777" w:rsidR="00C17C29" w:rsidRDefault="00C17C29" w:rsidP="006A266A">
            <w:r>
              <w:t>Undertake and interpret results of chemical analysis on metal samples</w:t>
            </w:r>
          </w:p>
        </w:tc>
        <w:tc>
          <w:tcPr>
            <w:tcW w:w="1460" w:type="dxa"/>
            <w:tcMar>
              <w:top w:w="57" w:type="dxa"/>
              <w:bottom w:w="57" w:type="dxa"/>
            </w:tcMar>
          </w:tcPr>
          <w:p w14:paraId="65654B06" w14:textId="77777777" w:rsidR="00C17C29" w:rsidRDefault="00C17C29" w:rsidP="006A266A">
            <w:pPr>
              <w:jc w:val="center"/>
            </w:pPr>
            <w:r>
              <w:t>50</w:t>
            </w:r>
          </w:p>
        </w:tc>
      </w:tr>
      <w:tr w:rsidR="00C17C29" w14:paraId="5338EF84" w14:textId="77777777" w:rsidTr="00F87684">
        <w:tblPrEx>
          <w:tblBorders>
            <w:top w:val="single" w:sz="2" w:space="0" w:color="auto"/>
          </w:tblBorders>
        </w:tblPrEx>
        <w:tc>
          <w:tcPr>
            <w:tcW w:w="1980" w:type="dxa"/>
            <w:tcMar>
              <w:top w:w="57" w:type="dxa"/>
              <w:bottom w:w="57" w:type="dxa"/>
            </w:tcMar>
          </w:tcPr>
          <w:p w14:paraId="54C0A57C" w14:textId="77777777" w:rsidR="00C17C29" w:rsidRDefault="00C17C29" w:rsidP="006A266A">
            <w:r>
              <w:t>MSATCM405A</w:t>
            </w:r>
          </w:p>
        </w:tc>
        <w:tc>
          <w:tcPr>
            <w:tcW w:w="6280" w:type="dxa"/>
            <w:tcMar>
              <w:top w:w="57" w:type="dxa"/>
              <w:bottom w:w="57" w:type="dxa"/>
            </w:tcMar>
          </w:tcPr>
          <w:p w14:paraId="7D997443" w14:textId="77777777" w:rsidR="00C17C29" w:rsidRDefault="00C17C29" w:rsidP="006A266A">
            <w:r>
              <w:t>Determine and supervise heat treatment of metal</w:t>
            </w:r>
          </w:p>
        </w:tc>
        <w:tc>
          <w:tcPr>
            <w:tcW w:w="1460" w:type="dxa"/>
            <w:tcMar>
              <w:top w:w="57" w:type="dxa"/>
              <w:bottom w:w="57" w:type="dxa"/>
            </w:tcMar>
          </w:tcPr>
          <w:p w14:paraId="030E35F7" w14:textId="77777777" w:rsidR="00C17C29" w:rsidRDefault="00C17C29" w:rsidP="006A266A">
            <w:pPr>
              <w:jc w:val="center"/>
            </w:pPr>
            <w:r>
              <w:t>40</w:t>
            </w:r>
          </w:p>
        </w:tc>
      </w:tr>
      <w:tr w:rsidR="00C17C29" w14:paraId="5463AAAC" w14:textId="77777777" w:rsidTr="00F87684">
        <w:tblPrEx>
          <w:tblBorders>
            <w:top w:val="single" w:sz="2" w:space="0" w:color="auto"/>
          </w:tblBorders>
        </w:tblPrEx>
        <w:tc>
          <w:tcPr>
            <w:tcW w:w="1980" w:type="dxa"/>
            <w:tcMar>
              <w:top w:w="57" w:type="dxa"/>
              <w:bottom w:w="57" w:type="dxa"/>
            </w:tcMar>
          </w:tcPr>
          <w:p w14:paraId="4A4969EE" w14:textId="77777777" w:rsidR="00C17C29" w:rsidRDefault="00C17C29" w:rsidP="006A266A">
            <w:r>
              <w:t>MSATCM406A</w:t>
            </w:r>
          </w:p>
        </w:tc>
        <w:tc>
          <w:tcPr>
            <w:tcW w:w="6280" w:type="dxa"/>
            <w:tcMar>
              <w:top w:w="57" w:type="dxa"/>
              <w:bottom w:w="57" w:type="dxa"/>
            </w:tcMar>
          </w:tcPr>
          <w:p w14:paraId="7D71AB2B" w14:textId="77777777" w:rsidR="00C17C29" w:rsidRDefault="00C17C29" w:rsidP="006A266A">
            <w:r>
              <w:t>Apply basic chemistry principles to metallurgy</w:t>
            </w:r>
          </w:p>
        </w:tc>
        <w:tc>
          <w:tcPr>
            <w:tcW w:w="1460" w:type="dxa"/>
            <w:tcMar>
              <w:top w:w="57" w:type="dxa"/>
              <w:bottom w:w="57" w:type="dxa"/>
            </w:tcMar>
          </w:tcPr>
          <w:p w14:paraId="0CC09D6A" w14:textId="77777777" w:rsidR="00C17C29" w:rsidRDefault="00C17C29" w:rsidP="006A266A">
            <w:pPr>
              <w:jc w:val="center"/>
            </w:pPr>
            <w:r>
              <w:t>60</w:t>
            </w:r>
          </w:p>
        </w:tc>
      </w:tr>
      <w:tr w:rsidR="00C17C29" w14:paraId="2223BBFF" w14:textId="77777777" w:rsidTr="00F87684">
        <w:tblPrEx>
          <w:tblBorders>
            <w:top w:val="single" w:sz="2" w:space="0" w:color="auto"/>
          </w:tblBorders>
        </w:tblPrEx>
        <w:tc>
          <w:tcPr>
            <w:tcW w:w="1980" w:type="dxa"/>
            <w:tcMar>
              <w:top w:w="57" w:type="dxa"/>
              <w:bottom w:w="57" w:type="dxa"/>
            </w:tcMar>
          </w:tcPr>
          <w:p w14:paraId="0E97670C" w14:textId="77777777" w:rsidR="00C17C29" w:rsidRDefault="00C17C29" w:rsidP="006A266A">
            <w:r>
              <w:t>MSATCM501A</w:t>
            </w:r>
          </w:p>
        </w:tc>
        <w:tc>
          <w:tcPr>
            <w:tcW w:w="6280" w:type="dxa"/>
            <w:tcMar>
              <w:top w:w="57" w:type="dxa"/>
              <w:bottom w:w="57" w:type="dxa"/>
            </w:tcMar>
          </w:tcPr>
          <w:p w14:paraId="6158F3AD" w14:textId="77777777" w:rsidR="00C17C29" w:rsidRDefault="00C17C29" w:rsidP="006A266A">
            <w:r>
              <w:t>Calculate and predict chemical outcomes in metallurgical situations</w:t>
            </w:r>
          </w:p>
        </w:tc>
        <w:tc>
          <w:tcPr>
            <w:tcW w:w="1460" w:type="dxa"/>
            <w:tcMar>
              <w:top w:w="57" w:type="dxa"/>
              <w:bottom w:w="57" w:type="dxa"/>
            </w:tcMar>
          </w:tcPr>
          <w:p w14:paraId="2C891628" w14:textId="77777777" w:rsidR="00C17C29" w:rsidRDefault="00C17C29" w:rsidP="006A266A">
            <w:pPr>
              <w:jc w:val="center"/>
            </w:pPr>
            <w:r>
              <w:t>40</w:t>
            </w:r>
          </w:p>
        </w:tc>
      </w:tr>
      <w:tr w:rsidR="00C17C29" w14:paraId="310E695F" w14:textId="77777777" w:rsidTr="00F87684">
        <w:tblPrEx>
          <w:tblBorders>
            <w:top w:val="single" w:sz="2" w:space="0" w:color="auto"/>
          </w:tblBorders>
        </w:tblPrEx>
        <w:tc>
          <w:tcPr>
            <w:tcW w:w="1980" w:type="dxa"/>
            <w:tcMar>
              <w:top w:w="57" w:type="dxa"/>
              <w:bottom w:w="57" w:type="dxa"/>
            </w:tcMar>
          </w:tcPr>
          <w:p w14:paraId="4FEFF9B5" w14:textId="77777777" w:rsidR="00C17C29" w:rsidRDefault="00C17C29" w:rsidP="006A266A">
            <w:r>
              <w:t>MSATCM502A</w:t>
            </w:r>
          </w:p>
        </w:tc>
        <w:tc>
          <w:tcPr>
            <w:tcW w:w="6280" w:type="dxa"/>
            <w:tcMar>
              <w:top w:w="57" w:type="dxa"/>
              <w:bottom w:w="57" w:type="dxa"/>
            </w:tcMar>
          </w:tcPr>
          <w:p w14:paraId="444B66F3" w14:textId="77777777" w:rsidR="00C17C29" w:rsidRDefault="00C17C29" w:rsidP="006A266A">
            <w:r>
              <w:t>Identify and describe equipment for mineral and chemical processing plants</w:t>
            </w:r>
          </w:p>
        </w:tc>
        <w:tc>
          <w:tcPr>
            <w:tcW w:w="1460" w:type="dxa"/>
            <w:tcMar>
              <w:top w:w="57" w:type="dxa"/>
              <w:bottom w:w="57" w:type="dxa"/>
            </w:tcMar>
          </w:tcPr>
          <w:p w14:paraId="1BB95C16" w14:textId="77777777" w:rsidR="00C17C29" w:rsidRDefault="00C17C29" w:rsidP="006A266A">
            <w:pPr>
              <w:jc w:val="center"/>
            </w:pPr>
            <w:r>
              <w:t>40</w:t>
            </w:r>
          </w:p>
        </w:tc>
      </w:tr>
      <w:tr w:rsidR="00C17C29" w14:paraId="2BBFC556" w14:textId="77777777" w:rsidTr="00F87684">
        <w:tblPrEx>
          <w:tblBorders>
            <w:top w:val="single" w:sz="2" w:space="0" w:color="auto"/>
          </w:tblBorders>
        </w:tblPrEx>
        <w:tc>
          <w:tcPr>
            <w:tcW w:w="1980" w:type="dxa"/>
            <w:tcMar>
              <w:top w:w="57" w:type="dxa"/>
              <w:bottom w:w="57" w:type="dxa"/>
            </w:tcMar>
          </w:tcPr>
          <w:p w14:paraId="10ED2FE4" w14:textId="77777777" w:rsidR="00C17C29" w:rsidRDefault="00C17C29" w:rsidP="006A266A">
            <w:r>
              <w:t>MSATCM503A</w:t>
            </w:r>
          </w:p>
        </w:tc>
        <w:tc>
          <w:tcPr>
            <w:tcW w:w="6280" w:type="dxa"/>
            <w:tcMar>
              <w:top w:w="57" w:type="dxa"/>
              <w:bottom w:w="57" w:type="dxa"/>
            </w:tcMar>
          </w:tcPr>
          <w:p w14:paraId="7652F127" w14:textId="77777777" w:rsidR="00C17C29" w:rsidRDefault="00C17C29" w:rsidP="006A266A">
            <w:r>
              <w:t>Recommend a refractory for an application</w:t>
            </w:r>
          </w:p>
        </w:tc>
        <w:tc>
          <w:tcPr>
            <w:tcW w:w="1460" w:type="dxa"/>
            <w:tcMar>
              <w:top w:w="57" w:type="dxa"/>
              <w:bottom w:w="57" w:type="dxa"/>
            </w:tcMar>
          </w:tcPr>
          <w:p w14:paraId="66FA4F44" w14:textId="77777777" w:rsidR="00C17C29" w:rsidRDefault="00C17C29" w:rsidP="006A266A">
            <w:pPr>
              <w:jc w:val="center"/>
            </w:pPr>
            <w:r>
              <w:t>40</w:t>
            </w:r>
          </w:p>
        </w:tc>
      </w:tr>
      <w:tr w:rsidR="00C17C29" w14:paraId="2D5B586D" w14:textId="77777777" w:rsidTr="00F87684">
        <w:tblPrEx>
          <w:tblBorders>
            <w:top w:val="single" w:sz="2" w:space="0" w:color="auto"/>
          </w:tblBorders>
        </w:tblPrEx>
        <w:tc>
          <w:tcPr>
            <w:tcW w:w="1980" w:type="dxa"/>
            <w:tcMar>
              <w:top w:w="57" w:type="dxa"/>
              <w:bottom w:w="57" w:type="dxa"/>
            </w:tcMar>
          </w:tcPr>
          <w:p w14:paraId="770241B7" w14:textId="77777777" w:rsidR="00C17C29" w:rsidRDefault="00C17C29" w:rsidP="006A266A">
            <w:r>
              <w:t>MSATCM504A</w:t>
            </w:r>
          </w:p>
        </w:tc>
        <w:tc>
          <w:tcPr>
            <w:tcW w:w="6280" w:type="dxa"/>
            <w:tcMar>
              <w:top w:w="57" w:type="dxa"/>
              <w:bottom w:w="57" w:type="dxa"/>
            </w:tcMar>
          </w:tcPr>
          <w:p w14:paraId="2CA002A4" w14:textId="77777777" w:rsidR="00C17C29" w:rsidRDefault="00C17C29" w:rsidP="006A266A">
            <w:r>
              <w:t>Select metal forming process</w:t>
            </w:r>
          </w:p>
        </w:tc>
        <w:tc>
          <w:tcPr>
            <w:tcW w:w="1460" w:type="dxa"/>
            <w:tcMar>
              <w:top w:w="57" w:type="dxa"/>
              <w:bottom w:w="57" w:type="dxa"/>
            </w:tcMar>
          </w:tcPr>
          <w:p w14:paraId="11921C7B" w14:textId="77777777" w:rsidR="00C17C29" w:rsidRDefault="00C17C29" w:rsidP="006A266A">
            <w:pPr>
              <w:jc w:val="center"/>
            </w:pPr>
            <w:r>
              <w:t>50</w:t>
            </w:r>
          </w:p>
        </w:tc>
      </w:tr>
      <w:tr w:rsidR="00C17C29" w14:paraId="2204DECD" w14:textId="77777777" w:rsidTr="00F87684">
        <w:tblPrEx>
          <w:tblBorders>
            <w:top w:val="single" w:sz="2" w:space="0" w:color="auto"/>
          </w:tblBorders>
        </w:tblPrEx>
        <w:tc>
          <w:tcPr>
            <w:tcW w:w="1980" w:type="dxa"/>
            <w:tcMar>
              <w:top w:w="57" w:type="dxa"/>
              <w:bottom w:w="57" w:type="dxa"/>
            </w:tcMar>
          </w:tcPr>
          <w:p w14:paraId="245C1ADA" w14:textId="77777777" w:rsidR="00C17C29" w:rsidRDefault="00C17C29" w:rsidP="006A266A">
            <w:r>
              <w:t>MSATCM505A</w:t>
            </w:r>
          </w:p>
        </w:tc>
        <w:tc>
          <w:tcPr>
            <w:tcW w:w="6280" w:type="dxa"/>
            <w:tcMar>
              <w:top w:w="57" w:type="dxa"/>
              <w:bottom w:w="57" w:type="dxa"/>
            </w:tcMar>
          </w:tcPr>
          <w:p w14:paraId="7C7EDB15" w14:textId="77777777" w:rsidR="00C17C29" w:rsidRDefault="00C17C29" w:rsidP="006A266A">
            <w:r>
              <w:t>Select metal joining process</w:t>
            </w:r>
          </w:p>
        </w:tc>
        <w:tc>
          <w:tcPr>
            <w:tcW w:w="1460" w:type="dxa"/>
            <w:tcMar>
              <w:top w:w="57" w:type="dxa"/>
              <w:bottom w:w="57" w:type="dxa"/>
            </w:tcMar>
          </w:tcPr>
          <w:p w14:paraId="29A7B62E" w14:textId="77777777" w:rsidR="00C17C29" w:rsidRDefault="00C17C29" w:rsidP="006A266A">
            <w:pPr>
              <w:jc w:val="center"/>
            </w:pPr>
            <w:r>
              <w:t>50</w:t>
            </w:r>
          </w:p>
        </w:tc>
      </w:tr>
      <w:tr w:rsidR="00C17C29" w14:paraId="320255E2" w14:textId="77777777" w:rsidTr="00F87684">
        <w:tblPrEx>
          <w:tblBorders>
            <w:top w:val="single" w:sz="2" w:space="0" w:color="auto"/>
          </w:tblBorders>
        </w:tblPrEx>
        <w:tc>
          <w:tcPr>
            <w:tcW w:w="1980" w:type="dxa"/>
            <w:tcMar>
              <w:top w:w="57" w:type="dxa"/>
              <w:bottom w:w="57" w:type="dxa"/>
            </w:tcMar>
          </w:tcPr>
          <w:p w14:paraId="2FE41B04" w14:textId="77777777" w:rsidR="00C17C29" w:rsidRDefault="00C17C29" w:rsidP="006A266A">
            <w:r>
              <w:t>MSATCM506A</w:t>
            </w:r>
          </w:p>
        </w:tc>
        <w:tc>
          <w:tcPr>
            <w:tcW w:w="6280" w:type="dxa"/>
            <w:tcMar>
              <w:top w:w="57" w:type="dxa"/>
              <w:bottom w:w="57" w:type="dxa"/>
            </w:tcMar>
          </w:tcPr>
          <w:p w14:paraId="5CED394D" w14:textId="77777777" w:rsidR="00C17C29" w:rsidRDefault="00C17C29" w:rsidP="006A266A">
            <w:r>
              <w:t>Monitor blast furnace operations</w:t>
            </w:r>
          </w:p>
        </w:tc>
        <w:tc>
          <w:tcPr>
            <w:tcW w:w="1460" w:type="dxa"/>
            <w:tcMar>
              <w:top w:w="57" w:type="dxa"/>
              <w:bottom w:w="57" w:type="dxa"/>
            </w:tcMar>
          </w:tcPr>
          <w:p w14:paraId="13BC1871" w14:textId="77777777" w:rsidR="00C17C29" w:rsidRDefault="00C17C29" w:rsidP="006A266A">
            <w:pPr>
              <w:jc w:val="center"/>
            </w:pPr>
            <w:r>
              <w:t>50</w:t>
            </w:r>
          </w:p>
        </w:tc>
      </w:tr>
      <w:tr w:rsidR="00C17C29" w14:paraId="08185F0A" w14:textId="77777777" w:rsidTr="00F87684">
        <w:tblPrEx>
          <w:tblBorders>
            <w:top w:val="single" w:sz="2" w:space="0" w:color="auto"/>
          </w:tblBorders>
        </w:tblPrEx>
        <w:tc>
          <w:tcPr>
            <w:tcW w:w="1980" w:type="dxa"/>
            <w:tcMar>
              <w:top w:w="57" w:type="dxa"/>
              <w:bottom w:w="57" w:type="dxa"/>
            </w:tcMar>
          </w:tcPr>
          <w:p w14:paraId="1EA586BC" w14:textId="77777777" w:rsidR="00C17C29" w:rsidRDefault="00C17C29" w:rsidP="006A266A">
            <w:r>
              <w:t>MSATCM507A</w:t>
            </w:r>
          </w:p>
        </w:tc>
        <w:tc>
          <w:tcPr>
            <w:tcW w:w="6280" w:type="dxa"/>
            <w:tcMar>
              <w:top w:w="57" w:type="dxa"/>
              <w:bottom w:w="57" w:type="dxa"/>
            </w:tcMar>
          </w:tcPr>
          <w:p w14:paraId="4F2EA6A6" w14:textId="77777777" w:rsidR="00C17C29" w:rsidRDefault="00C17C29" w:rsidP="006A266A">
            <w:r>
              <w:t>Monitor primary steel making process</w:t>
            </w:r>
          </w:p>
        </w:tc>
        <w:tc>
          <w:tcPr>
            <w:tcW w:w="1460" w:type="dxa"/>
            <w:tcMar>
              <w:top w:w="57" w:type="dxa"/>
              <w:bottom w:w="57" w:type="dxa"/>
            </w:tcMar>
          </w:tcPr>
          <w:p w14:paraId="4BBC0BAA" w14:textId="77777777" w:rsidR="00C17C29" w:rsidRDefault="00C17C29" w:rsidP="006A266A">
            <w:pPr>
              <w:jc w:val="center"/>
            </w:pPr>
            <w:r>
              <w:t>50</w:t>
            </w:r>
          </w:p>
        </w:tc>
      </w:tr>
      <w:tr w:rsidR="00C17C29" w14:paraId="4956F3DC" w14:textId="77777777" w:rsidTr="00F87684">
        <w:tblPrEx>
          <w:tblBorders>
            <w:top w:val="single" w:sz="2" w:space="0" w:color="auto"/>
          </w:tblBorders>
        </w:tblPrEx>
        <w:tc>
          <w:tcPr>
            <w:tcW w:w="1980" w:type="dxa"/>
            <w:tcMar>
              <w:top w:w="57" w:type="dxa"/>
              <w:bottom w:w="57" w:type="dxa"/>
            </w:tcMar>
          </w:tcPr>
          <w:p w14:paraId="2A02B3CA" w14:textId="77777777" w:rsidR="00C17C29" w:rsidRDefault="00C17C29" w:rsidP="006A266A">
            <w:r>
              <w:t>MSATCM508A</w:t>
            </w:r>
          </w:p>
        </w:tc>
        <w:tc>
          <w:tcPr>
            <w:tcW w:w="6280" w:type="dxa"/>
            <w:tcMar>
              <w:top w:w="57" w:type="dxa"/>
              <w:bottom w:w="57" w:type="dxa"/>
            </w:tcMar>
          </w:tcPr>
          <w:p w14:paraId="44B805DA" w14:textId="77777777" w:rsidR="00C17C29" w:rsidRDefault="00C17C29" w:rsidP="006A266A">
            <w:r>
              <w:t>Monitor secondary steelmaking operations</w:t>
            </w:r>
          </w:p>
        </w:tc>
        <w:tc>
          <w:tcPr>
            <w:tcW w:w="1460" w:type="dxa"/>
            <w:tcMar>
              <w:top w:w="57" w:type="dxa"/>
              <w:bottom w:w="57" w:type="dxa"/>
            </w:tcMar>
          </w:tcPr>
          <w:p w14:paraId="62C5623F" w14:textId="77777777" w:rsidR="00C17C29" w:rsidRDefault="00C17C29" w:rsidP="006A266A">
            <w:pPr>
              <w:jc w:val="center"/>
            </w:pPr>
            <w:r>
              <w:t>50</w:t>
            </w:r>
          </w:p>
        </w:tc>
      </w:tr>
      <w:tr w:rsidR="00C17C29" w14:paraId="1575D117" w14:textId="77777777" w:rsidTr="00F87684">
        <w:tblPrEx>
          <w:tblBorders>
            <w:top w:val="single" w:sz="2" w:space="0" w:color="auto"/>
          </w:tblBorders>
        </w:tblPrEx>
        <w:tc>
          <w:tcPr>
            <w:tcW w:w="1980" w:type="dxa"/>
            <w:tcMar>
              <w:top w:w="57" w:type="dxa"/>
              <w:bottom w:w="57" w:type="dxa"/>
            </w:tcMar>
          </w:tcPr>
          <w:p w14:paraId="27D62B1F" w14:textId="77777777" w:rsidR="00C17C29" w:rsidRDefault="00C17C29" w:rsidP="006A266A">
            <w:r>
              <w:t>MSATCM509A</w:t>
            </w:r>
          </w:p>
        </w:tc>
        <w:tc>
          <w:tcPr>
            <w:tcW w:w="6280" w:type="dxa"/>
            <w:tcMar>
              <w:top w:w="57" w:type="dxa"/>
              <w:bottom w:w="57" w:type="dxa"/>
            </w:tcMar>
          </w:tcPr>
          <w:p w14:paraId="5E4102D3" w14:textId="77777777" w:rsidR="00C17C29" w:rsidRDefault="00C17C29" w:rsidP="006A266A">
            <w:r>
              <w:t xml:space="preserve">Recommend ferrous and non ferrous metals or alloys for an </w:t>
            </w:r>
            <w:r>
              <w:lastRenderedPageBreak/>
              <w:t>application</w:t>
            </w:r>
          </w:p>
        </w:tc>
        <w:tc>
          <w:tcPr>
            <w:tcW w:w="1460" w:type="dxa"/>
            <w:tcMar>
              <w:top w:w="57" w:type="dxa"/>
              <w:bottom w:w="57" w:type="dxa"/>
            </w:tcMar>
          </w:tcPr>
          <w:p w14:paraId="7F164C30" w14:textId="77777777" w:rsidR="00C17C29" w:rsidRDefault="00C17C29" w:rsidP="006A266A">
            <w:pPr>
              <w:jc w:val="center"/>
            </w:pPr>
            <w:r>
              <w:lastRenderedPageBreak/>
              <w:t>50</w:t>
            </w:r>
          </w:p>
        </w:tc>
      </w:tr>
      <w:tr w:rsidR="00C17C29" w14:paraId="25F130C4" w14:textId="77777777" w:rsidTr="00F87684">
        <w:tblPrEx>
          <w:tblBorders>
            <w:top w:val="single" w:sz="2" w:space="0" w:color="auto"/>
          </w:tblBorders>
        </w:tblPrEx>
        <w:tc>
          <w:tcPr>
            <w:tcW w:w="1980" w:type="dxa"/>
            <w:tcMar>
              <w:top w:w="57" w:type="dxa"/>
              <w:bottom w:w="57" w:type="dxa"/>
            </w:tcMar>
          </w:tcPr>
          <w:p w14:paraId="63E31860" w14:textId="77777777" w:rsidR="00C17C29" w:rsidRDefault="00C17C29" w:rsidP="006A266A">
            <w:r>
              <w:t>MSATCM510A</w:t>
            </w:r>
          </w:p>
        </w:tc>
        <w:tc>
          <w:tcPr>
            <w:tcW w:w="6280" w:type="dxa"/>
            <w:tcMar>
              <w:top w:w="57" w:type="dxa"/>
              <w:bottom w:w="57" w:type="dxa"/>
            </w:tcMar>
          </w:tcPr>
          <w:p w14:paraId="1A2AFD7C" w14:textId="77777777" w:rsidR="00C17C29" w:rsidRDefault="00C17C29" w:rsidP="006A266A">
            <w:r>
              <w:t>Apply metallurgical principles and techniques in welding and other thermal processes</w:t>
            </w:r>
          </w:p>
        </w:tc>
        <w:tc>
          <w:tcPr>
            <w:tcW w:w="1460" w:type="dxa"/>
            <w:tcMar>
              <w:top w:w="57" w:type="dxa"/>
              <w:bottom w:w="57" w:type="dxa"/>
            </w:tcMar>
          </w:tcPr>
          <w:p w14:paraId="7E4B3305" w14:textId="77777777" w:rsidR="00C17C29" w:rsidRDefault="00C17C29" w:rsidP="006A266A">
            <w:pPr>
              <w:jc w:val="center"/>
            </w:pPr>
            <w:r>
              <w:t>60</w:t>
            </w:r>
          </w:p>
        </w:tc>
      </w:tr>
      <w:tr w:rsidR="00C17C29" w14:paraId="5F011098" w14:textId="77777777" w:rsidTr="00F87684">
        <w:tblPrEx>
          <w:tblBorders>
            <w:top w:val="single" w:sz="2" w:space="0" w:color="auto"/>
          </w:tblBorders>
        </w:tblPrEx>
        <w:tc>
          <w:tcPr>
            <w:tcW w:w="1980" w:type="dxa"/>
            <w:tcMar>
              <w:top w:w="57" w:type="dxa"/>
              <w:bottom w:w="57" w:type="dxa"/>
            </w:tcMar>
          </w:tcPr>
          <w:p w14:paraId="30E8A30D" w14:textId="77777777" w:rsidR="00C17C29" w:rsidRDefault="00C17C29" w:rsidP="006A266A">
            <w:r>
              <w:t>MSATCM511A</w:t>
            </w:r>
          </w:p>
        </w:tc>
        <w:tc>
          <w:tcPr>
            <w:tcW w:w="6280" w:type="dxa"/>
            <w:tcMar>
              <w:top w:w="57" w:type="dxa"/>
              <w:bottom w:w="57" w:type="dxa"/>
            </w:tcMar>
          </w:tcPr>
          <w:p w14:paraId="67C3E703" w14:textId="77777777" w:rsidR="00C17C29" w:rsidRDefault="00C17C29" w:rsidP="006A266A">
            <w:r>
              <w:t>Apply metallurgy principles and practice to determine metal forming and shaping processes</w:t>
            </w:r>
          </w:p>
        </w:tc>
        <w:tc>
          <w:tcPr>
            <w:tcW w:w="1460" w:type="dxa"/>
            <w:tcMar>
              <w:top w:w="57" w:type="dxa"/>
              <w:bottom w:w="57" w:type="dxa"/>
            </w:tcMar>
          </w:tcPr>
          <w:p w14:paraId="61824E41" w14:textId="77777777" w:rsidR="00C17C29" w:rsidRDefault="00C17C29" w:rsidP="006A266A">
            <w:pPr>
              <w:jc w:val="center"/>
            </w:pPr>
            <w:r>
              <w:t>60</w:t>
            </w:r>
          </w:p>
        </w:tc>
      </w:tr>
      <w:tr w:rsidR="00C17C29" w14:paraId="7CCA6675" w14:textId="77777777" w:rsidTr="00F87684">
        <w:tblPrEx>
          <w:tblBorders>
            <w:top w:val="single" w:sz="2" w:space="0" w:color="auto"/>
          </w:tblBorders>
        </w:tblPrEx>
        <w:tc>
          <w:tcPr>
            <w:tcW w:w="1980" w:type="dxa"/>
            <w:tcMar>
              <w:top w:w="57" w:type="dxa"/>
              <w:bottom w:w="57" w:type="dxa"/>
            </w:tcMar>
          </w:tcPr>
          <w:p w14:paraId="46E67029" w14:textId="77777777" w:rsidR="00C17C29" w:rsidRDefault="00C17C29" w:rsidP="006A266A">
            <w:r>
              <w:t>MSATCM512A</w:t>
            </w:r>
          </w:p>
        </w:tc>
        <w:tc>
          <w:tcPr>
            <w:tcW w:w="6280" w:type="dxa"/>
            <w:tcMar>
              <w:top w:w="57" w:type="dxa"/>
              <w:bottom w:w="57" w:type="dxa"/>
            </w:tcMar>
          </w:tcPr>
          <w:p w14:paraId="11699FAD" w14:textId="77777777" w:rsidR="00C17C29" w:rsidRDefault="00C17C29" w:rsidP="006A266A">
            <w:r>
              <w:t>Apply metallurgy principles and practice to optimise furnace operation</w:t>
            </w:r>
          </w:p>
        </w:tc>
        <w:tc>
          <w:tcPr>
            <w:tcW w:w="1460" w:type="dxa"/>
            <w:tcMar>
              <w:top w:w="57" w:type="dxa"/>
              <w:bottom w:w="57" w:type="dxa"/>
            </w:tcMar>
          </w:tcPr>
          <w:p w14:paraId="1C1F6DF7" w14:textId="77777777" w:rsidR="00C17C29" w:rsidRDefault="00C17C29" w:rsidP="006A266A">
            <w:pPr>
              <w:jc w:val="center"/>
            </w:pPr>
            <w:r>
              <w:t>60</w:t>
            </w:r>
          </w:p>
        </w:tc>
      </w:tr>
      <w:tr w:rsidR="00C17C29" w14:paraId="1FC84366" w14:textId="77777777" w:rsidTr="00F87684">
        <w:tblPrEx>
          <w:tblBorders>
            <w:top w:val="single" w:sz="2" w:space="0" w:color="auto"/>
          </w:tblBorders>
        </w:tblPrEx>
        <w:tc>
          <w:tcPr>
            <w:tcW w:w="1980" w:type="dxa"/>
            <w:tcMar>
              <w:top w:w="57" w:type="dxa"/>
              <w:bottom w:w="57" w:type="dxa"/>
            </w:tcMar>
          </w:tcPr>
          <w:p w14:paraId="7BC98C83" w14:textId="77777777" w:rsidR="00C17C29" w:rsidRDefault="00C17C29" w:rsidP="006A266A">
            <w:r>
              <w:t>MSATCM513A</w:t>
            </w:r>
          </w:p>
        </w:tc>
        <w:tc>
          <w:tcPr>
            <w:tcW w:w="6280" w:type="dxa"/>
            <w:tcMar>
              <w:top w:w="57" w:type="dxa"/>
              <w:bottom w:w="57" w:type="dxa"/>
            </w:tcMar>
          </w:tcPr>
          <w:p w14:paraId="7E208116" w14:textId="77777777" w:rsidR="00C17C29" w:rsidRDefault="00C17C29" w:rsidP="006A266A">
            <w:r>
              <w:t>Plan and complete metallurgical projects</w:t>
            </w:r>
          </w:p>
        </w:tc>
        <w:tc>
          <w:tcPr>
            <w:tcW w:w="1460" w:type="dxa"/>
            <w:tcMar>
              <w:top w:w="57" w:type="dxa"/>
              <w:bottom w:w="57" w:type="dxa"/>
            </w:tcMar>
          </w:tcPr>
          <w:p w14:paraId="400520CE" w14:textId="77777777" w:rsidR="00C17C29" w:rsidRDefault="00C17C29" w:rsidP="006A266A">
            <w:pPr>
              <w:jc w:val="center"/>
            </w:pPr>
            <w:r>
              <w:t>40</w:t>
            </w:r>
          </w:p>
        </w:tc>
      </w:tr>
      <w:tr w:rsidR="00C17C29" w14:paraId="78436223" w14:textId="77777777" w:rsidTr="00F87684">
        <w:tblPrEx>
          <w:tblBorders>
            <w:top w:val="single" w:sz="2" w:space="0" w:color="auto"/>
          </w:tblBorders>
        </w:tblPrEx>
        <w:tc>
          <w:tcPr>
            <w:tcW w:w="1980" w:type="dxa"/>
            <w:tcMar>
              <w:top w:w="57" w:type="dxa"/>
              <w:bottom w:w="57" w:type="dxa"/>
            </w:tcMar>
          </w:tcPr>
          <w:p w14:paraId="60CE5B3F" w14:textId="77777777" w:rsidR="00C17C29" w:rsidRDefault="00C17C29" w:rsidP="006A266A">
            <w:r>
              <w:t>MSATCM514A</w:t>
            </w:r>
          </w:p>
        </w:tc>
        <w:tc>
          <w:tcPr>
            <w:tcW w:w="6280" w:type="dxa"/>
            <w:tcMar>
              <w:top w:w="57" w:type="dxa"/>
              <w:bottom w:w="57" w:type="dxa"/>
            </w:tcMar>
          </w:tcPr>
          <w:p w14:paraId="678F6CC1" w14:textId="77777777" w:rsidR="00C17C29" w:rsidRDefault="00C17C29" w:rsidP="006A266A">
            <w:r>
              <w:t>Select surface treatment methods for metallic components or products</w:t>
            </w:r>
          </w:p>
        </w:tc>
        <w:tc>
          <w:tcPr>
            <w:tcW w:w="1460" w:type="dxa"/>
            <w:tcMar>
              <w:top w:w="57" w:type="dxa"/>
              <w:bottom w:w="57" w:type="dxa"/>
            </w:tcMar>
          </w:tcPr>
          <w:p w14:paraId="044C2566" w14:textId="77777777" w:rsidR="00C17C29" w:rsidRDefault="00C17C29" w:rsidP="006A266A">
            <w:pPr>
              <w:jc w:val="center"/>
            </w:pPr>
            <w:r>
              <w:t>40</w:t>
            </w:r>
          </w:p>
        </w:tc>
      </w:tr>
      <w:tr w:rsidR="00C17C29" w14:paraId="127F6693" w14:textId="77777777" w:rsidTr="00F87684">
        <w:tblPrEx>
          <w:tblBorders>
            <w:top w:val="single" w:sz="2" w:space="0" w:color="auto"/>
          </w:tblBorders>
        </w:tblPrEx>
        <w:tc>
          <w:tcPr>
            <w:tcW w:w="1980" w:type="dxa"/>
            <w:tcMar>
              <w:top w:w="57" w:type="dxa"/>
              <w:bottom w:w="57" w:type="dxa"/>
            </w:tcMar>
          </w:tcPr>
          <w:p w14:paraId="4C18DFBC" w14:textId="77777777" w:rsidR="00C17C29" w:rsidRDefault="00C17C29" w:rsidP="006A266A">
            <w:r>
              <w:t>MSATCM515A</w:t>
            </w:r>
          </w:p>
        </w:tc>
        <w:tc>
          <w:tcPr>
            <w:tcW w:w="6280" w:type="dxa"/>
            <w:tcMar>
              <w:top w:w="57" w:type="dxa"/>
              <w:bottom w:w="57" w:type="dxa"/>
            </w:tcMar>
          </w:tcPr>
          <w:p w14:paraId="714C156C" w14:textId="77777777" w:rsidR="00C17C29" w:rsidRDefault="00C17C29" w:rsidP="006A266A">
            <w:r>
              <w:t>Analyse metallurgical failures of components and recommend preventative measures</w:t>
            </w:r>
          </w:p>
        </w:tc>
        <w:tc>
          <w:tcPr>
            <w:tcW w:w="1460" w:type="dxa"/>
            <w:tcMar>
              <w:top w:w="57" w:type="dxa"/>
              <w:bottom w:w="57" w:type="dxa"/>
            </w:tcMar>
          </w:tcPr>
          <w:p w14:paraId="0EDEC02E" w14:textId="77777777" w:rsidR="00C17C29" w:rsidRDefault="00C17C29" w:rsidP="006A266A">
            <w:pPr>
              <w:jc w:val="center"/>
            </w:pPr>
            <w:r>
              <w:t>60</w:t>
            </w:r>
          </w:p>
        </w:tc>
      </w:tr>
      <w:tr w:rsidR="00C17C29" w14:paraId="0D6824BC" w14:textId="77777777" w:rsidTr="00F87684">
        <w:tblPrEx>
          <w:tblBorders>
            <w:top w:val="single" w:sz="2" w:space="0" w:color="auto"/>
          </w:tblBorders>
        </w:tblPrEx>
        <w:tc>
          <w:tcPr>
            <w:tcW w:w="1980" w:type="dxa"/>
            <w:tcMar>
              <w:top w:w="57" w:type="dxa"/>
              <w:bottom w:w="57" w:type="dxa"/>
            </w:tcMar>
          </w:tcPr>
          <w:p w14:paraId="3C8EE248" w14:textId="77777777" w:rsidR="00C17C29" w:rsidRDefault="00C17C29" w:rsidP="006A266A">
            <w:r>
              <w:t>MSATCM516A</w:t>
            </w:r>
          </w:p>
        </w:tc>
        <w:tc>
          <w:tcPr>
            <w:tcW w:w="6280" w:type="dxa"/>
            <w:tcMar>
              <w:top w:w="57" w:type="dxa"/>
              <w:bottom w:w="57" w:type="dxa"/>
            </w:tcMar>
          </w:tcPr>
          <w:p w14:paraId="508BA591" w14:textId="77777777" w:rsidR="00C17C29" w:rsidRDefault="00C17C29" w:rsidP="006A266A">
            <w:r>
              <w:t>Select non metallic materials for engineering applications manufacturing, engineering and structural</w:t>
            </w:r>
          </w:p>
        </w:tc>
        <w:tc>
          <w:tcPr>
            <w:tcW w:w="1460" w:type="dxa"/>
            <w:tcMar>
              <w:top w:w="57" w:type="dxa"/>
              <w:bottom w:w="57" w:type="dxa"/>
            </w:tcMar>
          </w:tcPr>
          <w:p w14:paraId="185B9B79" w14:textId="77777777" w:rsidR="00C17C29" w:rsidRDefault="00C17C29" w:rsidP="006A266A">
            <w:pPr>
              <w:jc w:val="center"/>
            </w:pPr>
            <w:r>
              <w:t>60</w:t>
            </w:r>
          </w:p>
        </w:tc>
      </w:tr>
      <w:tr w:rsidR="00C17C29" w14:paraId="40E8F3AA" w14:textId="77777777" w:rsidTr="00F87684">
        <w:tblPrEx>
          <w:tblBorders>
            <w:top w:val="single" w:sz="2" w:space="0" w:color="auto"/>
          </w:tblBorders>
        </w:tblPrEx>
        <w:tc>
          <w:tcPr>
            <w:tcW w:w="1980" w:type="dxa"/>
            <w:tcMar>
              <w:top w:w="57" w:type="dxa"/>
              <w:bottom w:w="57" w:type="dxa"/>
            </w:tcMar>
          </w:tcPr>
          <w:p w14:paraId="6F56077A" w14:textId="77777777" w:rsidR="00C17C29" w:rsidRDefault="00C17C29" w:rsidP="006A266A">
            <w:r>
              <w:t>MSATCM517A</w:t>
            </w:r>
          </w:p>
        </w:tc>
        <w:tc>
          <w:tcPr>
            <w:tcW w:w="6280" w:type="dxa"/>
            <w:tcMar>
              <w:top w:w="57" w:type="dxa"/>
              <w:bottom w:w="57" w:type="dxa"/>
            </w:tcMar>
          </w:tcPr>
          <w:p w14:paraId="5269C297" w14:textId="77777777" w:rsidR="00C17C29" w:rsidRDefault="00C17C29" w:rsidP="006A266A">
            <w:r>
              <w:t>Determine corrosion prevention strategies for metal and alloys</w:t>
            </w:r>
          </w:p>
        </w:tc>
        <w:tc>
          <w:tcPr>
            <w:tcW w:w="1460" w:type="dxa"/>
            <w:tcMar>
              <w:top w:w="57" w:type="dxa"/>
              <w:bottom w:w="57" w:type="dxa"/>
            </w:tcMar>
          </w:tcPr>
          <w:p w14:paraId="3E5AEAA8" w14:textId="77777777" w:rsidR="00C17C29" w:rsidRDefault="00C17C29" w:rsidP="006A266A">
            <w:pPr>
              <w:jc w:val="center"/>
            </w:pPr>
            <w:r>
              <w:t>60</w:t>
            </w:r>
          </w:p>
        </w:tc>
      </w:tr>
      <w:tr w:rsidR="00C17C29" w14:paraId="00B83056" w14:textId="77777777" w:rsidTr="00F87684">
        <w:tblPrEx>
          <w:tblBorders>
            <w:top w:val="single" w:sz="2" w:space="0" w:color="auto"/>
          </w:tblBorders>
        </w:tblPrEx>
        <w:tc>
          <w:tcPr>
            <w:tcW w:w="1980" w:type="dxa"/>
            <w:tcMar>
              <w:top w:w="57" w:type="dxa"/>
              <w:bottom w:w="57" w:type="dxa"/>
            </w:tcMar>
          </w:tcPr>
          <w:p w14:paraId="43D8A948" w14:textId="77777777" w:rsidR="00C17C29" w:rsidRDefault="00C17C29" w:rsidP="006A266A">
            <w:r>
              <w:t>MSATCM518A</w:t>
            </w:r>
          </w:p>
        </w:tc>
        <w:tc>
          <w:tcPr>
            <w:tcW w:w="6280" w:type="dxa"/>
            <w:tcMar>
              <w:top w:w="57" w:type="dxa"/>
              <w:bottom w:w="57" w:type="dxa"/>
            </w:tcMar>
          </w:tcPr>
          <w:p w14:paraId="69E317E7" w14:textId="77777777" w:rsidR="00C17C29" w:rsidRDefault="00C17C29" w:rsidP="006A266A">
            <w:r>
              <w:t>Interpret complex binary phase diagrams</w:t>
            </w:r>
          </w:p>
        </w:tc>
        <w:tc>
          <w:tcPr>
            <w:tcW w:w="1460" w:type="dxa"/>
            <w:tcMar>
              <w:top w:w="57" w:type="dxa"/>
              <w:bottom w:w="57" w:type="dxa"/>
            </w:tcMar>
          </w:tcPr>
          <w:p w14:paraId="4818F693" w14:textId="77777777" w:rsidR="00C17C29" w:rsidRDefault="00C17C29" w:rsidP="006A266A">
            <w:pPr>
              <w:jc w:val="center"/>
            </w:pPr>
            <w:r>
              <w:t>40</w:t>
            </w:r>
          </w:p>
        </w:tc>
      </w:tr>
      <w:tr w:rsidR="00C17C29" w14:paraId="09A3B409" w14:textId="77777777" w:rsidTr="00F87684">
        <w:tblPrEx>
          <w:tblBorders>
            <w:top w:val="single" w:sz="2" w:space="0" w:color="auto"/>
          </w:tblBorders>
        </w:tblPrEx>
        <w:tc>
          <w:tcPr>
            <w:tcW w:w="1980" w:type="dxa"/>
            <w:tcMar>
              <w:top w:w="57" w:type="dxa"/>
              <w:bottom w:w="57" w:type="dxa"/>
            </w:tcMar>
          </w:tcPr>
          <w:p w14:paraId="3522F8EF" w14:textId="77777777" w:rsidR="00C17C29" w:rsidRDefault="00C17C29" w:rsidP="006A266A">
            <w:r>
              <w:t>MSATCS301A</w:t>
            </w:r>
          </w:p>
        </w:tc>
        <w:tc>
          <w:tcPr>
            <w:tcW w:w="6280" w:type="dxa"/>
            <w:tcMar>
              <w:top w:w="57" w:type="dxa"/>
              <w:bottom w:w="57" w:type="dxa"/>
            </w:tcMar>
          </w:tcPr>
          <w:p w14:paraId="19B4AA51" w14:textId="77777777" w:rsidR="00C17C29" w:rsidRDefault="00C17C29" w:rsidP="006A266A">
            <w:r>
              <w:t>Interpret architectural and engineering design specifications for structural steel detailing</w:t>
            </w:r>
          </w:p>
        </w:tc>
        <w:tc>
          <w:tcPr>
            <w:tcW w:w="1460" w:type="dxa"/>
            <w:tcMar>
              <w:top w:w="57" w:type="dxa"/>
              <w:bottom w:w="57" w:type="dxa"/>
            </w:tcMar>
          </w:tcPr>
          <w:p w14:paraId="42F69AF6" w14:textId="77777777" w:rsidR="00C17C29" w:rsidRDefault="00C17C29" w:rsidP="006A266A">
            <w:pPr>
              <w:jc w:val="center"/>
            </w:pPr>
            <w:r>
              <w:t>40</w:t>
            </w:r>
          </w:p>
        </w:tc>
      </w:tr>
      <w:tr w:rsidR="00C17C29" w14:paraId="0D492EB0" w14:textId="77777777" w:rsidTr="00F87684">
        <w:tblPrEx>
          <w:tblBorders>
            <w:top w:val="single" w:sz="2" w:space="0" w:color="auto"/>
          </w:tblBorders>
        </w:tblPrEx>
        <w:tc>
          <w:tcPr>
            <w:tcW w:w="1980" w:type="dxa"/>
            <w:tcMar>
              <w:top w:w="57" w:type="dxa"/>
              <w:bottom w:w="57" w:type="dxa"/>
            </w:tcMar>
          </w:tcPr>
          <w:p w14:paraId="683E8533" w14:textId="77777777" w:rsidR="00C17C29" w:rsidRDefault="00C17C29" w:rsidP="006A266A">
            <w:r>
              <w:t>MSATCS302A</w:t>
            </w:r>
          </w:p>
        </w:tc>
        <w:tc>
          <w:tcPr>
            <w:tcW w:w="6280" w:type="dxa"/>
            <w:tcMar>
              <w:top w:w="57" w:type="dxa"/>
              <w:bottom w:w="57" w:type="dxa"/>
            </w:tcMar>
          </w:tcPr>
          <w:p w14:paraId="4188DDC1" w14:textId="77777777" w:rsidR="00C17C29" w:rsidRDefault="00C17C29" w:rsidP="006A266A">
            <w:r>
              <w:t>Detail bolts and welds for structural steelwork connections</w:t>
            </w:r>
          </w:p>
        </w:tc>
        <w:tc>
          <w:tcPr>
            <w:tcW w:w="1460" w:type="dxa"/>
            <w:tcMar>
              <w:top w:w="57" w:type="dxa"/>
              <w:bottom w:w="57" w:type="dxa"/>
            </w:tcMar>
          </w:tcPr>
          <w:p w14:paraId="3AB001FE" w14:textId="77777777" w:rsidR="00C17C29" w:rsidRDefault="00C17C29" w:rsidP="006A266A">
            <w:pPr>
              <w:jc w:val="center"/>
            </w:pPr>
            <w:r>
              <w:t>20</w:t>
            </w:r>
          </w:p>
        </w:tc>
      </w:tr>
      <w:tr w:rsidR="00C17C29" w14:paraId="2E11C615" w14:textId="77777777" w:rsidTr="00F87684">
        <w:tblPrEx>
          <w:tblBorders>
            <w:top w:val="single" w:sz="2" w:space="0" w:color="auto"/>
          </w:tblBorders>
        </w:tblPrEx>
        <w:tc>
          <w:tcPr>
            <w:tcW w:w="1980" w:type="dxa"/>
            <w:tcMar>
              <w:top w:w="57" w:type="dxa"/>
              <w:bottom w:w="57" w:type="dxa"/>
            </w:tcMar>
          </w:tcPr>
          <w:p w14:paraId="4B90DF5E" w14:textId="77777777" w:rsidR="00C17C29" w:rsidRDefault="00C17C29" w:rsidP="006A266A">
            <w:r>
              <w:t>MSATCS501A</w:t>
            </w:r>
          </w:p>
        </w:tc>
        <w:tc>
          <w:tcPr>
            <w:tcW w:w="6280" w:type="dxa"/>
            <w:tcMar>
              <w:top w:w="57" w:type="dxa"/>
              <w:bottom w:w="57" w:type="dxa"/>
            </w:tcMar>
          </w:tcPr>
          <w:p w14:paraId="0FD5F34A" w14:textId="77777777" w:rsidR="00C17C29" w:rsidRDefault="00C17C29" w:rsidP="006A266A">
            <w:r>
              <w:t>Detail standardised structural connections</w:t>
            </w:r>
          </w:p>
        </w:tc>
        <w:tc>
          <w:tcPr>
            <w:tcW w:w="1460" w:type="dxa"/>
            <w:tcMar>
              <w:top w:w="57" w:type="dxa"/>
              <w:bottom w:w="57" w:type="dxa"/>
            </w:tcMar>
          </w:tcPr>
          <w:p w14:paraId="1DE32511" w14:textId="77777777" w:rsidR="00C17C29" w:rsidRDefault="00C17C29" w:rsidP="006A266A">
            <w:pPr>
              <w:jc w:val="center"/>
            </w:pPr>
            <w:r>
              <w:t>60</w:t>
            </w:r>
          </w:p>
        </w:tc>
      </w:tr>
      <w:tr w:rsidR="00C17C29" w14:paraId="52EC3371" w14:textId="77777777" w:rsidTr="00F87684">
        <w:tblPrEx>
          <w:tblBorders>
            <w:top w:val="single" w:sz="2" w:space="0" w:color="auto"/>
          </w:tblBorders>
        </w:tblPrEx>
        <w:tc>
          <w:tcPr>
            <w:tcW w:w="1980" w:type="dxa"/>
            <w:tcMar>
              <w:top w:w="57" w:type="dxa"/>
              <w:bottom w:w="57" w:type="dxa"/>
            </w:tcMar>
          </w:tcPr>
          <w:p w14:paraId="7AE8E359" w14:textId="77777777" w:rsidR="00C17C29" w:rsidRDefault="00C17C29" w:rsidP="006A266A">
            <w:r>
              <w:t>MSATCS502A</w:t>
            </w:r>
          </w:p>
        </w:tc>
        <w:tc>
          <w:tcPr>
            <w:tcW w:w="6280" w:type="dxa"/>
            <w:tcMar>
              <w:top w:w="57" w:type="dxa"/>
              <w:bottom w:w="57" w:type="dxa"/>
            </w:tcMar>
          </w:tcPr>
          <w:p w14:paraId="5366D7B9" w14:textId="77777777" w:rsidR="00C17C29" w:rsidRDefault="00C17C29" w:rsidP="006A266A">
            <w:r>
              <w:t>Detail structural steel members</w:t>
            </w:r>
          </w:p>
        </w:tc>
        <w:tc>
          <w:tcPr>
            <w:tcW w:w="1460" w:type="dxa"/>
            <w:tcMar>
              <w:top w:w="57" w:type="dxa"/>
              <w:bottom w:w="57" w:type="dxa"/>
            </w:tcMar>
          </w:tcPr>
          <w:p w14:paraId="2B6EC0EE" w14:textId="77777777" w:rsidR="00C17C29" w:rsidRDefault="00C17C29" w:rsidP="006A266A">
            <w:pPr>
              <w:jc w:val="center"/>
            </w:pPr>
            <w:r>
              <w:t>80</w:t>
            </w:r>
          </w:p>
        </w:tc>
      </w:tr>
      <w:tr w:rsidR="00C17C29" w14:paraId="7775C289" w14:textId="77777777" w:rsidTr="00F87684">
        <w:tblPrEx>
          <w:tblBorders>
            <w:top w:val="single" w:sz="2" w:space="0" w:color="auto"/>
          </w:tblBorders>
        </w:tblPrEx>
        <w:tc>
          <w:tcPr>
            <w:tcW w:w="1980" w:type="dxa"/>
            <w:tcMar>
              <w:top w:w="57" w:type="dxa"/>
              <w:bottom w:w="57" w:type="dxa"/>
            </w:tcMar>
          </w:tcPr>
          <w:p w14:paraId="4A7E4CBE" w14:textId="77777777" w:rsidR="00C17C29" w:rsidRDefault="00C17C29" w:rsidP="006A266A">
            <w:r>
              <w:t>MSATCS503A</w:t>
            </w:r>
          </w:p>
        </w:tc>
        <w:tc>
          <w:tcPr>
            <w:tcW w:w="6280" w:type="dxa"/>
            <w:tcMar>
              <w:top w:w="57" w:type="dxa"/>
              <w:bottom w:w="57" w:type="dxa"/>
            </w:tcMar>
          </w:tcPr>
          <w:p w14:paraId="6A52F4EE" w14:textId="77777777" w:rsidR="00C17C29" w:rsidRDefault="00C17C29" w:rsidP="006A266A">
            <w:r>
              <w:t>Incorporate structural steel detailing into fabrication and construction project management</w:t>
            </w:r>
          </w:p>
        </w:tc>
        <w:tc>
          <w:tcPr>
            <w:tcW w:w="1460" w:type="dxa"/>
            <w:tcMar>
              <w:top w:w="57" w:type="dxa"/>
              <w:bottom w:w="57" w:type="dxa"/>
            </w:tcMar>
          </w:tcPr>
          <w:p w14:paraId="0B8B3B7C" w14:textId="77777777" w:rsidR="00C17C29" w:rsidRDefault="00C17C29" w:rsidP="006A266A">
            <w:pPr>
              <w:jc w:val="center"/>
            </w:pPr>
            <w:r>
              <w:t>60</w:t>
            </w:r>
          </w:p>
        </w:tc>
      </w:tr>
      <w:tr w:rsidR="00C17C29" w14:paraId="04AB021B" w14:textId="77777777" w:rsidTr="00F87684">
        <w:tblPrEx>
          <w:tblBorders>
            <w:top w:val="single" w:sz="2" w:space="0" w:color="auto"/>
          </w:tblBorders>
        </w:tblPrEx>
        <w:tc>
          <w:tcPr>
            <w:tcW w:w="1980" w:type="dxa"/>
            <w:tcMar>
              <w:top w:w="57" w:type="dxa"/>
              <w:bottom w:w="57" w:type="dxa"/>
            </w:tcMar>
          </w:tcPr>
          <w:p w14:paraId="7BB4EE56" w14:textId="77777777" w:rsidR="00C17C29" w:rsidRDefault="00C17C29" w:rsidP="006A266A">
            <w:r>
              <w:t>MSATCS504A</w:t>
            </w:r>
          </w:p>
        </w:tc>
        <w:tc>
          <w:tcPr>
            <w:tcW w:w="6280" w:type="dxa"/>
            <w:tcMar>
              <w:top w:w="57" w:type="dxa"/>
              <w:bottom w:w="57" w:type="dxa"/>
            </w:tcMar>
          </w:tcPr>
          <w:p w14:paraId="67286116" w14:textId="77777777" w:rsidR="00C17C29" w:rsidRDefault="00C17C29" w:rsidP="006A266A">
            <w:r>
              <w:t>Detail ancillary steelwork</w:t>
            </w:r>
          </w:p>
        </w:tc>
        <w:tc>
          <w:tcPr>
            <w:tcW w:w="1460" w:type="dxa"/>
            <w:tcMar>
              <w:top w:w="57" w:type="dxa"/>
              <w:bottom w:w="57" w:type="dxa"/>
            </w:tcMar>
          </w:tcPr>
          <w:p w14:paraId="13216EF9" w14:textId="77777777" w:rsidR="00C17C29" w:rsidRDefault="00C17C29" w:rsidP="006A266A">
            <w:pPr>
              <w:jc w:val="center"/>
            </w:pPr>
            <w:r>
              <w:t>40</w:t>
            </w:r>
          </w:p>
        </w:tc>
      </w:tr>
      <w:tr w:rsidR="00C17C29" w14:paraId="2A55370B" w14:textId="77777777" w:rsidTr="00F87684">
        <w:tblPrEx>
          <w:tblBorders>
            <w:top w:val="single" w:sz="2" w:space="0" w:color="auto"/>
          </w:tblBorders>
        </w:tblPrEx>
        <w:tc>
          <w:tcPr>
            <w:tcW w:w="1980" w:type="dxa"/>
            <w:tcMar>
              <w:top w:w="57" w:type="dxa"/>
              <w:bottom w:w="57" w:type="dxa"/>
            </w:tcMar>
          </w:tcPr>
          <w:p w14:paraId="2F7C6967" w14:textId="77777777" w:rsidR="00C17C29" w:rsidRDefault="00C17C29" w:rsidP="006A266A">
            <w:r>
              <w:t>MSATMINS301A</w:t>
            </w:r>
          </w:p>
        </w:tc>
        <w:tc>
          <w:tcPr>
            <w:tcW w:w="6280" w:type="dxa"/>
            <w:tcMar>
              <w:top w:w="57" w:type="dxa"/>
              <w:bottom w:w="57" w:type="dxa"/>
            </w:tcMar>
          </w:tcPr>
          <w:p w14:paraId="52E4529C" w14:textId="77777777" w:rsidR="00C17C29" w:rsidRDefault="00C17C29" w:rsidP="006A266A">
            <w:r>
              <w:t>Inspect a range of simple measures</w:t>
            </w:r>
          </w:p>
        </w:tc>
        <w:tc>
          <w:tcPr>
            <w:tcW w:w="1460" w:type="dxa"/>
            <w:tcMar>
              <w:top w:w="57" w:type="dxa"/>
              <w:bottom w:w="57" w:type="dxa"/>
            </w:tcMar>
          </w:tcPr>
          <w:p w14:paraId="1C41FB5F" w14:textId="77777777" w:rsidR="00C17C29" w:rsidRDefault="00C17C29" w:rsidP="006A266A">
            <w:pPr>
              <w:jc w:val="center"/>
            </w:pPr>
            <w:r>
              <w:t>30</w:t>
            </w:r>
          </w:p>
        </w:tc>
      </w:tr>
      <w:tr w:rsidR="00C17C29" w14:paraId="551873B2" w14:textId="77777777" w:rsidTr="00F87684">
        <w:tblPrEx>
          <w:tblBorders>
            <w:top w:val="single" w:sz="2" w:space="0" w:color="auto"/>
          </w:tblBorders>
        </w:tblPrEx>
        <w:tc>
          <w:tcPr>
            <w:tcW w:w="1980" w:type="dxa"/>
            <w:tcMar>
              <w:top w:w="57" w:type="dxa"/>
              <w:bottom w:w="57" w:type="dxa"/>
            </w:tcMar>
          </w:tcPr>
          <w:p w14:paraId="222D5812" w14:textId="77777777" w:rsidR="00C17C29" w:rsidRDefault="00C17C29" w:rsidP="006A266A">
            <w:r>
              <w:t>MSATMINS302A</w:t>
            </w:r>
          </w:p>
        </w:tc>
        <w:tc>
          <w:tcPr>
            <w:tcW w:w="6280" w:type="dxa"/>
            <w:tcMar>
              <w:top w:w="57" w:type="dxa"/>
              <w:bottom w:w="57" w:type="dxa"/>
            </w:tcMar>
          </w:tcPr>
          <w:p w14:paraId="4098716C" w14:textId="77777777" w:rsidR="00C17C29" w:rsidRDefault="00C17C29" w:rsidP="006A266A">
            <w:r>
              <w:t>Inspect a range of simple measuring  instruments</w:t>
            </w:r>
          </w:p>
        </w:tc>
        <w:tc>
          <w:tcPr>
            <w:tcW w:w="1460" w:type="dxa"/>
            <w:tcMar>
              <w:top w:w="57" w:type="dxa"/>
              <w:bottom w:w="57" w:type="dxa"/>
            </w:tcMar>
          </w:tcPr>
          <w:p w14:paraId="33440FA1" w14:textId="77777777" w:rsidR="00C17C29" w:rsidRDefault="00C17C29" w:rsidP="006A266A">
            <w:pPr>
              <w:jc w:val="center"/>
            </w:pPr>
            <w:r>
              <w:t>30</w:t>
            </w:r>
          </w:p>
        </w:tc>
      </w:tr>
      <w:tr w:rsidR="00C17C29" w14:paraId="5529DEA4" w14:textId="77777777" w:rsidTr="00F87684">
        <w:tblPrEx>
          <w:tblBorders>
            <w:top w:val="single" w:sz="2" w:space="0" w:color="auto"/>
          </w:tblBorders>
        </w:tblPrEx>
        <w:tc>
          <w:tcPr>
            <w:tcW w:w="1980" w:type="dxa"/>
            <w:tcMar>
              <w:top w:w="57" w:type="dxa"/>
              <w:bottom w:w="57" w:type="dxa"/>
            </w:tcMar>
          </w:tcPr>
          <w:p w14:paraId="261B5632" w14:textId="77777777" w:rsidR="00C17C29" w:rsidRDefault="00C17C29" w:rsidP="006A266A">
            <w:r>
              <w:t>MSATMINS401A</w:t>
            </w:r>
          </w:p>
        </w:tc>
        <w:tc>
          <w:tcPr>
            <w:tcW w:w="6280" w:type="dxa"/>
            <w:tcMar>
              <w:top w:w="57" w:type="dxa"/>
              <w:bottom w:w="57" w:type="dxa"/>
            </w:tcMar>
          </w:tcPr>
          <w:p w14:paraId="01C6908A" w14:textId="77777777" w:rsidR="00C17C29" w:rsidRDefault="00C17C29" w:rsidP="006A266A">
            <w:r>
              <w:t>Inspect a range of weighing instruments</w:t>
            </w:r>
          </w:p>
        </w:tc>
        <w:tc>
          <w:tcPr>
            <w:tcW w:w="1460" w:type="dxa"/>
            <w:tcMar>
              <w:top w:w="57" w:type="dxa"/>
              <w:bottom w:w="57" w:type="dxa"/>
            </w:tcMar>
          </w:tcPr>
          <w:p w14:paraId="39A39F7A" w14:textId="77777777" w:rsidR="00C17C29" w:rsidRDefault="00C17C29" w:rsidP="006A266A">
            <w:pPr>
              <w:jc w:val="center"/>
            </w:pPr>
            <w:r>
              <w:t>60</w:t>
            </w:r>
          </w:p>
        </w:tc>
      </w:tr>
      <w:tr w:rsidR="00C17C29" w14:paraId="4836E151" w14:textId="77777777" w:rsidTr="00F87684">
        <w:tblPrEx>
          <w:tblBorders>
            <w:top w:val="single" w:sz="2" w:space="0" w:color="auto"/>
          </w:tblBorders>
        </w:tblPrEx>
        <w:tc>
          <w:tcPr>
            <w:tcW w:w="1980" w:type="dxa"/>
            <w:tcMar>
              <w:top w:w="57" w:type="dxa"/>
              <w:bottom w:w="57" w:type="dxa"/>
            </w:tcMar>
          </w:tcPr>
          <w:p w14:paraId="424F29D2" w14:textId="77777777" w:rsidR="00C17C29" w:rsidRDefault="00C17C29" w:rsidP="006A266A">
            <w:r>
              <w:t>MSATMINS402A</w:t>
            </w:r>
          </w:p>
        </w:tc>
        <w:tc>
          <w:tcPr>
            <w:tcW w:w="6280" w:type="dxa"/>
            <w:tcMar>
              <w:top w:w="57" w:type="dxa"/>
              <w:bottom w:w="57" w:type="dxa"/>
            </w:tcMar>
          </w:tcPr>
          <w:p w14:paraId="72043ADF" w14:textId="77777777" w:rsidR="00C17C29" w:rsidRDefault="00C17C29" w:rsidP="006A266A">
            <w:r>
              <w:t>Inspect a range of liquid measuring instruments using volume measures</w:t>
            </w:r>
          </w:p>
        </w:tc>
        <w:tc>
          <w:tcPr>
            <w:tcW w:w="1460" w:type="dxa"/>
            <w:tcMar>
              <w:top w:w="57" w:type="dxa"/>
              <w:bottom w:w="57" w:type="dxa"/>
            </w:tcMar>
          </w:tcPr>
          <w:p w14:paraId="27537832" w14:textId="77777777" w:rsidR="00C17C29" w:rsidRDefault="00C17C29" w:rsidP="006A266A">
            <w:pPr>
              <w:jc w:val="center"/>
            </w:pPr>
            <w:r>
              <w:t>60</w:t>
            </w:r>
          </w:p>
        </w:tc>
      </w:tr>
      <w:tr w:rsidR="00C17C29" w14:paraId="353CA210" w14:textId="77777777" w:rsidTr="00F87684">
        <w:tblPrEx>
          <w:tblBorders>
            <w:top w:val="single" w:sz="2" w:space="0" w:color="auto"/>
          </w:tblBorders>
        </w:tblPrEx>
        <w:tc>
          <w:tcPr>
            <w:tcW w:w="1980" w:type="dxa"/>
            <w:tcMar>
              <w:top w:w="57" w:type="dxa"/>
              <w:bottom w:w="57" w:type="dxa"/>
            </w:tcMar>
          </w:tcPr>
          <w:p w14:paraId="7C6EC161" w14:textId="77777777" w:rsidR="00C17C29" w:rsidRDefault="00C17C29" w:rsidP="006A266A">
            <w:r>
              <w:t>MSATMINS403A</w:t>
            </w:r>
          </w:p>
        </w:tc>
        <w:tc>
          <w:tcPr>
            <w:tcW w:w="6280" w:type="dxa"/>
            <w:tcMar>
              <w:top w:w="57" w:type="dxa"/>
              <w:bottom w:w="57" w:type="dxa"/>
            </w:tcMar>
          </w:tcPr>
          <w:p w14:paraId="3FFDA817" w14:textId="77777777" w:rsidR="00C17C29" w:rsidRDefault="00C17C29" w:rsidP="006A266A">
            <w:r>
              <w:t>Inspect a range of trading practices</w:t>
            </w:r>
          </w:p>
        </w:tc>
        <w:tc>
          <w:tcPr>
            <w:tcW w:w="1460" w:type="dxa"/>
            <w:tcMar>
              <w:top w:w="57" w:type="dxa"/>
              <w:bottom w:w="57" w:type="dxa"/>
            </w:tcMar>
          </w:tcPr>
          <w:p w14:paraId="01264BF5" w14:textId="77777777" w:rsidR="00C17C29" w:rsidRDefault="00C17C29" w:rsidP="006A266A">
            <w:pPr>
              <w:jc w:val="center"/>
            </w:pPr>
            <w:r>
              <w:t>50</w:t>
            </w:r>
          </w:p>
        </w:tc>
      </w:tr>
      <w:tr w:rsidR="00C17C29" w14:paraId="02F1CDBE" w14:textId="77777777" w:rsidTr="00F87684">
        <w:tblPrEx>
          <w:tblBorders>
            <w:top w:val="single" w:sz="2" w:space="0" w:color="auto"/>
          </w:tblBorders>
        </w:tblPrEx>
        <w:tc>
          <w:tcPr>
            <w:tcW w:w="1980" w:type="dxa"/>
            <w:tcMar>
              <w:top w:w="57" w:type="dxa"/>
              <w:bottom w:w="57" w:type="dxa"/>
            </w:tcMar>
          </w:tcPr>
          <w:p w14:paraId="72221228" w14:textId="77777777" w:rsidR="00C17C29" w:rsidRDefault="00C17C29" w:rsidP="006A266A">
            <w:r>
              <w:t>MSATMINS404A</w:t>
            </w:r>
          </w:p>
        </w:tc>
        <w:tc>
          <w:tcPr>
            <w:tcW w:w="6280" w:type="dxa"/>
            <w:tcMar>
              <w:top w:w="57" w:type="dxa"/>
              <w:bottom w:w="57" w:type="dxa"/>
            </w:tcMar>
          </w:tcPr>
          <w:p w14:paraId="201F85C7" w14:textId="77777777" w:rsidR="00C17C29" w:rsidRDefault="00C17C29" w:rsidP="006A266A">
            <w:r>
              <w:t>Inspect a range of pre-packaged products</w:t>
            </w:r>
          </w:p>
        </w:tc>
        <w:tc>
          <w:tcPr>
            <w:tcW w:w="1460" w:type="dxa"/>
            <w:tcMar>
              <w:top w:w="57" w:type="dxa"/>
              <w:bottom w:w="57" w:type="dxa"/>
            </w:tcMar>
          </w:tcPr>
          <w:p w14:paraId="745BDB1D" w14:textId="77777777" w:rsidR="00C17C29" w:rsidRDefault="00C17C29" w:rsidP="006A266A">
            <w:pPr>
              <w:jc w:val="center"/>
            </w:pPr>
            <w:r>
              <w:t>60</w:t>
            </w:r>
          </w:p>
        </w:tc>
      </w:tr>
      <w:tr w:rsidR="00C17C29" w14:paraId="719E1640" w14:textId="77777777" w:rsidTr="00F87684">
        <w:tblPrEx>
          <w:tblBorders>
            <w:top w:val="single" w:sz="2" w:space="0" w:color="auto"/>
          </w:tblBorders>
        </w:tblPrEx>
        <w:tc>
          <w:tcPr>
            <w:tcW w:w="1980" w:type="dxa"/>
            <w:tcMar>
              <w:top w:w="57" w:type="dxa"/>
              <w:bottom w:w="57" w:type="dxa"/>
            </w:tcMar>
          </w:tcPr>
          <w:p w14:paraId="116E9C36" w14:textId="77777777" w:rsidR="00C17C29" w:rsidRDefault="00C17C29" w:rsidP="006A266A">
            <w:r>
              <w:t>MSATMINS501A</w:t>
            </w:r>
          </w:p>
        </w:tc>
        <w:tc>
          <w:tcPr>
            <w:tcW w:w="6280" w:type="dxa"/>
            <w:tcMar>
              <w:top w:w="57" w:type="dxa"/>
              <w:bottom w:w="57" w:type="dxa"/>
            </w:tcMar>
          </w:tcPr>
          <w:p w14:paraId="5B6B8136" w14:textId="77777777" w:rsidR="00C17C29" w:rsidRDefault="00C17C29" w:rsidP="006A266A">
            <w:r>
              <w:t>Inspect a range of complex measuring instruments</w:t>
            </w:r>
          </w:p>
        </w:tc>
        <w:tc>
          <w:tcPr>
            <w:tcW w:w="1460" w:type="dxa"/>
            <w:tcMar>
              <w:top w:w="57" w:type="dxa"/>
              <w:bottom w:w="57" w:type="dxa"/>
            </w:tcMar>
          </w:tcPr>
          <w:p w14:paraId="4648CAEF" w14:textId="77777777" w:rsidR="00C17C29" w:rsidRDefault="00C17C29" w:rsidP="006A266A">
            <w:pPr>
              <w:jc w:val="center"/>
            </w:pPr>
            <w:r>
              <w:t>60</w:t>
            </w:r>
          </w:p>
        </w:tc>
      </w:tr>
      <w:tr w:rsidR="00C17C29" w14:paraId="00AD8E81" w14:textId="77777777" w:rsidTr="00F87684">
        <w:tblPrEx>
          <w:tblBorders>
            <w:top w:val="single" w:sz="2" w:space="0" w:color="auto"/>
          </w:tblBorders>
        </w:tblPrEx>
        <w:tc>
          <w:tcPr>
            <w:tcW w:w="1980" w:type="dxa"/>
            <w:tcMar>
              <w:top w:w="57" w:type="dxa"/>
              <w:bottom w:w="57" w:type="dxa"/>
            </w:tcMar>
          </w:tcPr>
          <w:p w14:paraId="58C896E0" w14:textId="77777777" w:rsidR="00C17C29" w:rsidRDefault="00C17C29" w:rsidP="006A266A">
            <w:r>
              <w:t>MSATMREF301A</w:t>
            </w:r>
          </w:p>
        </w:tc>
        <w:tc>
          <w:tcPr>
            <w:tcW w:w="6280" w:type="dxa"/>
            <w:tcMar>
              <w:top w:w="57" w:type="dxa"/>
              <w:bottom w:w="57" w:type="dxa"/>
            </w:tcMar>
          </w:tcPr>
          <w:p w14:paraId="2250F282" w14:textId="77777777" w:rsidR="00C17C29" w:rsidRDefault="00C17C29" w:rsidP="006A266A">
            <w:r>
              <w:t>Use and maintain reference standards</w:t>
            </w:r>
          </w:p>
        </w:tc>
        <w:tc>
          <w:tcPr>
            <w:tcW w:w="1460" w:type="dxa"/>
            <w:tcMar>
              <w:top w:w="57" w:type="dxa"/>
              <w:bottom w:w="57" w:type="dxa"/>
            </w:tcMar>
          </w:tcPr>
          <w:p w14:paraId="1674249E" w14:textId="77777777" w:rsidR="00C17C29" w:rsidRDefault="00C17C29" w:rsidP="006A266A">
            <w:pPr>
              <w:jc w:val="center"/>
            </w:pPr>
            <w:r>
              <w:t>20</w:t>
            </w:r>
          </w:p>
        </w:tc>
      </w:tr>
      <w:tr w:rsidR="00C17C29" w14:paraId="608FCDE1" w14:textId="77777777" w:rsidTr="00F87684">
        <w:tblPrEx>
          <w:tblBorders>
            <w:top w:val="single" w:sz="2" w:space="0" w:color="auto"/>
          </w:tblBorders>
        </w:tblPrEx>
        <w:tc>
          <w:tcPr>
            <w:tcW w:w="1980" w:type="dxa"/>
            <w:tcMar>
              <w:top w:w="57" w:type="dxa"/>
              <w:bottom w:w="57" w:type="dxa"/>
            </w:tcMar>
          </w:tcPr>
          <w:p w14:paraId="1D409AD2" w14:textId="77777777" w:rsidR="00C17C29" w:rsidRDefault="00C17C29" w:rsidP="006A266A">
            <w:r>
              <w:t>MSATMVER301A</w:t>
            </w:r>
          </w:p>
        </w:tc>
        <w:tc>
          <w:tcPr>
            <w:tcW w:w="6280" w:type="dxa"/>
            <w:tcMar>
              <w:top w:w="57" w:type="dxa"/>
              <w:bottom w:w="57" w:type="dxa"/>
            </w:tcMar>
          </w:tcPr>
          <w:p w14:paraId="5280275B" w14:textId="77777777" w:rsidR="00C17C29" w:rsidRDefault="00C17C29" w:rsidP="006A266A">
            <w:r>
              <w:t>Verify simple measures</w:t>
            </w:r>
          </w:p>
        </w:tc>
        <w:tc>
          <w:tcPr>
            <w:tcW w:w="1460" w:type="dxa"/>
            <w:tcMar>
              <w:top w:w="57" w:type="dxa"/>
              <w:bottom w:w="57" w:type="dxa"/>
            </w:tcMar>
          </w:tcPr>
          <w:p w14:paraId="1972B4D3" w14:textId="77777777" w:rsidR="00C17C29" w:rsidRDefault="00C17C29" w:rsidP="006A266A">
            <w:pPr>
              <w:jc w:val="center"/>
            </w:pPr>
            <w:r>
              <w:t>30</w:t>
            </w:r>
          </w:p>
        </w:tc>
      </w:tr>
      <w:tr w:rsidR="00C17C29" w14:paraId="69B9F69C" w14:textId="77777777" w:rsidTr="00F87684">
        <w:tblPrEx>
          <w:tblBorders>
            <w:top w:val="single" w:sz="2" w:space="0" w:color="auto"/>
          </w:tblBorders>
        </w:tblPrEx>
        <w:tc>
          <w:tcPr>
            <w:tcW w:w="1980" w:type="dxa"/>
            <w:tcMar>
              <w:top w:w="57" w:type="dxa"/>
              <w:bottom w:w="57" w:type="dxa"/>
            </w:tcMar>
          </w:tcPr>
          <w:p w14:paraId="07DA18AB" w14:textId="77777777" w:rsidR="00C17C29" w:rsidRDefault="00C17C29" w:rsidP="006A266A">
            <w:r>
              <w:t>MSATMVER302A</w:t>
            </w:r>
          </w:p>
        </w:tc>
        <w:tc>
          <w:tcPr>
            <w:tcW w:w="6280" w:type="dxa"/>
            <w:tcMar>
              <w:top w:w="57" w:type="dxa"/>
              <w:bottom w:w="57" w:type="dxa"/>
            </w:tcMar>
          </w:tcPr>
          <w:p w14:paraId="54F10920" w14:textId="77777777" w:rsidR="00C17C29" w:rsidRDefault="00C17C29" w:rsidP="006A266A">
            <w:r>
              <w:t>Verify a simple measuring instrument</w:t>
            </w:r>
          </w:p>
        </w:tc>
        <w:tc>
          <w:tcPr>
            <w:tcW w:w="1460" w:type="dxa"/>
            <w:tcMar>
              <w:top w:w="57" w:type="dxa"/>
              <w:bottom w:w="57" w:type="dxa"/>
            </w:tcMar>
          </w:tcPr>
          <w:p w14:paraId="3DF7E286" w14:textId="77777777" w:rsidR="00C17C29" w:rsidRDefault="00C17C29" w:rsidP="006A266A">
            <w:pPr>
              <w:jc w:val="center"/>
            </w:pPr>
            <w:r>
              <w:t>30</w:t>
            </w:r>
          </w:p>
        </w:tc>
      </w:tr>
      <w:tr w:rsidR="00C17C29" w14:paraId="6599B517" w14:textId="77777777" w:rsidTr="00F87684">
        <w:tblPrEx>
          <w:tblBorders>
            <w:top w:val="single" w:sz="2" w:space="0" w:color="auto"/>
          </w:tblBorders>
        </w:tblPrEx>
        <w:tc>
          <w:tcPr>
            <w:tcW w:w="1980" w:type="dxa"/>
            <w:tcMar>
              <w:top w:w="57" w:type="dxa"/>
              <w:bottom w:w="57" w:type="dxa"/>
            </w:tcMar>
          </w:tcPr>
          <w:p w14:paraId="1E36A6E6" w14:textId="77777777" w:rsidR="00C17C29" w:rsidRDefault="00C17C29" w:rsidP="006A266A">
            <w:r>
              <w:t>MSATMVER401A</w:t>
            </w:r>
          </w:p>
        </w:tc>
        <w:tc>
          <w:tcPr>
            <w:tcW w:w="6280" w:type="dxa"/>
            <w:tcMar>
              <w:top w:w="57" w:type="dxa"/>
              <w:bottom w:w="57" w:type="dxa"/>
            </w:tcMar>
          </w:tcPr>
          <w:p w14:paraId="31AD926F" w14:textId="77777777" w:rsidR="00C17C29" w:rsidRDefault="00C17C29" w:rsidP="006A266A">
            <w:r>
              <w:t>Verify a limited weighing instrument</w:t>
            </w:r>
          </w:p>
        </w:tc>
        <w:tc>
          <w:tcPr>
            <w:tcW w:w="1460" w:type="dxa"/>
            <w:tcMar>
              <w:top w:w="57" w:type="dxa"/>
              <w:bottom w:w="57" w:type="dxa"/>
            </w:tcMar>
          </w:tcPr>
          <w:p w14:paraId="6AD76DBC" w14:textId="77777777" w:rsidR="00C17C29" w:rsidRDefault="00C17C29" w:rsidP="006A266A">
            <w:pPr>
              <w:jc w:val="center"/>
            </w:pPr>
            <w:r>
              <w:t>60</w:t>
            </w:r>
          </w:p>
        </w:tc>
      </w:tr>
      <w:tr w:rsidR="00C17C29" w14:paraId="35BCCE64" w14:textId="77777777" w:rsidTr="00F87684">
        <w:tblPrEx>
          <w:tblBorders>
            <w:top w:val="single" w:sz="2" w:space="0" w:color="auto"/>
          </w:tblBorders>
        </w:tblPrEx>
        <w:tc>
          <w:tcPr>
            <w:tcW w:w="1980" w:type="dxa"/>
            <w:tcMar>
              <w:top w:w="57" w:type="dxa"/>
              <w:bottom w:w="57" w:type="dxa"/>
            </w:tcMar>
          </w:tcPr>
          <w:p w14:paraId="54C50D7E" w14:textId="77777777" w:rsidR="00C17C29" w:rsidRDefault="00C17C29" w:rsidP="006A266A">
            <w:r>
              <w:t>MSATMVER402A</w:t>
            </w:r>
          </w:p>
        </w:tc>
        <w:tc>
          <w:tcPr>
            <w:tcW w:w="6280" w:type="dxa"/>
            <w:tcMar>
              <w:top w:w="57" w:type="dxa"/>
              <w:bottom w:w="57" w:type="dxa"/>
            </w:tcMar>
          </w:tcPr>
          <w:p w14:paraId="26A38852" w14:textId="77777777" w:rsidR="00C17C29" w:rsidRDefault="00C17C29" w:rsidP="006A266A">
            <w:r>
              <w:t>Verify a liquid measuring instrument using volume measures</w:t>
            </w:r>
          </w:p>
        </w:tc>
        <w:tc>
          <w:tcPr>
            <w:tcW w:w="1460" w:type="dxa"/>
            <w:tcMar>
              <w:top w:w="57" w:type="dxa"/>
              <w:bottom w:w="57" w:type="dxa"/>
            </w:tcMar>
          </w:tcPr>
          <w:p w14:paraId="6AB17AB1" w14:textId="77777777" w:rsidR="00C17C29" w:rsidRDefault="00C17C29" w:rsidP="006A266A">
            <w:pPr>
              <w:jc w:val="center"/>
            </w:pPr>
            <w:r>
              <w:t>60</w:t>
            </w:r>
          </w:p>
        </w:tc>
      </w:tr>
      <w:tr w:rsidR="00C17C29" w14:paraId="646B6433" w14:textId="77777777" w:rsidTr="00F87684">
        <w:tblPrEx>
          <w:tblBorders>
            <w:top w:val="single" w:sz="2" w:space="0" w:color="auto"/>
          </w:tblBorders>
        </w:tblPrEx>
        <w:tc>
          <w:tcPr>
            <w:tcW w:w="1980" w:type="dxa"/>
            <w:tcMar>
              <w:top w:w="57" w:type="dxa"/>
              <w:bottom w:w="57" w:type="dxa"/>
            </w:tcMar>
          </w:tcPr>
          <w:p w14:paraId="27468FFF" w14:textId="77777777" w:rsidR="00C17C29" w:rsidRDefault="00C17C29" w:rsidP="006A266A">
            <w:r>
              <w:t>MSATMVER403A</w:t>
            </w:r>
          </w:p>
        </w:tc>
        <w:tc>
          <w:tcPr>
            <w:tcW w:w="6280" w:type="dxa"/>
            <w:tcMar>
              <w:top w:w="57" w:type="dxa"/>
              <w:bottom w:w="57" w:type="dxa"/>
            </w:tcMar>
          </w:tcPr>
          <w:p w14:paraId="590EEFEB" w14:textId="77777777" w:rsidR="00C17C29" w:rsidRDefault="00C17C29" w:rsidP="006A266A">
            <w:r>
              <w:t>Verify inspector's class reference standards</w:t>
            </w:r>
          </w:p>
        </w:tc>
        <w:tc>
          <w:tcPr>
            <w:tcW w:w="1460" w:type="dxa"/>
            <w:tcMar>
              <w:top w:w="57" w:type="dxa"/>
              <w:bottom w:w="57" w:type="dxa"/>
            </w:tcMar>
          </w:tcPr>
          <w:p w14:paraId="2D16F2BF" w14:textId="77777777" w:rsidR="00C17C29" w:rsidRDefault="00C17C29" w:rsidP="006A266A">
            <w:pPr>
              <w:jc w:val="center"/>
            </w:pPr>
            <w:r>
              <w:t>50</w:t>
            </w:r>
          </w:p>
        </w:tc>
      </w:tr>
      <w:tr w:rsidR="00C17C29" w14:paraId="1B5796D9" w14:textId="77777777" w:rsidTr="00F87684">
        <w:tblPrEx>
          <w:tblBorders>
            <w:top w:val="single" w:sz="2" w:space="0" w:color="auto"/>
          </w:tblBorders>
        </w:tblPrEx>
        <w:tc>
          <w:tcPr>
            <w:tcW w:w="1980" w:type="dxa"/>
            <w:tcMar>
              <w:top w:w="57" w:type="dxa"/>
              <w:bottom w:w="57" w:type="dxa"/>
            </w:tcMar>
          </w:tcPr>
          <w:p w14:paraId="06EFD811" w14:textId="77777777" w:rsidR="00C17C29" w:rsidRDefault="00C17C29" w:rsidP="006A266A">
            <w:r>
              <w:t>MSATMVER501A</w:t>
            </w:r>
          </w:p>
        </w:tc>
        <w:tc>
          <w:tcPr>
            <w:tcW w:w="6280" w:type="dxa"/>
            <w:tcMar>
              <w:top w:w="57" w:type="dxa"/>
              <w:bottom w:w="57" w:type="dxa"/>
            </w:tcMar>
          </w:tcPr>
          <w:p w14:paraId="3A40A7FE" w14:textId="77777777" w:rsidR="00C17C29" w:rsidRDefault="00C17C29" w:rsidP="006A266A">
            <w:r>
              <w:t>Verify a complex measuring instrument</w:t>
            </w:r>
          </w:p>
        </w:tc>
        <w:tc>
          <w:tcPr>
            <w:tcW w:w="1460" w:type="dxa"/>
            <w:tcMar>
              <w:top w:w="57" w:type="dxa"/>
              <w:bottom w:w="57" w:type="dxa"/>
            </w:tcMar>
          </w:tcPr>
          <w:p w14:paraId="5D798E5E" w14:textId="77777777" w:rsidR="00C17C29" w:rsidRDefault="00C17C29" w:rsidP="006A266A">
            <w:pPr>
              <w:jc w:val="center"/>
            </w:pPr>
            <w:r>
              <w:t>50</w:t>
            </w:r>
          </w:p>
        </w:tc>
      </w:tr>
    </w:tbl>
    <w:p w14:paraId="0A42CF7D" w14:textId="77777777" w:rsidR="00C17C29" w:rsidRDefault="00C17C29" w:rsidP="00B360CA">
      <w:pPr>
        <w:pStyle w:val="Head1"/>
        <w:sectPr w:rsidR="00C17C29" w:rsidSect="002503E7">
          <w:pgSz w:w="11907" w:h="16840" w:code="9"/>
          <w:pgMar w:top="1134" w:right="1134" w:bottom="1134" w:left="1134" w:header="720" w:footer="720" w:gutter="0"/>
          <w:cols w:space="720"/>
        </w:sectPr>
      </w:pPr>
    </w:p>
    <w:p w14:paraId="401E9AEB" w14:textId="77777777" w:rsidR="00C17C29" w:rsidRDefault="00C17C29" w:rsidP="004A42F4">
      <w:pPr>
        <w:pStyle w:val="Head1"/>
      </w:pPr>
      <w:bookmarkStart w:id="10" w:name="_Toc320801625"/>
      <w:bookmarkStart w:id="11" w:name="sampletrainingprograms"/>
      <w:r>
        <w:lastRenderedPageBreak/>
        <w:t>SAMPLE TRAINING PROGRAMS</w:t>
      </w:r>
      <w:bookmarkEnd w:id="10"/>
    </w:p>
    <w:bookmarkEnd w:id="11"/>
    <w:p w14:paraId="7129FF29" w14:textId="77777777" w:rsidR="00C17C29" w:rsidRPr="00772686" w:rsidRDefault="00C17C29" w:rsidP="00861B00">
      <w:pPr>
        <w:autoSpaceDE w:val="0"/>
        <w:autoSpaceDN w:val="0"/>
        <w:adjustRightInd w:val="0"/>
        <w:rPr>
          <w:rFonts w:cs="Arial"/>
          <w:color w:val="000000"/>
          <w:lang w:eastAsia="en-AU"/>
        </w:rPr>
      </w:pPr>
    </w:p>
    <w:p w14:paraId="732EC745" w14:textId="77777777" w:rsidR="00C17C29" w:rsidRDefault="00C17C29" w:rsidP="00861B00">
      <w:pPr>
        <w:autoSpaceDE w:val="0"/>
        <w:autoSpaceDN w:val="0"/>
        <w:adjustRightInd w:val="0"/>
        <w:rPr>
          <w:rFonts w:cs="Arial"/>
          <w:color w:val="000000"/>
          <w:lang w:eastAsia="en-AU"/>
        </w:rPr>
      </w:pPr>
      <w:r w:rsidRPr="00772686">
        <w:rPr>
          <w:rFonts w:cs="Arial"/>
          <w:color w:val="000000"/>
          <w:lang w:eastAsia="en-AU"/>
        </w:rPr>
        <w:t xml:space="preserve">A range of Sample Training Plans have been provided to demonstrate the flexibility of qualifications contained in the </w:t>
      </w:r>
      <w:r w:rsidR="00BF1761" w:rsidRPr="008A45A7">
        <w:rPr>
          <w:b/>
        </w:rPr>
        <w:t>MSA07</w:t>
      </w:r>
      <w:r w:rsidR="005D4223" w:rsidRPr="008A45A7">
        <w:rPr>
          <w:b/>
        </w:rPr>
        <w:t xml:space="preserve"> V8</w:t>
      </w:r>
      <w:r w:rsidR="008A45A7" w:rsidRPr="008A45A7">
        <w:rPr>
          <w:b/>
        </w:rPr>
        <w:t>.2</w:t>
      </w:r>
      <w:r w:rsidR="00BF1761" w:rsidRPr="008A45A7">
        <w:rPr>
          <w:b/>
        </w:rPr>
        <w:t xml:space="preserve"> Manufacturing Training Package</w:t>
      </w:r>
      <w:r w:rsidR="00BF1761">
        <w:t xml:space="preserve"> </w:t>
      </w:r>
      <w:r w:rsidRPr="00772686">
        <w:rPr>
          <w:rFonts w:cs="Arial"/>
          <w:color w:val="000000"/>
          <w:lang w:eastAsia="en-AU"/>
        </w:rPr>
        <w:t>but are by no means mandatory.</w:t>
      </w:r>
    </w:p>
    <w:p w14:paraId="649F9A2D" w14:textId="77777777" w:rsidR="00C17C29" w:rsidRPr="00772686" w:rsidRDefault="00C17C29" w:rsidP="00861B00">
      <w:pPr>
        <w:autoSpaceDE w:val="0"/>
        <w:autoSpaceDN w:val="0"/>
        <w:adjustRightInd w:val="0"/>
        <w:rPr>
          <w:rFonts w:cs="Arial"/>
          <w:lang w:eastAsia="en-AU"/>
        </w:rPr>
      </w:pPr>
    </w:p>
    <w:p w14:paraId="59EA90C7" w14:textId="77777777" w:rsidR="00C17C29" w:rsidRDefault="00C17C29">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C17C29" w14:paraId="1B830062" w14:textId="77777777" w:rsidTr="00653D6F">
        <w:tc>
          <w:tcPr>
            <w:tcW w:w="2127" w:type="dxa"/>
            <w:tcBorders>
              <w:left w:val="single" w:sz="4" w:space="0" w:color="FFFFFF"/>
              <w:bottom w:val="single" w:sz="4" w:space="0" w:color="FFFFFF"/>
            </w:tcBorders>
            <w:shd w:val="pct12" w:color="000000" w:fill="000000"/>
            <w:tcMar>
              <w:top w:w="0" w:type="dxa"/>
              <w:bottom w:w="0" w:type="dxa"/>
            </w:tcMar>
          </w:tcPr>
          <w:p w14:paraId="16C119BB" w14:textId="77777777" w:rsidR="00C17C29" w:rsidRPr="0079116D" w:rsidRDefault="00C17C29" w:rsidP="00653D6F">
            <w:pPr>
              <w:pStyle w:val="THead"/>
              <w:spacing w:before="60" w:after="60"/>
              <w:rPr>
                <w:rFonts w:ascii="Arial" w:hAnsi="Arial" w:cs="Arial"/>
                <w:sz w:val="20"/>
                <w:lang w:val="en-US"/>
              </w:rPr>
            </w:pPr>
            <w:r>
              <w:br w:type="page"/>
            </w: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14:paraId="0904E2F2" w14:textId="77777777" w:rsidR="00C17C29" w:rsidRPr="0079116D" w:rsidRDefault="00C17C29" w:rsidP="00BF1761">
            <w:pPr>
              <w:pStyle w:val="IGTableText"/>
            </w:pPr>
            <w:r w:rsidRPr="0079116D">
              <w:t>Pre-vocational Plastics Fabrication Program</w:t>
            </w:r>
          </w:p>
        </w:tc>
      </w:tr>
      <w:tr w:rsidR="00C17C29" w14:paraId="5E139486"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0BB2785C"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14:paraId="58C02335" w14:textId="77777777" w:rsidR="00C17C29" w:rsidRPr="0079116D" w:rsidRDefault="00C17C29" w:rsidP="00653D6F">
            <w:pPr>
              <w:spacing w:before="60" w:after="60"/>
              <w:rPr>
                <w:rFonts w:cs="Arial"/>
                <w:snapToGrid w:val="0"/>
              </w:rPr>
            </w:pPr>
            <w:r w:rsidRPr="0079116D">
              <w:t>Certificate I in Manufacturing (Pathways)</w:t>
            </w:r>
          </w:p>
        </w:tc>
      </w:tr>
      <w:tr w:rsidR="00C17C29" w14:paraId="6F4E97F2"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3035C494"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14:paraId="19C32AD3" w14:textId="77777777" w:rsidR="00C17C29" w:rsidRPr="0079116D" w:rsidRDefault="00C17C29" w:rsidP="00653D6F">
            <w:pPr>
              <w:spacing w:before="60" w:after="60"/>
              <w:rPr>
                <w:rFonts w:cs="Arial"/>
                <w:snapToGrid w:val="0"/>
              </w:rPr>
            </w:pPr>
            <w:r w:rsidRPr="0079116D">
              <w:t>MSA10107</w:t>
            </w:r>
          </w:p>
        </w:tc>
      </w:tr>
      <w:tr w:rsidR="00C17C29" w14:paraId="31D9C275"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35282111"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14:paraId="5F895048" w14:textId="77777777" w:rsidR="00C17C29" w:rsidRPr="0079116D" w:rsidRDefault="00C17C29" w:rsidP="00653D6F">
            <w:pPr>
              <w:spacing w:before="60" w:after="60"/>
              <w:rPr>
                <w:rFonts w:cs="Arial"/>
                <w:snapToGrid w:val="0"/>
              </w:rPr>
            </w:pPr>
            <w:r w:rsidRPr="0079116D">
              <w:rPr>
                <w:rFonts w:cs="Arial"/>
                <w:snapToGrid w:val="0"/>
              </w:rPr>
              <w:t>Completion of this qualification should provide the student with a set of competencies that collectively open up pathways into employment and/or further study.</w:t>
            </w:r>
          </w:p>
        </w:tc>
      </w:tr>
      <w:tr w:rsidR="00C17C29" w14:paraId="511E3919" w14:textId="77777777"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14:paraId="0A05D65A"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14:paraId="1CFCF7FD"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14:paraId="2FC26EB7" w14:textId="77777777" w:rsidR="00C17C29" w:rsidRDefault="00C17C29" w:rsidP="00653D6F">
            <w:pPr>
              <w:pStyle w:val="THead"/>
              <w:spacing w:before="60" w:after="60"/>
              <w:jc w:val="center"/>
              <w:rPr>
                <w:rFonts w:ascii="Arial" w:hAnsi="Arial" w:cs="Arial"/>
                <w:sz w:val="20"/>
                <w:lang w:val="en-US"/>
              </w:rPr>
            </w:pPr>
            <w:r>
              <w:rPr>
                <w:rFonts w:ascii="Arial" w:hAnsi="Arial" w:cs="Arial"/>
                <w:sz w:val="20"/>
                <w:lang w:val="en-US"/>
              </w:rPr>
              <w:t>Hours</w:t>
            </w:r>
          </w:p>
        </w:tc>
      </w:tr>
      <w:tr w:rsidR="00C17C29" w14:paraId="6E74A9F5" w14:textId="77777777" w:rsidTr="00653D6F">
        <w:tc>
          <w:tcPr>
            <w:tcW w:w="9072" w:type="dxa"/>
            <w:gridSpan w:val="3"/>
            <w:shd w:val="clear" w:color="000000" w:fill="FFFFFF"/>
            <w:tcMar>
              <w:top w:w="0" w:type="dxa"/>
              <w:bottom w:w="0" w:type="dxa"/>
            </w:tcMar>
          </w:tcPr>
          <w:p w14:paraId="0F814D06" w14:textId="77777777" w:rsidR="00C17C29" w:rsidRPr="0086771E" w:rsidRDefault="00C17C29" w:rsidP="00653D6F">
            <w:pPr>
              <w:pStyle w:val="THead"/>
              <w:spacing w:before="60" w:after="60"/>
              <w:rPr>
                <w:rFonts w:ascii="Arial" w:hAnsi="Arial" w:cs="Arial"/>
                <w:sz w:val="20"/>
                <w:lang w:val="en-US"/>
              </w:rPr>
            </w:pPr>
            <w:r w:rsidRPr="0086771E">
              <w:rPr>
                <w:rFonts w:ascii="Arial" w:hAnsi="Arial" w:cs="Arial"/>
                <w:sz w:val="20"/>
                <w:lang w:val="en-US"/>
              </w:rPr>
              <w:t>Core</w:t>
            </w:r>
          </w:p>
        </w:tc>
      </w:tr>
      <w:tr w:rsidR="00C17C29" w14:paraId="192DAF81" w14:textId="77777777" w:rsidTr="00653D6F">
        <w:tc>
          <w:tcPr>
            <w:tcW w:w="2127" w:type="dxa"/>
            <w:shd w:val="clear" w:color="000000" w:fill="FFFFFF"/>
            <w:tcMar>
              <w:top w:w="0" w:type="dxa"/>
              <w:bottom w:w="0" w:type="dxa"/>
            </w:tcMar>
          </w:tcPr>
          <w:p w14:paraId="0CA9007C"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 xml:space="preserve">MSAPCI101A </w:t>
            </w:r>
          </w:p>
        </w:tc>
        <w:tc>
          <w:tcPr>
            <w:tcW w:w="5953" w:type="dxa"/>
            <w:shd w:val="clear" w:color="000000" w:fill="FFFFFF"/>
            <w:tcMar>
              <w:top w:w="0" w:type="dxa"/>
              <w:bottom w:w="0" w:type="dxa"/>
            </w:tcMar>
          </w:tcPr>
          <w:p w14:paraId="4A845EDA" w14:textId="77777777" w:rsidR="00C17C29" w:rsidRDefault="00C17C29" w:rsidP="00653D6F">
            <w:pPr>
              <w:spacing w:before="60" w:after="60"/>
            </w:pPr>
            <w:r>
              <w:rPr>
                <w:rFonts w:cs="Arial"/>
                <w:lang w:eastAsia="en-AU"/>
              </w:rPr>
              <w:t>Adapt to work requirements in industry</w:t>
            </w:r>
          </w:p>
        </w:tc>
        <w:tc>
          <w:tcPr>
            <w:tcW w:w="992" w:type="dxa"/>
            <w:shd w:val="clear" w:color="000000" w:fill="FFFFFF"/>
            <w:tcMar>
              <w:top w:w="0" w:type="dxa"/>
              <w:bottom w:w="0" w:type="dxa"/>
            </w:tcMar>
          </w:tcPr>
          <w:p w14:paraId="5337A7D0"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30</w:t>
            </w:r>
          </w:p>
        </w:tc>
      </w:tr>
      <w:tr w:rsidR="00C17C29" w14:paraId="2970AB5D" w14:textId="77777777" w:rsidTr="00653D6F">
        <w:tc>
          <w:tcPr>
            <w:tcW w:w="2127" w:type="dxa"/>
            <w:shd w:val="clear" w:color="000000" w:fill="FFFFFF"/>
            <w:tcMar>
              <w:top w:w="0" w:type="dxa"/>
              <w:bottom w:w="0" w:type="dxa"/>
            </w:tcMar>
          </w:tcPr>
          <w:p w14:paraId="08B2B2A5" w14:textId="77777777" w:rsidR="00C17C29" w:rsidRDefault="00C17C29" w:rsidP="00653D6F">
            <w:pPr>
              <w:spacing w:before="60" w:after="60"/>
            </w:pPr>
            <w:r>
              <w:rPr>
                <w:rFonts w:cs="Arial"/>
                <w:lang w:eastAsia="en-AU"/>
              </w:rPr>
              <w:t>MSAPCI102A</w:t>
            </w:r>
          </w:p>
        </w:tc>
        <w:tc>
          <w:tcPr>
            <w:tcW w:w="5953" w:type="dxa"/>
            <w:shd w:val="clear" w:color="000000" w:fill="FFFFFF"/>
            <w:tcMar>
              <w:top w:w="0" w:type="dxa"/>
              <w:bottom w:w="0" w:type="dxa"/>
            </w:tcMar>
          </w:tcPr>
          <w:p w14:paraId="4A7C220F"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Apply effective work practices</w:t>
            </w:r>
          </w:p>
        </w:tc>
        <w:tc>
          <w:tcPr>
            <w:tcW w:w="992" w:type="dxa"/>
            <w:shd w:val="clear" w:color="000000" w:fill="FFFFFF"/>
            <w:tcMar>
              <w:top w:w="0" w:type="dxa"/>
              <w:bottom w:w="0" w:type="dxa"/>
            </w:tcMar>
          </w:tcPr>
          <w:p w14:paraId="1733632E"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40</w:t>
            </w:r>
          </w:p>
        </w:tc>
      </w:tr>
      <w:tr w:rsidR="00C17C29" w14:paraId="7911D7A0" w14:textId="77777777" w:rsidTr="00653D6F">
        <w:tc>
          <w:tcPr>
            <w:tcW w:w="2127" w:type="dxa"/>
            <w:shd w:val="clear" w:color="000000" w:fill="FFFFFF"/>
            <w:tcMar>
              <w:top w:w="0" w:type="dxa"/>
              <w:bottom w:w="0" w:type="dxa"/>
            </w:tcMar>
          </w:tcPr>
          <w:p w14:paraId="626AC57B" w14:textId="77777777" w:rsidR="00C17C29" w:rsidRDefault="00C17C29" w:rsidP="00653D6F">
            <w:pPr>
              <w:spacing w:before="60" w:after="60"/>
            </w:pPr>
            <w:r>
              <w:rPr>
                <w:rFonts w:cs="Arial"/>
                <w:lang w:eastAsia="en-AU"/>
              </w:rPr>
              <w:t>MSAPCI103A</w:t>
            </w:r>
          </w:p>
        </w:tc>
        <w:tc>
          <w:tcPr>
            <w:tcW w:w="5953" w:type="dxa"/>
            <w:shd w:val="clear" w:color="000000" w:fill="FFFFFF"/>
            <w:tcMar>
              <w:top w:w="0" w:type="dxa"/>
              <w:bottom w:w="0" w:type="dxa"/>
            </w:tcMar>
          </w:tcPr>
          <w:p w14:paraId="3526F074"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Demonstrate care and apply safe practices at work</w:t>
            </w:r>
          </w:p>
        </w:tc>
        <w:tc>
          <w:tcPr>
            <w:tcW w:w="992" w:type="dxa"/>
            <w:shd w:val="clear" w:color="000000" w:fill="FFFFFF"/>
            <w:tcMar>
              <w:top w:w="0" w:type="dxa"/>
              <w:bottom w:w="0" w:type="dxa"/>
            </w:tcMar>
          </w:tcPr>
          <w:p w14:paraId="31E353C7" w14:textId="77777777"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30</w:t>
            </w:r>
          </w:p>
        </w:tc>
      </w:tr>
      <w:tr w:rsidR="00C17C29" w14:paraId="16923E29" w14:textId="77777777" w:rsidTr="00653D6F">
        <w:tc>
          <w:tcPr>
            <w:tcW w:w="9072" w:type="dxa"/>
            <w:gridSpan w:val="3"/>
            <w:shd w:val="clear" w:color="000000" w:fill="FFFFFF"/>
            <w:tcMar>
              <w:top w:w="0" w:type="dxa"/>
              <w:bottom w:w="0" w:type="dxa"/>
            </w:tcMar>
          </w:tcPr>
          <w:p w14:paraId="3C8A0944" w14:textId="77777777" w:rsidR="00C17C29" w:rsidRPr="0086771E" w:rsidRDefault="00C17C29" w:rsidP="00653D6F">
            <w:pPr>
              <w:pStyle w:val="THead"/>
              <w:spacing w:before="60" w:after="60"/>
              <w:rPr>
                <w:rFonts w:ascii="Arial" w:hAnsi="Arial" w:cs="Arial"/>
                <w:sz w:val="20"/>
                <w:lang w:val="en-US"/>
              </w:rPr>
            </w:pPr>
            <w:r>
              <w:rPr>
                <w:rFonts w:ascii="Arial" w:hAnsi="Arial" w:cs="Arial"/>
                <w:sz w:val="20"/>
                <w:lang w:val="en-US"/>
              </w:rPr>
              <w:t>Elective</w:t>
            </w:r>
            <w:r w:rsidRPr="0086771E">
              <w:rPr>
                <w:rFonts w:ascii="Arial" w:hAnsi="Arial" w:cs="Arial"/>
                <w:sz w:val="20"/>
                <w:lang w:val="en-US"/>
              </w:rPr>
              <w:t>s</w:t>
            </w:r>
          </w:p>
        </w:tc>
      </w:tr>
      <w:tr w:rsidR="00C17C29" w14:paraId="28E4FE93" w14:textId="77777777" w:rsidTr="00653D6F">
        <w:tc>
          <w:tcPr>
            <w:tcW w:w="2127" w:type="dxa"/>
            <w:shd w:val="clear" w:color="000000" w:fill="FFFFFF"/>
            <w:tcMar>
              <w:top w:w="0" w:type="dxa"/>
              <w:bottom w:w="0" w:type="dxa"/>
            </w:tcMar>
          </w:tcPr>
          <w:p w14:paraId="0367772D" w14:textId="77777777" w:rsidR="00C17C29" w:rsidRPr="00A2741C" w:rsidRDefault="00C17C29" w:rsidP="00653D6F">
            <w:pPr>
              <w:pStyle w:val="tabletext2Char"/>
              <w:spacing w:before="60" w:after="60"/>
              <w:rPr>
                <w:rFonts w:ascii="Arial" w:hAnsi="Arial"/>
                <w:sz w:val="20"/>
                <w:szCs w:val="20"/>
              </w:rPr>
            </w:pPr>
            <w:r w:rsidRPr="00A2741C">
              <w:rPr>
                <w:rFonts w:ascii="Arial" w:hAnsi="Arial"/>
                <w:sz w:val="20"/>
                <w:szCs w:val="20"/>
              </w:rPr>
              <w:t>MSAPCII299A</w:t>
            </w:r>
          </w:p>
        </w:tc>
        <w:tc>
          <w:tcPr>
            <w:tcW w:w="5953" w:type="dxa"/>
            <w:shd w:val="clear" w:color="000000" w:fill="FFFFFF"/>
            <w:tcMar>
              <w:top w:w="0" w:type="dxa"/>
              <w:bottom w:w="0" w:type="dxa"/>
            </w:tcMar>
          </w:tcPr>
          <w:p w14:paraId="3353A961" w14:textId="77777777" w:rsidR="00C17C29" w:rsidRDefault="00C17C29" w:rsidP="00653D6F">
            <w:pPr>
              <w:pStyle w:val="tabletext2Char"/>
              <w:spacing w:before="60" w:after="60"/>
              <w:rPr>
                <w:rFonts w:ascii="Arial" w:hAnsi="Arial"/>
                <w:sz w:val="20"/>
                <w:szCs w:val="20"/>
              </w:rPr>
            </w:pPr>
            <w:r>
              <w:rPr>
                <w:rFonts w:ascii="Arial" w:hAnsi="Arial"/>
                <w:sz w:val="20"/>
                <w:szCs w:val="20"/>
              </w:rPr>
              <w:t>Make an object from plastic</w:t>
            </w:r>
          </w:p>
        </w:tc>
        <w:tc>
          <w:tcPr>
            <w:tcW w:w="992" w:type="dxa"/>
            <w:shd w:val="clear" w:color="000000" w:fill="FFFFFF"/>
            <w:tcMar>
              <w:top w:w="0" w:type="dxa"/>
              <w:bottom w:w="0" w:type="dxa"/>
            </w:tcMar>
          </w:tcPr>
          <w:p w14:paraId="2B95B246" w14:textId="77777777"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Nil</w:t>
            </w:r>
          </w:p>
        </w:tc>
      </w:tr>
      <w:tr w:rsidR="00C17C29" w14:paraId="7B51B19D" w14:textId="77777777" w:rsidTr="00653D6F">
        <w:tc>
          <w:tcPr>
            <w:tcW w:w="2127" w:type="dxa"/>
            <w:shd w:val="clear" w:color="000000" w:fill="FFFFFF"/>
            <w:tcMar>
              <w:top w:w="0" w:type="dxa"/>
              <w:bottom w:w="0" w:type="dxa"/>
            </w:tcMar>
          </w:tcPr>
          <w:p w14:paraId="74070A64" w14:textId="77777777"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MSAPMOPS101A</w:t>
            </w:r>
          </w:p>
        </w:tc>
        <w:tc>
          <w:tcPr>
            <w:tcW w:w="5953" w:type="dxa"/>
            <w:shd w:val="clear" w:color="000000" w:fill="FFFFFF"/>
            <w:tcMar>
              <w:top w:w="0" w:type="dxa"/>
              <w:bottom w:w="0" w:type="dxa"/>
            </w:tcMar>
          </w:tcPr>
          <w:p w14:paraId="4D2698FC" w14:textId="77777777"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Make measurements</w:t>
            </w:r>
          </w:p>
        </w:tc>
        <w:tc>
          <w:tcPr>
            <w:tcW w:w="992" w:type="dxa"/>
            <w:shd w:val="clear" w:color="000000" w:fill="FFFFFF"/>
            <w:tcMar>
              <w:top w:w="0" w:type="dxa"/>
              <w:bottom w:w="0" w:type="dxa"/>
            </w:tcMar>
          </w:tcPr>
          <w:p w14:paraId="5CC7E2B9" w14:textId="77777777" w:rsidR="00C17C29" w:rsidRPr="00A60694" w:rsidRDefault="00C17C29" w:rsidP="001F4BFF">
            <w:pPr>
              <w:pStyle w:val="tabletext2Char"/>
              <w:spacing w:before="60" w:after="60"/>
              <w:jc w:val="center"/>
              <w:rPr>
                <w:rFonts w:ascii="Arial" w:hAnsi="Arial"/>
                <w:sz w:val="20"/>
                <w:szCs w:val="20"/>
              </w:rPr>
            </w:pPr>
            <w:r w:rsidRPr="00A60694">
              <w:rPr>
                <w:rFonts w:ascii="Arial" w:hAnsi="Arial"/>
                <w:sz w:val="20"/>
                <w:szCs w:val="20"/>
              </w:rPr>
              <w:t>30</w:t>
            </w:r>
          </w:p>
        </w:tc>
      </w:tr>
      <w:tr w:rsidR="00C17C29" w14:paraId="74BC24E4" w14:textId="77777777" w:rsidTr="00653D6F">
        <w:tc>
          <w:tcPr>
            <w:tcW w:w="2127" w:type="dxa"/>
            <w:shd w:val="clear" w:color="000000" w:fill="FFFFFF"/>
            <w:tcMar>
              <w:top w:w="0" w:type="dxa"/>
              <w:bottom w:w="0" w:type="dxa"/>
            </w:tcMar>
          </w:tcPr>
          <w:p w14:paraId="0817CF25" w14:textId="77777777"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PMBFIN201C</w:t>
            </w:r>
          </w:p>
        </w:tc>
        <w:tc>
          <w:tcPr>
            <w:tcW w:w="5953" w:type="dxa"/>
            <w:shd w:val="clear" w:color="000000" w:fill="FFFFFF"/>
            <w:tcMar>
              <w:top w:w="0" w:type="dxa"/>
              <w:bottom w:w="0" w:type="dxa"/>
            </w:tcMar>
          </w:tcPr>
          <w:p w14:paraId="147282B4" w14:textId="77777777"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Finish products and components</w:t>
            </w:r>
          </w:p>
        </w:tc>
        <w:tc>
          <w:tcPr>
            <w:tcW w:w="992" w:type="dxa"/>
            <w:shd w:val="clear" w:color="000000" w:fill="FFFFFF"/>
            <w:tcMar>
              <w:top w:w="0" w:type="dxa"/>
              <w:bottom w:w="0" w:type="dxa"/>
            </w:tcMar>
          </w:tcPr>
          <w:p w14:paraId="080CF914" w14:textId="77777777" w:rsidR="00C17C29" w:rsidRPr="00A60694" w:rsidRDefault="00C17C29" w:rsidP="001F4BFF">
            <w:pPr>
              <w:pStyle w:val="tabletext2Char"/>
              <w:spacing w:before="60" w:after="60"/>
              <w:jc w:val="center"/>
              <w:rPr>
                <w:rFonts w:ascii="Arial" w:hAnsi="Arial"/>
                <w:sz w:val="20"/>
                <w:szCs w:val="20"/>
              </w:rPr>
            </w:pPr>
            <w:r w:rsidRPr="00A60694">
              <w:rPr>
                <w:rFonts w:ascii="Arial" w:hAnsi="Arial"/>
                <w:sz w:val="20"/>
                <w:szCs w:val="20"/>
              </w:rPr>
              <w:t>30</w:t>
            </w:r>
          </w:p>
        </w:tc>
      </w:tr>
      <w:tr w:rsidR="00C17C29" w14:paraId="4CD11AAA" w14:textId="77777777" w:rsidTr="00653D6F">
        <w:tc>
          <w:tcPr>
            <w:tcW w:w="2127" w:type="dxa"/>
            <w:shd w:val="clear" w:color="000000" w:fill="FFFFFF"/>
            <w:tcMar>
              <w:top w:w="0" w:type="dxa"/>
              <w:bottom w:w="0" w:type="dxa"/>
            </w:tcMar>
          </w:tcPr>
          <w:p w14:paraId="70E03A9B" w14:textId="77777777"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PMBFIN205C</w:t>
            </w:r>
          </w:p>
        </w:tc>
        <w:tc>
          <w:tcPr>
            <w:tcW w:w="5953" w:type="dxa"/>
            <w:shd w:val="clear" w:color="000000" w:fill="FFFFFF"/>
            <w:tcMar>
              <w:top w:w="0" w:type="dxa"/>
              <w:bottom w:w="0" w:type="dxa"/>
            </w:tcMar>
          </w:tcPr>
          <w:p w14:paraId="65354F35" w14:textId="77777777"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Hand decorate products</w:t>
            </w:r>
          </w:p>
        </w:tc>
        <w:tc>
          <w:tcPr>
            <w:tcW w:w="992" w:type="dxa"/>
            <w:shd w:val="clear" w:color="000000" w:fill="FFFFFF"/>
            <w:tcMar>
              <w:top w:w="0" w:type="dxa"/>
              <w:bottom w:w="0" w:type="dxa"/>
            </w:tcMar>
          </w:tcPr>
          <w:p w14:paraId="492C8AAE" w14:textId="77777777" w:rsidR="00C17C29" w:rsidRPr="00A60694" w:rsidRDefault="00C17C29" w:rsidP="001F4BFF">
            <w:pPr>
              <w:pStyle w:val="tabletext2Char"/>
              <w:spacing w:before="60" w:after="60"/>
              <w:jc w:val="center"/>
              <w:rPr>
                <w:rFonts w:ascii="Arial" w:hAnsi="Arial"/>
                <w:sz w:val="20"/>
                <w:szCs w:val="20"/>
              </w:rPr>
            </w:pPr>
            <w:r w:rsidRPr="00A60694">
              <w:rPr>
                <w:rFonts w:ascii="Arial" w:hAnsi="Arial"/>
                <w:sz w:val="20"/>
                <w:szCs w:val="20"/>
              </w:rPr>
              <w:t>40</w:t>
            </w:r>
          </w:p>
        </w:tc>
      </w:tr>
      <w:tr w:rsidR="00C17C29" w14:paraId="17923982" w14:textId="77777777" w:rsidTr="00653D6F">
        <w:tc>
          <w:tcPr>
            <w:tcW w:w="2127" w:type="dxa"/>
            <w:shd w:val="clear" w:color="000000" w:fill="FFFFFF"/>
            <w:tcMar>
              <w:top w:w="0" w:type="dxa"/>
              <w:bottom w:w="0" w:type="dxa"/>
            </w:tcMar>
          </w:tcPr>
          <w:p w14:paraId="0CF8C35A" w14:textId="77777777" w:rsidR="00C17C29" w:rsidRDefault="00C17C29" w:rsidP="00653D6F">
            <w:pPr>
              <w:pStyle w:val="tabletext2Char"/>
              <w:spacing w:before="60" w:after="60"/>
              <w:rPr>
                <w:rFonts w:ascii="Arial" w:hAnsi="Arial"/>
                <w:sz w:val="20"/>
                <w:szCs w:val="20"/>
              </w:rPr>
            </w:pPr>
            <w:r>
              <w:rPr>
                <w:rFonts w:ascii="Arial" w:hAnsi="Arial"/>
                <w:sz w:val="20"/>
                <w:szCs w:val="20"/>
              </w:rPr>
              <w:t>PMBPROD236C</w:t>
            </w:r>
          </w:p>
        </w:tc>
        <w:tc>
          <w:tcPr>
            <w:tcW w:w="5953" w:type="dxa"/>
            <w:shd w:val="clear" w:color="000000" w:fill="FFFFFF"/>
            <w:tcMar>
              <w:top w:w="0" w:type="dxa"/>
              <w:bottom w:w="0" w:type="dxa"/>
            </w:tcMar>
          </w:tcPr>
          <w:p w14:paraId="3E6B1422" w14:textId="77777777" w:rsidR="00C17C29" w:rsidRDefault="00C17C29" w:rsidP="00653D6F">
            <w:pPr>
              <w:pStyle w:val="tabletext2Char"/>
              <w:spacing w:before="60" w:after="60"/>
              <w:rPr>
                <w:rFonts w:ascii="Arial" w:hAnsi="Arial"/>
                <w:sz w:val="20"/>
                <w:szCs w:val="20"/>
              </w:rPr>
            </w:pPr>
            <w:r>
              <w:rPr>
                <w:rFonts w:ascii="Arial" w:hAnsi="Arial"/>
                <w:sz w:val="20"/>
                <w:szCs w:val="20"/>
              </w:rPr>
              <w:t>Operate hand held air/power equipment for production processes</w:t>
            </w:r>
          </w:p>
        </w:tc>
        <w:tc>
          <w:tcPr>
            <w:tcW w:w="992" w:type="dxa"/>
            <w:shd w:val="clear" w:color="000000" w:fill="FFFFFF"/>
            <w:tcMar>
              <w:top w:w="0" w:type="dxa"/>
              <w:bottom w:w="0" w:type="dxa"/>
            </w:tcMar>
          </w:tcPr>
          <w:p w14:paraId="2CF03E49" w14:textId="77777777" w:rsidR="00C17C29" w:rsidRPr="00A60694" w:rsidRDefault="00C17C29" w:rsidP="001F4BFF">
            <w:pPr>
              <w:pStyle w:val="Tableheading"/>
              <w:ind w:right="0"/>
              <w:jc w:val="center"/>
              <w:rPr>
                <w:rFonts w:ascii="Arial" w:hAnsi="Arial" w:cs="Arial"/>
                <w:b w:val="0"/>
                <w:sz w:val="20"/>
                <w:szCs w:val="20"/>
                <w:lang w:val="en-AU"/>
              </w:rPr>
            </w:pPr>
            <w:r w:rsidRPr="00A60694">
              <w:rPr>
                <w:rFonts w:ascii="Arial" w:hAnsi="Arial" w:cs="Arial"/>
                <w:b w:val="0"/>
                <w:sz w:val="20"/>
                <w:szCs w:val="20"/>
                <w:lang w:val="en-AU"/>
              </w:rPr>
              <w:t>40</w:t>
            </w:r>
          </w:p>
        </w:tc>
      </w:tr>
      <w:tr w:rsidR="00C17C29" w14:paraId="30FC5644" w14:textId="77777777" w:rsidTr="00653D6F">
        <w:tc>
          <w:tcPr>
            <w:tcW w:w="2127" w:type="dxa"/>
            <w:shd w:val="clear" w:color="000000" w:fill="FFFFFF"/>
            <w:tcMar>
              <w:top w:w="0" w:type="dxa"/>
              <w:bottom w:w="0" w:type="dxa"/>
            </w:tcMar>
          </w:tcPr>
          <w:p w14:paraId="5FB4F289" w14:textId="77777777"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PMBPROD240C</w:t>
            </w:r>
          </w:p>
        </w:tc>
        <w:tc>
          <w:tcPr>
            <w:tcW w:w="5953" w:type="dxa"/>
            <w:shd w:val="clear" w:color="000000" w:fill="FFFFFF"/>
            <w:tcMar>
              <w:top w:w="0" w:type="dxa"/>
              <w:bottom w:w="0" w:type="dxa"/>
            </w:tcMar>
          </w:tcPr>
          <w:p w14:paraId="3BC96875" w14:textId="77777777" w:rsidR="00C17C29" w:rsidRPr="00A60694" w:rsidRDefault="00C17C29" w:rsidP="00A60694">
            <w:pPr>
              <w:pStyle w:val="tabletext2Char"/>
              <w:spacing w:before="60" w:after="60"/>
              <w:rPr>
                <w:rFonts w:ascii="Arial" w:hAnsi="Arial"/>
                <w:sz w:val="20"/>
                <w:szCs w:val="20"/>
              </w:rPr>
            </w:pPr>
            <w:r w:rsidRPr="00A60694">
              <w:rPr>
                <w:rFonts w:ascii="Arial" w:hAnsi="Arial"/>
                <w:sz w:val="20"/>
                <w:szCs w:val="20"/>
              </w:rPr>
              <w:t>Cut materials</w:t>
            </w:r>
          </w:p>
        </w:tc>
        <w:tc>
          <w:tcPr>
            <w:tcW w:w="992" w:type="dxa"/>
            <w:shd w:val="clear" w:color="000000" w:fill="FFFFFF"/>
            <w:tcMar>
              <w:top w:w="0" w:type="dxa"/>
              <w:bottom w:w="0" w:type="dxa"/>
            </w:tcMar>
          </w:tcPr>
          <w:p w14:paraId="38B91F8E" w14:textId="77777777" w:rsidR="00C17C29" w:rsidRPr="00A60694" w:rsidRDefault="00C17C29" w:rsidP="001F4BFF">
            <w:pPr>
              <w:pStyle w:val="tabletext2Char"/>
              <w:spacing w:before="60" w:after="60"/>
              <w:jc w:val="center"/>
              <w:rPr>
                <w:rFonts w:ascii="Arial" w:hAnsi="Arial"/>
                <w:sz w:val="20"/>
                <w:szCs w:val="20"/>
              </w:rPr>
            </w:pPr>
            <w:r w:rsidRPr="00A60694">
              <w:rPr>
                <w:rFonts w:ascii="Arial" w:hAnsi="Arial"/>
                <w:sz w:val="20"/>
                <w:szCs w:val="20"/>
              </w:rPr>
              <w:t>30</w:t>
            </w:r>
          </w:p>
        </w:tc>
      </w:tr>
      <w:tr w:rsidR="00C17C29" w14:paraId="422B25F2" w14:textId="77777777" w:rsidTr="00653D6F">
        <w:tc>
          <w:tcPr>
            <w:tcW w:w="2127" w:type="dxa"/>
            <w:shd w:val="clear" w:color="000000" w:fill="FFFFFF"/>
            <w:tcMar>
              <w:top w:w="0" w:type="dxa"/>
              <w:bottom w:w="0" w:type="dxa"/>
            </w:tcMar>
          </w:tcPr>
          <w:p w14:paraId="5B8633B6" w14:textId="77777777" w:rsidR="00C17C29" w:rsidRDefault="00C17C29"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14:paraId="467AB21F" w14:textId="77777777" w:rsidR="00C17C29" w:rsidRDefault="00C17C29"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14:paraId="6C102367" w14:textId="77777777" w:rsidR="00C17C29" w:rsidRDefault="00C17C29" w:rsidP="00653D6F">
            <w:pPr>
              <w:pStyle w:val="THead"/>
              <w:spacing w:before="60" w:after="60"/>
              <w:jc w:val="center"/>
              <w:rPr>
                <w:rFonts w:ascii="Arial" w:hAnsi="Arial" w:cs="Arial"/>
                <w:bCs/>
                <w:sz w:val="20"/>
                <w:lang w:val="en-US"/>
              </w:rPr>
            </w:pPr>
            <w:r>
              <w:rPr>
                <w:rFonts w:ascii="Arial" w:hAnsi="Arial" w:cs="Arial"/>
                <w:bCs/>
                <w:sz w:val="20"/>
                <w:lang w:val="en-US"/>
              </w:rPr>
              <w:t>270</w:t>
            </w:r>
          </w:p>
        </w:tc>
      </w:tr>
    </w:tbl>
    <w:p w14:paraId="0C5B94C0" w14:textId="77777777" w:rsidR="00C17C29" w:rsidRDefault="00C17C29" w:rsidP="00653D6F">
      <w:pPr>
        <w:pStyle w:val="Head1"/>
        <w:keepNext w:val="0"/>
        <w:spacing w:before="2" w:after="2"/>
      </w:pPr>
    </w:p>
    <w:p w14:paraId="30664971" w14:textId="77777777" w:rsidR="00C17C29" w:rsidRDefault="00C17C29" w:rsidP="00653D6F">
      <w:pPr>
        <w:pStyle w:val="Head1"/>
        <w:keepNext w:val="0"/>
        <w:spacing w:before="2" w:after="2"/>
      </w:pPr>
      <w:r>
        <w:br w:type="page"/>
      </w:r>
    </w:p>
    <w:p w14:paraId="5F1C36A9" w14:textId="77777777" w:rsidR="00C17C29" w:rsidRDefault="00C17C29" w:rsidP="00653D6F">
      <w:pPr>
        <w:pStyle w:val="Head1"/>
        <w:keepNext w:val="0"/>
        <w:spacing w:before="2" w:after="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C17C29" w:rsidRPr="0079116D" w14:paraId="3317C232" w14:textId="77777777" w:rsidTr="00653D6F">
        <w:tc>
          <w:tcPr>
            <w:tcW w:w="2127" w:type="dxa"/>
            <w:tcBorders>
              <w:left w:val="single" w:sz="4" w:space="0" w:color="FFFFFF"/>
              <w:bottom w:val="single" w:sz="4" w:space="0" w:color="FFFFFF"/>
            </w:tcBorders>
            <w:shd w:val="pct12" w:color="000000" w:fill="000000"/>
            <w:tcMar>
              <w:top w:w="0" w:type="dxa"/>
              <w:bottom w:w="0" w:type="dxa"/>
            </w:tcMar>
          </w:tcPr>
          <w:p w14:paraId="5869DD97" w14:textId="77777777" w:rsidR="00C17C29" w:rsidRPr="0079116D" w:rsidRDefault="00C17C29" w:rsidP="00653D6F">
            <w:pPr>
              <w:pStyle w:val="THead"/>
              <w:spacing w:before="60" w:after="60"/>
              <w:rPr>
                <w:rFonts w:ascii="Arial" w:hAnsi="Arial" w:cs="Arial"/>
                <w:sz w:val="20"/>
                <w:lang w:val="en-US"/>
              </w:rPr>
            </w:pP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14:paraId="7066CEC8" w14:textId="77777777" w:rsidR="00C17C29" w:rsidRPr="0079116D" w:rsidRDefault="00C17C29" w:rsidP="00BF1761">
            <w:pPr>
              <w:pStyle w:val="IGTableText"/>
            </w:pPr>
            <w:r w:rsidRPr="0079116D">
              <w:t>Pre-vocational Garment Making Program</w:t>
            </w:r>
          </w:p>
        </w:tc>
      </w:tr>
      <w:tr w:rsidR="00C17C29" w:rsidRPr="0079116D" w14:paraId="6DC00769"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3181D59A"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14:paraId="5CEC3BD3" w14:textId="77777777" w:rsidR="00C17C29" w:rsidRPr="0079116D" w:rsidRDefault="00C17C29" w:rsidP="00653D6F">
            <w:pPr>
              <w:spacing w:before="60" w:after="60"/>
              <w:rPr>
                <w:rFonts w:cs="Arial"/>
                <w:snapToGrid w:val="0"/>
              </w:rPr>
            </w:pPr>
            <w:r w:rsidRPr="0079116D">
              <w:t>Certificate I in Manufacturing (Pathways)</w:t>
            </w:r>
          </w:p>
        </w:tc>
      </w:tr>
      <w:tr w:rsidR="00C17C29" w:rsidRPr="0079116D" w14:paraId="199EA784"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7AE92759"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14:paraId="5D978A39" w14:textId="77777777" w:rsidR="00C17C29" w:rsidRPr="0079116D" w:rsidRDefault="00C17C29" w:rsidP="00653D6F">
            <w:pPr>
              <w:spacing w:before="60" w:after="60"/>
              <w:rPr>
                <w:rFonts w:cs="Arial"/>
                <w:snapToGrid w:val="0"/>
              </w:rPr>
            </w:pPr>
            <w:r w:rsidRPr="0079116D">
              <w:t>MSA10107</w:t>
            </w:r>
          </w:p>
        </w:tc>
      </w:tr>
      <w:tr w:rsidR="00C17C29" w:rsidRPr="0079116D" w14:paraId="4FF115A0"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768D41A0"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14:paraId="241B8CB1" w14:textId="77777777" w:rsidR="00C17C29" w:rsidRPr="0079116D" w:rsidRDefault="00C17C29" w:rsidP="00653D6F">
            <w:pPr>
              <w:spacing w:before="60" w:after="60"/>
              <w:rPr>
                <w:rFonts w:cs="Arial"/>
                <w:snapToGrid w:val="0"/>
              </w:rPr>
            </w:pPr>
            <w:r w:rsidRPr="0079116D">
              <w:rPr>
                <w:rFonts w:cs="Arial"/>
                <w:snapToGrid w:val="0"/>
              </w:rPr>
              <w:t>Completion of this qualification should provide the student with a set of competencies that collectively open up pathways into employment and/or further study.</w:t>
            </w:r>
          </w:p>
        </w:tc>
      </w:tr>
      <w:tr w:rsidR="00C17C29" w:rsidRPr="0079116D" w14:paraId="1B0B584C" w14:textId="77777777"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14:paraId="6ED78539"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14:paraId="5D1EBD56"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14:paraId="7F528027" w14:textId="77777777"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14:paraId="4D9B6850" w14:textId="77777777" w:rsidTr="00653D6F">
        <w:tc>
          <w:tcPr>
            <w:tcW w:w="9072" w:type="dxa"/>
            <w:gridSpan w:val="3"/>
            <w:shd w:val="clear" w:color="000000" w:fill="FFFFFF"/>
            <w:tcMar>
              <w:top w:w="0" w:type="dxa"/>
              <w:bottom w:w="0" w:type="dxa"/>
            </w:tcMar>
          </w:tcPr>
          <w:p w14:paraId="1D472677" w14:textId="77777777" w:rsidR="00C17C29" w:rsidRPr="00BE29F8" w:rsidRDefault="00C17C29" w:rsidP="00653D6F">
            <w:pPr>
              <w:pStyle w:val="THead"/>
              <w:spacing w:before="60" w:after="60"/>
              <w:rPr>
                <w:rFonts w:ascii="Arial" w:hAnsi="Arial" w:cs="Arial"/>
                <w:sz w:val="20"/>
                <w:lang w:val="en-US"/>
              </w:rPr>
            </w:pPr>
            <w:r w:rsidRPr="00BE29F8">
              <w:rPr>
                <w:rFonts w:ascii="Arial" w:hAnsi="Arial" w:cs="Arial"/>
                <w:sz w:val="20"/>
                <w:lang w:val="en-US"/>
              </w:rPr>
              <w:t>Core</w:t>
            </w:r>
          </w:p>
        </w:tc>
      </w:tr>
      <w:tr w:rsidR="00C17C29" w14:paraId="3ACE9F2F" w14:textId="77777777" w:rsidTr="00653D6F">
        <w:tc>
          <w:tcPr>
            <w:tcW w:w="2127" w:type="dxa"/>
            <w:shd w:val="clear" w:color="000000" w:fill="FFFFFF"/>
            <w:tcMar>
              <w:top w:w="0" w:type="dxa"/>
              <w:bottom w:w="0" w:type="dxa"/>
            </w:tcMar>
          </w:tcPr>
          <w:p w14:paraId="5DFDB108"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 xml:space="preserve">MSAPCI101A </w:t>
            </w:r>
          </w:p>
        </w:tc>
        <w:tc>
          <w:tcPr>
            <w:tcW w:w="5953" w:type="dxa"/>
            <w:shd w:val="clear" w:color="000000" w:fill="FFFFFF"/>
            <w:tcMar>
              <w:top w:w="0" w:type="dxa"/>
              <w:bottom w:w="0" w:type="dxa"/>
            </w:tcMar>
          </w:tcPr>
          <w:p w14:paraId="687D764A" w14:textId="77777777" w:rsidR="00C17C29" w:rsidRDefault="00C17C29" w:rsidP="00653D6F">
            <w:pPr>
              <w:spacing w:before="60" w:after="60"/>
            </w:pPr>
            <w:r>
              <w:rPr>
                <w:rFonts w:cs="Arial"/>
                <w:lang w:eastAsia="en-AU"/>
              </w:rPr>
              <w:t>Adapt to work requirements in industry</w:t>
            </w:r>
          </w:p>
        </w:tc>
        <w:tc>
          <w:tcPr>
            <w:tcW w:w="992" w:type="dxa"/>
            <w:shd w:val="clear" w:color="000000" w:fill="FFFFFF"/>
            <w:tcMar>
              <w:top w:w="0" w:type="dxa"/>
              <w:bottom w:w="0" w:type="dxa"/>
            </w:tcMar>
          </w:tcPr>
          <w:p w14:paraId="302FF4C9"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30</w:t>
            </w:r>
          </w:p>
        </w:tc>
      </w:tr>
      <w:tr w:rsidR="00C17C29" w14:paraId="3B18F6BF" w14:textId="77777777" w:rsidTr="00653D6F">
        <w:tc>
          <w:tcPr>
            <w:tcW w:w="2127" w:type="dxa"/>
            <w:shd w:val="clear" w:color="000000" w:fill="FFFFFF"/>
            <w:tcMar>
              <w:top w:w="0" w:type="dxa"/>
              <w:bottom w:w="0" w:type="dxa"/>
            </w:tcMar>
          </w:tcPr>
          <w:p w14:paraId="23BD9196" w14:textId="77777777" w:rsidR="00C17C29" w:rsidRDefault="00C17C29" w:rsidP="00653D6F">
            <w:pPr>
              <w:spacing w:before="60" w:after="60"/>
            </w:pPr>
            <w:r>
              <w:rPr>
                <w:rFonts w:cs="Arial"/>
                <w:lang w:eastAsia="en-AU"/>
              </w:rPr>
              <w:t>MSAPCI102A</w:t>
            </w:r>
          </w:p>
        </w:tc>
        <w:tc>
          <w:tcPr>
            <w:tcW w:w="5953" w:type="dxa"/>
            <w:shd w:val="clear" w:color="000000" w:fill="FFFFFF"/>
            <w:tcMar>
              <w:top w:w="0" w:type="dxa"/>
              <w:bottom w:w="0" w:type="dxa"/>
            </w:tcMar>
          </w:tcPr>
          <w:p w14:paraId="3A86F438"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Apply effective work practices</w:t>
            </w:r>
          </w:p>
        </w:tc>
        <w:tc>
          <w:tcPr>
            <w:tcW w:w="992" w:type="dxa"/>
            <w:shd w:val="clear" w:color="000000" w:fill="FFFFFF"/>
            <w:tcMar>
              <w:top w:w="0" w:type="dxa"/>
              <w:bottom w:w="0" w:type="dxa"/>
            </w:tcMar>
          </w:tcPr>
          <w:p w14:paraId="6653E22E"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40</w:t>
            </w:r>
          </w:p>
        </w:tc>
      </w:tr>
      <w:tr w:rsidR="00C17C29" w14:paraId="5E10DE97" w14:textId="77777777" w:rsidTr="00653D6F">
        <w:tc>
          <w:tcPr>
            <w:tcW w:w="2127" w:type="dxa"/>
            <w:shd w:val="clear" w:color="000000" w:fill="FFFFFF"/>
            <w:tcMar>
              <w:top w:w="0" w:type="dxa"/>
              <w:bottom w:w="0" w:type="dxa"/>
            </w:tcMar>
          </w:tcPr>
          <w:p w14:paraId="47BED6C7" w14:textId="77777777" w:rsidR="00C17C29" w:rsidRDefault="00C17C29" w:rsidP="00653D6F">
            <w:pPr>
              <w:spacing w:before="60" w:after="60"/>
            </w:pPr>
            <w:r>
              <w:rPr>
                <w:rFonts w:cs="Arial"/>
                <w:lang w:eastAsia="en-AU"/>
              </w:rPr>
              <w:t>MSAPCI103A</w:t>
            </w:r>
          </w:p>
        </w:tc>
        <w:tc>
          <w:tcPr>
            <w:tcW w:w="5953" w:type="dxa"/>
            <w:shd w:val="clear" w:color="000000" w:fill="FFFFFF"/>
            <w:tcMar>
              <w:top w:w="0" w:type="dxa"/>
              <w:bottom w:w="0" w:type="dxa"/>
            </w:tcMar>
          </w:tcPr>
          <w:p w14:paraId="7F425E84"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Demonstrate care and apply safe practices at work</w:t>
            </w:r>
          </w:p>
        </w:tc>
        <w:tc>
          <w:tcPr>
            <w:tcW w:w="992" w:type="dxa"/>
            <w:shd w:val="clear" w:color="000000" w:fill="FFFFFF"/>
            <w:tcMar>
              <w:top w:w="0" w:type="dxa"/>
              <w:bottom w:w="0" w:type="dxa"/>
            </w:tcMar>
          </w:tcPr>
          <w:p w14:paraId="3030E012" w14:textId="77777777"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30</w:t>
            </w:r>
          </w:p>
        </w:tc>
      </w:tr>
      <w:tr w:rsidR="00C17C29" w14:paraId="2E64A627" w14:textId="77777777" w:rsidTr="00653D6F">
        <w:tc>
          <w:tcPr>
            <w:tcW w:w="9072" w:type="dxa"/>
            <w:gridSpan w:val="3"/>
            <w:shd w:val="clear" w:color="000000" w:fill="FFFFFF"/>
            <w:tcMar>
              <w:top w:w="0" w:type="dxa"/>
              <w:bottom w:w="0" w:type="dxa"/>
            </w:tcMar>
          </w:tcPr>
          <w:p w14:paraId="48382EB5" w14:textId="77777777" w:rsidR="00C17C29" w:rsidRPr="00BE29F8" w:rsidRDefault="00C17C29" w:rsidP="00653D6F">
            <w:pPr>
              <w:pStyle w:val="THead"/>
              <w:spacing w:before="60" w:after="60"/>
              <w:rPr>
                <w:rFonts w:ascii="Arial" w:hAnsi="Arial" w:cs="Arial"/>
                <w:sz w:val="20"/>
                <w:lang w:val="en-US"/>
              </w:rPr>
            </w:pPr>
            <w:r>
              <w:rPr>
                <w:rFonts w:ascii="Arial" w:hAnsi="Arial" w:cs="Arial"/>
                <w:sz w:val="20"/>
                <w:lang w:val="en-US"/>
              </w:rPr>
              <w:t>Elective</w:t>
            </w:r>
            <w:r w:rsidRPr="00BE29F8">
              <w:rPr>
                <w:rFonts w:ascii="Arial" w:hAnsi="Arial" w:cs="Arial"/>
                <w:sz w:val="20"/>
                <w:lang w:val="en-US"/>
              </w:rPr>
              <w:t>s</w:t>
            </w:r>
          </w:p>
        </w:tc>
      </w:tr>
      <w:tr w:rsidR="00C17C29" w14:paraId="3F03D14C" w14:textId="77777777" w:rsidTr="00653D6F">
        <w:tc>
          <w:tcPr>
            <w:tcW w:w="2127" w:type="dxa"/>
            <w:shd w:val="clear" w:color="000000" w:fill="FFFFFF"/>
            <w:tcMar>
              <w:top w:w="0" w:type="dxa"/>
              <w:bottom w:w="0" w:type="dxa"/>
            </w:tcMar>
          </w:tcPr>
          <w:p w14:paraId="6646FC2F" w14:textId="77777777" w:rsidR="00C17C29" w:rsidRDefault="00C17C29" w:rsidP="00653D6F">
            <w:pPr>
              <w:pStyle w:val="tabletext2Char"/>
              <w:spacing w:before="60" w:after="60"/>
              <w:rPr>
                <w:rFonts w:ascii="Arial" w:hAnsi="Arial"/>
                <w:sz w:val="20"/>
                <w:szCs w:val="20"/>
              </w:rPr>
            </w:pPr>
            <w:r>
              <w:rPr>
                <w:rFonts w:ascii="Arial" w:hAnsi="Arial"/>
                <w:sz w:val="20"/>
                <w:szCs w:val="20"/>
              </w:rPr>
              <w:t>LMTCL2001B</w:t>
            </w:r>
          </w:p>
        </w:tc>
        <w:tc>
          <w:tcPr>
            <w:tcW w:w="5953" w:type="dxa"/>
            <w:shd w:val="clear" w:color="000000" w:fill="FFFFFF"/>
            <w:tcMar>
              <w:top w:w="0" w:type="dxa"/>
              <w:bottom w:w="0" w:type="dxa"/>
            </w:tcMar>
          </w:tcPr>
          <w:p w14:paraId="4C4584FE" w14:textId="77777777" w:rsidR="00C17C29" w:rsidRDefault="00C17C29" w:rsidP="00653D6F">
            <w:pPr>
              <w:pStyle w:val="tabletext2Char"/>
              <w:spacing w:before="60" w:after="60"/>
              <w:rPr>
                <w:rFonts w:ascii="Arial" w:hAnsi="Arial"/>
                <w:sz w:val="20"/>
                <w:szCs w:val="20"/>
              </w:rPr>
            </w:pPr>
            <w:r>
              <w:rPr>
                <w:rFonts w:ascii="Arial" w:hAnsi="Arial"/>
                <w:sz w:val="20"/>
                <w:szCs w:val="20"/>
              </w:rPr>
              <w:t>Use a sewing machine</w:t>
            </w:r>
          </w:p>
        </w:tc>
        <w:tc>
          <w:tcPr>
            <w:tcW w:w="992" w:type="dxa"/>
            <w:shd w:val="clear" w:color="000000" w:fill="FFFFFF"/>
            <w:tcMar>
              <w:top w:w="0" w:type="dxa"/>
              <w:bottom w:w="0" w:type="dxa"/>
            </w:tcMar>
          </w:tcPr>
          <w:p w14:paraId="220BF006" w14:textId="77777777"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40</w:t>
            </w:r>
          </w:p>
        </w:tc>
      </w:tr>
      <w:tr w:rsidR="00C17C29" w:rsidRPr="00920E43" w14:paraId="05A4587F" w14:textId="77777777" w:rsidTr="00653D6F">
        <w:tc>
          <w:tcPr>
            <w:tcW w:w="2127" w:type="dxa"/>
            <w:shd w:val="clear" w:color="000000" w:fill="FFFFFF"/>
            <w:tcMar>
              <w:top w:w="0" w:type="dxa"/>
              <w:bottom w:w="0" w:type="dxa"/>
            </w:tcMar>
          </w:tcPr>
          <w:p w14:paraId="10813684" w14:textId="77777777" w:rsidR="00C17C29" w:rsidRPr="004E5883" w:rsidRDefault="00C17C29" w:rsidP="00653D6F">
            <w:pPr>
              <w:pStyle w:val="THead"/>
              <w:spacing w:before="60" w:after="60"/>
              <w:rPr>
                <w:rFonts w:ascii="Arial" w:hAnsi="Arial" w:cs="Arial"/>
                <w:b w:val="0"/>
                <w:sz w:val="20"/>
                <w:lang w:val="en-US"/>
              </w:rPr>
            </w:pPr>
            <w:r w:rsidRPr="004E5883">
              <w:rPr>
                <w:rFonts w:ascii="Arial" w:hAnsi="Arial"/>
                <w:b w:val="0"/>
                <w:sz w:val="20"/>
              </w:rPr>
              <w:t xml:space="preserve">LMTCL2002B </w:t>
            </w:r>
          </w:p>
        </w:tc>
        <w:tc>
          <w:tcPr>
            <w:tcW w:w="5953" w:type="dxa"/>
            <w:shd w:val="clear" w:color="000000" w:fill="FFFFFF"/>
            <w:tcMar>
              <w:top w:w="0" w:type="dxa"/>
              <w:bottom w:w="0" w:type="dxa"/>
            </w:tcMar>
          </w:tcPr>
          <w:p w14:paraId="48151AA1" w14:textId="77777777" w:rsidR="00C17C29" w:rsidRPr="00920E43" w:rsidRDefault="00C17C29" w:rsidP="00653D6F">
            <w:pPr>
              <w:pStyle w:val="THead"/>
              <w:spacing w:before="60" w:after="60"/>
              <w:rPr>
                <w:rFonts w:ascii="Arial" w:hAnsi="Arial" w:cs="Arial"/>
                <w:b w:val="0"/>
                <w:sz w:val="20"/>
                <w:lang w:val="en-US"/>
              </w:rPr>
            </w:pPr>
            <w:r w:rsidRPr="00920E43">
              <w:rPr>
                <w:rFonts w:ascii="Arial" w:hAnsi="Arial" w:cs="Arial"/>
                <w:b w:val="0"/>
                <w:sz w:val="20"/>
                <w:lang w:val="en-US"/>
              </w:rPr>
              <w:t>Provide hand sewing and finishing support</w:t>
            </w:r>
          </w:p>
        </w:tc>
        <w:tc>
          <w:tcPr>
            <w:tcW w:w="992" w:type="dxa"/>
            <w:shd w:val="clear" w:color="000000" w:fill="FFFFFF"/>
            <w:tcMar>
              <w:top w:w="0" w:type="dxa"/>
              <w:bottom w:w="0" w:type="dxa"/>
            </w:tcMar>
          </w:tcPr>
          <w:p w14:paraId="6CAB6090" w14:textId="77777777" w:rsidR="00C17C29" w:rsidRPr="00920E43" w:rsidRDefault="00C17C29" w:rsidP="00653D6F">
            <w:pPr>
              <w:pStyle w:val="THead"/>
              <w:spacing w:before="60" w:after="60"/>
              <w:jc w:val="center"/>
              <w:rPr>
                <w:rFonts w:ascii="Arial" w:hAnsi="Arial" w:cs="Arial"/>
                <w:b w:val="0"/>
                <w:sz w:val="20"/>
                <w:lang w:val="en-US"/>
              </w:rPr>
            </w:pPr>
            <w:r w:rsidRPr="00920E43">
              <w:rPr>
                <w:rFonts w:ascii="Arial" w:hAnsi="Arial" w:cs="Arial"/>
                <w:b w:val="0"/>
                <w:sz w:val="20"/>
                <w:lang w:val="en-US"/>
              </w:rPr>
              <w:t>30</w:t>
            </w:r>
          </w:p>
        </w:tc>
      </w:tr>
      <w:tr w:rsidR="00C17C29" w14:paraId="6D4A36A9" w14:textId="77777777" w:rsidTr="00653D6F">
        <w:tc>
          <w:tcPr>
            <w:tcW w:w="2127" w:type="dxa"/>
            <w:shd w:val="clear" w:color="000000" w:fill="FFFFFF"/>
            <w:tcMar>
              <w:top w:w="0" w:type="dxa"/>
              <w:bottom w:w="0" w:type="dxa"/>
            </w:tcMar>
          </w:tcPr>
          <w:p w14:paraId="0CE3AE12" w14:textId="77777777" w:rsidR="00C17C29" w:rsidRDefault="00C17C29" w:rsidP="00653D6F">
            <w:pPr>
              <w:pStyle w:val="THead"/>
              <w:spacing w:before="60" w:after="60"/>
              <w:rPr>
                <w:rFonts w:ascii="Arial" w:hAnsi="Arial" w:cs="Arial"/>
                <w:b w:val="0"/>
                <w:sz w:val="20"/>
                <w:lang w:val="en-US"/>
              </w:rPr>
            </w:pPr>
            <w:r>
              <w:rPr>
                <w:rFonts w:ascii="Arial" w:hAnsi="Arial"/>
                <w:b w:val="0"/>
                <w:sz w:val="20"/>
              </w:rPr>
              <w:t>LMTCL2006B</w:t>
            </w:r>
          </w:p>
        </w:tc>
        <w:tc>
          <w:tcPr>
            <w:tcW w:w="5953" w:type="dxa"/>
            <w:shd w:val="clear" w:color="000000" w:fill="FFFFFF"/>
            <w:tcMar>
              <w:top w:w="0" w:type="dxa"/>
              <w:bottom w:w="0" w:type="dxa"/>
            </w:tcMar>
          </w:tcPr>
          <w:p w14:paraId="1599A948"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Press work</w:t>
            </w:r>
          </w:p>
        </w:tc>
        <w:tc>
          <w:tcPr>
            <w:tcW w:w="992" w:type="dxa"/>
            <w:shd w:val="clear" w:color="000000" w:fill="FFFFFF"/>
            <w:tcMar>
              <w:top w:w="0" w:type="dxa"/>
              <w:bottom w:w="0" w:type="dxa"/>
            </w:tcMar>
          </w:tcPr>
          <w:p w14:paraId="42FFE03C"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14:paraId="5C49C9DD" w14:textId="77777777" w:rsidTr="00653D6F">
        <w:tc>
          <w:tcPr>
            <w:tcW w:w="2127" w:type="dxa"/>
            <w:shd w:val="clear" w:color="000000" w:fill="FFFFFF"/>
            <w:tcMar>
              <w:top w:w="0" w:type="dxa"/>
              <w:bottom w:w="0" w:type="dxa"/>
            </w:tcMar>
          </w:tcPr>
          <w:p w14:paraId="531FDB91" w14:textId="77777777" w:rsidR="00C17C29" w:rsidRDefault="00C17C29" w:rsidP="00653D6F">
            <w:pPr>
              <w:pStyle w:val="THead"/>
              <w:spacing w:before="60" w:after="60"/>
              <w:rPr>
                <w:rFonts w:ascii="Arial" w:hAnsi="Arial" w:cs="Arial"/>
                <w:b w:val="0"/>
                <w:sz w:val="20"/>
                <w:lang w:val="en-US"/>
              </w:rPr>
            </w:pPr>
            <w:r>
              <w:rPr>
                <w:rFonts w:ascii="Arial" w:hAnsi="Arial"/>
                <w:b w:val="0"/>
                <w:sz w:val="20"/>
              </w:rPr>
              <w:t>LMTCL2007B</w:t>
            </w:r>
          </w:p>
        </w:tc>
        <w:tc>
          <w:tcPr>
            <w:tcW w:w="5953" w:type="dxa"/>
            <w:shd w:val="clear" w:color="000000" w:fill="FFFFFF"/>
            <w:tcMar>
              <w:top w:w="0" w:type="dxa"/>
              <w:bottom w:w="0" w:type="dxa"/>
            </w:tcMar>
          </w:tcPr>
          <w:p w14:paraId="0837325B"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Lay up, mark and cut uncomplicated fabrics and lays</w:t>
            </w:r>
          </w:p>
        </w:tc>
        <w:tc>
          <w:tcPr>
            <w:tcW w:w="992" w:type="dxa"/>
            <w:shd w:val="clear" w:color="000000" w:fill="FFFFFF"/>
            <w:tcMar>
              <w:top w:w="0" w:type="dxa"/>
              <w:bottom w:w="0" w:type="dxa"/>
            </w:tcMar>
          </w:tcPr>
          <w:p w14:paraId="48937705"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14:paraId="1BB15EB9" w14:textId="77777777" w:rsidTr="00653D6F">
        <w:tc>
          <w:tcPr>
            <w:tcW w:w="2127" w:type="dxa"/>
            <w:shd w:val="clear" w:color="000000" w:fill="FFFFFF"/>
            <w:tcMar>
              <w:top w:w="0" w:type="dxa"/>
              <w:bottom w:w="0" w:type="dxa"/>
            </w:tcMar>
          </w:tcPr>
          <w:p w14:paraId="15D21554" w14:textId="77777777" w:rsidR="00C17C29" w:rsidRDefault="00C17C29" w:rsidP="00653D6F">
            <w:pPr>
              <w:pStyle w:val="THead"/>
              <w:spacing w:before="60" w:after="60"/>
              <w:rPr>
                <w:rFonts w:ascii="Arial" w:hAnsi="Arial" w:cs="Arial"/>
                <w:b w:val="0"/>
                <w:sz w:val="20"/>
                <w:lang w:val="en-US"/>
              </w:rPr>
            </w:pPr>
            <w:r>
              <w:rPr>
                <w:rFonts w:ascii="Arial" w:hAnsi="Arial"/>
                <w:b w:val="0"/>
                <w:sz w:val="20"/>
              </w:rPr>
              <w:t>LMTCL2008B</w:t>
            </w:r>
          </w:p>
        </w:tc>
        <w:tc>
          <w:tcPr>
            <w:tcW w:w="5953" w:type="dxa"/>
            <w:shd w:val="clear" w:color="000000" w:fill="FFFFFF"/>
            <w:tcMar>
              <w:top w:w="0" w:type="dxa"/>
              <w:bottom w:w="0" w:type="dxa"/>
            </w:tcMar>
          </w:tcPr>
          <w:p w14:paraId="3788FC87"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Finish garment production</w:t>
            </w:r>
          </w:p>
        </w:tc>
        <w:tc>
          <w:tcPr>
            <w:tcW w:w="992" w:type="dxa"/>
            <w:shd w:val="clear" w:color="000000" w:fill="FFFFFF"/>
            <w:tcMar>
              <w:top w:w="0" w:type="dxa"/>
              <w:bottom w:w="0" w:type="dxa"/>
            </w:tcMar>
          </w:tcPr>
          <w:p w14:paraId="1D4C85AF"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14:paraId="5610DF10" w14:textId="77777777" w:rsidTr="00653D6F">
        <w:tc>
          <w:tcPr>
            <w:tcW w:w="2127" w:type="dxa"/>
            <w:shd w:val="clear" w:color="000000" w:fill="FFFFFF"/>
            <w:tcMar>
              <w:top w:w="0" w:type="dxa"/>
              <w:bottom w:w="0" w:type="dxa"/>
            </w:tcMar>
          </w:tcPr>
          <w:p w14:paraId="7E8B9201" w14:textId="77777777" w:rsidR="00C17C29" w:rsidRPr="00687A0D" w:rsidRDefault="00C17C29" w:rsidP="00653D6F">
            <w:pPr>
              <w:pStyle w:val="tabletext2Char"/>
              <w:spacing w:before="60" w:after="60"/>
              <w:rPr>
                <w:rFonts w:ascii="Arial" w:hAnsi="Arial"/>
                <w:sz w:val="20"/>
                <w:szCs w:val="20"/>
              </w:rPr>
            </w:pPr>
            <w:r w:rsidRPr="00687A0D">
              <w:rPr>
                <w:rFonts w:ascii="Arial" w:hAnsi="Arial"/>
                <w:sz w:val="20"/>
                <w:szCs w:val="20"/>
              </w:rPr>
              <w:t>MSAPCII297A</w:t>
            </w:r>
          </w:p>
        </w:tc>
        <w:tc>
          <w:tcPr>
            <w:tcW w:w="5953" w:type="dxa"/>
            <w:shd w:val="clear" w:color="000000" w:fill="FFFFFF"/>
            <w:tcMar>
              <w:top w:w="0" w:type="dxa"/>
              <w:bottom w:w="0" w:type="dxa"/>
            </w:tcMar>
          </w:tcPr>
          <w:p w14:paraId="4B6D3669" w14:textId="77777777" w:rsidR="00C17C29" w:rsidRDefault="00C17C29" w:rsidP="00653D6F">
            <w:pPr>
              <w:pStyle w:val="tabletext2Char"/>
              <w:spacing w:before="60" w:after="60"/>
              <w:rPr>
                <w:rFonts w:ascii="Arial" w:hAnsi="Arial"/>
                <w:sz w:val="20"/>
                <w:szCs w:val="20"/>
              </w:rPr>
            </w:pPr>
            <w:r>
              <w:rPr>
                <w:rFonts w:ascii="Arial" w:hAnsi="Arial"/>
                <w:sz w:val="20"/>
                <w:szCs w:val="20"/>
              </w:rPr>
              <w:t>Make an object from cloth using an existing pattern</w:t>
            </w:r>
          </w:p>
        </w:tc>
        <w:tc>
          <w:tcPr>
            <w:tcW w:w="992" w:type="dxa"/>
            <w:shd w:val="clear" w:color="000000" w:fill="FFFFFF"/>
            <w:tcMar>
              <w:top w:w="0" w:type="dxa"/>
              <w:bottom w:w="0" w:type="dxa"/>
            </w:tcMar>
          </w:tcPr>
          <w:p w14:paraId="37CD3256" w14:textId="77777777"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Nil</w:t>
            </w:r>
          </w:p>
        </w:tc>
      </w:tr>
      <w:tr w:rsidR="00C17C29" w14:paraId="5100655C" w14:textId="77777777" w:rsidTr="00653D6F">
        <w:tc>
          <w:tcPr>
            <w:tcW w:w="2127" w:type="dxa"/>
            <w:shd w:val="clear" w:color="000000" w:fill="FFFFFF"/>
            <w:tcMar>
              <w:top w:w="0" w:type="dxa"/>
              <w:bottom w:w="0" w:type="dxa"/>
            </w:tcMar>
          </w:tcPr>
          <w:p w14:paraId="604A5023" w14:textId="77777777" w:rsidR="00C17C29" w:rsidRDefault="00C17C29"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14:paraId="1DF13B10" w14:textId="77777777" w:rsidR="00C17C29" w:rsidRDefault="00C17C29"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14:paraId="4A73A150" w14:textId="77777777" w:rsidR="00C17C29" w:rsidRDefault="00C17C29" w:rsidP="00653D6F">
            <w:pPr>
              <w:pStyle w:val="THead"/>
              <w:spacing w:before="60" w:after="60"/>
              <w:jc w:val="center"/>
              <w:rPr>
                <w:rFonts w:ascii="Arial" w:hAnsi="Arial" w:cs="Arial"/>
                <w:bCs/>
                <w:sz w:val="20"/>
                <w:lang w:val="en-US"/>
              </w:rPr>
            </w:pPr>
            <w:r>
              <w:rPr>
                <w:rFonts w:ascii="Arial" w:hAnsi="Arial" w:cs="Arial"/>
                <w:bCs/>
                <w:sz w:val="20"/>
                <w:lang w:val="en-US"/>
              </w:rPr>
              <w:t>230</w:t>
            </w:r>
          </w:p>
        </w:tc>
      </w:tr>
    </w:tbl>
    <w:p w14:paraId="173D5876" w14:textId="77777777" w:rsidR="00C17C29" w:rsidRPr="000779D0" w:rsidRDefault="00C17C29" w:rsidP="00653D6F">
      <w:pPr>
        <w:pStyle w:val="Tablebullet"/>
        <w:tabs>
          <w:tab w:val="clear" w:pos="425"/>
        </w:tabs>
        <w:spacing w:before="0"/>
        <w:ind w:left="0" w:firstLine="0"/>
        <w:rPr>
          <w:rFonts w:ascii="Arial" w:hAnsi="Arial" w:cs="Arial"/>
          <w:sz w:val="20"/>
          <w:szCs w:val="20"/>
        </w:rPr>
      </w:pPr>
      <w:r>
        <w:rPr>
          <w:rFonts w:ascii="Arial" w:hAnsi="Arial" w:cs="Arial"/>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C17C29" w:rsidRPr="0079116D" w14:paraId="041EC445" w14:textId="77777777" w:rsidTr="00653D6F">
        <w:tc>
          <w:tcPr>
            <w:tcW w:w="2127" w:type="dxa"/>
            <w:tcBorders>
              <w:left w:val="single" w:sz="4" w:space="0" w:color="FFFFFF"/>
              <w:bottom w:val="single" w:sz="4" w:space="0" w:color="FFFFFF"/>
            </w:tcBorders>
            <w:shd w:val="pct12" w:color="000000" w:fill="000000"/>
            <w:tcMar>
              <w:top w:w="0" w:type="dxa"/>
              <w:bottom w:w="0" w:type="dxa"/>
            </w:tcMar>
          </w:tcPr>
          <w:p w14:paraId="277758C5" w14:textId="77777777" w:rsidR="00C17C29" w:rsidRPr="0079116D" w:rsidRDefault="00C17C29" w:rsidP="00653D6F">
            <w:pPr>
              <w:pStyle w:val="THead"/>
              <w:spacing w:before="60" w:after="60"/>
              <w:rPr>
                <w:rFonts w:ascii="Arial" w:hAnsi="Arial" w:cs="Arial"/>
                <w:sz w:val="20"/>
                <w:lang w:val="en-US"/>
              </w:rPr>
            </w:pPr>
            <w:r w:rsidRPr="0079116D">
              <w:rPr>
                <w:rFonts w:ascii="Arial" w:hAnsi="Arial"/>
              </w:rPr>
              <w:lastRenderedPageBreak/>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14:paraId="2895565C" w14:textId="77777777" w:rsidR="00C17C29" w:rsidRPr="0079116D" w:rsidRDefault="00A60694" w:rsidP="00BF1761">
            <w:pPr>
              <w:pStyle w:val="IGTableText"/>
            </w:pPr>
            <w:r>
              <w:t xml:space="preserve">Pre-vocational Furniture </w:t>
            </w:r>
            <w:r w:rsidR="00C17C29" w:rsidRPr="0079116D">
              <w:t>Making Program</w:t>
            </w:r>
          </w:p>
        </w:tc>
      </w:tr>
      <w:tr w:rsidR="00C17C29" w:rsidRPr="0079116D" w14:paraId="5C9FBB70"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2B5C2B10"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14:paraId="09ECCDCC" w14:textId="77777777" w:rsidR="00C17C29" w:rsidRPr="0079116D" w:rsidRDefault="00C17C29" w:rsidP="00653D6F">
            <w:pPr>
              <w:spacing w:before="60" w:after="60"/>
              <w:rPr>
                <w:rFonts w:cs="Arial"/>
                <w:snapToGrid w:val="0"/>
              </w:rPr>
            </w:pPr>
            <w:r w:rsidRPr="0079116D">
              <w:t>Certificate I in Manufacturing (Pathways)</w:t>
            </w:r>
          </w:p>
        </w:tc>
      </w:tr>
      <w:tr w:rsidR="00C17C29" w:rsidRPr="0079116D" w14:paraId="054DFC18"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76E69798"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14:paraId="07528F3E" w14:textId="77777777" w:rsidR="00C17C29" w:rsidRPr="0079116D" w:rsidRDefault="00C17C29" w:rsidP="00653D6F">
            <w:pPr>
              <w:spacing w:before="60" w:after="60"/>
              <w:rPr>
                <w:rFonts w:cs="Arial"/>
                <w:snapToGrid w:val="0"/>
              </w:rPr>
            </w:pPr>
            <w:r w:rsidRPr="0079116D">
              <w:t>MSA10107</w:t>
            </w:r>
          </w:p>
        </w:tc>
      </w:tr>
      <w:tr w:rsidR="00C17C29" w:rsidRPr="0079116D" w14:paraId="60194E9C"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1BCCCB89"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14:paraId="1AA8FDB2" w14:textId="77777777" w:rsidR="00C17C29" w:rsidRPr="0079116D" w:rsidRDefault="00C17C29" w:rsidP="00653D6F">
            <w:pPr>
              <w:spacing w:before="60" w:after="60"/>
              <w:rPr>
                <w:rFonts w:cs="Arial"/>
                <w:snapToGrid w:val="0"/>
              </w:rPr>
            </w:pPr>
            <w:r w:rsidRPr="0079116D">
              <w:rPr>
                <w:rFonts w:cs="Arial"/>
                <w:snapToGrid w:val="0"/>
              </w:rPr>
              <w:t>Completion of this qualification should provide the student with a set of competencies that collectively open up pathways into employment and/or further study.</w:t>
            </w:r>
          </w:p>
        </w:tc>
      </w:tr>
      <w:tr w:rsidR="00C17C29" w:rsidRPr="0079116D" w14:paraId="3BC3EB07" w14:textId="77777777"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14:paraId="45E9924F"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14:paraId="2C9EC029"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14:paraId="613EA81A" w14:textId="77777777"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14:paraId="62573809" w14:textId="77777777" w:rsidTr="00653D6F">
        <w:tc>
          <w:tcPr>
            <w:tcW w:w="9072" w:type="dxa"/>
            <w:gridSpan w:val="3"/>
            <w:shd w:val="clear" w:color="000000" w:fill="FFFFFF"/>
            <w:tcMar>
              <w:top w:w="0" w:type="dxa"/>
              <w:bottom w:w="0" w:type="dxa"/>
            </w:tcMar>
          </w:tcPr>
          <w:p w14:paraId="661C2F80" w14:textId="77777777" w:rsidR="00C17C29" w:rsidRPr="00BE29F8" w:rsidRDefault="00C17C29" w:rsidP="00653D6F">
            <w:pPr>
              <w:pStyle w:val="THead"/>
              <w:spacing w:before="60" w:after="60"/>
              <w:rPr>
                <w:rFonts w:ascii="Arial" w:hAnsi="Arial" w:cs="Arial"/>
                <w:sz w:val="20"/>
                <w:lang w:val="en-US"/>
              </w:rPr>
            </w:pPr>
            <w:r w:rsidRPr="00BE29F8">
              <w:rPr>
                <w:rFonts w:ascii="Arial" w:hAnsi="Arial" w:cs="Arial"/>
                <w:sz w:val="20"/>
                <w:lang w:val="en-US"/>
              </w:rPr>
              <w:t>Core</w:t>
            </w:r>
          </w:p>
        </w:tc>
      </w:tr>
      <w:tr w:rsidR="00C17C29" w:rsidRPr="0079116D" w14:paraId="1E73D821" w14:textId="77777777" w:rsidTr="00653D6F">
        <w:tc>
          <w:tcPr>
            <w:tcW w:w="2127" w:type="dxa"/>
            <w:shd w:val="clear" w:color="000000" w:fill="FFFFFF"/>
            <w:tcMar>
              <w:top w:w="0" w:type="dxa"/>
              <w:bottom w:w="0" w:type="dxa"/>
            </w:tcMar>
          </w:tcPr>
          <w:p w14:paraId="470D98BF" w14:textId="77777777"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 xml:space="preserve">MSAPCI101A </w:t>
            </w:r>
          </w:p>
        </w:tc>
        <w:tc>
          <w:tcPr>
            <w:tcW w:w="5953" w:type="dxa"/>
            <w:shd w:val="clear" w:color="000000" w:fill="FFFFFF"/>
            <w:tcMar>
              <w:top w:w="0" w:type="dxa"/>
              <w:bottom w:w="0" w:type="dxa"/>
            </w:tcMar>
          </w:tcPr>
          <w:p w14:paraId="6FA9AB4E" w14:textId="77777777" w:rsidR="00C17C29" w:rsidRPr="0079116D" w:rsidRDefault="00C17C29" w:rsidP="00653D6F">
            <w:pPr>
              <w:spacing w:before="60" w:after="60"/>
            </w:pPr>
            <w:r w:rsidRPr="0079116D">
              <w:rPr>
                <w:rFonts w:cs="Arial"/>
                <w:lang w:eastAsia="en-AU"/>
              </w:rPr>
              <w:t>Adapt to work requirements in industry</w:t>
            </w:r>
          </w:p>
        </w:tc>
        <w:tc>
          <w:tcPr>
            <w:tcW w:w="992" w:type="dxa"/>
            <w:shd w:val="clear" w:color="000000" w:fill="FFFFFF"/>
            <w:tcMar>
              <w:top w:w="0" w:type="dxa"/>
              <w:bottom w:w="0" w:type="dxa"/>
            </w:tcMar>
          </w:tcPr>
          <w:p w14:paraId="5B1DB9F5"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30</w:t>
            </w:r>
          </w:p>
        </w:tc>
      </w:tr>
      <w:tr w:rsidR="00C17C29" w:rsidRPr="0079116D" w14:paraId="49C00214" w14:textId="77777777" w:rsidTr="00653D6F">
        <w:tc>
          <w:tcPr>
            <w:tcW w:w="2127" w:type="dxa"/>
            <w:shd w:val="clear" w:color="000000" w:fill="FFFFFF"/>
            <w:tcMar>
              <w:top w:w="0" w:type="dxa"/>
              <w:bottom w:w="0" w:type="dxa"/>
            </w:tcMar>
          </w:tcPr>
          <w:p w14:paraId="5D372195" w14:textId="77777777" w:rsidR="00C17C29" w:rsidRPr="0079116D" w:rsidRDefault="00C17C29" w:rsidP="00653D6F">
            <w:pPr>
              <w:spacing w:before="60" w:after="60"/>
            </w:pPr>
            <w:r w:rsidRPr="0079116D">
              <w:rPr>
                <w:rFonts w:cs="Arial"/>
                <w:lang w:eastAsia="en-AU"/>
              </w:rPr>
              <w:t>MSAPCI102A</w:t>
            </w:r>
          </w:p>
        </w:tc>
        <w:tc>
          <w:tcPr>
            <w:tcW w:w="5953" w:type="dxa"/>
            <w:shd w:val="clear" w:color="000000" w:fill="FFFFFF"/>
            <w:tcMar>
              <w:top w:w="0" w:type="dxa"/>
              <w:bottom w:w="0" w:type="dxa"/>
            </w:tcMar>
          </w:tcPr>
          <w:p w14:paraId="271048CB" w14:textId="77777777"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Apply effective work practices</w:t>
            </w:r>
          </w:p>
        </w:tc>
        <w:tc>
          <w:tcPr>
            <w:tcW w:w="992" w:type="dxa"/>
            <w:shd w:val="clear" w:color="000000" w:fill="FFFFFF"/>
            <w:tcMar>
              <w:top w:w="0" w:type="dxa"/>
              <w:bottom w:w="0" w:type="dxa"/>
            </w:tcMar>
          </w:tcPr>
          <w:p w14:paraId="36C54A4B"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40</w:t>
            </w:r>
          </w:p>
        </w:tc>
      </w:tr>
      <w:tr w:rsidR="00C17C29" w:rsidRPr="0079116D" w14:paraId="6C6B77F0" w14:textId="77777777" w:rsidTr="00653D6F">
        <w:tc>
          <w:tcPr>
            <w:tcW w:w="2127" w:type="dxa"/>
            <w:shd w:val="clear" w:color="000000" w:fill="FFFFFF"/>
            <w:tcMar>
              <w:top w:w="0" w:type="dxa"/>
              <w:bottom w:w="0" w:type="dxa"/>
            </w:tcMar>
          </w:tcPr>
          <w:p w14:paraId="661C8325" w14:textId="77777777" w:rsidR="00C17C29" w:rsidRPr="0079116D" w:rsidRDefault="00C17C29" w:rsidP="00653D6F">
            <w:pPr>
              <w:spacing w:before="60" w:after="60"/>
            </w:pPr>
            <w:r w:rsidRPr="0079116D">
              <w:rPr>
                <w:rFonts w:cs="Arial"/>
                <w:lang w:eastAsia="en-AU"/>
              </w:rPr>
              <w:t>MSAPCI103A</w:t>
            </w:r>
          </w:p>
        </w:tc>
        <w:tc>
          <w:tcPr>
            <w:tcW w:w="5953" w:type="dxa"/>
            <w:shd w:val="clear" w:color="000000" w:fill="FFFFFF"/>
            <w:tcMar>
              <w:top w:w="0" w:type="dxa"/>
              <w:bottom w:w="0" w:type="dxa"/>
            </w:tcMar>
          </w:tcPr>
          <w:p w14:paraId="6EE00006" w14:textId="77777777"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Demonstrate care and apply safe practices at work</w:t>
            </w:r>
          </w:p>
        </w:tc>
        <w:tc>
          <w:tcPr>
            <w:tcW w:w="992" w:type="dxa"/>
            <w:shd w:val="clear" w:color="000000" w:fill="FFFFFF"/>
            <w:tcMar>
              <w:top w:w="0" w:type="dxa"/>
              <w:bottom w:w="0" w:type="dxa"/>
            </w:tcMar>
          </w:tcPr>
          <w:p w14:paraId="226DE15D" w14:textId="77777777"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30</w:t>
            </w:r>
          </w:p>
        </w:tc>
      </w:tr>
      <w:tr w:rsidR="00C17C29" w:rsidRPr="0079116D" w14:paraId="7C1C4E13" w14:textId="77777777" w:rsidTr="00653D6F">
        <w:tc>
          <w:tcPr>
            <w:tcW w:w="9072" w:type="dxa"/>
            <w:gridSpan w:val="3"/>
            <w:shd w:val="clear" w:color="000000" w:fill="FFFFFF"/>
            <w:tcMar>
              <w:top w:w="0" w:type="dxa"/>
              <w:bottom w:w="0" w:type="dxa"/>
            </w:tcMar>
          </w:tcPr>
          <w:p w14:paraId="71E51324" w14:textId="77777777" w:rsidR="00C17C29" w:rsidRPr="00BE29F8" w:rsidRDefault="00C17C29" w:rsidP="00653D6F">
            <w:pPr>
              <w:pStyle w:val="THead"/>
              <w:spacing w:before="60" w:after="60"/>
              <w:rPr>
                <w:rFonts w:ascii="Arial" w:hAnsi="Arial" w:cs="Arial"/>
                <w:sz w:val="20"/>
                <w:lang w:val="en-US"/>
              </w:rPr>
            </w:pPr>
            <w:r>
              <w:rPr>
                <w:rFonts w:ascii="Arial" w:hAnsi="Arial" w:cs="Arial"/>
                <w:sz w:val="20"/>
                <w:lang w:val="en-US"/>
              </w:rPr>
              <w:t>Elective</w:t>
            </w:r>
            <w:r w:rsidRPr="00BE29F8">
              <w:rPr>
                <w:rFonts w:ascii="Arial" w:hAnsi="Arial" w:cs="Arial"/>
                <w:sz w:val="20"/>
                <w:lang w:val="en-US"/>
              </w:rPr>
              <w:t>s</w:t>
            </w:r>
          </w:p>
        </w:tc>
      </w:tr>
      <w:tr w:rsidR="00C17C29" w:rsidRPr="0079116D" w14:paraId="53C6786D" w14:textId="77777777" w:rsidTr="00653D6F">
        <w:tc>
          <w:tcPr>
            <w:tcW w:w="2127" w:type="dxa"/>
            <w:shd w:val="clear" w:color="000000" w:fill="FFFFFF"/>
            <w:tcMar>
              <w:top w:w="0" w:type="dxa"/>
              <w:bottom w:w="0" w:type="dxa"/>
            </w:tcMar>
          </w:tcPr>
          <w:p w14:paraId="64EC34CC" w14:textId="77777777" w:rsidR="00C17C29" w:rsidRPr="0079116D" w:rsidRDefault="00C17C29" w:rsidP="00653D6F">
            <w:pPr>
              <w:pStyle w:val="THead"/>
              <w:spacing w:before="60" w:after="60"/>
              <w:rPr>
                <w:rFonts w:ascii="Arial" w:hAnsi="Arial" w:cs="Arial"/>
                <w:b w:val="0"/>
                <w:sz w:val="20"/>
                <w:lang w:val="en-US"/>
              </w:rPr>
            </w:pPr>
            <w:r>
              <w:rPr>
                <w:rFonts w:ascii="Arial" w:hAnsi="Arial"/>
                <w:b w:val="0"/>
                <w:sz w:val="20"/>
              </w:rPr>
              <w:t>LMFFM1002B</w:t>
            </w:r>
          </w:p>
        </w:tc>
        <w:tc>
          <w:tcPr>
            <w:tcW w:w="5953" w:type="dxa"/>
            <w:shd w:val="clear" w:color="000000" w:fill="FFFFFF"/>
            <w:tcMar>
              <w:top w:w="0" w:type="dxa"/>
              <w:bottom w:w="0" w:type="dxa"/>
            </w:tcMar>
          </w:tcPr>
          <w:p w14:paraId="54B266BA"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Operate basic woodworking machines</w:t>
            </w:r>
          </w:p>
        </w:tc>
        <w:tc>
          <w:tcPr>
            <w:tcW w:w="992" w:type="dxa"/>
            <w:shd w:val="clear" w:color="000000" w:fill="FFFFFF"/>
            <w:tcMar>
              <w:top w:w="0" w:type="dxa"/>
              <w:bottom w:w="0" w:type="dxa"/>
            </w:tcMar>
          </w:tcPr>
          <w:p w14:paraId="5B1BC7A2"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100</w:t>
            </w:r>
          </w:p>
        </w:tc>
      </w:tr>
      <w:tr w:rsidR="00C17C29" w:rsidRPr="0079116D" w14:paraId="28158392" w14:textId="77777777" w:rsidTr="00653D6F">
        <w:tc>
          <w:tcPr>
            <w:tcW w:w="2127" w:type="dxa"/>
            <w:shd w:val="clear" w:color="000000" w:fill="FFFFFF"/>
            <w:tcMar>
              <w:top w:w="0" w:type="dxa"/>
              <w:bottom w:w="0" w:type="dxa"/>
            </w:tcMar>
          </w:tcPr>
          <w:p w14:paraId="0006E0FE" w14:textId="77777777" w:rsidR="00C17C29" w:rsidRPr="0079116D" w:rsidRDefault="00C17C29" w:rsidP="00653D6F">
            <w:pPr>
              <w:pStyle w:val="tabletext2Char"/>
              <w:spacing w:before="60" w:after="60"/>
              <w:rPr>
                <w:rFonts w:ascii="Arial" w:hAnsi="Arial"/>
                <w:sz w:val="20"/>
                <w:szCs w:val="20"/>
              </w:rPr>
            </w:pPr>
            <w:r>
              <w:rPr>
                <w:rFonts w:ascii="Arial" w:hAnsi="Arial"/>
                <w:sz w:val="20"/>
                <w:szCs w:val="20"/>
              </w:rPr>
              <w:t>LMFFM2001B</w:t>
            </w:r>
          </w:p>
        </w:tc>
        <w:tc>
          <w:tcPr>
            <w:tcW w:w="5953" w:type="dxa"/>
            <w:shd w:val="clear" w:color="000000" w:fill="FFFFFF"/>
            <w:tcMar>
              <w:top w:w="0" w:type="dxa"/>
              <w:bottom w:w="0" w:type="dxa"/>
            </w:tcMar>
          </w:tcPr>
          <w:p w14:paraId="22F21943" w14:textId="77777777"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Use furniture making sector hand and power tools</w:t>
            </w:r>
          </w:p>
        </w:tc>
        <w:tc>
          <w:tcPr>
            <w:tcW w:w="992" w:type="dxa"/>
            <w:shd w:val="clear" w:color="000000" w:fill="FFFFFF"/>
            <w:tcMar>
              <w:top w:w="0" w:type="dxa"/>
              <w:bottom w:w="0" w:type="dxa"/>
            </w:tcMar>
          </w:tcPr>
          <w:p w14:paraId="3CBFE088" w14:textId="77777777"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40</w:t>
            </w:r>
          </w:p>
        </w:tc>
      </w:tr>
      <w:tr w:rsidR="00C17C29" w:rsidRPr="0079116D" w14:paraId="4C448D87" w14:textId="77777777" w:rsidTr="00653D6F">
        <w:tc>
          <w:tcPr>
            <w:tcW w:w="2127" w:type="dxa"/>
            <w:shd w:val="clear" w:color="000000" w:fill="FFFFFF"/>
            <w:tcMar>
              <w:top w:w="0" w:type="dxa"/>
              <w:bottom w:w="0" w:type="dxa"/>
            </w:tcMar>
          </w:tcPr>
          <w:p w14:paraId="5C653A6D"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b w:val="0"/>
                <w:sz w:val="20"/>
              </w:rPr>
              <w:t>LMFFM2002</w:t>
            </w:r>
            <w:r>
              <w:rPr>
                <w:rFonts w:ascii="Arial" w:hAnsi="Arial"/>
                <w:b w:val="0"/>
                <w:sz w:val="20"/>
              </w:rPr>
              <w:t>B</w:t>
            </w:r>
          </w:p>
        </w:tc>
        <w:tc>
          <w:tcPr>
            <w:tcW w:w="5953" w:type="dxa"/>
            <w:shd w:val="clear" w:color="000000" w:fill="FFFFFF"/>
            <w:tcMar>
              <w:top w:w="0" w:type="dxa"/>
              <w:bottom w:w="0" w:type="dxa"/>
            </w:tcMar>
          </w:tcPr>
          <w:p w14:paraId="327F3EE4"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Assemble furnishing components</w:t>
            </w:r>
          </w:p>
        </w:tc>
        <w:tc>
          <w:tcPr>
            <w:tcW w:w="992" w:type="dxa"/>
            <w:shd w:val="clear" w:color="000000" w:fill="FFFFFF"/>
            <w:tcMar>
              <w:top w:w="0" w:type="dxa"/>
              <w:bottom w:w="0" w:type="dxa"/>
            </w:tcMar>
          </w:tcPr>
          <w:p w14:paraId="569C7BC1"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20</w:t>
            </w:r>
          </w:p>
        </w:tc>
      </w:tr>
      <w:tr w:rsidR="00C17C29" w:rsidRPr="0079116D" w14:paraId="65DCC6CD" w14:textId="77777777" w:rsidTr="00653D6F">
        <w:tc>
          <w:tcPr>
            <w:tcW w:w="2127" w:type="dxa"/>
            <w:shd w:val="clear" w:color="000000" w:fill="FFFFFF"/>
            <w:tcMar>
              <w:top w:w="0" w:type="dxa"/>
              <w:bottom w:w="0" w:type="dxa"/>
            </w:tcMar>
          </w:tcPr>
          <w:p w14:paraId="7CF65BE4"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b w:val="0"/>
                <w:sz w:val="20"/>
              </w:rPr>
              <w:t>LMFFM2003</w:t>
            </w:r>
            <w:r>
              <w:rPr>
                <w:rFonts w:ascii="Arial" w:hAnsi="Arial"/>
                <w:b w:val="0"/>
                <w:sz w:val="20"/>
              </w:rPr>
              <w:t>B</w:t>
            </w:r>
          </w:p>
        </w:tc>
        <w:tc>
          <w:tcPr>
            <w:tcW w:w="5953" w:type="dxa"/>
            <w:shd w:val="clear" w:color="000000" w:fill="FFFFFF"/>
            <w:tcMar>
              <w:top w:w="0" w:type="dxa"/>
              <w:bottom w:w="0" w:type="dxa"/>
            </w:tcMar>
          </w:tcPr>
          <w:p w14:paraId="12303098"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Select and apply hardware</w:t>
            </w:r>
          </w:p>
        </w:tc>
        <w:tc>
          <w:tcPr>
            <w:tcW w:w="992" w:type="dxa"/>
            <w:shd w:val="clear" w:color="000000" w:fill="FFFFFF"/>
            <w:tcMar>
              <w:top w:w="0" w:type="dxa"/>
              <w:bottom w:w="0" w:type="dxa"/>
            </w:tcMar>
          </w:tcPr>
          <w:p w14:paraId="5DC4E6F2"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16</w:t>
            </w:r>
          </w:p>
        </w:tc>
      </w:tr>
      <w:tr w:rsidR="00C17C29" w:rsidRPr="0079116D" w14:paraId="5C06E278" w14:textId="77777777" w:rsidTr="00653D6F">
        <w:tc>
          <w:tcPr>
            <w:tcW w:w="2127" w:type="dxa"/>
            <w:shd w:val="clear" w:color="000000" w:fill="FFFFFF"/>
            <w:tcMar>
              <w:top w:w="0" w:type="dxa"/>
              <w:bottom w:w="0" w:type="dxa"/>
            </w:tcMar>
          </w:tcPr>
          <w:p w14:paraId="61C38E19"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b w:val="0"/>
                <w:sz w:val="20"/>
              </w:rPr>
              <w:t>LMFFM2005</w:t>
            </w:r>
            <w:r>
              <w:rPr>
                <w:rFonts w:ascii="Arial" w:hAnsi="Arial"/>
                <w:b w:val="0"/>
                <w:sz w:val="20"/>
              </w:rPr>
              <w:t>B</w:t>
            </w:r>
          </w:p>
        </w:tc>
        <w:tc>
          <w:tcPr>
            <w:tcW w:w="5953" w:type="dxa"/>
            <w:shd w:val="clear" w:color="000000" w:fill="FFFFFF"/>
            <w:tcMar>
              <w:top w:w="0" w:type="dxa"/>
              <w:bottom w:w="0" w:type="dxa"/>
            </w:tcMar>
          </w:tcPr>
          <w:p w14:paraId="262F36F1"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Join solid timber</w:t>
            </w:r>
          </w:p>
        </w:tc>
        <w:tc>
          <w:tcPr>
            <w:tcW w:w="992" w:type="dxa"/>
            <w:shd w:val="clear" w:color="000000" w:fill="FFFFFF"/>
            <w:tcMar>
              <w:top w:w="0" w:type="dxa"/>
              <w:bottom w:w="0" w:type="dxa"/>
            </w:tcMar>
          </w:tcPr>
          <w:p w14:paraId="7C5B7791"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8</w:t>
            </w:r>
          </w:p>
        </w:tc>
      </w:tr>
      <w:tr w:rsidR="005D4223" w:rsidRPr="0079116D" w14:paraId="1ED6ADD3" w14:textId="77777777" w:rsidTr="00653D6F">
        <w:tc>
          <w:tcPr>
            <w:tcW w:w="2127" w:type="dxa"/>
            <w:shd w:val="clear" w:color="000000" w:fill="FFFFFF"/>
            <w:tcMar>
              <w:top w:w="0" w:type="dxa"/>
              <w:bottom w:w="0" w:type="dxa"/>
            </w:tcMar>
          </w:tcPr>
          <w:p w14:paraId="0F2B0BE9" w14:textId="77777777" w:rsidR="005D4223" w:rsidRPr="0073568B" w:rsidRDefault="005D4223" w:rsidP="008E69E7">
            <w:pPr>
              <w:spacing w:before="60" w:after="60"/>
              <w:rPr>
                <w:rFonts w:cs="Arial"/>
              </w:rPr>
            </w:pPr>
            <w:r>
              <w:t>MSAPCII296A</w:t>
            </w:r>
          </w:p>
        </w:tc>
        <w:tc>
          <w:tcPr>
            <w:tcW w:w="5953" w:type="dxa"/>
            <w:shd w:val="clear" w:color="000000" w:fill="FFFFFF"/>
            <w:tcMar>
              <w:top w:w="0" w:type="dxa"/>
              <w:bottom w:w="0" w:type="dxa"/>
            </w:tcMar>
          </w:tcPr>
          <w:p w14:paraId="017495DB" w14:textId="77777777" w:rsidR="005D4223" w:rsidRPr="0079116D" w:rsidRDefault="005D4223" w:rsidP="008E69E7">
            <w:pPr>
              <w:pStyle w:val="tabletext2Char"/>
              <w:spacing w:before="60" w:after="60"/>
              <w:rPr>
                <w:rFonts w:ascii="Arial" w:hAnsi="Arial"/>
                <w:sz w:val="20"/>
                <w:szCs w:val="20"/>
              </w:rPr>
            </w:pPr>
            <w:r w:rsidRPr="0079116D">
              <w:rPr>
                <w:rFonts w:ascii="Arial" w:hAnsi="Arial"/>
                <w:sz w:val="20"/>
                <w:szCs w:val="20"/>
              </w:rPr>
              <w:t>Make a small furniture item from timber</w:t>
            </w:r>
          </w:p>
        </w:tc>
        <w:tc>
          <w:tcPr>
            <w:tcW w:w="992" w:type="dxa"/>
            <w:shd w:val="clear" w:color="000000" w:fill="FFFFFF"/>
            <w:tcMar>
              <w:top w:w="0" w:type="dxa"/>
              <w:bottom w:w="0" w:type="dxa"/>
            </w:tcMar>
          </w:tcPr>
          <w:p w14:paraId="70A5AC7A" w14:textId="77777777" w:rsidR="005D4223" w:rsidRPr="0079116D" w:rsidRDefault="005D4223" w:rsidP="008E69E7">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Nil</w:t>
            </w:r>
          </w:p>
        </w:tc>
      </w:tr>
      <w:tr w:rsidR="005D4223" w:rsidRPr="0079116D" w14:paraId="3E060084" w14:textId="77777777" w:rsidTr="00653D6F">
        <w:tc>
          <w:tcPr>
            <w:tcW w:w="2127" w:type="dxa"/>
            <w:shd w:val="clear" w:color="000000" w:fill="FFFFFF"/>
            <w:tcMar>
              <w:top w:w="0" w:type="dxa"/>
              <w:bottom w:w="0" w:type="dxa"/>
            </w:tcMar>
          </w:tcPr>
          <w:p w14:paraId="2CD72D14" w14:textId="77777777" w:rsidR="005D4223" w:rsidRPr="0079116D" w:rsidRDefault="005D4223"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14:paraId="55E91F4C" w14:textId="77777777" w:rsidR="005D4223" w:rsidRPr="0079116D" w:rsidRDefault="005D4223"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14:paraId="6B6287F0" w14:textId="77777777" w:rsidR="005D4223" w:rsidRPr="0079116D" w:rsidRDefault="005D4223" w:rsidP="00653D6F">
            <w:pPr>
              <w:pStyle w:val="THead"/>
              <w:spacing w:before="60" w:after="60"/>
              <w:jc w:val="center"/>
              <w:rPr>
                <w:rFonts w:ascii="Arial" w:hAnsi="Arial" w:cs="Arial"/>
                <w:bCs/>
                <w:sz w:val="20"/>
                <w:lang w:val="en-US"/>
              </w:rPr>
            </w:pPr>
            <w:r w:rsidRPr="0079116D">
              <w:rPr>
                <w:rFonts w:ascii="Arial" w:hAnsi="Arial" w:cs="Arial"/>
                <w:bCs/>
                <w:sz w:val="20"/>
                <w:lang w:val="en-US"/>
              </w:rPr>
              <w:t>284</w:t>
            </w:r>
          </w:p>
        </w:tc>
      </w:tr>
    </w:tbl>
    <w:p w14:paraId="074EAB63" w14:textId="77777777" w:rsidR="00C17C29" w:rsidRDefault="00C17C29" w:rsidP="00653D6F">
      <w:pPr>
        <w:pStyle w:val="Tablebullet"/>
        <w:tabs>
          <w:tab w:val="clear" w:pos="425"/>
        </w:tabs>
        <w:spacing w:before="0"/>
        <w:ind w:left="0" w:firstLine="0"/>
        <w:rPr>
          <w:rFonts w:ascii="Arial" w:hAnsi="Arial"/>
        </w:rPr>
      </w:pPr>
    </w:p>
    <w:p w14:paraId="7011A9DD" w14:textId="77777777" w:rsidR="00C17C29" w:rsidRDefault="00C17C29" w:rsidP="00653D6F">
      <w:pPr>
        <w:pStyle w:val="Tablebullet"/>
        <w:tabs>
          <w:tab w:val="clear" w:pos="425"/>
        </w:tabs>
        <w:spacing w:before="0"/>
        <w:ind w:left="0" w:firstLine="0"/>
        <w:rPr>
          <w:rFonts w:ascii="Arial" w:hAnsi="Arial"/>
        </w:rPr>
      </w:pPr>
    </w:p>
    <w:p w14:paraId="70AE6643" w14:textId="77777777" w:rsidR="00C17C29" w:rsidRPr="0079116D" w:rsidRDefault="00C17C29" w:rsidP="00653D6F">
      <w:pPr>
        <w:pStyle w:val="Tablebullet"/>
        <w:tabs>
          <w:tab w:val="clear" w:pos="425"/>
        </w:tabs>
        <w:spacing w:before="0"/>
        <w:ind w:left="0" w:firstLine="0"/>
        <w:rPr>
          <w:rFonts w:ascii="Arial" w:hAnsi="Arial"/>
        </w:rPr>
      </w:pPr>
      <w:r>
        <w:rPr>
          <w:rFonts w:ascii="Arial" w:hAnsi="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C17C29" w:rsidRPr="0079116D" w14:paraId="045D8FCE" w14:textId="77777777" w:rsidTr="00653D6F">
        <w:tc>
          <w:tcPr>
            <w:tcW w:w="2127" w:type="dxa"/>
            <w:tcBorders>
              <w:left w:val="single" w:sz="4" w:space="0" w:color="FFFFFF"/>
              <w:bottom w:val="single" w:sz="4" w:space="0" w:color="FFFFFF"/>
            </w:tcBorders>
            <w:shd w:val="pct12" w:color="000000" w:fill="000000"/>
            <w:tcMar>
              <w:top w:w="0" w:type="dxa"/>
              <w:bottom w:w="0" w:type="dxa"/>
            </w:tcMar>
          </w:tcPr>
          <w:p w14:paraId="6D961697" w14:textId="77777777" w:rsidR="00C17C29" w:rsidRPr="0079116D" w:rsidRDefault="00C17C29" w:rsidP="00653D6F">
            <w:pPr>
              <w:pStyle w:val="THead"/>
              <w:spacing w:before="60" w:after="60"/>
              <w:rPr>
                <w:rFonts w:ascii="Arial" w:hAnsi="Arial" w:cs="Arial"/>
                <w:sz w:val="20"/>
                <w:lang w:val="en-US"/>
              </w:rPr>
            </w:pPr>
            <w:r w:rsidRPr="0079116D">
              <w:rPr>
                <w:rFonts w:ascii="Arial" w:hAnsi="Arial"/>
              </w:rPr>
              <w:lastRenderedPageBreak/>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14:paraId="31EDA19B" w14:textId="77777777" w:rsidR="00C17C29" w:rsidRPr="0079116D" w:rsidRDefault="00C17C29" w:rsidP="00BF1761">
            <w:pPr>
              <w:pStyle w:val="IGTableText"/>
            </w:pPr>
            <w:r w:rsidRPr="0079116D">
              <w:t>Pre-vocational Metal Fabrication Program</w:t>
            </w:r>
          </w:p>
        </w:tc>
      </w:tr>
      <w:tr w:rsidR="00C17C29" w:rsidRPr="0079116D" w14:paraId="345B1DB2"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146272CF"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14:paraId="1FDB1FAE" w14:textId="77777777" w:rsidR="00C17C29" w:rsidRPr="0079116D" w:rsidRDefault="00C17C29" w:rsidP="00653D6F">
            <w:pPr>
              <w:spacing w:before="60" w:after="60"/>
              <w:rPr>
                <w:rFonts w:cs="Arial"/>
                <w:snapToGrid w:val="0"/>
              </w:rPr>
            </w:pPr>
            <w:r w:rsidRPr="0079116D">
              <w:t>Certificate I in Manufacturing (Pathways)</w:t>
            </w:r>
          </w:p>
        </w:tc>
      </w:tr>
      <w:tr w:rsidR="00C17C29" w:rsidRPr="0079116D" w14:paraId="282D922E"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268EF415"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14:paraId="553688DE" w14:textId="77777777" w:rsidR="00C17C29" w:rsidRPr="0079116D" w:rsidRDefault="00C17C29" w:rsidP="00653D6F">
            <w:pPr>
              <w:spacing w:before="60" w:after="60"/>
              <w:rPr>
                <w:rFonts w:cs="Arial"/>
                <w:snapToGrid w:val="0"/>
              </w:rPr>
            </w:pPr>
            <w:r w:rsidRPr="0079116D">
              <w:t>MSA10107</w:t>
            </w:r>
          </w:p>
        </w:tc>
      </w:tr>
      <w:tr w:rsidR="00C17C29" w:rsidRPr="0079116D" w14:paraId="67AA63BF"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774DA6E7"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14:paraId="7908F4F5" w14:textId="77777777" w:rsidR="00C17C29" w:rsidRPr="0079116D" w:rsidRDefault="00C17C29" w:rsidP="00653D6F">
            <w:pPr>
              <w:spacing w:before="60" w:after="60"/>
              <w:rPr>
                <w:rFonts w:cs="Arial"/>
                <w:snapToGrid w:val="0"/>
              </w:rPr>
            </w:pPr>
            <w:r w:rsidRPr="0079116D">
              <w:rPr>
                <w:rFonts w:cs="Arial"/>
                <w:snapToGrid w:val="0"/>
              </w:rPr>
              <w:t>Completion of this qualification should provide the student with a set of competencies that collectively open up pathways into employment and/or further study.</w:t>
            </w:r>
          </w:p>
        </w:tc>
      </w:tr>
      <w:tr w:rsidR="00C17C29" w:rsidRPr="0079116D" w14:paraId="3D27503C" w14:textId="77777777"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14:paraId="0EC18343"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14:paraId="30D551E5"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14:paraId="02B38CA5" w14:textId="77777777"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14:paraId="6BBDEBF0" w14:textId="77777777" w:rsidTr="00653D6F">
        <w:tc>
          <w:tcPr>
            <w:tcW w:w="9072" w:type="dxa"/>
            <w:gridSpan w:val="3"/>
            <w:shd w:val="clear" w:color="000000" w:fill="FFFFFF"/>
            <w:tcMar>
              <w:top w:w="0" w:type="dxa"/>
              <w:bottom w:w="0" w:type="dxa"/>
            </w:tcMar>
          </w:tcPr>
          <w:p w14:paraId="283DF3C7" w14:textId="77777777" w:rsidR="00C17C29" w:rsidRPr="00BE29F8" w:rsidRDefault="00C17C29" w:rsidP="00653D6F">
            <w:pPr>
              <w:pStyle w:val="THead"/>
              <w:spacing w:before="60" w:after="60"/>
              <w:rPr>
                <w:rFonts w:ascii="Arial" w:hAnsi="Arial" w:cs="Arial"/>
                <w:sz w:val="20"/>
                <w:lang w:val="en-US"/>
              </w:rPr>
            </w:pPr>
            <w:r w:rsidRPr="00BE29F8">
              <w:rPr>
                <w:rFonts w:ascii="Arial" w:hAnsi="Arial" w:cs="Arial"/>
                <w:sz w:val="20"/>
                <w:lang w:val="en-US"/>
              </w:rPr>
              <w:t>Core</w:t>
            </w:r>
          </w:p>
        </w:tc>
      </w:tr>
      <w:tr w:rsidR="00C17C29" w:rsidRPr="0079116D" w14:paraId="08B96BB0" w14:textId="77777777" w:rsidTr="00653D6F">
        <w:tc>
          <w:tcPr>
            <w:tcW w:w="2127" w:type="dxa"/>
            <w:shd w:val="clear" w:color="000000" w:fill="FFFFFF"/>
            <w:tcMar>
              <w:top w:w="0" w:type="dxa"/>
              <w:bottom w:w="0" w:type="dxa"/>
            </w:tcMar>
          </w:tcPr>
          <w:p w14:paraId="70113D70" w14:textId="77777777"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 xml:space="preserve">MSAPCI101A </w:t>
            </w:r>
          </w:p>
        </w:tc>
        <w:tc>
          <w:tcPr>
            <w:tcW w:w="5953" w:type="dxa"/>
            <w:shd w:val="clear" w:color="000000" w:fill="FFFFFF"/>
            <w:tcMar>
              <w:top w:w="0" w:type="dxa"/>
              <w:bottom w:w="0" w:type="dxa"/>
            </w:tcMar>
          </w:tcPr>
          <w:p w14:paraId="606ED737" w14:textId="77777777" w:rsidR="00C17C29" w:rsidRPr="0079116D" w:rsidRDefault="00C17C29" w:rsidP="00653D6F">
            <w:pPr>
              <w:spacing w:before="60" w:after="60"/>
            </w:pPr>
            <w:r w:rsidRPr="0079116D">
              <w:rPr>
                <w:rFonts w:cs="Arial"/>
                <w:lang w:eastAsia="en-AU"/>
              </w:rPr>
              <w:t>Adapt to work requirements in industry</w:t>
            </w:r>
          </w:p>
        </w:tc>
        <w:tc>
          <w:tcPr>
            <w:tcW w:w="992" w:type="dxa"/>
            <w:shd w:val="clear" w:color="000000" w:fill="FFFFFF"/>
            <w:tcMar>
              <w:top w:w="0" w:type="dxa"/>
              <w:bottom w:w="0" w:type="dxa"/>
            </w:tcMar>
          </w:tcPr>
          <w:p w14:paraId="1743379E"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30</w:t>
            </w:r>
          </w:p>
        </w:tc>
      </w:tr>
      <w:tr w:rsidR="00C17C29" w:rsidRPr="0079116D" w14:paraId="3630F36F" w14:textId="77777777" w:rsidTr="00653D6F">
        <w:tc>
          <w:tcPr>
            <w:tcW w:w="2127" w:type="dxa"/>
            <w:shd w:val="clear" w:color="000000" w:fill="FFFFFF"/>
            <w:tcMar>
              <w:top w:w="0" w:type="dxa"/>
              <w:bottom w:w="0" w:type="dxa"/>
            </w:tcMar>
          </w:tcPr>
          <w:p w14:paraId="4C64F6C2" w14:textId="77777777" w:rsidR="00C17C29" w:rsidRPr="0079116D" w:rsidRDefault="00C17C29" w:rsidP="00653D6F">
            <w:pPr>
              <w:spacing w:before="60" w:after="60"/>
            </w:pPr>
            <w:r w:rsidRPr="0079116D">
              <w:rPr>
                <w:rFonts w:cs="Arial"/>
                <w:lang w:eastAsia="en-AU"/>
              </w:rPr>
              <w:t>MSAPCI102A</w:t>
            </w:r>
          </w:p>
        </w:tc>
        <w:tc>
          <w:tcPr>
            <w:tcW w:w="5953" w:type="dxa"/>
            <w:shd w:val="clear" w:color="000000" w:fill="FFFFFF"/>
            <w:tcMar>
              <w:top w:w="0" w:type="dxa"/>
              <w:bottom w:w="0" w:type="dxa"/>
            </w:tcMar>
          </w:tcPr>
          <w:p w14:paraId="585B56AD" w14:textId="77777777"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Apply effective work practices</w:t>
            </w:r>
          </w:p>
        </w:tc>
        <w:tc>
          <w:tcPr>
            <w:tcW w:w="992" w:type="dxa"/>
            <w:shd w:val="clear" w:color="000000" w:fill="FFFFFF"/>
            <w:tcMar>
              <w:top w:w="0" w:type="dxa"/>
              <w:bottom w:w="0" w:type="dxa"/>
            </w:tcMar>
          </w:tcPr>
          <w:p w14:paraId="431921C2"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40</w:t>
            </w:r>
          </w:p>
        </w:tc>
      </w:tr>
      <w:tr w:rsidR="00C17C29" w:rsidRPr="0079116D" w14:paraId="7593F3A3" w14:textId="77777777" w:rsidTr="00653D6F">
        <w:tc>
          <w:tcPr>
            <w:tcW w:w="2127" w:type="dxa"/>
            <w:shd w:val="clear" w:color="000000" w:fill="FFFFFF"/>
            <w:tcMar>
              <w:top w:w="0" w:type="dxa"/>
              <w:bottom w:w="0" w:type="dxa"/>
            </w:tcMar>
          </w:tcPr>
          <w:p w14:paraId="0EF7A8A4" w14:textId="77777777" w:rsidR="00C17C29" w:rsidRPr="0079116D" w:rsidRDefault="00C17C29" w:rsidP="00653D6F">
            <w:pPr>
              <w:spacing w:before="60" w:after="60"/>
            </w:pPr>
            <w:r w:rsidRPr="0079116D">
              <w:rPr>
                <w:rFonts w:cs="Arial"/>
                <w:lang w:eastAsia="en-AU"/>
              </w:rPr>
              <w:t>MSAPCI103A</w:t>
            </w:r>
          </w:p>
        </w:tc>
        <w:tc>
          <w:tcPr>
            <w:tcW w:w="5953" w:type="dxa"/>
            <w:shd w:val="clear" w:color="000000" w:fill="FFFFFF"/>
            <w:tcMar>
              <w:top w:w="0" w:type="dxa"/>
              <w:bottom w:w="0" w:type="dxa"/>
            </w:tcMar>
          </w:tcPr>
          <w:p w14:paraId="4E0D61B6" w14:textId="77777777"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Demonstrate care and apply safe practices at work</w:t>
            </w:r>
          </w:p>
        </w:tc>
        <w:tc>
          <w:tcPr>
            <w:tcW w:w="992" w:type="dxa"/>
            <w:shd w:val="clear" w:color="000000" w:fill="FFFFFF"/>
            <w:tcMar>
              <w:top w:w="0" w:type="dxa"/>
              <w:bottom w:w="0" w:type="dxa"/>
            </w:tcMar>
          </w:tcPr>
          <w:p w14:paraId="726A5D8E" w14:textId="77777777"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30</w:t>
            </w:r>
          </w:p>
        </w:tc>
      </w:tr>
      <w:tr w:rsidR="00C17C29" w:rsidRPr="0079116D" w14:paraId="5F37B5D2" w14:textId="77777777" w:rsidTr="00653D6F">
        <w:tc>
          <w:tcPr>
            <w:tcW w:w="9072" w:type="dxa"/>
            <w:gridSpan w:val="3"/>
            <w:shd w:val="clear" w:color="000000" w:fill="FFFFFF"/>
            <w:tcMar>
              <w:top w:w="0" w:type="dxa"/>
              <w:bottom w:w="0" w:type="dxa"/>
            </w:tcMar>
          </w:tcPr>
          <w:p w14:paraId="47F6B983" w14:textId="77777777" w:rsidR="00C17C29" w:rsidRPr="00BE29F8" w:rsidRDefault="00C17C29" w:rsidP="00653D6F">
            <w:pPr>
              <w:pStyle w:val="THead"/>
              <w:spacing w:before="60" w:after="60"/>
              <w:rPr>
                <w:rFonts w:ascii="Arial" w:hAnsi="Arial" w:cs="Arial"/>
                <w:sz w:val="20"/>
                <w:lang w:val="en-US"/>
              </w:rPr>
            </w:pPr>
            <w:r>
              <w:rPr>
                <w:rFonts w:ascii="Arial" w:hAnsi="Arial" w:cs="Arial"/>
                <w:sz w:val="20"/>
                <w:lang w:val="en-US"/>
              </w:rPr>
              <w:t>Elective</w:t>
            </w:r>
            <w:r w:rsidRPr="00BE29F8">
              <w:rPr>
                <w:rFonts w:ascii="Arial" w:hAnsi="Arial" w:cs="Arial"/>
                <w:sz w:val="20"/>
                <w:lang w:val="en-US"/>
              </w:rPr>
              <w:t>s</w:t>
            </w:r>
          </w:p>
        </w:tc>
      </w:tr>
      <w:tr w:rsidR="00C17C29" w:rsidRPr="0079116D" w14:paraId="36C70CF2" w14:textId="77777777" w:rsidTr="00653D6F">
        <w:tc>
          <w:tcPr>
            <w:tcW w:w="2127" w:type="dxa"/>
            <w:shd w:val="clear" w:color="000000" w:fill="FFFFFF"/>
            <w:tcMar>
              <w:top w:w="0" w:type="dxa"/>
              <w:bottom w:w="0" w:type="dxa"/>
            </w:tcMar>
          </w:tcPr>
          <w:p w14:paraId="77473451" w14:textId="77777777"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MEM03001B</w:t>
            </w:r>
          </w:p>
        </w:tc>
        <w:tc>
          <w:tcPr>
            <w:tcW w:w="5953" w:type="dxa"/>
            <w:shd w:val="clear" w:color="000000" w:fill="FFFFFF"/>
            <w:tcMar>
              <w:top w:w="0" w:type="dxa"/>
              <w:bottom w:w="0" w:type="dxa"/>
            </w:tcMar>
          </w:tcPr>
          <w:p w14:paraId="01AF115F" w14:textId="77777777"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Perform manual production assembly</w:t>
            </w:r>
          </w:p>
        </w:tc>
        <w:tc>
          <w:tcPr>
            <w:tcW w:w="992" w:type="dxa"/>
            <w:shd w:val="clear" w:color="000000" w:fill="FFFFFF"/>
            <w:tcMar>
              <w:top w:w="0" w:type="dxa"/>
              <w:bottom w:w="0" w:type="dxa"/>
            </w:tcMar>
          </w:tcPr>
          <w:p w14:paraId="343A2C6C" w14:textId="77777777"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40</w:t>
            </w:r>
          </w:p>
        </w:tc>
      </w:tr>
      <w:tr w:rsidR="00C17C29" w:rsidRPr="0079116D" w14:paraId="0C369C35" w14:textId="77777777" w:rsidTr="00653D6F">
        <w:tc>
          <w:tcPr>
            <w:tcW w:w="2127" w:type="dxa"/>
            <w:shd w:val="clear" w:color="000000" w:fill="FFFFFF"/>
            <w:tcMar>
              <w:top w:w="0" w:type="dxa"/>
              <w:bottom w:w="0" w:type="dxa"/>
            </w:tcMar>
          </w:tcPr>
          <w:p w14:paraId="0D486500" w14:textId="77777777"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MEM05007C</w:t>
            </w:r>
          </w:p>
        </w:tc>
        <w:tc>
          <w:tcPr>
            <w:tcW w:w="5953" w:type="dxa"/>
            <w:shd w:val="clear" w:color="000000" w:fill="FFFFFF"/>
            <w:tcMar>
              <w:top w:w="0" w:type="dxa"/>
              <w:bottom w:w="0" w:type="dxa"/>
            </w:tcMar>
          </w:tcPr>
          <w:p w14:paraId="2D57769C" w14:textId="77777777" w:rsidR="00C17C29" w:rsidRPr="0079116D" w:rsidRDefault="00C17C29" w:rsidP="00653D6F">
            <w:pPr>
              <w:pStyle w:val="tabletext2Char"/>
              <w:spacing w:before="60" w:after="60"/>
              <w:rPr>
                <w:rFonts w:ascii="Arial" w:hAnsi="Arial"/>
                <w:sz w:val="20"/>
                <w:szCs w:val="20"/>
              </w:rPr>
            </w:pPr>
            <w:r w:rsidRPr="0079116D">
              <w:rPr>
                <w:rFonts w:ascii="Arial" w:hAnsi="Arial"/>
                <w:sz w:val="20"/>
                <w:szCs w:val="20"/>
              </w:rPr>
              <w:t>Perform manual heating and thermal cutting</w:t>
            </w:r>
          </w:p>
        </w:tc>
        <w:tc>
          <w:tcPr>
            <w:tcW w:w="992" w:type="dxa"/>
            <w:shd w:val="clear" w:color="000000" w:fill="FFFFFF"/>
            <w:tcMar>
              <w:top w:w="0" w:type="dxa"/>
              <w:bottom w:w="0" w:type="dxa"/>
            </w:tcMar>
          </w:tcPr>
          <w:p w14:paraId="0F6E0EB3" w14:textId="77777777" w:rsidR="00C17C29" w:rsidRPr="0079116D" w:rsidRDefault="00C17C29" w:rsidP="00653D6F">
            <w:pPr>
              <w:pStyle w:val="Tableheading"/>
              <w:ind w:right="0"/>
              <w:jc w:val="center"/>
              <w:rPr>
                <w:rFonts w:ascii="Arial" w:hAnsi="Arial" w:cs="Arial"/>
                <w:b w:val="0"/>
                <w:sz w:val="20"/>
                <w:szCs w:val="20"/>
                <w:lang w:val="en-US"/>
              </w:rPr>
            </w:pPr>
            <w:r w:rsidRPr="0079116D">
              <w:rPr>
                <w:rFonts w:ascii="Arial" w:hAnsi="Arial" w:cs="Arial"/>
                <w:b w:val="0"/>
                <w:sz w:val="20"/>
                <w:szCs w:val="20"/>
                <w:lang w:val="en-US"/>
              </w:rPr>
              <w:t>20</w:t>
            </w:r>
          </w:p>
        </w:tc>
      </w:tr>
      <w:tr w:rsidR="00C17C29" w:rsidRPr="0079116D" w14:paraId="5FFE9D89" w14:textId="77777777" w:rsidTr="00653D6F">
        <w:tc>
          <w:tcPr>
            <w:tcW w:w="2127" w:type="dxa"/>
            <w:shd w:val="clear" w:color="000000" w:fill="FFFFFF"/>
            <w:tcMar>
              <w:top w:w="0" w:type="dxa"/>
              <w:bottom w:w="0" w:type="dxa"/>
            </w:tcMar>
          </w:tcPr>
          <w:p w14:paraId="2613530E"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MEM05012C</w:t>
            </w:r>
          </w:p>
        </w:tc>
        <w:tc>
          <w:tcPr>
            <w:tcW w:w="5953" w:type="dxa"/>
            <w:shd w:val="clear" w:color="000000" w:fill="FFFFFF"/>
            <w:tcMar>
              <w:top w:w="0" w:type="dxa"/>
              <w:bottom w:w="0" w:type="dxa"/>
            </w:tcMar>
          </w:tcPr>
          <w:p w14:paraId="4E660399"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Perform routine manual metal arc welding</w:t>
            </w:r>
          </w:p>
        </w:tc>
        <w:tc>
          <w:tcPr>
            <w:tcW w:w="992" w:type="dxa"/>
            <w:shd w:val="clear" w:color="000000" w:fill="FFFFFF"/>
            <w:tcMar>
              <w:top w:w="0" w:type="dxa"/>
              <w:bottom w:w="0" w:type="dxa"/>
            </w:tcMar>
          </w:tcPr>
          <w:p w14:paraId="3AA4D14F"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20</w:t>
            </w:r>
          </w:p>
        </w:tc>
      </w:tr>
      <w:tr w:rsidR="00C17C29" w:rsidRPr="0079116D" w14:paraId="56D5725C" w14:textId="77777777" w:rsidTr="00653D6F">
        <w:tc>
          <w:tcPr>
            <w:tcW w:w="2127" w:type="dxa"/>
            <w:shd w:val="clear" w:color="000000" w:fill="FFFFFF"/>
            <w:tcMar>
              <w:top w:w="0" w:type="dxa"/>
              <w:bottom w:w="0" w:type="dxa"/>
            </w:tcMar>
          </w:tcPr>
          <w:p w14:paraId="45EE88CE"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MEM18001C</w:t>
            </w:r>
          </w:p>
        </w:tc>
        <w:tc>
          <w:tcPr>
            <w:tcW w:w="5953" w:type="dxa"/>
            <w:shd w:val="clear" w:color="000000" w:fill="FFFFFF"/>
            <w:tcMar>
              <w:top w:w="0" w:type="dxa"/>
              <w:bottom w:w="0" w:type="dxa"/>
            </w:tcMar>
          </w:tcPr>
          <w:p w14:paraId="6B032039"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Use hand tools</w:t>
            </w:r>
          </w:p>
        </w:tc>
        <w:tc>
          <w:tcPr>
            <w:tcW w:w="992" w:type="dxa"/>
            <w:shd w:val="clear" w:color="000000" w:fill="FFFFFF"/>
            <w:tcMar>
              <w:top w:w="0" w:type="dxa"/>
              <w:bottom w:w="0" w:type="dxa"/>
            </w:tcMar>
          </w:tcPr>
          <w:p w14:paraId="71F81F4B"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20</w:t>
            </w:r>
          </w:p>
        </w:tc>
      </w:tr>
      <w:tr w:rsidR="00C17C29" w:rsidRPr="0079116D" w14:paraId="205E986B" w14:textId="77777777" w:rsidTr="00653D6F">
        <w:tc>
          <w:tcPr>
            <w:tcW w:w="2127" w:type="dxa"/>
            <w:shd w:val="clear" w:color="000000" w:fill="FFFFFF"/>
            <w:tcMar>
              <w:top w:w="0" w:type="dxa"/>
              <w:bottom w:w="0" w:type="dxa"/>
            </w:tcMar>
          </w:tcPr>
          <w:p w14:paraId="559125D6"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MEM18002B</w:t>
            </w:r>
          </w:p>
        </w:tc>
        <w:tc>
          <w:tcPr>
            <w:tcW w:w="5953" w:type="dxa"/>
            <w:shd w:val="clear" w:color="000000" w:fill="FFFFFF"/>
            <w:tcMar>
              <w:top w:w="0" w:type="dxa"/>
              <w:bottom w:w="0" w:type="dxa"/>
            </w:tcMar>
          </w:tcPr>
          <w:p w14:paraId="3C656A98"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Use power tools/hand held operations</w:t>
            </w:r>
          </w:p>
        </w:tc>
        <w:tc>
          <w:tcPr>
            <w:tcW w:w="992" w:type="dxa"/>
            <w:shd w:val="clear" w:color="000000" w:fill="FFFFFF"/>
            <w:tcMar>
              <w:top w:w="0" w:type="dxa"/>
              <w:bottom w:w="0" w:type="dxa"/>
            </w:tcMar>
          </w:tcPr>
          <w:p w14:paraId="19B7199F"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20</w:t>
            </w:r>
          </w:p>
        </w:tc>
      </w:tr>
      <w:tr w:rsidR="00C17C29" w:rsidRPr="0079116D" w14:paraId="2A837FAE" w14:textId="77777777" w:rsidTr="00653D6F">
        <w:tc>
          <w:tcPr>
            <w:tcW w:w="2127" w:type="dxa"/>
            <w:shd w:val="clear" w:color="000000" w:fill="FFFFFF"/>
            <w:tcMar>
              <w:top w:w="0" w:type="dxa"/>
              <w:bottom w:w="0" w:type="dxa"/>
            </w:tcMar>
          </w:tcPr>
          <w:p w14:paraId="680A086D" w14:textId="77777777" w:rsidR="00C17C29" w:rsidRPr="00687A0D" w:rsidRDefault="00C17C29" w:rsidP="00653D6F">
            <w:pPr>
              <w:pStyle w:val="THead"/>
              <w:spacing w:before="60" w:after="60"/>
              <w:rPr>
                <w:rFonts w:ascii="Arial" w:hAnsi="Arial" w:cs="Arial"/>
                <w:b w:val="0"/>
                <w:sz w:val="20"/>
              </w:rPr>
            </w:pPr>
            <w:r w:rsidRPr="00687A0D">
              <w:rPr>
                <w:rFonts w:ascii="Arial" w:hAnsi="Arial" w:cs="Arial"/>
                <w:b w:val="0"/>
                <w:sz w:val="20"/>
              </w:rPr>
              <w:t>MSAPCII298A</w:t>
            </w:r>
          </w:p>
        </w:tc>
        <w:tc>
          <w:tcPr>
            <w:tcW w:w="5953" w:type="dxa"/>
            <w:shd w:val="clear" w:color="000000" w:fill="FFFFFF"/>
            <w:tcMar>
              <w:top w:w="0" w:type="dxa"/>
              <w:bottom w:w="0" w:type="dxa"/>
            </w:tcMar>
          </w:tcPr>
          <w:p w14:paraId="63F22958" w14:textId="77777777" w:rsidR="00C17C29" w:rsidRPr="0079116D" w:rsidRDefault="00C17C29" w:rsidP="00653D6F">
            <w:pPr>
              <w:pStyle w:val="THead"/>
              <w:spacing w:before="60" w:after="60"/>
              <w:rPr>
                <w:rFonts w:ascii="Arial" w:hAnsi="Arial" w:cs="Arial"/>
                <w:b w:val="0"/>
                <w:sz w:val="20"/>
                <w:lang w:val="en-US"/>
              </w:rPr>
            </w:pPr>
            <w:r w:rsidRPr="0079116D">
              <w:rPr>
                <w:rFonts w:ascii="Arial" w:hAnsi="Arial" w:cs="Arial"/>
                <w:b w:val="0"/>
                <w:sz w:val="20"/>
                <w:lang w:val="en-US"/>
              </w:rPr>
              <w:t>Make an object from metal</w:t>
            </w:r>
          </w:p>
        </w:tc>
        <w:tc>
          <w:tcPr>
            <w:tcW w:w="992" w:type="dxa"/>
            <w:shd w:val="clear" w:color="000000" w:fill="FFFFFF"/>
            <w:tcMar>
              <w:top w:w="0" w:type="dxa"/>
              <w:bottom w:w="0" w:type="dxa"/>
            </w:tcMar>
          </w:tcPr>
          <w:p w14:paraId="5C28F673"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Nil</w:t>
            </w:r>
          </w:p>
        </w:tc>
      </w:tr>
      <w:tr w:rsidR="00C17C29" w:rsidRPr="0079116D" w14:paraId="7711B72C" w14:textId="77777777" w:rsidTr="00653D6F">
        <w:tc>
          <w:tcPr>
            <w:tcW w:w="2127" w:type="dxa"/>
            <w:shd w:val="clear" w:color="000000" w:fill="FFFFFF"/>
            <w:tcMar>
              <w:top w:w="0" w:type="dxa"/>
              <w:bottom w:w="0" w:type="dxa"/>
            </w:tcMar>
          </w:tcPr>
          <w:p w14:paraId="11C61141" w14:textId="77777777" w:rsidR="00C17C29" w:rsidRPr="0079116D" w:rsidRDefault="00C17C29"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14:paraId="76909253" w14:textId="77777777" w:rsidR="00C17C29" w:rsidRPr="0079116D" w:rsidRDefault="00C17C29"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14:paraId="234A5E55" w14:textId="77777777" w:rsidR="00C17C29" w:rsidRPr="0079116D" w:rsidRDefault="00C17C29" w:rsidP="00653D6F">
            <w:pPr>
              <w:pStyle w:val="THead"/>
              <w:spacing w:before="60" w:after="60"/>
              <w:jc w:val="center"/>
              <w:rPr>
                <w:rFonts w:ascii="Arial" w:hAnsi="Arial" w:cs="Arial"/>
                <w:bCs/>
                <w:sz w:val="20"/>
                <w:lang w:val="en-US"/>
              </w:rPr>
            </w:pPr>
            <w:r w:rsidRPr="0079116D">
              <w:rPr>
                <w:rFonts w:ascii="Arial" w:hAnsi="Arial" w:cs="Arial"/>
                <w:bCs/>
                <w:sz w:val="20"/>
                <w:lang w:val="en-US"/>
              </w:rPr>
              <w:t>220</w:t>
            </w:r>
          </w:p>
        </w:tc>
      </w:tr>
    </w:tbl>
    <w:p w14:paraId="7DACFA15" w14:textId="77777777" w:rsidR="00C17C29" w:rsidRDefault="00C17C29" w:rsidP="00653D6F">
      <w:pPr>
        <w:pStyle w:val="Tablebullet"/>
        <w:tabs>
          <w:tab w:val="clear" w:pos="425"/>
        </w:tabs>
        <w:spacing w:before="0"/>
        <w:ind w:left="0" w:firstLine="0"/>
      </w:pPr>
    </w:p>
    <w:p w14:paraId="7002F56E" w14:textId="77777777" w:rsidR="00C17C29" w:rsidRPr="00072A83" w:rsidRDefault="00C17C29" w:rsidP="00653D6F">
      <w:pPr>
        <w:pStyle w:val="Tablebullet"/>
        <w:tabs>
          <w:tab w:val="clear" w:pos="425"/>
        </w:tabs>
        <w:spacing w:before="0"/>
        <w:ind w:left="0" w:firstLine="0"/>
      </w:pPr>
      <w:r>
        <w:rPr>
          <w:rFonts w:ascii="Arial" w:hAnsi="Arial" w:cs="Arial"/>
          <w:b/>
        </w:rPr>
        <w:br w:type="page"/>
      </w:r>
      <w:r w:rsidRPr="00F059FE">
        <w:rPr>
          <w:rFonts w:ascii="Arial" w:hAnsi="Arial" w:cs="Arial"/>
          <w:b/>
        </w:rPr>
        <w:lastRenderedPageBreak/>
        <w:t>Process Manufacturing Qualifications</w:t>
      </w:r>
    </w:p>
    <w:p w14:paraId="3C8E7C44" w14:textId="77777777" w:rsidR="00C17C29" w:rsidRDefault="00C17C29" w:rsidP="00653D6F">
      <w:pPr>
        <w:pStyle w:val="Tablebullet"/>
        <w:tabs>
          <w:tab w:val="clear" w:pos="425"/>
        </w:tabs>
        <w:spacing w:before="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C17C29" w:rsidRPr="0079116D" w14:paraId="3F0F24E1" w14:textId="77777777" w:rsidTr="00653D6F">
        <w:tc>
          <w:tcPr>
            <w:tcW w:w="2127" w:type="dxa"/>
            <w:tcBorders>
              <w:left w:val="single" w:sz="4" w:space="0" w:color="FFFFFF"/>
              <w:bottom w:val="single" w:sz="4" w:space="0" w:color="FFFFFF"/>
            </w:tcBorders>
            <w:shd w:val="pct12" w:color="000000" w:fill="000000"/>
            <w:tcMar>
              <w:top w:w="0" w:type="dxa"/>
              <w:bottom w:w="0" w:type="dxa"/>
            </w:tcMar>
          </w:tcPr>
          <w:p w14:paraId="4142078F" w14:textId="77777777" w:rsidR="00C17C29" w:rsidRPr="0079116D" w:rsidRDefault="00C17C29" w:rsidP="00653D6F">
            <w:pPr>
              <w:pStyle w:val="THead"/>
              <w:spacing w:before="60" w:after="60"/>
              <w:rPr>
                <w:rFonts w:ascii="Arial" w:hAnsi="Arial" w:cs="Arial"/>
                <w:sz w:val="20"/>
                <w:lang w:val="en-US"/>
              </w:rPr>
            </w:pP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14:paraId="1D28BE09" w14:textId="77777777" w:rsidR="00C17C29" w:rsidRPr="0079116D" w:rsidRDefault="00C17C29" w:rsidP="00BF1761">
            <w:pPr>
              <w:pStyle w:val="IGTableText"/>
            </w:pPr>
            <w:r w:rsidRPr="0079116D">
              <w:t>Production Assistant</w:t>
            </w:r>
          </w:p>
        </w:tc>
      </w:tr>
      <w:tr w:rsidR="00C17C29" w:rsidRPr="0079116D" w14:paraId="5DAEA266"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43069BC3"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14:paraId="6F926160" w14:textId="77777777" w:rsidR="00C17C29" w:rsidRPr="0079116D" w:rsidRDefault="00C17C29" w:rsidP="00653D6F">
            <w:pPr>
              <w:spacing w:before="60" w:after="60"/>
              <w:rPr>
                <w:rFonts w:cs="Arial"/>
                <w:snapToGrid w:val="0"/>
              </w:rPr>
            </w:pPr>
            <w:r w:rsidRPr="0079116D">
              <w:t>Certificate I in Process Manufacturing</w:t>
            </w:r>
          </w:p>
        </w:tc>
      </w:tr>
      <w:tr w:rsidR="00C17C29" w:rsidRPr="0079116D" w14:paraId="3AEC860F"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0F990D15"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14:paraId="7D9792ED" w14:textId="77777777" w:rsidR="00C17C29" w:rsidRPr="0079116D" w:rsidRDefault="00C17C29" w:rsidP="00653D6F">
            <w:pPr>
              <w:spacing w:before="60" w:after="60"/>
              <w:rPr>
                <w:rFonts w:cs="Arial"/>
                <w:snapToGrid w:val="0"/>
              </w:rPr>
            </w:pPr>
            <w:r w:rsidRPr="0079116D">
              <w:t>MSA10207</w:t>
            </w:r>
          </w:p>
        </w:tc>
      </w:tr>
      <w:tr w:rsidR="00C17C29" w:rsidRPr="0079116D" w14:paraId="34EB1EB1"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1EDFBFF3"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14:paraId="08D3803B" w14:textId="77777777" w:rsidR="00C17C29" w:rsidRPr="0079116D" w:rsidRDefault="00C17C29" w:rsidP="00653D6F">
            <w:pPr>
              <w:spacing w:before="60" w:after="60"/>
              <w:rPr>
                <w:rFonts w:cs="Arial"/>
                <w:snapToGrid w:val="0"/>
              </w:rPr>
            </w:pPr>
            <w:r w:rsidRPr="0079116D">
              <w:rPr>
                <w:rFonts w:cs="Arial"/>
                <w:snapToGrid w:val="0"/>
              </w:rPr>
              <w:t>Appropriate for a person working as a production assistant under direct supervision.</w:t>
            </w:r>
          </w:p>
        </w:tc>
      </w:tr>
      <w:tr w:rsidR="00C17C29" w:rsidRPr="0079116D" w14:paraId="651A0F55" w14:textId="77777777"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14:paraId="3B053C2D"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14:paraId="52E255F3"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14:paraId="50082FAE" w14:textId="77777777"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14:paraId="141791C7" w14:textId="77777777" w:rsidTr="00653D6F">
        <w:tc>
          <w:tcPr>
            <w:tcW w:w="9072" w:type="dxa"/>
            <w:gridSpan w:val="3"/>
            <w:shd w:val="clear" w:color="000000" w:fill="FFFFFF"/>
            <w:tcMar>
              <w:top w:w="0" w:type="dxa"/>
              <w:bottom w:w="0" w:type="dxa"/>
            </w:tcMar>
          </w:tcPr>
          <w:p w14:paraId="33CB2A03" w14:textId="77777777" w:rsidR="00C17C29" w:rsidRPr="00BE29F8" w:rsidRDefault="00C17C29" w:rsidP="00653D6F">
            <w:pPr>
              <w:pStyle w:val="THead"/>
              <w:spacing w:before="60" w:after="60"/>
              <w:rPr>
                <w:rFonts w:ascii="Arial" w:hAnsi="Arial" w:cs="Arial"/>
                <w:sz w:val="20"/>
                <w:lang w:val="en-US"/>
              </w:rPr>
            </w:pPr>
            <w:r>
              <w:rPr>
                <w:rFonts w:ascii="Arial" w:hAnsi="Arial" w:cs="Arial"/>
                <w:sz w:val="20"/>
                <w:lang w:val="en-US"/>
              </w:rPr>
              <w:t>Core</w:t>
            </w:r>
          </w:p>
        </w:tc>
      </w:tr>
      <w:tr w:rsidR="00C17C29" w14:paraId="22B1B907" w14:textId="77777777" w:rsidTr="00653D6F">
        <w:tc>
          <w:tcPr>
            <w:tcW w:w="2127" w:type="dxa"/>
            <w:shd w:val="clear" w:color="000000" w:fill="FFFFFF"/>
            <w:tcMar>
              <w:top w:w="0" w:type="dxa"/>
              <w:bottom w:w="0" w:type="dxa"/>
            </w:tcMar>
          </w:tcPr>
          <w:p w14:paraId="67404D37"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MSAPMOHS100A</w:t>
            </w:r>
          </w:p>
        </w:tc>
        <w:tc>
          <w:tcPr>
            <w:tcW w:w="5953" w:type="dxa"/>
            <w:shd w:val="clear" w:color="000000" w:fill="FFFFFF"/>
            <w:tcMar>
              <w:top w:w="0" w:type="dxa"/>
              <w:bottom w:w="0" w:type="dxa"/>
            </w:tcMar>
          </w:tcPr>
          <w:p w14:paraId="28DF3397" w14:textId="77777777" w:rsidR="00C17C29" w:rsidRDefault="00C17C29" w:rsidP="00653D6F">
            <w:pPr>
              <w:spacing w:before="60" w:after="60"/>
            </w:pPr>
            <w:r>
              <w:rPr>
                <w:rFonts w:cs="Arial"/>
                <w:lang w:eastAsia="en-AU"/>
              </w:rPr>
              <w:t>Follow OHS procedures</w:t>
            </w:r>
          </w:p>
        </w:tc>
        <w:tc>
          <w:tcPr>
            <w:tcW w:w="992" w:type="dxa"/>
            <w:shd w:val="clear" w:color="000000" w:fill="FFFFFF"/>
            <w:tcMar>
              <w:top w:w="0" w:type="dxa"/>
              <w:bottom w:w="0" w:type="dxa"/>
            </w:tcMar>
          </w:tcPr>
          <w:p w14:paraId="15CADDF5"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14:paraId="11FC9493" w14:textId="77777777" w:rsidTr="00653D6F">
        <w:tc>
          <w:tcPr>
            <w:tcW w:w="2127" w:type="dxa"/>
            <w:shd w:val="clear" w:color="000000" w:fill="FFFFFF"/>
            <w:tcMar>
              <w:top w:w="0" w:type="dxa"/>
              <w:bottom w:w="0" w:type="dxa"/>
            </w:tcMar>
          </w:tcPr>
          <w:p w14:paraId="1713FDCA" w14:textId="77777777" w:rsidR="00C17C29" w:rsidRDefault="00C17C29" w:rsidP="00653D6F">
            <w:pPr>
              <w:spacing w:before="60" w:after="60"/>
            </w:pPr>
            <w:r>
              <w:rPr>
                <w:rFonts w:cs="Arial"/>
                <w:lang w:eastAsia="en-AU"/>
              </w:rPr>
              <w:t>MSAPMSUP100A</w:t>
            </w:r>
          </w:p>
        </w:tc>
        <w:tc>
          <w:tcPr>
            <w:tcW w:w="5953" w:type="dxa"/>
            <w:shd w:val="clear" w:color="000000" w:fill="FFFFFF"/>
            <w:tcMar>
              <w:top w:w="0" w:type="dxa"/>
              <w:bottom w:w="0" w:type="dxa"/>
            </w:tcMar>
          </w:tcPr>
          <w:p w14:paraId="74FBE35B"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Apply workplace procedures</w:t>
            </w:r>
          </w:p>
        </w:tc>
        <w:tc>
          <w:tcPr>
            <w:tcW w:w="992" w:type="dxa"/>
            <w:shd w:val="clear" w:color="000000" w:fill="FFFFFF"/>
            <w:tcMar>
              <w:top w:w="0" w:type="dxa"/>
              <w:bottom w:w="0" w:type="dxa"/>
            </w:tcMar>
          </w:tcPr>
          <w:p w14:paraId="7E4E0401"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14:paraId="1567D8C3" w14:textId="77777777" w:rsidTr="00653D6F">
        <w:tc>
          <w:tcPr>
            <w:tcW w:w="2127" w:type="dxa"/>
            <w:shd w:val="clear" w:color="000000" w:fill="FFFFFF"/>
            <w:tcMar>
              <w:top w:w="0" w:type="dxa"/>
              <w:bottom w:w="0" w:type="dxa"/>
            </w:tcMar>
          </w:tcPr>
          <w:p w14:paraId="21DC88C5" w14:textId="77777777" w:rsidR="00C17C29" w:rsidRDefault="00C17C29" w:rsidP="00653D6F">
            <w:pPr>
              <w:spacing w:before="60" w:after="60"/>
            </w:pPr>
            <w:r>
              <w:rPr>
                <w:rFonts w:cs="Arial"/>
                <w:lang w:eastAsia="en-AU"/>
              </w:rPr>
              <w:t>MSAPMSUP102A</w:t>
            </w:r>
          </w:p>
        </w:tc>
        <w:tc>
          <w:tcPr>
            <w:tcW w:w="5953" w:type="dxa"/>
            <w:shd w:val="clear" w:color="000000" w:fill="FFFFFF"/>
            <w:tcMar>
              <w:top w:w="0" w:type="dxa"/>
              <w:bottom w:w="0" w:type="dxa"/>
            </w:tcMar>
          </w:tcPr>
          <w:p w14:paraId="2477BE57" w14:textId="77777777" w:rsidR="00C17C29" w:rsidRPr="00681486" w:rsidRDefault="00C17C29" w:rsidP="00653D6F">
            <w:pPr>
              <w:autoSpaceDE w:val="0"/>
              <w:autoSpaceDN w:val="0"/>
              <w:adjustRightInd w:val="0"/>
              <w:spacing w:before="60" w:after="60"/>
              <w:rPr>
                <w:rFonts w:cs="Arial"/>
                <w:lang w:eastAsia="en-AU"/>
              </w:rPr>
            </w:pPr>
            <w:r>
              <w:rPr>
                <w:rFonts w:cs="Arial"/>
                <w:lang w:eastAsia="en-AU"/>
              </w:rPr>
              <w:t>Communicate in the workplace</w:t>
            </w:r>
          </w:p>
        </w:tc>
        <w:tc>
          <w:tcPr>
            <w:tcW w:w="992" w:type="dxa"/>
            <w:shd w:val="clear" w:color="000000" w:fill="FFFFFF"/>
            <w:tcMar>
              <w:top w:w="0" w:type="dxa"/>
              <w:bottom w:w="0" w:type="dxa"/>
            </w:tcMar>
          </w:tcPr>
          <w:p w14:paraId="20CDE21B" w14:textId="77777777"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20</w:t>
            </w:r>
          </w:p>
        </w:tc>
      </w:tr>
      <w:tr w:rsidR="00C17C29" w14:paraId="565326F4" w14:textId="77777777" w:rsidTr="00653D6F">
        <w:tc>
          <w:tcPr>
            <w:tcW w:w="9072" w:type="dxa"/>
            <w:gridSpan w:val="3"/>
            <w:shd w:val="clear" w:color="000000" w:fill="FFFFFF"/>
            <w:tcMar>
              <w:top w:w="0" w:type="dxa"/>
              <w:bottom w:w="0" w:type="dxa"/>
            </w:tcMar>
          </w:tcPr>
          <w:p w14:paraId="4BF37819" w14:textId="77777777" w:rsidR="00C17C29" w:rsidRPr="00663E27" w:rsidRDefault="00C17C29" w:rsidP="00653D6F">
            <w:pPr>
              <w:pStyle w:val="THead"/>
              <w:spacing w:before="60" w:after="60"/>
              <w:rPr>
                <w:rFonts w:ascii="Arial" w:hAnsi="Arial" w:cs="Arial"/>
                <w:sz w:val="20"/>
                <w:lang w:val="en-US"/>
              </w:rPr>
            </w:pPr>
            <w:r w:rsidRPr="00663E27">
              <w:rPr>
                <w:rFonts w:ascii="Arial" w:hAnsi="Arial" w:cs="Arial"/>
                <w:sz w:val="20"/>
                <w:lang w:val="en-US"/>
              </w:rPr>
              <w:t>Electives</w:t>
            </w:r>
          </w:p>
        </w:tc>
      </w:tr>
      <w:tr w:rsidR="00C17C29" w14:paraId="54DE4F4B" w14:textId="77777777" w:rsidTr="00653D6F">
        <w:tc>
          <w:tcPr>
            <w:tcW w:w="2127" w:type="dxa"/>
            <w:shd w:val="clear" w:color="000000" w:fill="FFFFFF"/>
            <w:tcMar>
              <w:top w:w="0" w:type="dxa"/>
              <w:bottom w:w="0" w:type="dxa"/>
            </w:tcMar>
          </w:tcPr>
          <w:p w14:paraId="4F0A509B"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MSAPMOPS100A</w:t>
            </w:r>
          </w:p>
        </w:tc>
        <w:tc>
          <w:tcPr>
            <w:tcW w:w="5953" w:type="dxa"/>
            <w:shd w:val="clear" w:color="000000" w:fill="FFFFFF"/>
            <w:tcMar>
              <w:top w:w="0" w:type="dxa"/>
              <w:bottom w:w="0" w:type="dxa"/>
            </w:tcMar>
          </w:tcPr>
          <w:p w14:paraId="59C32EB6"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Use equipment</w:t>
            </w:r>
          </w:p>
        </w:tc>
        <w:tc>
          <w:tcPr>
            <w:tcW w:w="992" w:type="dxa"/>
            <w:shd w:val="clear" w:color="000000" w:fill="FFFFFF"/>
            <w:tcMar>
              <w:top w:w="0" w:type="dxa"/>
              <w:bottom w:w="0" w:type="dxa"/>
            </w:tcMar>
          </w:tcPr>
          <w:p w14:paraId="2FE3E53E"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30</w:t>
            </w:r>
          </w:p>
        </w:tc>
      </w:tr>
      <w:tr w:rsidR="00C17C29" w14:paraId="576C45BC" w14:textId="77777777" w:rsidTr="00653D6F">
        <w:tc>
          <w:tcPr>
            <w:tcW w:w="2127" w:type="dxa"/>
            <w:shd w:val="clear" w:color="000000" w:fill="FFFFFF"/>
            <w:tcMar>
              <w:top w:w="0" w:type="dxa"/>
              <w:bottom w:w="0" w:type="dxa"/>
            </w:tcMar>
          </w:tcPr>
          <w:p w14:paraId="6F94CCEE" w14:textId="77777777" w:rsidR="00C17C29" w:rsidRDefault="00C17C29" w:rsidP="00653D6F">
            <w:pPr>
              <w:pStyle w:val="tabletext2Char"/>
              <w:spacing w:before="60" w:after="60"/>
              <w:rPr>
                <w:rFonts w:ascii="Arial" w:hAnsi="Arial"/>
                <w:sz w:val="20"/>
                <w:szCs w:val="20"/>
              </w:rPr>
            </w:pPr>
            <w:r>
              <w:rPr>
                <w:rFonts w:ascii="Arial" w:hAnsi="Arial"/>
                <w:sz w:val="20"/>
                <w:szCs w:val="20"/>
              </w:rPr>
              <w:t>MSAPMOPS102A</w:t>
            </w:r>
          </w:p>
        </w:tc>
        <w:tc>
          <w:tcPr>
            <w:tcW w:w="5953" w:type="dxa"/>
            <w:shd w:val="clear" w:color="000000" w:fill="FFFFFF"/>
            <w:tcMar>
              <w:top w:w="0" w:type="dxa"/>
              <w:bottom w:w="0" w:type="dxa"/>
            </w:tcMar>
          </w:tcPr>
          <w:p w14:paraId="3A86BAC0" w14:textId="77777777" w:rsidR="00C17C29" w:rsidRDefault="00C17C29" w:rsidP="00653D6F">
            <w:pPr>
              <w:pStyle w:val="tabletext2Char"/>
              <w:spacing w:before="60" w:after="60"/>
              <w:rPr>
                <w:rFonts w:ascii="Arial" w:hAnsi="Arial"/>
                <w:sz w:val="20"/>
                <w:szCs w:val="20"/>
              </w:rPr>
            </w:pPr>
            <w:r>
              <w:rPr>
                <w:rFonts w:ascii="Arial" w:hAnsi="Arial"/>
                <w:sz w:val="20"/>
                <w:szCs w:val="20"/>
              </w:rPr>
              <w:t>Perform tasks to support production</w:t>
            </w:r>
          </w:p>
        </w:tc>
        <w:tc>
          <w:tcPr>
            <w:tcW w:w="992" w:type="dxa"/>
            <w:shd w:val="clear" w:color="000000" w:fill="FFFFFF"/>
            <w:tcMar>
              <w:top w:w="0" w:type="dxa"/>
              <w:bottom w:w="0" w:type="dxa"/>
            </w:tcMar>
          </w:tcPr>
          <w:p w14:paraId="5DB72DFE" w14:textId="77777777" w:rsidR="00C17C29" w:rsidRDefault="00C17C29" w:rsidP="00653D6F">
            <w:pPr>
              <w:pStyle w:val="Tableheading"/>
              <w:ind w:right="0"/>
              <w:jc w:val="center"/>
              <w:rPr>
                <w:rFonts w:ascii="Arial" w:hAnsi="Arial" w:cs="Arial"/>
                <w:b w:val="0"/>
                <w:sz w:val="20"/>
                <w:szCs w:val="20"/>
                <w:lang w:val="en-US"/>
              </w:rPr>
            </w:pPr>
            <w:r>
              <w:rPr>
                <w:rFonts w:ascii="Arial" w:hAnsi="Arial" w:cs="Arial"/>
                <w:b w:val="0"/>
                <w:sz w:val="20"/>
                <w:szCs w:val="20"/>
                <w:lang w:val="en-US"/>
              </w:rPr>
              <w:t>30</w:t>
            </w:r>
          </w:p>
        </w:tc>
      </w:tr>
      <w:tr w:rsidR="00C17C29" w14:paraId="20D5364A" w14:textId="77777777" w:rsidTr="00653D6F">
        <w:tc>
          <w:tcPr>
            <w:tcW w:w="2127" w:type="dxa"/>
            <w:shd w:val="clear" w:color="000000" w:fill="FFFFFF"/>
            <w:tcMar>
              <w:top w:w="0" w:type="dxa"/>
              <w:bottom w:w="0" w:type="dxa"/>
            </w:tcMar>
          </w:tcPr>
          <w:p w14:paraId="6FBC1CAE"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MSAPMSUP101A</w:t>
            </w:r>
          </w:p>
        </w:tc>
        <w:tc>
          <w:tcPr>
            <w:tcW w:w="5953" w:type="dxa"/>
            <w:shd w:val="clear" w:color="000000" w:fill="FFFFFF"/>
            <w:tcMar>
              <w:top w:w="0" w:type="dxa"/>
              <w:bottom w:w="0" w:type="dxa"/>
            </w:tcMar>
          </w:tcPr>
          <w:p w14:paraId="1EA521D2"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Clean workplace or equipment</w:t>
            </w:r>
          </w:p>
        </w:tc>
        <w:tc>
          <w:tcPr>
            <w:tcW w:w="992" w:type="dxa"/>
            <w:shd w:val="clear" w:color="000000" w:fill="FFFFFF"/>
            <w:tcMar>
              <w:top w:w="0" w:type="dxa"/>
              <w:bottom w:w="0" w:type="dxa"/>
            </w:tcMar>
          </w:tcPr>
          <w:p w14:paraId="400F2A44"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20</w:t>
            </w:r>
          </w:p>
        </w:tc>
      </w:tr>
      <w:tr w:rsidR="00C17C29" w14:paraId="6E89DCA9" w14:textId="77777777" w:rsidTr="00653D6F">
        <w:tc>
          <w:tcPr>
            <w:tcW w:w="2127" w:type="dxa"/>
            <w:shd w:val="clear" w:color="000000" w:fill="FFFFFF"/>
            <w:tcMar>
              <w:top w:w="0" w:type="dxa"/>
              <w:bottom w:w="0" w:type="dxa"/>
            </w:tcMar>
          </w:tcPr>
          <w:p w14:paraId="2E908894"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MSAPMSUP106A</w:t>
            </w:r>
          </w:p>
        </w:tc>
        <w:tc>
          <w:tcPr>
            <w:tcW w:w="5953" w:type="dxa"/>
            <w:shd w:val="clear" w:color="000000" w:fill="FFFFFF"/>
            <w:tcMar>
              <w:top w:w="0" w:type="dxa"/>
              <w:bottom w:w="0" w:type="dxa"/>
            </w:tcMar>
          </w:tcPr>
          <w:p w14:paraId="79D46B7B" w14:textId="77777777" w:rsidR="00C17C29" w:rsidRDefault="00C17C29" w:rsidP="00653D6F">
            <w:pPr>
              <w:pStyle w:val="THead"/>
              <w:spacing w:before="60" w:after="60"/>
              <w:rPr>
                <w:rFonts w:ascii="Arial" w:hAnsi="Arial" w:cs="Arial"/>
                <w:b w:val="0"/>
                <w:sz w:val="20"/>
                <w:lang w:val="en-US"/>
              </w:rPr>
            </w:pPr>
            <w:r>
              <w:rPr>
                <w:rFonts w:ascii="Arial" w:hAnsi="Arial" w:cs="Arial"/>
                <w:b w:val="0"/>
                <w:sz w:val="20"/>
                <w:lang w:val="en-US"/>
              </w:rPr>
              <w:t>Work in a team</w:t>
            </w:r>
          </w:p>
        </w:tc>
        <w:tc>
          <w:tcPr>
            <w:tcW w:w="992" w:type="dxa"/>
            <w:shd w:val="clear" w:color="000000" w:fill="FFFFFF"/>
            <w:tcMar>
              <w:top w:w="0" w:type="dxa"/>
              <w:bottom w:w="0" w:type="dxa"/>
            </w:tcMar>
          </w:tcPr>
          <w:p w14:paraId="652C4617" w14:textId="77777777" w:rsidR="00C17C29" w:rsidRDefault="00C17C29" w:rsidP="00653D6F">
            <w:pPr>
              <w:pStyle w:val="THead"/>
              <w:spacing w:before="60" w:after="60"/>
              <w:jc w:val="center"/>
              <w:rPr>
                <w:rFonts w:ascii="Arial" w:hAnsi="Arial" w:cs="Arial"/>
                <w:b w:val="0"/>
                <w:sz w:val="20"/>
                <w:lang w:val="en-US"/>
              </w:rPr>
            </w:pPr>
            <w:r>
              <w:rPr>
                <w:rFonts w:ascii="Arial" w:hAnsi="Arial" w:cs="Arial"/>
                <w:b w:val="0"/>
                <w:sz w:val="20"/>
                <w:lang w:val="en-US"/>
              </w:rPr>
              <w:t>30</w:t>
            </w:r>
          </w:p>
        </w:tc>
      </w:tr>
      <w:tr w:rsidR="00C17C29" w14:paraId="1D7F410A" w14:textId="77777777" w:rsidTr="00653D6F">
        <w:tc>
          <w:tcPr>
            <w:tcW w:w="2127" w:type="dxa"/>
            <w:shd w:val="clear" w:color="000000" w:fill="FFFFFF"/>
            <w:tcMar>
              <w:top w:w="0" w:type="dxa"/>
              <w:bottom w:w="0" w:type="dxa"/>
            </w:tcMar>
          </w:tcPr>
          <w:p w14:paraId="39E32659" w14:textId="77777777" w:rsidR="00C17C29" w:rsidRDefault="00C17C29"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14:paraId="5A42EDFC" w14:textId="77777777" w:rsidR="00C17C29" w:rsidRDefault="00C17C29" w:rsidP="00653D6F">
            <w:pPr>
              <w:pStyle w:val="THead"/>
              <w:spacing w:before="60" w:after="60"/>
              <w:jc w:val="right"/>
              <w:rPr>
                <w:rFonts w:ascii="Arial" w:hAnsi="Arial" w:cs="Arial"/>
                <w:b w:val="0"/>
                <w:sz w:val="20"/>
                <w:lang w:val="en-US"/>
              </w:rPr>
            </w:pPr>
            <w:r>
              <w:rPr>
                <w:rFonts w:ascii="Arial" w:hAnsi="Arial" w:cs="Arial"/>
                <w:bCs/>
                <w:sz w:val="20"/>
                <w:lang w:val="en-US"/>
              </w:rPr>
              <w:t>Total</w:t>
            </w:r>
          </w:p>
        </w:tc>
        <w:tc>
          <w:tcPr>
            <w:tcW w:w="992" w:type="dxa"/>
            <w:shd w:val="clear" w:color="000000" w:fill="FFFFFF"/>
            <w:tcMar>
              <w:top w:w="0" w:type="dxa"/>
              <w:bottom w:w="0" w:type="dxa"/>
            </w:tcMar>
          </w:tcPr>
          <w:p w14:paraId="54B0CB97" w14:textId="77777777" w:rsidR="00C17C29" w:rsidRDefault="00C17C29" w:rsidP="00653D6F">
            <w:pPr>
              <w:pStyle w:val="THead"/>
              <w:spacing w:before="60" w:after="60"/>
              <w:jc w:val="center"/>
              <w:rPr>
                <w:rFonts w:ascii="Arial" w:hAnsi="Arial" w:cs="Arial"/>
                <w:bCs/>
                <w:sz w:val="20"/>
                <w:lang w:val="en-US"/>
              </w:rPr>
            </w:pPr>
            <w:r>
              <w:rPr>
                <w:rFonts w:ascii="Arial" w:hAnsi="Arial" w:cs="Arial"/>
                <w:bCs/>
                <w:sz w:val="20"/>
                <w:lang w:val="en-US"/>
              </w:rPr>
              <w:t>170</w:t>
            </w:r>
          </w:p>
        </w:tc>
      </w:tr>
    </w:tbl>
    <w:p w14:paraId="35EEE6AA" w14:textId="77777777" w:rsidR="00C17C29" w:rsidRDefault="00C17C29" w:rsidP="00653D6F">
      <w:pPr>
        <w:pStyle w:val="Tablebullet"/>
        <w:tabs>
          <w:tab w:val="clear" w:pos="425"/>
        </w:tabs>
        <w:spacing w:before="0"/>
        <w:ind w:left="0" w:firstLine="0"/>
      </w:pPr>
    </w:p>
    <w:p w14:paraId="2913CCEB" w14:textId="77777777" w:rsidR="00C17C29" w:rsidRDefault="00C17C29" w:rsidP="00653D6F">
      <w:pPr>
        <w:pStyle w:val="Tablebullet"/>
        <w:tabs>
          <w:tab w:val="clear" w:pos="425"/>
        </w:tabs>
        <w:spacing w:before="0"/>
        <w:ind w:left="0" w:firstLine="0"/>
      </w:pPr>
      <w:r>
        <w:br w:type="page"/>
      </w:r>
    </w:p>
    <w:p w14:paraId="77A91FF2" w14:textId="77777777" w:rsidR="00C17C29" w:rsidRDefault="00C17C29" w:rsidP="00653D6F">
      <w:pPr>
        <w:pStyle w:val="Tablebullet"/>
        <w:tabs>
          <w:tab w:val="clear" w:pos="425"/>
        </w:tabs>
        <w:spacing w:before="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C17C29" w:rsidRPr="0079116D" w14:paraId="5B8EB9A2" w14:textId="77777777" w:rsidTr="00653D6F">
        <w:tc>
          <w:tcPr>
            <w:tcW w:w="2127" w:type="dxa"/>
            <w:tcBorders>
              <w:left w:val="single" w:sz="4" w:space="0" w:color="FFFFFF"/>
              <w:bottom w:val="single" w:sz="4" w:space="0" w:color="FFFFFF"/>
            </w:tcBorders>
            <w:shd w:val="pct12" w:color="000000" w:fill="000000"/>
            <w:tcMar>
              <w:top w:w="0" w:type="dxa"/>
              <w:bottom w:w="0" w:type="dxa"/>
            </w:tcMar>
          </w:tcPr>
          <w:p w14:paraId="2E3B792E" w14:textId="77777777" w:rsidR="00C17C29" w:rsidRPr="0079116D" w:rsidRDefault="00C17C29" w:rsidP="00653D6F">
            <w:pPr>
              <w:pStyle w:val="THead"/>
              <w:spacing w:before="60" w:after="60"/>
              <w:rPr>
                <w:rFonts w:ascii="Arial" w:hAnsi="Arial" w:cs="Arial"/>
                <w:sz w:val="20"/>
                <w:lang w:val="en-US"/>
              </w:rPr>
            </w:pP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14:paraId="3AA4B3B3" w14:textId="77777777" w:rsidR="00C17C29" w:rsidRPr="0079116D" w:rsidRDefault="00C17C29" w:rsidP="00BF1761">
            <w:pPr>
              <w:pStyle w:val="IGTableText"/>
            </w:pPr>
            <w:r w:rsidRPr="0079116D">
              <w:t>Production Operator</w:t>
            </w:r>
          </w:p>
        </w:tc>
      </w:tr>
      <w:tr w:rsidR="00C17C29" w:rsidRPr="0079116D" w14:paraId="426A4E8D"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0D74735E"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14:paraId="477A85C2" w14:textId="77777777" w:rsidR="00C17C29" w:rsidRPr="0079116D" w:rsidRDefault="00C17C29" w:rsidP="00653D6F">
            <w:pPr>
              <w:spacing w:before="60" w:after="60"/>
              <w:rPr>
                <w:rFonts w:cs="Arial"/>
                <w:snapToGrid w:val="0"/>
              </w:rPr>
            </w:pPr>
            <w:r w:rsidRPr="0079116D">
              <w:t>Certificate II in Process Manufacturing</w:t>
            </w:r>
          </w:p>
        </w:tc>
      </w:tr>
      <w:tr w:rsidR="00C17C29" w:rsidRPr="0079116D" w14:paraId="6E7AC4D1"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0354405B"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14:paraId="5235A153" w14:textId="77777777" w:rsidR="00C17C29" w:rsidRPr="0079116D" w:rsidRDefault="00C17C29" w:rsidP="00653D6F">
            <w:pPr>
              <w:spacing w:before="60" w:after="60"/>
              <w:rPr>
                <w:rFonts w:cs="Arial"/>
                <w:snapToGrid w:val="0"/>
              </w:rPr>
            </w:pPr>
            <w:r w:rsidRPr="0079116D">
              <w:t>MSA20107</w:t>
            </w:r>
          </w:p>
        </w:tc>
      </w:tr>
      <w:tr w:rsidR="00C17C29" w:rsidRPr="0079116D" w14:paraId="342F7531"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76DD8AB2"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14:paraId="2C1EC9C6" w14:textId="77777777" w:rsidR="00C17C29" w:rsidRPr="0079116D" w:rsidRDefault="00C17C29" w:rsidP="00653D6F">
            <w:pPr>
              <w:spacing w:before="60" w:after="60"/>
              <w:rPr>
                <w:rFonts w:cs="Arial"/>
                <w:snapToGrid w:val="0"/>
              </w:rPr>
            </w:pPr>
            <w:r w:rsidRPr="0079116D">
              <w:rPr>
                <w:rFonts w:cs="Arial"/>
                <w:snapToGrid w:val="0"/>
              </w:rPr>
              <w:t>Appropriate for a person working as a production operator in a process manufacturing enterprise.</w:t>
            </w:r>
          </w:p>
        </w:tc>
      </w:tr>
      <w:tr w:rsidR="00C17C29" w:rsidRPr="0079116D" w14:paraId="1A279243" w14:textId="77777777"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14:paraId="1BAF9E7D"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14:paraId="3B5FD20A"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14:paraId="66099F0D" w14:textId="77777777"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14:paraId="02387901" w14:textId="77777777" w:rsidTr="00653D6F">
        <w:tc>
          <w:tcPr>
            <w:tcW w:w="9072" w:type="dxa"/>
            <w:gridSpan w:val="3"/>
            <w:shd w:val="clear" w:color="000000" w:fill="FFFFFF"/>
            <w:tcMar>
              <w:top w:w="0" w:type="dxa"/>
              <w:bottom w:w="0" w:type="dxa"/>
            </w:tcMar>
          </w:tcPr>
          <w:p w14:paraId="7B22D453" w14:textId="77777777" w:rsidR="00C17C29" w:rsidRPr="009F6E3B" w:rsidRDefault="00C17C29" w:rsidP="00653D6F">
            <w:pPr>
              <w:pStyle w:val="THead"/>
              <w:spacing w:before="60" w:after="60"/>
              <w:rPr>
                <w:rFonts w:ascii="Arial" w:hAnsi="Arial" w:cs="Arial"/>
                <w:sz w:val="20"/>
                <w:lang w:val="en-US"/>
              </w:rPr>
            </w:pPr>
            <w:r>
              <w:rPr>
                <w:rFonts w:ascii="Arial" w:hAnsi="Arial" w:cs="Arial"/>
                <w:sz w:val="20"/>
                <w:lang w:val="en-US"/>
              </w:rPr>
              <w:t>Core</w:t>
            </w:r>
          </w:p>
        </w:tc>
      </w:tr>
      <w:tr w:rsidR="00A226FD" w:rsidRPr="004E5883" w14:paraId="09CEDB5F" w14:textId="77777777" w:rsidTr="008E69E7">
        <w:tc>
          <w:tcPr>
            <w:tcW w:w="2127" w:type="dxa"/>
            <w:shd w:val="clear" w:color="000000" w:fill="FFFFFF"/>
            <w:tcMar>
              <w:top w:w="0" w:type="dxa"/>
              <w:bottom w:w="0" w:type="dxa"/>
            </w:tcMar>
          </w:tcPr>
          <w:p w14:paraId="4B86D0C9" w14:textId="77777777" w:rsidR="00A226FD" w:rsidRPr="004E5883" w:rsidRDefault="00A226FD" w:rsidP="008E69E7">
            <w:pPr>
              <w:spacing w:before="60" w:after="60"/>
            </w:pPr>
            <w:r w:rsidRPr="004E5883">
              <w:rPr>
                <w:rFonts w:cs="Arial"/>
                <w:lang w:eastAsia="en-AU"/>
              </w:rPr>
              <w:t>MSAENV272B</w:t>
            </w:r>
          </w:p>
        </w:tc>
        <w:tc>
          <w:tcPr>
            <w:tcW w:w="5953" w:type="dxa"/>
            <w:shd w:val="clear" w:color="000000" w:fill="FFFFFF"/>
            <w:tcMar>
              <w:top w:w="0" w:type="dxa"/>
              <w:bottom w:w="0" w:type="dxa"/>
            </w:tcMar>
          </w:tcPr>
          <w:p w14:paraId="0E049C6C" w14:textId="77777777" w:rsidR="00A226FD" w:rsidRPr="004E5883" w:rsidRDefault="00A226FD" w:rsidP="008E69E7">
            <w:pPr>
              <w:autoSpaceDE w:val="0"/>
              <w:autoSpaceDN w:val="0"/>
              <w:adjustRightInd w:val="0"/>
              <w:spacing w:before="60" w:after="60"/>
              <w:rPr>
                <w:rFonts w:cs="Arial"/>
                <w:lang w:eastAsia="en-AU"/>
              </w:rPr>
            </w:pPr>
            <w:r w:rsidRPr="004E5883">
              <w:rPr>
                <w:rFonts w:cs="Arial"/>
                <w:lang w:eastAsia="en-AU"/>
              </w:rPr>
              <w:t>Participate in environmentally sustainable work practices</w:t>
            </w:r>
          </w:p>
        </w:tc>
        <w:tc>
          <w:tcPr>
            <w:tcW w:w="992" w:type="dxa"/>
            <w:shd w:val="clear" w:color="000000" w:fill="FFFFFF"/>
            <w:tcMar>
              <w:top w:w="0" w:type="dxa"/>
              <w:bottom w:w="0" w:type="dxa"/>
            </w:tcMar>
          </w:tcPr>
          <w:p w14:paraId="61F186D7" w14:textId="77777777" w:rsidR="00A226FD" w:rsidRPr="004E5883" w:rsidRDefault="00A226FD" w:rsidP="008E69E7">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C17C29" w:rsidRPr="0079116D" w14:paraId="728D4A51" w14:textId="77777777" w:rsidTr="00653D6F">
        <w:tc>
          <w:tcPr>
            <w:tcW w:w="2127" w:type="dxa"/>
            <w:shd w:val="clear" w:color="000000" w:fill="FFFFFF"/>
            <w:tcMar>
              <w:top w:w="0" w:type="dxa"/>
              <w:bottom w:w="0" w:type="dxa"/>
            </w:tcMar>
          </w:tcPr>
          <w:p w14:paraId="5FC28940" w14:textId="77777777" w:rsidR="00C17C29" w:rsidRPr="00681486" w:rsidRDefault="00C17C29" w:rsidP="00653D6F">
            <w:pPr>
              <w:autoSpaceDE w:val="0"/>
              <w:autoSpaceDN w:val="0"/>
              <w:adjustRightInd w:val="0"/>
              <w:spacing w:before="60" w:after="60"/>
              <w:rPr>
                <w:rFonts w:cs="Arial"/>
                <w:lang w:eastAsia="en-AU"/>
              </w:rPr>
            </w:pPr>
            <w:r w:rsidRPr="0079116D">
              <w:rPr>
                <w:rFonts w:cs="Arial"/>
                <w:lang w:eastAsia="en-AU"/>
              </w:rPr>
              <w:t>MSAPMOHS200A</w:t>
            </w:r>
          </w:p>
        </w:tc>
        <w:tc>
          <w:tcPr>
            <w:tcW w:w="5953" w:type="dxa"/>
            <w:shd w:val="clear" w:color="000000" w:fill="FFFFFF"/>
            <w:tcMar>
              <w:top w:w="0" w:type="dxa"/>
              <w:bottom w:w="0" w:type="dxa"/>
            </w:tcMar>
          </w:tcPr>
          <w:p w14:paraId="45184FDD" w14:textId="77777777" w:rsidR="00C17C29" w:rsidRPr="0079116D" w:rsidRDefault="00C17C29" w:rsidP="00653D6F">
            <w:pPr>
              <w:spacing w:before="60" w:after="60"/>
            </w:pPr>
            <w:r w:rsidRPr="0079116D">
              <w:rPr>
                <w:rFonts w:cs="Arial"/>
                <w:lang w:eastAsia="en-AU"/>
              </w:rPr>
              <w:t>Work safely</w:t>
            </w:r>
          </w:p>
        </w:tc>
        <w:tc>
          <w:tcPr>
            <w:tcW w:w="992" w:type="dxa"/>
            <w:shd w:val="clear" w:color="000000" w:fill="FFFFFF"/>
            <w:tcMar>
              <w:top w:w="0" w:type="dxa"/>
              <w:bottom w:w="0" w:type="dxa"/>
            </w:tcMar>
          </w:tcPr>
          <w:p w14:paraId="50BCB58A" w14:textId="77777777" w:rsidR="00C17C29" w:rsidRPr="0079116D" w:rsidRDefault="00C17C29" w:rsidP="00653D6F">
            <w:pPr>
              <w:pStyle w:val="THead"/>
              <w:spacing w:before="60" w:after="60"/>
              <w:jc w:val="center"/>
              <w:rPr>
                <w:rFonts w:ascii="Arial" w:hAnsi="Arial" w:cs="Arial"/>
                <w:b w:val="0"/>
                <w:sz w:val="20"/>
                <w:lang w:val="en-US"/>
              </w:rPr>
            </w:pPr>
            <w:r w:rsidRPr="0079116D">
              <w:rPr>
                <w:rFonts w:ascii="Arial" w:hAnsi="Arial" w:cs="Arial"/>
                <w:b w:val="0"/>
                <w:sz w:val="20"/>
                <w:lang w:val="en-US"/>
              </w:rPr>
              <w:t>30</w:t>
            </w:r>
          </w:p>
        </w:tc>
      </w:tr>
      <w:tr w:rsidR="00C17C29" w:rsidRPr="004E5883" w14:paraId="68F8359F" w14:textId="77777777" w:rsidTr="00653D6F">
        <w:tc>
          <w:tcPr>
            <w:tcW w:w="2127" w:type="dxa"/>
            <w:shd w:val="clear" w:color="000000" w:fill="FFFFFF"/>
            <w:tcMar>
              <w:top w:w="0" w:type="dxa"/>
              <w:bottom w:w="0" w:type="dxa"/>
            </w:tcMar>
          </w:tcPr>
          <w:p w14:paraId="316907CD" w14:textId="77777777" w:rsidR="00C17C29" w:rsidRPr="004E5883" w:rsidRDefault="00C17C29" w:rsidP="00653D6F">
            <w:pPr>
              <w:spacing w:before="60" w:after="60"/>
            </w:pPr>
            <w:r w:rsidRPr="004E5883">
              <w:rPr>
                <w:rFonts w:cs="Arial"/>
                <w:lang w:eastAsia="en-AU"/>
              </w:rPr>
              <w:t>MSAPMSUP210A</w:t>
            </w:r>
          </w:p>
        </w:tc>
        <w:tc>
          <w:tcPr>
            <w:tcW w:w="5953" w:type="dxa"/>
            <w:shd w:val="clear" w:color="000000" w:fill="FFFFFF"/>
            <w:tcMar>
              <w:top w:w="0" w:type="dxa"/>
              <w:bottom w:w="0" w:type="dxa"/>
            </w:tcMar>
          </w:tcPr>
          <w:p w14:paraId="255D1F69" w14:textId="77777777" w:rsidR="00C17C29" w:rsidRPr="004E5883" w:rsidRDefault="00C17C29" w:rsidP="00653D6F">
            <w:pPr>
              <w:autoSpaceDE w:val="0"/>
              <w:autoSpaceDN w:val="0"/>
              <w:adjustRightInd w:val="0"/>
              <w:spacing w:before="60" w:after="60"/>
              <w:rPr>
                <w:rFonts w:cs="Arial"/>
                <w:lang w:eastAsia="en-AU"/>
              </w:rPr>
            </w:pPr>
            <w:r w:rsidRPr="004E5883">
              <w:rPr>
                <w:rFonts w:cs="Arial"/>
                <w:lang w:eastAsia="en-AU"/>
              </w:rPr>
              <w:t>Process and record information</w:t>
            </w:r>
          </w:p>
        </w:tc>
        <w:tc>
          <w:tcPr>
            <w:tcW w:w="992" w:type="dxa"/>
            <w:shd w:val="clear" w:color="000000" w:fill="FFFFFF"/>
            <w:tcMar>
              <w:top w:w="0" w:type="dxa"/>
              <w:bottom w:w="0" w:type="dxa"/>
            </w:tcMar>
          </w:tcPr>
          <w:p w14:paraId="008AD41E" w14:textId="77777777" w:rsidR="00C17C29" w:rsidRPr="004E5883" w:rsidRDefault="00C17C29" w:rsidP="00653D6F">
            <w:pPr>
              <w:pStyle w:val="Tableheading"/>
              <w:ind w:right="0"/>
              <w:jc w:val="center"/>
              <w:rPr>
                <w:rFonts w:ascii="Arial" w:hAnsi="Arial" w:cs="Arial"/>
                <w:b w:val="0"/>
                <w:sz w:val="20"/>
                <w:szCs w:val="20"/>
                <w:lang w:val="en-US"/>
              </w:rPr>
            </w:pPr>
            <w:r w:rsidRPr="004E5883">
              <w:rPr>
                <w:rFonts w:ascii="Arial" w:hAnsi="Arial" w:cs="Arial"/>
                <w:b w:val="0"/>
                <w:sz w:val="20"/>
                <w:lang w:val="en-US"/>
              </w:rPr>
              <w:t>30</w:t>
            </w:r>
          </w:p>
        </w:tc>
      </w:tr>
      <w:tr w:rsidR="00C17C29" w:rsidRPr="004E5883" w14:paraId="23BC06CF" w14:textId="77777777" w:rsidTr="00653D6F">
        <w:tc>
          <w:tcPr>
            <w:tcW w:w="9072" w:type="dxa"/>
            <w:gridSpan w:val="3"/>
            <w:shd w:val="clear" w:color="000000" w:fill="FFFFFF"/>
            <w:tcMar>
              <w:top w:w="0" w:type="dxa"/>
              <w:bottom w:w="0" w:type="dxa"/>
            </w:tcMar>
          </w:tcPr>
          <w:p w14:paraId="152E13D8" w14:textId="77777777" w:rsidR="00C17C29" w:rsidRPr="004E5883" w:rsidRDefault="00C17C29" w:rsidP="00653D6F">
            <w:pPr>
              <w:pStyle w:val="THead"/>
              <w:spacing w:before="60" w:after="60"/>
              <w:rPr>
                <w:rFonts w:ascii="Arial" w:hAnsi="Arial" w:cs="Arial"/>
                <w:sz w:val="20"/>
                <w:lang w:val="en-US"/>
              </w:rPr>
            </w:pPr>
            <w:r w:rsidRPr="004E5883">
              <w:rPr>
                <w:rFonts w:ascii="Arial" w:hAnsi="Arial" w:cs="Arial"/>
                <w:sz w:val="20"/>
                <w:lang w:val="en-US"/>
              </w:rPr>
              <w:t>Electives</w:t>
            </w:r>
          </w:p>
        </w:tc>
      </w:tr>
      <w:tr w:rsidR="00A226FD" w:rsidRPr="004E5883" w14:paraId="7F754D45" w14:textId="77777777" w:rsidTr="00653D6F">
        <w:tc>
          <w:tcPr>
            <w:tcW w:w="2127" w:type="dxa"/>
            <w:shd w:val="clear" w:color="000000" w:fill="FFFFFF"/>
            <w:tcMar>
              <w:top w:w="0" w:type="dxa"/>
              <w:bottom w:w="0" w:type="dxa"/>
            </w:tcMar>
          </w:tcPr>
          <w:p w14:paraId="7F5DF5A8" w14:textId="77777777" w:rsidR="00A226FD" w:rsidRPr="004E5883" w:rsidRDefault="00A226FD" w:rsidP="008E69E7">
            <w:pPr>
              <w:pStyle w:val="THead"/>
              <w:spacing w:before="60" w:after="60"/>
              <w:rPr>
                <w:rFonts w:ascii="Arial" w:hAnsi="Arial" w:cs="Arial"/>
                <w:b w:val="0"/>
                <w:sz w:val="20"/>
                <w:lang w:val="en-US"/>
              </w:rPr>
            </w:pPr>
            <w:r w:rsidRPr="004E5883">
              <w:rPr>
                <w:rFonts w:ascii="Arial" w:hAnsi="Arial" w:cs="Arial"/>
                <w:b w:val="0"/>
                <w:sz w:val="20"/>
                <w:lang w:val="en-US"/>
              </w:rPr>
              <w:t>MEM18002B</w:t>
            </w:r>
          </w:p>
        </w:tc>
        <w:tc>
          <w:tcPr>
            <w:tcW w:w="5953" w:type="dxa"/>
            <w:shd w:val="clear" w:color="000000" w:fill="FFFFFF"/>
            <w:tcMar>
              <w:top w:w="0" w:type="dxa"/>
              <w:bottom w:w="0" w:type="dxa"/>
            </w:tcMar>
          </w:tcPr>
          <w:p w14:paraId="52A632A7" w14:textId="77777777" w:rsidR="00A226FD" w:rsidRPr="004E5883" w:rsidRDefault="00A226FD" w:rsidP="008E69E7">
            <w:pPr>
              <w:pStyle w:val="THead"/>
              <w:spacing w:before="60" w:after="60"/>
              <w:rPr>
                <w:rFonts w:ascii="Arial" w:hAnsi="Arial" w:cs="Arial"/>
                <w:b w:val="0"/>
                <w:sz w:val="20"/>
                <w:lang w:val="en-US"/>
              </w:rPr>
            </w:pPr>
            <w:r w:rsidRPr="004E5883">
              <w:rPr>
                <w:rFonts w:ascii="Arial" w:hAnsi="Arial" w:cs="Arial"/>
                <w:b w:val="0"/>
                <w:sz w:val="20"/>
                <w:lang w:val="en-US"/>
              </w:rPr>
              <w:t>Use power tools / hand held operations</w:t>
            </w:r>
          </w:p>
        </w:tc>
        <w:tc>
          <w:tcPr>
            <w:tcW w:w="992" w:type="dxa"/>
            <w:shd w:val="clear" w:color="000000" w:fill="FFFFFF"/>
            <w:tcMar>
              <w:top w:w="0" w:type="dxa"/>
              <w:bottom w:w="0" w:type="dxa"/>
            </w:tcMar>
          </w:tcPr>
          <w:p w14:paraId="4CF21DFD" w14:textId="77777777" w:rsidR="00A226FD" w:rsidRPr="004E5883" w:rsidRDefault="00A226FD" w:rsidP="008E69E7">
            <w:pPr>
              <w:pStyle w:val="THead"/>
              <w:spacing w:before="60" w:after="60"/>
              <w:jc w:val="center"/>
              <w:rPr>
                <w:rFonts w:ascii="Arial" w:hAnsi="Arial" w:cs="Arial"/>
                <w:b w:val="0"/>
                <w:sz w:val="20"/>
                <w:lang w:val="en-US"/>
              </w:rPr>
            </w:pPr>
            <w:r w:rsidRPr="004E5883">
              <w:rPr>
                <w:rFonts w:ascii="Arial" w:hAnsi="Arial" w:cs="Arial"/>
                <w:b w:val="0"/>
                <w:sz w:val="20"/>
                <w:lang w:val="en-US"/>
              </w:rPr>
              <w:t>20</w:t>
            </w:r>
          </w:p>
        </w:tc>
      </w:tr>
      <w:tr w:rsidR="00A226FD" w:rsidRPr="004E5883" w14:paraId="75A584EB" w14:textId="77777777" w:rsidTr="00653D6F">
        <w:tc>
          <w:tcPr>
            <w:tcW w:w="2127" w:type="dxa"/>
            <w:shd w:val="clear" w:color="000000" w:fill="FFFFFF"/>
            <w:tcMar>
              <w:top w:w="0" w:type="dxa"/>
              <w:bottom w:w="0" w:type="dxa"/>
            </w:tcMar>
          </w:tcPr>
          <w:p w14:paraId="52225284" w14:textId="77777777" w:rsidR="00A226FD" w:rsidRPr="004E5883" w:rsidRDefault="00A226FD" w:rsidP="00653D6F">
            <w:pPr>
              <w:pStyle w:val="tabletext2Char"/>
              <w:spacing w:before="60" w:after="60"/>
              <w:rPr>
                <w:rFonts w:ascii="Arial" w:hAnsi="Arial"/>
                <w:sz w:val="20"/>
                <w:szCs w:val="20"/>
              </w:rPr>
            </w:pPr>
            <w:r w:rsidRPr="004E5883">
              <w:rPr>
                <w:rFonts w:ascii="Arial" w:hAnsi="Arial"/>
                <w:sz w:val="20"/>
                <w:szCs w:val="20"/>
              </w:rPr>
              <w:t>MSAPMOPS200A</w:t>
            </w:r>
          </w:p>
        </w:tc>
        <w:tc>
          <w:tcPr>
            <w:tcW w:w="5953" w:type="dxa"/>
            <w:shd w:val="clear" w:color="000000" w:fill="FFFFFF"/>
            <w:tcMar>
              <w:top w:w="0" w:type="dxa"/>
              <w:bottom w:w="0" w:type="dxa"/>
            </w:tcMar>
          </w:tcPr>
          <w:p w14:paraId="09C474F0" w14:textId="77777777" w:rsidR="00A226FD" w:rsidRPr="004E5883" w:rsidRDefault="00A226FD" w:rsidP="00653D6F">
            <w:pPr>
              <w:pStyle w:val="tabletext2Char"/>
              <w:spacing w:before="60" w:after="60"/>
              <w:rPr>
                <w:rFonts w:ascii="Arial" w:hAnsi="Arial"/>
                <w:sz w:val="20"/>
                <w:szCs w:val="20"/>
              </w:rPr>
            </w:pPr>
            <w:r w:rsidRPr="004E5883">
              <w:rPr>
                <w:rFonts w:ascii="Arial" w:hAnsi="Arial"/>
                <w:sz w:val="20"/>
                <w:szCs w:val="20"/>
              </w:rPr>
              <w:t>Operate equipment</w:t>
            </w:r>
          </w:p>
        </w:tc>
        <w:tc>
          <w:tcPr>
            <w:tcW w:w="992" w:type="dxa"/>
            <w:shd w:val="clear" w:color="000000" w:fill="FFFFFF"/>
            <w:tcMar>
              <w:top w:w="0" w:type="dxa"/>
              <w:bottom w:w="0" w:type="dxa"/>
            </w:tcMar>
          </w:tcPr>
          <w:p w14:paraId="50C6CCA4" w14:textId="77777777" w:rsidR="00A226FD" w:rsidRPr="004E5883" w:rsidRDefault="00A226FD" w:rsidP="00653D6F">
            <w:pPr>
              <w:pStyle w:val="Tableheading"/>
              <w:ind w:right="0"/>
              <w:jc w:val="center"/>
              <w:rPr>
                <w:rFonts w:ascii="Arial" w:hAnsi="Arial" w:cs="Arial"/>
                <w:b w:val="0"/>
                <w:sz w:val="20"/>
                <w:szCs w:val="20"/>
                <w:lang w:val="en-US"/>
              </w:rPr>
            </w:pPr>
            <w:r w:rsidRPr="004E5883">
              <w:rPr>
                <w:rFonts w:ascii="Arial" w:hAnsi="Arial" w:cs="Arial"/>
                <w:b w:val="0"/>
                <w:sz w:val="20"/>
                <w:szCs w:val="20"/>
                <w:lang w:val="en-US"/>
              </w:rPr>
              <w:t>40</w:t>
            </w:r>
          </w:p>
        </w:tc>
      </w:tr>
      <w:tr w:rsidR="00A226FD" w:rsidRPr="004E5883" w14:paraId="007DE5B3" w14:textId="77777777" w:rsidTr="00653D6F">
        <w:tc>
          <w:tcPr>
            <w:tcW w:w="2127" w:type="dxa"/>
            <w:shd w:val="clear" w:color="000000" w:fill="FFFFFF"/>
            <w:tcMar>
              <w:top w:w="0" w:type="dxa"/>
              <w:bottom w:w="0" w:type="dxa"/>
            </w:tcMar>
          </w:tcPr>
          <w:p w14:paraId="69E9274D"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MSAPMOPS212A</w:t>
            </w:r>
          </w:p>
        </w:tc>
        <w:tc>
          <w:tcPr>
            <w:tcW w:w="5953" w:type="dxa"/>
            <w:shd w:val="clear" w:color="000000" w:fill="FFFFFF"/>
            <w:tcMar>
              <w:top w:w="0" w:type="dxa"/>
              <w:bottom w:w="0" w:type="dxa"/>
            </w:tcMar>
          </w:tcPr>
          <w:p w14:paraId="30959F99"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Use enterprise equipment or data systems</w:t>
            </w:r>
          </w:p>
        </w:tc>
        <w:tc>
          <w:tcPr>
            <w:tcW w:w="992" w:type="dxa"/>
            <w:shd w:val="clear" w:color="000000" w:fill="FFFFFF"/>
            <w:tcMar>
              <w:top w:w="0" w:type="dxa"/>
              <w:bottom w:w="0" w:type="dxa"/>
            </w:tcMar>
          </w:tcPr>
          <w:p w14:paraId="77187643" w14:textId="77777777"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14:paraId="17B61972" w14:textId="77777777" w:rsidTr="00653D6F">
        <w:tc>
          <w:tcPr>
            <w:tcW w:w="2127" w:type="dxa"/>
            <w:shd w:val="clear" w:color="000000" w:fill="FFFFFF"/>
            <w:tcMar>
              <w:top w:w="0" w:type="dxa"/>
              <w:bottom w:w="0" w:type="dxa"/>
            </w:tcMar>
          </w:tcPr>
          <w:p w14:paraId="78E1B327" w14:textId="77777777" w:rsidR="00A226FD" w:rsidRPr="004E5883" w:rsidRDefault="00A226FD" w:rsidP="00653D6F">
            <w:pPr>
              <w:spacing w:before="60" w:after="60"/>
            </w:pPr>
            <w:r w:rsidRPr="004E5883">
              <w:rPr>
                <w:rFonts w:cs="Arial"/>
                <w:lang w:eastAsia="en-AU"/>
              </w:rPr>
              <w:t>MSAPMSUP200A</w:t>
            </w:r>
          </w:p>
        </w:tc>
        <w:tc>
          <w:tcPr>
            <w:tcW w:w="5953" w:type="dxa"/>
            <w:shd w:val="clear" w:color="000000" w:fill="FFFFFF"/>
            <w:tcMar>
              <w:top w:w="0" w:type="dxa"/>
              <w:bottom w:w="0" w:type="dxa"/>
            </w:tcMar>
          </w:tcPr>
          <w:p w14:paraId="05A2E90B" w14:textId="77777777" w:rsidR="00A226FD" w:rsidRPr="004E5883" w:rsidRDefault="00A226FD" w:rsidP="00653D6F">
            <w:pPr>
              <w:autoSpaceDE w:val="0"/>
              <w:autoSpaceDN w:val="0"/>
              <w:adjustRightInd w:val="0"/>
              <w:spacing w:before="60" w:after="60"/>
              <w:rPr>
                <w:rFonts w:cs="Arial"/>
                <w:lang w:eastAsia="en-AU"/>
              </w:rPr>
            </w:pPr>
            <w:r w:rsidRPr="004E5883">
              <w:rPr>
                <w:rFonts w:cs="Arial"/>
                <w:lang w:eastAsia="en-AU"/>
              </w:rPr>
              <w:t>Achieve work outcomes</w:t>
            </w:r>
          </w:p>
        </w:tc>
        <w:tc>
          <w:tcPr>
            <w:tcW w:w="992" w:type="dxa"/>
            <w:shd w:val="clear" w:color="000000" w:fill="FFFFFF"/>
            <w:tcMar>
              <w:top w:w="0" w:type="dxa"/>
              <w:bottom w:w="0" w:type="dxa"/>
            </w:tcMar>
          </w:tcPr>
          <w:p w14:paraId="55D2EC0A" w14:textId="77777777"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14:paraId="618C1C0A" w14:textId="77777777" w:rsidTr="00653D6F">
        <w:tc>
          <w:tcPr>
            <w:tcW w:w="2127" w:type="dxa"/>
            <w:shd w:val="clear" w:color="000000" w:fill="FFFFFF"/>
            <w:tcMar>
              <w:top w:w="0" w:type="dxa"/>
              <w:bottom w:w="0" w:type="dxa"/>
            </w:tcMar>
          </w:tcPr>
          <w:p w14:paraId="3FFAEDC6"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MSAPMSUP106A</w:t>
            </w:r>
          </w:p>
        </w:tc>
        <w:tc>
          <w:tcPr>
            <w:tcW w:w="5953" w:type="dxa"/>
            <w:shd w:val="clear" w:color="000000" w:fill="FFFFFF"/>
            <w:tcMar>
              <w:top w:w="0" w:type="dxa"/>
              <w:bottom w:w="0" w:type="dxa"/>
            </w:tcMar>
          </w:tcPr>
          <w:p w14:paraId="1880AA16"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Work in a team</w:t>
            </w:r>
          </w:p>
        </w:tc>
        <w:tc>
          <w:tcPr>
            <w:tcW w:w="992" w:type="dxa"/>
            <w:shd w:val="clear" w:color="000000" w:fill="FFFFFF"/>
            <w:tcMar>
              <w:top w:w="0" w:type="dxa"/>
              <w:bottom w:w="0" w:type="dxa"/>
            </w:tcMar>
          </w:tcPr>
          <w:p w14:paraId="1B09C9B6" w14:textId="77777777"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14:paraId="22F8F0E2" w14:textId="77777777" w:rsidTr="00653D6F">
        <w:tc>
          <w:tcPr>
            <w:tcW w:w="2127" w:type="dxa"/>
            <w:shd w:val="clear" w:color="000000" w:fill="FFFFFF"/>
            <w:tcMar>
              <w:top w:w="0" w:type="dxa"/>
              <w:bottom w:w="0" w:type="dxa"/>
            </w:tcMar>
          </w:tcPr>
          <w:p w14:paraId="571C8C10"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MSAPMSUP230A</w:t>
            </w:r>
          </w:p>
        </w:tc>
        <w:tc>
          <w:tcPr>
            <w:tcW w:w="5953" w:type="dxa"/>
            <w:shd w:val="clear" w:color="000000" w:fill="FFFFFF"/>
            <w:tcMar>
              <w:top w:w="0" w:type="dxa"/>
              <w:bottom w:w="0" w:type="dxa"/>
            </w:tcMar>
          </w:tcPr>
          <w:p w14:paraId="7D36393F"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Monitor process operations</w:t>
            </w:r>
          </w:p>
        </w:tc>
        <w:tc>
          <w:tcPr>
            <w:tcW w:w="992" w:type="dxa"/>
            <w:shd w:val="clear" w:color="000000" w:fill="FFFFFF"/>
            <w:tcMar>
              <w:top w:w="0" w:type="dxa"/>
              <w:bottom w:w="0" w:type="dxa"/>
            </w:tcMar>
          </w:tcPr>
          <w:p w14:paraId="243F1442" w14:textId="77777777"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14:paraId="3DFBBFEF" w14:textId="77777777" w:rsidTr="00653D6F">
        <w:tc>
          <w:tcPr>
            <w:tcW w:w="2127" w:type="dxa"/>
            <w:shd w:val="clear" w:color="000000" w:fill="FFFFFF"/>
            <w:tcMar>
              <w:top w:w="0" w:type="dxa"/>
              <w:bottom w:w="0" w:type="dxa"/>
            </w:tcMar>
          </w:tcPr>
          <w:p w14:paraId="433DDDD3"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MSAPMSUP240A</w:t>
            </w:r>
          </w:p>
        </w:tc>
        <w:tc>
          <w:tcPr>
            <w:tcW w:w="5953" w:type="dxa"/>
            <w:shd w:val="clear" w:color="000000" w:fill="FFFFFF"/>
            <w:tcMar>
              <w:top w:w="0" w:type="dxa"/>
              <w:bottom w:w="0" w:type="dxa"/>
            </w:tcMar>
          </w:tcPr>
          <w:p w14:paraId="3773CBAF"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Undertake minor maintenance</w:t>
            </w:r>
          </w:p>
        </w:tc>
        <w:tc>
          <w:tcPr>
            <w:tcW w:w="992" w:type="dxa"/>
            <w:shd w:val="clear" w:color="000000" w:fill="FFFFFF"/>
            <w:tcMar>
              <w:top w:w="0" w:type="dxa"/>
              <w:bottom w:w="0" w:type="dxa"/>
            </w:tcMar>
          </w:tcPr>
          <w:p w14:paraId="7059BEDB" w14:textId="77777777"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14:paraId="781FB2C2" w14:textId="77777777" w:rsidTr="00653D6F">
        <w:tc>
          <w:tcPr>
            <w:tcW w:w="2127" w:type="dxa"/>
            <w:shd w:val="clear" w:color="000000" w:fill="FFFFFF"/>
            <w:tcMar>
              <w:top w:w="0" w:type="dxa"/>
              <w:bottom w:w="0" w:type="dxa"/>
            </w:tcMar>
          </w:tcPr>
          <w:p w14:paraId="7DFF0EB5"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MSAPMSUP291A</w:t>
            </w:r>
          </w:p>
        </w:tc>
        <w:tc>
          <w:tcPr>
            <w:tcW w:w="5953" w:type="dxa"/>
            <w:shd w:val="clear" w:color="000000" w:fill="FFFFFF"/>
            <w:tcMar>
              <w:top w:w="0" w:type="dxa"/>
              <w:bottom w:w="0" w:type="dxa"/>
            </w:tcMar>
          </w:tcPr>
          <w:p w14:paraId="3CE4429F"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Participate in continuous improvements</w:t>
            </w:r>
          </w:p>
        </w:tc>
        <w:tc>
          <w:tcPr>
            <w:tcW w:w="992" w:type="dxa"/>
            <w:shd w:val="clear" w:color="000000" w:fill="FFFFFF"/>
            <w:tcMar>
              <w:top w:w="0" w:type="dxa"/>
              <w:bottom w:w="0" w:type="dxa"/>
            </w:tcMar>
          </w:tcPr>
          <w:p w14:paraId="1BDC93D2" w14:textId="77777777"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14:paraId="7D388108" w14:textId="77777777" w:rsidTr="00653D6F">
        <w:tc>
          <w:tcPr>
            <w:tcW w:w="2127" w:type="dxa"/>
            <w:shd w:val="clear" w:color="000000" w:fill="FFFFFF"/>
            <w:tcMar>
              <w:top w:w="0" w:type="dxa"/>
              <w:bottom w:w="0" w:type="dxa"/>
            </w:tcMar>
          </w:tcPr>
          <w:p w14:paraId="7319A3A6" w14:textId="77777777" w:rsidR="00A226FD" w:rsidRPr="005177B1" w:rsidRDefault="00A226FD" w:rsidP="008E69E7">
            <w:pPr>
              <w:spacing w:before="60" w:after="60"/>
              <w:rPr>
                <w:rFonts w:cs="Arial"/>
              </w:rPr>
            </w:pPr>
            <w:r w:rsidRPr="005177B1">
              <w:t>MSS402051A</w:t>
            </w:r>
          </w:p>
        </w:tc>
        <w:tc>
          <w:tcPr>
            <w:tcW w:w="5953" w:type="dxa"/>
            <w:shd w:val="clear" w:color="000000" w:fill="FFFFFF"/>
            <w:tcMar>
              <w:top w:w="0" w:type="dxa"/>
              <w:bottom w:w="0" w:type="dxa"/>
            </w:tcMar>
          </w:tcPr>
          <w:p w14:paraId="39A81C27" w14:textId="77777777" w:rsidR="00A226FD" w:rsidRPr="005177B1" w:rsidRDefault="00A226FD" w:rsidP="008E69E7">
            <w:pPr>
              <w:pStyle w:val="THead"/>
              <w:spacing w:before="60" w:after="60"/>
              <w:rPr>
                <w:rFonts w:ascii="Arial" w:hAnsi="Arial" w:cs="Arial"/>
                <w:b w:val="0"/>
                <w:sz w:val="20"/>
                <w:lang w:val="en-US"/>
              </w:rPr>
            </w:pPr>
            <w:r w:rsidRPr="005177B1">
              <w:rPr>
                <w:rFonts w:ascii="Arial" w:hAnsi="Arial" w:cs="Arial"/>
                <w:b w:val="0"/>
                <w:sz w:val="20"/>
                <w:lang w:val="en-US"/>
              </w:rPr>
              <w:t>Apply quality standards</w:t>
            </w:r>
          </w:p>
        </w:tc>
        <w:tc>
          <w:tcPr>
            <w:tcW w:w="992" w:type="dxa"/>
            <w:shd w:val="clear" w:color="000000" w:fill="FFFFFF"/>
            <w:tcMar>
              <w:top w:w="0" w:type="dxa"/>
              <w:bottom w:w="0" w:type="dxa"/>
            </w:tcMar>
          </w:tcPr>
          <w:p w14:paraId="014CDFF6" w14:textId="77777777" w:rsidR="00A226FD" w:rsidRPr="00A60694" w:rsidRDefault="00A226FD" w:rsidP="008E69E7">
            <w:pPr>
              <w:pStyle w:val="THead"/>
              <w:spacing w:before="60" w:after="60"/>
              <w:jc w:val="center"/>
              <w:rPr>
                <w:rFonts w:ascii="Arial" w:hAnsi="Arial" w:cs="Arial"/>
                <w:b w:val="0"/>
                <w:color w:val="000000" w:themeColor="text1"/>
                <w:sz w:val="20"/>
                <w:lang w:val="en-US"/>
              </w:rPr>
            </w:pPr>
            <w:r w:rsidRPr="00A60694">
              <w:rPr>
                <w:rFonts w:ascii="Arial" w:hAnsi="Arial" w:cs="Arial"/>
                <w:b w:val="0"/>
                <w:color w:val="000000" w:themeColor="text1"/>
                <w:sz w:val="20"/>
                <w:lang w:val="en-US"/>
              </w:rPr>
              <w:t>30</w:t>
            </w:r>
          </w:p>
        </w:tc>
      </w:tr>
      <w:tr w:rsidR="00A226FD" w:rsidRPr="004E5883" w14:paraId="0AF2BD5A" w14:textId="77777777" w:rsidTr="00653D6F">
        <w:tc>
          <w:tcPr>
            <w:tcW w:w="2127" w:type="dxa"/>
            <w:shd w:val="clear" w:color="000000" w:fill="FFFFFF"/>
            <w:tcMar>
              <w:top w:w="0" w:type="dxa"/>
              <w:bottom w:w="0" w:type="dxa"/>
            </w:tcMar>
          </w:tcPr>
          <w:p w14:paraId="7BBB1799" w14:textId="77777777" w:rsidR="00A226FD" w:rsidRPr="004E5883" w:rsidRDefault="00A226FD" w:rsidP="008E69E7">
            <w:pPr>
              <w:pStyle w:val="THead"/>
              <w:spacing w:before="60" w:after="60"/>
              <w:rPr>
                <w:rFonts w:ascii="Arial" w:hAnsi="Arial" w:cs="Arial"/>
                <w:b w:val="0"/>
                <w:sz w:val="20"/>
                <w:lang w:val="en-US"/>
              </w:rPr>
            </w:pPr>
            <w:r w:rsidRPr="004E5883">
              <w:rPr>
                <w:rFonts w:ascii="Arial" w:hAnsi="Arial" w:cs="Arial"/>
                <w:b w:val="0"/>
                <w:sz w:val="20"/>
                <w:lang w:val="en-US"/>
              </w:rPr>
              <w:t>PMBPREP205C*</w:t>
            </w:r>
          </w:p>
        </w:tc>
        <w:tc>
          <w:tcPr>
            <w:tcW w:w="5953" w:type="dxa"/>
            <w:shd w:val="clear" w:color="000000" w:fill="FFFFFF"/>
            <w:tcMar>
              <w:top w:w="0" w:type="dxa"/>
              <w:bottom w:w="0" w:type="dxa"/>
            </w:tcMar>
          </w:tcPr>
          <w:p w14:paraId="53855286" w14:textId="77777777" w:rsidR="00A226FD" w:rsidRPr="004E5883" w:rsidRDefault="00A226FD" w:rsidP="008E69E7">
            <w:pPr>
              <w:pStyle w:val="THead"/>
              <w:spacing w:before="60" w:after="60"/>
              <w:rPr>
                <w:rFonts w:ascii="Arial" w:hAnsi="Arial" w:cs="Arial"/>
                <w:b w:val="0"/>
                <w:sz w:val="20"/>
                <w:lang w:val="en-US"/>
              </w:rPr>
            </w:pPr>
            <w:r w:rsidRPr="004E5883">
              <w:rPr>
                <w:rFonts w:ascii="Arial" w:hAnsi="Arial" w:cs="Arial"/>
                <w:b w:val="0"/>
                <w:sz w:val="20"/>
                <w:lang w:val="en-US"/>
              </w:rPr>
              <w:t>Assemble materials and equipment for production</w:t>
            </w:r>
          </w:p>
        </w:tc>
        <w:tc>
          <w:tcPr>
            <w:tcW w:w="992" w:type="dxa"/>
            <w:shd w:val="clear" w:color="000000" w:fill="FFFFFF"/>
            <w:tcMar>
              <w:top w:w="0" w:type="dxa"/>
              <w:bottom w:w="0" w:type="dxa"/>
            </w:tcMar>
          </w:tcPr>
          <w:p w14:paraId="3CBBC7F4" w14:textId="77777777" w:rsidR="00A226FD" w:rsidRPr="004E5883" w:rsidRDefault="00A226FD" w:rsidP="008E69E7">
            <w:pPr>
              <w:pStyle w:val="THead"/>
              <w:spacing w:before="60" w:after="60"/>
              <w:jc w:val="center"/>
              <w:rPr>
                <w:rFonts w:ascii="Arial" w:hAnsi="Arial" w:cs="Arial"/>
                <w:b w:val="0"/>
                <w:sz w:val="20"/>
                <w:lang w:val="en-US"/>
              </w:rPr>
            </w:pPr>
            <w:r w:rsidRPr="004E5883">
              <w:rPr>
                <w:rFonts w:ascii="Arial" w:hAnsi="Arial" w:cs="Arial"/>
                <w:b w:val="0"/>
                <w:sz w:val="20"/>
                <w:lang w:val="en-US"/>
              </w:rPr>
              <w:t>30</w:t>
            </w:r>
          </w:p>
        </w:tc>
      </w:tr>
      <w:tr w:rsidR="00A226FD" w:rsidRPr="004E5883" w14:paraId="64574ADC" w14:textId="77777777" w:rsidTr="00653D6F">
        <w:tc>
          <w:tcPr>
            <w:tcW w:w="2127" w:type="dxa"/>
            <w:shd w:val="clear" w:color="000000" w:fill="FFFFFF"/>
            <w:tcMar>
              <w:top w:w="0" w:type="dxa"/>
              <w:bottom w:w="0" w:type="dxa"/>
            </w:tcMar>
          </w:tcPr>
          <w:p w14:paraId="1D56D3C7" w14:textId="77777777" w:rsidR="00A226FD" w:rsidRPr="004E5883" w:rsidRDefault="00A226FD" w:rsidP="00653D6F">
            <w:pPr>
              <w:pStyle w:val="THead"/>
              <w:spacing w:before="60" w:after="60"/>
              <w:rPr>
                <w:rFonts w:ascii="Arial" w:hAnsi="Arial" w:cs="Arial"/>
                <w:b w:val="0"/>
                <w:sz w:val="20"/>
                <w:lang w:val="en-US"/>
              </w:rPr>
            </w:pPr>
            <w:r>
              <w:rPr>
                <w:rFonts w:ascii="Arial" w:hAnsi="Arial" w:cs="Arial"/>
                <w:b w:val="0"/>
                <w:sz w:val="20"/>
                <w:lang w:val="en-US"/>
              </w:rPr>
              <w:t>TLID2010A</w:t>
            </w:r>
          </w:p>
        </w:tc>
        <w:tc>
          <w:tcPr>
            <w:tcW w:w="5953" w:type="dxa"/>
            <w:shd w:val="clear" w:color="000000" w:fill="FFFFFF"/>
            <w:tcMar>
              <w:top w:w="0" w:type="dxa"/>
              <w:bottom w:w="0" w:type="dxa"/>
            </w:tcMar>
          </w:tcPr>
          <w:p w14:paraId="270747F8" w14:textId="77777777" w:rsidR="00A226FD" w:rsidRPr="004E5883" w:rsidRDefault="00A226FD" w:rsidP="00653D6F">
            <w:pPr>
              <w:pStyle w:val="THead"/>
              <w:spacing w:before="60" w:after="60"/>
              <w:rPr>
                <w:rFonts w:ascii="Arial" w:hAnsi="Arial" w:cs="Arial"/>
                <w:b w:val="0"/>
                <w:sz w:val="20"/>
                <w:lang w:val="en-US"/>
              </w:rPr>
            </w:pPr>
            <w:r w:rsidRPr="004E5883">
              <w:rPr>
                <w:rFonts w:ascii="Arial" w:hAnsi="Arial" w:cs="Arial"/>
                <w:b w:val="0"/>
                <w:sz w:val="20"/>
                <w:lang w:val="en-US"/>
              </w:rPr>
              <w:t>Operate a forklift</w:t>
            </w:r>
          </w:p>
        </w:tc>
        <w:tc>
          <w:tcPr>
            <w:tcW w:w="992" w:type="dxa"/>
            <w:shd w:val="clear" w:color="000000" w:fill="FFFFFF"/>
            <w:tcMar>
              <w:top w:w="0" w:type="dxa"/>
              <w:bottom w:w="0" w:type="dxa"/>
            </w:tcMar>
          </w:tcPr>
          <w:p w14:paraId="5D60C44B" w14:textId="77777777" w:rsidR="00A226FD" w:rsidRPr="004E5883" w:rsidRDefault="00A226FD" w:rsidP="00653D6F">
            <w:pPr>
              <w:pStyle w:val="THead"/>
              <w:spacing w:before="60" w:after="60"/>
              <w:jc w:val="center"/>
              <w:rPr>
                <w:rFonts w:ascii="Arial" w:hAnsi="Arial" w:cs="Arial"/>
                <w:b w:val="0"/>
                <w:sz w:val="20"/>
                <w:lang w:val="en-US"/>
              </w:rPr>
            </w:pPr>
            <w:r w:rsidRPr="004E5883">
              <w:rPr>
                <w:rFonts w:ascii="Arial" w:hAnsi="Arial" w:cs="Arial"/>
                <w:b w:val="0"/>
                <w:sz w:val="20"/>
                <w:lang w:val="en-US"/>
              </w:rPr>
              <w:t>40</w:t>
            </w:r>
          </w:p>
        </w:tc>
      </w:tr>
      <w:tr w:rsidR="00A226FD" w:rsidRPr="004E5883" w14:paraId="14ABEF8E" w14:textId="77777777" w:rsidTr="00653D6F">
        <w:tc>
          <w:tcPr>
            <w:tcW w:w="2127" w:type="dxa"/>
            <w:shd w:val="clear" w:color="000000" w:fill="FFFFFF"/>
            <w:tcMar>
              <w:top w:w="0" w:type="dxa"/>
              <w:bottom w:w="0" w:type="dxa"/>
            </w:tcMar>
          </w:tcPr>
          <w:p w14:paraId="03DFBD0E" w14:textId="77777777" w:rsidR="00A226FD" w:rsidRPr="004E5883" w:rsidRDefault="00A226FD" w:rsidP="00653D6F">
            <w:pPr>
              <w:pStyle w:val="THead"/>
              <w:spacing w:before="60" w:after="60"/>
              <w:rPr>
                <w:rFonts w:ascii="Arial" w:hAnsi="Arial" w:cs="Arial"/>
                <w:bCs/>
                <w:sz w:val="20"/>
                <w:lang w:val="en-US"/>
              </w:rPr>
            </w:pPr>
          </w:p>
        </w:tc>
        <w:tc>
          <w:tcPr>
            <w:tcW w:w="5953" w:type="dxa"/>
            <w:shd w:val="clear" w:color="000000" w:fill="FFFFFF"/>
            <w:tcMar>
              <w:top w:w="0" w:type="dxa"/>
              <w:bottom w:w="0" w:type="dxa"/>
            </w:tcMar>
          </w:tcPr>
          <w:p w14:paraId="3964817A" w14:textId="77777777" w:rsidR="00A226FD" w:rsidRPr="004E5883" w:rsidRDefault="00A226FD" w:rsidP="00653D6F">
            <w:pPr>
              <w:pStyle w:val="THead"/>
              <w:spacing w:before="60" w:after="60"/>
              <w:jc w:val="right"/>
              <w:rPr>
                <w:rFonts w:ascii="Arial" w:hAnsi="Arial" w:cs="Arial"/>
                <w:b w:val="0"/>
                <w:sz w:val="20"/>
                <w:lang w:val="en-US"/>
              </w:rPr>
            </w:pPr>
            <w:r w:rsidRPr="004E5883">
              <w:rPr>
                <w:rFonts w:ascii="Arial" w:hAnsi="Arial" w:cs="Arial"/>
                <w:bCs/>
                <w:sz w:val="20"/>
                <w:lang w:val="en-US"/>
              </w:rPr>
              <w:t>Total</w:t>
            </w:r>
          </w:p>
        </w:tc>
        <w:tc>
          <w:tcPr>
            <w:tcW w:w="992" w:type="dxa"/>
            <w:shd w:val="clear" w:color="000000" w:fill="FFFFFF"/>
            <w:tcMar>
              <w:top w:w="0" w:type="dxa"/>
              <w:bottom w:w="0" w:type="dxa"/>
            </w:tcMar>
          </w:tcPr>
          <w:p w14:paraId="5FC7F26B" w14:textId="77777777" w:rsidR="00A226FD" w:rsidRPr="004E5883" w:rsidRDefault="00A226FD" w:rsidP="00653D6F">
            <w:pPr>
              <w:pStyle w:val="THead"/>
              <w:spacing w:before="60" w:after="60"/>
              <w:jc w:val="center"/>
              <w:rPr>
                <w:rFonts w:ascii="Arial" w:hAnsi="Arial" w:cs="Arial"/>
                <w:bCs/>
                <w:sz w:val="20"/>
                <w:lang w:val="en-US"/>
              </w:rPr>
            </w:pPr>
            <w:r w:rsidRPr="004E5883">
              <w:rPr>
                <w:rFonts w:ascii="Arial" w:hAnsi="Arial" w:cs="Arial"/>
                <w:bCs/>
                <w:sz w:val="20"/>
                <w:lang w:val="en-US"/>
              </w:rPr>
              <w:t>430</w:t>
            </w:r>
          </w:p>
        </w:tc>
      </w:tr>
    </w:tbl>
    <w:p w14:paraId="2311D7A8" w14:textId="77777777" w:rsidR="00C17C29" w:rsidRPr="004E5883" w:rsidRDefault="00C17C29" w:rsidP="00653D6F">
      <w:pPr>
        <w:pStyle w:val="Tablebullet"/>
        <w:tabs>
          <w:tab w:val="clear" w:pos="425"/>
        </w:tabs>
        <w:spacing w:before="0"/>
        <w:ind w:left="0" w:firstLine="0"/>
      </w:pPr>
    </w:p>
    <w:p w14:paraId="7E8AFCED" w14:textId="77777777" w:rsidR="00C17C29" w:rsidRPr="00EC14D8" w:rsidRDefault="00C17C29" w:rsidP="00653D6F">
      <w:pPr>
        <w:pStyle w:val="NormalBullet"/>
        <w:numPr>
          <w:ilvl w:val="0"/>
          <w:numId w:val="0"/>
        </w:numPr>
        <w:rPr>
          <w:color w:val="FF0000"/>
        </w:rPr>
      </w:pPr>
      <w:r w:rsidRPr="004E5883">
        <w:t>* Unit drawn from PMB07 Plastics, Rubber and Cablemaking Training Package.</w:t>
      </w:r>
      <w:r w:rsidRPr="00EC14D8">
        <w:rPr>
          <w:color w:val="FF0000"/>
        </w:rPr>
        <w:t xml:space="preserve"> </w:t>
      </w:r>
      <w:r w:rsidRPr="00EC14D8">
        <w:rPr>
          <w:color w:val="FF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C17C29" w:rsidRPr="0079116D" w14:paraId="063488DE" w14:textId="77777777" w:rsidTr="00653D6F">
        <w:tc>
          <w:tcPr>
            <w:tcW w:w="2127" w:type="dxa"/>
            <w:tcBorders>
              <w:left w:val="single" w:sz="4" w:space="0" w:color="FFFFFF"/>
              <w:bottom w:val="single" w:sz="4" w:space="0" w:color="FFFFFF"/>
            </w:tcBorders>
            <w:shd w:val="pct12" w:color="000000" w:fill="000000"/>
            <w:tcMar>
              <w:top w:w="0" w:type="dxa"/>
              <w:bottom w:w="0" w:type="dxa"/>
            </w:tcMar>
          </w:tcPr>
          <w:p w14:paraId="35161971" w14:textId="77777777" w:rsidR="00C17C29" w:rsidRPr="0079116D" w:rsidRDefault="00C17C29" w:rsidP="00653D6F">
            <w:pPr>
              <w:pStyle w:val="THead"/>
              <w:spacing w:before="60" w:after="60"/>
              <w:rPr>
                <w:rFonts w:ascii="Arial" w:hAnsi="Arial" w:cs="Arial"/>
                <w:sz w:val="20"/>
                <w:lang w:val="en-US"/>
              </w:rPr>
            </w:pPr>
            <w:r>
              <w:lastRenderedPageBreak/>
              <w:br w:type="page"/>
            </w:r>
            <w:r w:rsidRPr="0079116D">
              <w:rPr>
                <w:rFonts w:ascii="Arial" w:hAnsi="Arial"/>
              </w:rPr>
              <w:br w:type="page"/>
            </w:r>
            <w:r w:rsidRPr="0079116D">
              <w:rPr>
                <w:rFonts w:ascii="Arial" w:hAnsi="Arial" w:cs="Arial"/>
                <w:sz w:val="20"/>
                <w:lang w:val="en-US"/>
              </w:rPr>
              <w:t>Occupation /</w:t>
            </w:r>
            <w:r w:rsidRPr="0079116D">
              <w:rPr>
                <w:rFonts w:ascii="Arial" w:hAnsi="Arial" w:cs="Arial"/>
                <w:sz w:val="20"/>
                <w:lang w:val="en-US"/>
              </w:rPr>
              <w:br/>
              <w:t>Work Function</w:t>
            </w:r>
          </w:p>
        </w:tc>
        <w:tc>
          <w:tcPr>
            <w:tcW w:w="6945" w:type="dxa"/>
            <w:gridSpan w:val="2"/>
            <w:tcMar>
              <w:top w:w="0" w:type="dxa"/>
              <w:bottom w:w="0" w:type="dxa"/>
            </w:tcMar>
          </w:tcPr>
          <w:p w14:paraId="2BDADBF1" w14:textId="77777777" w:rsidR="00C17C29" w:rsidRPr="0079116D" w:rsidRDefault="00C17C29" w:rsidP="00BF1761">
            <w:pPr>
              <w:pStyle w:val="IGTableText"/>
            </w:pPr>
            <w:r w:rsidRPr="0079116D">
              <w:t>Advanced Production Operator</w:t>
            </w:r>
          </w:p>
        </w:tc>
      </w:tr>
      <w:tr w:rsidR="00C17C29" w:rsidRPr="0079116D" w14:paraId="5F74523E"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287357BC"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 xml:space="preserve">Qualification Title </w:t>
            </w:r>
          </w:p>
        </w:tc>
        <w:tc>
          <w:tcPr>
            <w:tcW w:w="6945" w:type="dxa"/>
            <w:gridSpan w:val="2"/>
            <w:tcMar>
              <w:top w:w="0" w:type="dxa"/>
              <w:bottom w:w="0" w:type="dxa"/>
            </w:tcMar>
          </w:tcPr>
          <w:p w14:paraId="6BF98BC7" w14:textId="77777777" w:rsidR="00C17C29" w:rsidRPr="0079116D" w:rsidRDefault="00C17C29" w:rsidP="00653D6F">
            <w:pPr>
              <w:spacing w:before="60" w:after="60"/>
              <w:rPr>
                <w:rFonts w:cs="Arial"/>
                <w:snapToGrid w:val="0"/>
              </w:rPr>
            </w:pPr>
            <w:r w:rsidRPr="0079116D">
              <w:t>Certificate III in Process Manufacturing</w:t>
            </w:r>
          </w:p>
        </w:tc>
      </w:tr>
      <w:tr w:rsidR="00C17C29" w:rsidRPr="0079116D" w14:paraId="420C9700"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0C840598"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Qualification Code</w:t>
            </w:r>
          </w:p>
        </w:tc>
        <w:tc>
          <w:tcPr>
            <w:tcW w:w="6945" w:type="dxa"/>
            <w:gridSpan w:val="2"/>
            <w:tcMar>
              <w:top w:w="0" w:type="dxa"/>
              <w:bottom w:w="0" w:type="dxa"/>
            </w:tcMar>
          </w:tcPr>
          <w:p w14:paraId="3FD74F5E" w14:textId="77777777" w:rsidR="00C17C29" w:rsidRPr="0079116D" w:rsidRDefault="00C17C29" w:rsidP="00653D6F">
            <w:pPr>
              <w:spacing w:before="60" w:after="60"/>
              <w:rPr>
                <w:rFonts w:cs="Arial"/>
                <w:snapToGrid w:val="0"/>
              </w:rPr>
            </w:pPr>
            <w:r w:rsidRPr="0079116D">
              <w:t>MSA30107</w:t>
            </w:r>
          </w:p>
        </w:tc>
      </w:tr>
      <w:tr w:rsidR="00C17C29" w:rsidRPr="0079116D" w14:paraId="2296F22D" w14:textId="77777777" w:rsidTr="00653D6F">
        <w:tc>
          <w:tcPr>
            <w:tcW w:w="2127" w:type="dxa"/>
            <w:tcBorders>
              <w:top w:val="single" w:sz="4" w:space="0" w:color="FFFFFF"/>
              <w:left w:val="single" w:sz="4" w:space="0" w:color="FFFFFF"/>
              <w:bottom w:val="single" w:sz="4" w:space="0" w:color="FFFFFF"/>
            </w:tcBorders>
            <w:shd w:val="pct12" w:color="000000" w:fill="000000"/>
            <w:tcMar>
              <w:top w:w="0" w:type="dxa"/>
              <w:bottom w:w="0" w:type="dxa"/>
            </w:tcMar>
          </w:tcPr>
          <w:p w14:paraId="7809AA45"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Description</w:t>
            </w:r>
          </w:p>
        </w:tc>
        <w:tc>
          <w:tcPr>
            <w:tcW w:w="6945" w:type="dxa"/>
            <w:gridSpan w:val="2"/>
            <w:tcMar>
              <w:top w:w="0" w:type="dxa"/>
              <w:bottom w:w="0" w:type="dxa"/>
            </w:tcMar>
          </w:tcPr>
          <w:p w14:paraId="25D62004" w14:textId="77777777" w:rsidR="00C17C29" w:rsidRPr="0079116D" w:rsidRDefault="00C17C29" w:rsidP="00653D6F">
            <w:pPr>
              <w:spacing w:before="60" w:after="60"/>
              <w:rPr>
                <w:rFonts w:cs="Arial"/>
                <w:snapToGrid w:val="0"/>
              </w:rPr>
            </w:pPr>
            <w:r w:rsidRPr="0079116D">
              <w:rPr>
                <w:rFonts w:cs="Arial"/>
                <w:snapToGrid w:val="0"/>
              </w:rPr>
              <w:t>Appropriate for a person working as an advanced production operator in a process manufacturing enterprise.</w:t>
            </w:r>
          </w:p>
        </w:tc>
      </w:tr>
      <w:tr w:rsidR="00C17C29" w:rsidRPr="0079116D" w14:paraId="4B9A62FB" w14:textId="77777777" w:rsidTr="00653D6F">
        <w:tc>
          <w:tcPr>
            <w:tcW w:w="2127" w:type="dxa"/>
            <w:tcBorders>
              <w:top w:val="single" w:sz="4" w:space="0" w:color="FFFFFF"/>
              <w:left w:val="single" w:sz="4" w:space="0" w:color="FFFFFF"/>
              <w:right w:val="single" w:sz="4" w:space="0" w:color="FFFFFF"/>
            </w:tcBorders>
            <w:shd w:val="pct12" w:color="000000" w:fill="000000"/>
            <w:tcMar>
              <w:top w:w="0" w:type="dxa"/>
              <w:bottom w:w="0" w:type="dxa"/>
            </w:tcMar>
          </w:tcPr>
          <w:p w14:paraId="13D56F15"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Code</w:t>
            </w:r>
          </w:p>
        </w:tc>
        <w:tc>
          <w:tcPr>
            <w:tcW w:w="5953" w:type="dxa"/>
            <w:tcBorders>
              <w:left w:val="single" w:sz="4" w:space="0" w:color="FFFFFF"/>
              <w:right w:val="single" w:sz="4" w:space="0" w:color="FFFFFF"/>
            </w:tcBorders>
            <w:shd w:val="pct12" w:color="000000" w:fill="000000"/>
            <w:tcMar>
              <w:top w:w="0" w:type="dxa"/>
              <w:bottom w:w="0" w:type="dxa"/>
            </w:tcMar>
          </w:tcPr>
          <w:p w14:paraId="7E133E15" w14:textId="77777777" w:rsidR="00C17C29" w:rsidRPr="0079116D" w:rsidRDefault="00C17C29" w:rsidP="00653D6F">
            <w:pPr>
              <w:pStyle w:val="THead"/>
              <w:spacing w:before="60" w:after="60"/>
              <w:rPr>
                <w:rFonts w:ascii="Arial" w:hAnsi="Arial" w:cs="Arial"/>
                <w:sz w:val="20"/>
                <w:lang w:val="en-US"/>
              </w:rPr>
            </w:pPr>
            <w:r w:rsidRPr="0079116D">
              <w:rPr>
                <w:rFonts w:ascii="Arial" w:hAnsi="Arial" w:cs="Arial"/>
                <w:sz w:val="20"/>
                <w:lang w:val="en-US"/>
              </w:rPr>
              <w:t>Unit Title</w:t>
            </w:r>
          </w:p>
        </w:tc>
        <w:tc>
          <w:tcPr>
            <w:tcW w:w="992" w:type="dxa"/>
            <w:tcBorders>
              <w:left w:val="single" w:sz="4" w:space="0" w:color="FFFFFF"/>
            </w:tcBorders>
            <w:shd w:val="pct12" w:color="000000" w:fill="000000"/>
            <w:tcMar>
              <w:top w:w="0" w:type="dxa"/>
              <w:bottom w:w="0" w:type="dxa"/>
            </w:tcMar>
          </w:tcPr>
          <w:p w14:paraId="4341BA71" w14:textId="77777777" w:rsidR="00C17C29" w:rsidRPr="0079116D" w:rsidRDefault="00C17C29" w:rsidP="00653D6F">
            <w:pPr>
              <w:pStyle w:val="THead"/>
              <w:spacing w:before="60" w:after="60"/>
              <w:jc w:val="center"/>
              <w:rPr>
                <w:rFonts w:ascii="Arial" w:hAnsi="Arial" w:cs="Arial"/>
                <w:sz w:val="20"/>
                <w:lang w:val="en-US"/>
              </w:rPr>
            </w:pPr>
            <w:r w:rsidRPr="0079116D">
              <w:rPr>
                <w:rFonts w:ascii="Arial" w:hAnsi="Arial" w:cs="Arial"/>
                <w:sz w:val="20"/>
                <w:lang w:val="en-US"/>
              </w:rPr>
              <w:t>Hours</w:t>
            </w:r>
          </w:p>
        </w:tc>
      </w:tr>
      <w:tr w:rsidR="00C17C29" w:rsidRPr="0079116D" w14:paraId="70F0EA14" w14:textId="77777777" w:rsidTr="00653D6F">
        <w:tc>
          <w:tcPr>
            <w:tcW w:w="9072" w:type="dxa"/>
            <w:gridSpan w:val="3"/>
            <w:shd w:val="clear" w:color="000000" w:fill="FFFFFF"/>
            <w:tcMar>
              <w:top w:w="0" w:type="dxa"/>
              <w:bottom w:w="0" w:type="dxa"/>
            </w:tcMar>
          </w:tcPr>
          <w:p w14:paraId="7CD42088" w14:textId="77777777" w:rsidR="00C17C29" w:rsidRPr="005177B1" w:rsidRDefault="00C17C29" w:rsidP="00653D6F">
            <w:pPr>
              <w:pStyle w:val="THead"/>
              <w:spacing w:before="60" w:after="60"/>
              <w:rPr>
                <w:rFonts w:ascii="Arial" w:hAnsi="Arial" w:cs="Arial"/>
                <w:sz w:val="20"/>
                <w:lang w:val="en-US"/>
              </w:rPr>
            </w:pPr>
            <w:r w:rsidRPr="005177B1">
              <w:rPr>
                <w:rFonts w:ascii="Arial" w:hAnsi="Arial" w:cs="Arial"/>
                <w:sz w:val="20"/>
                <w:lang w:val="en-US"/>
              </w:rPr>
              <w:t>Core</w:t>
            </w:r>
          </w:p>
        </w:tc>
      </w:tr>
      <w:tr w:rsidR="00C17C29" w:rsidRPr="0079116D" w14:paraId="3E86F349" w14:textId="77777777" w:rsidTr="00653D6F">
        <w:tc>
          <w:tcPr>
            <w:tcW w:w="2127" w:type="dxa"/>
            <w:shd w:val="clear" w:color="000000" w:fill="FFFFFF"/>
            <w:tcMar>
              <w:top w:w="0" w:type="dxa"/>
              <w:bottom w:w="0" w:type="dxa"/>
            </w:tcMar>
          </w:tcPr>
          <w:p w14:paraId="6550F806" w14:textId="77777777" w:rsidR="00C17C29" w:rsidRPr="005177B1" w:rsidRDefault="001E64BD" w:rsidP="001F4BFF">
            <w:pPr>
              <w:autoSpaceDE w:val="0"/>
              <w:autoSpaceDN w:val="0"/>
              <w:adjustRightInd w:val="0"/>
              <w:spacing w:beforeLines="20" w:before="48" w:afterLines="20" w:after="48"/>
            </w:pPr>
            <w:r w:rsidRPr="005177B1">
              <w:t>MSS402051A</w:t>
            </w:r>
          </w:p>
        </w:tc>
        <w:tc>
          <w:tcPr>
            <w:tcW w:w="5953" w:type="dxa"/>
            <w:shd w:val="clear" w:color="000000" w:fill="FFFFFF"/>
            <w:tcMar>
              <w:top w:w="0" w:type="dxa"/>
              <w:bottom w:w="0" w:type="dxa"/>
            </w:tcMar>
          </w:tcPr>
          <w:p w14:paraId="6E47FAA2" w14:textId="77777777" w:rsidR="00C17C29" w:rsidRPr="005177B1" w:rsidRDefault="00C17C29" w:rsidP="001F4BFF">
            <w:pPr>
              <w:spacing w:beforeLines="20" w:before="48" w:afterLines="20" w:after="48"/>
            </w:pPr>
            <w:r w:rsidRPr="005177B1">
              <w:t>Apply quality standards</w:t>
            </w:r>
          </w:p>
        </w:tc>
        <w:tc>
          <w:tcPr>
            <w:tcW w:w="992" w:type="dxa"/>
            <w:shd w:val="clear" w:color="000000" w:fill="FFFFFF"/>
            <w:tcMar>
              <w:top w:w="0" w:type="dxa"/>
              <w:bottom w:w="0" w:type="dxa"/>
            </w:tcMar>
          </w:tcPr>
          <w:p w14:paraId="5A670DBD" w14:textId="77777777" w:rsidR="00C17C29" w:rsidRPr="005177B1" w:rsidRDefault="00C17C29" w:rsidP="001F4BFF">
            <w:pPr>
              <w:pStyle w:val="THead"/>
              <w:spacing w:beforeLines="20" w:before="48" w:afterLines="20" w:after="48"/>
              <w:jc w:val="center"/>
              <w:rPr>
                <w:rFonts w:ascii="Arial" w:hAnsi="Arial" w:cs="Arial"/>
                <w:b w:val="0"/>
                <w:sz w:val="20"/>
                <w:lang w:val="en-US"/>
              </w:rPr>
            </w:pPr>
            <w:r w:rsidRPr="005177B1">
              <w:rPr>
                <w:rFonts w:ascii="Arial" w:hAnsi="Arial" w:cs="Arial"/>
                <w:b w:val="0"/>
                <w:sz w:val="20"/>
                <w:lang w:val="en-US"/>
              </w:rPr>
              <w:t>30</w:t>
            </w:r>
          </w:p>
        </w:tc>
      </w:tr>
      <w:tr w:rsidR="00C17C29" w:rsidRPr="0079116D" w14:paraId="2666F819" w14:textId="77777777" w:rsidTr="00653D6F">
        <w:tc>
          <w:tcPr>
            <w:tcW w:w="2127" w:type="dxa"/>
            <w:shd w:val="clear" w:color="000000" w:fill="FFFFFF"/>
            <w:tcMar>
              <w:top w:w="0" w:type="dxa"/>
              <w:bottom w:w="0" w:type="dxa"/>
            </w:tcMar>
          </w:tcPr>
          <w:p w14:paraId="5A301960" w14:textId="77777777" w:rsidR="00C17C29" w:rsidRPr="0079116D" w:rsidRDefault="00C17C29" w:rsidP="001F4BFF">
            <w:pPr>
              <w:spacing w:beforeLines="20" w:before="48" w:afterLines="20" w:after="48"/>
            </w:pPr>
            <w:r w:rsidRPr="0079116D">
              <w:t>MSAPMOHS200A</w:t>
            </w:r>
          </w:p>
        </w:tc>
        <w:tc>
          <w:tcPr>
            <w:tcW w:w="5953" w:type="dxa"/>
            <w:shd w:val="clear" w:color="000000" w:fill="FFFFFF"/>
            <w:tcMar>
              <w:top w:w="0" w:type="dxa"/>
              <w:bottom w:w="0" w:type="dxa"/>
            </w:tcMar>
          </w:tcPr>
          <w:p w14:paraId="024A5A43" w14:textId="77777777" w:rsidR="00C17C29" w:rsidRPr="0079116D" w:rsidRDefault="00C17C29" w:rsidP="001F4BFF">
            <w:pPr>
              <w:spacing w:beforeLines="20" w:before="48" w:afterLines="20" w:after="48"/>
            </w:pPr>
            <w:r w:rsidRPr="0079116D">
              <w:t>Work safely</w:t>
            </w:r>
          </w:p>
        </w:tc>
        <w:tc>
          <w:tcPr>
            <w:tcW w:w="992" w:type="dxa"/>
            <w:shd w:val="clear" w:color="000000" w:fill="FFFFFF"/>
            <w:tcMar>
              <w:top w:w="0" w:type="dxa"/>
              <w:bottom w:w="0" w:type="dxa"/>
            </w:tcMar>
          </w:tcPr>
          <w:p w14:paraId="79755C68" w14:textId="77777777" w:rsidR="00C17C29" w:rsidRPr="0079116D" w:rsidRDefault="00C17C29" w:rsidP="001F4BFF">
            <w:pPr>
              <w:pStyle w:val="THead"/>
              <w:spacing w:beforeLines="20" w:before="48" w:afterLines="20" w:after="48"/>
              <w:jc w:val="center"/>
              <w:rPr>
                <w:rFonts w:ascii="Arial" w:hAnsi="Arial" w:cs="Arial"/>
                <w:b w:val="0"/>
                <w:sz w:val="20"/>
                <w:lang w:val="en-US"/>
              </w:rPr>
            </w:pPr>
            <w:r w:rsidRPr="0079116D">
              <w:rPr>
                <w:rFonts w:ascii="Arial" w:hAnsi="Arial" w:cs="Arial"/>
                <w:b w:val="0"/>
                <w:sz w:val="20"/>
                <w:lang w:val="en-US"/>
              </w:rPr>
              <w:t>30</w:t>
            </w:r>
          </w:p>
        </w:tc>
      </w:tr>
      <w:tr w:rsidR="00C17C29" w:rsidRPr="004E5883" w14:paraId="534E72F9" w14:textId="77777777" w:rsidTr="00653D6F">
        <w:tc>
          <w:tcPr>
            <w:tcW w:w="2127" w:type="dxa"/>
            <w:shd w:val="clear" w:color="000000" w:fill="FFFFFF"/>
            <w:tcMar>
              <w:top w:w="0" w:type="dxa"/>
              <w:bottom w:w="0" w:type="dxa"/>
            </w:tcMar>
          </w:tcPr>
          <w:p w14:paraId="57489A4B" w14:textId="77777777" w:rsidR="00C17C29" w:rsidRPr="004E5883" w:rsidRDefault="00C17C29" w:rsidP="001F4BFF">
            <w:pPr>
              <w:spacing w:beforeLines="20" w:before="48" w:afterLines="20" w:after="48"/>
            </w:pPr>
            <w:r>
              <w:t>MSA</w:t>
            </w:r>
            <w:r w:rsidRPr="004E5883">
              <w:t>ENV272B</w:t>
            </w:r>
          </w:p>
        </w:tc>
        <w:tc>
          <w:tcPr>
            <w:tcW w:w="5953" w:type="dxa"/>
            <w:shd w:val="clear" w:color="000000" w:fill="FFFFFF"/>
            <w:tcMar>
              <w:top w:w="0" w:type="dxa"/>
              <w:bottom w:w="0" w:type="dxa"/>
            </w:tcMar>
          </w:tcPr>
          <w:p w14:paraId="17540677" w14:textId="77777777" w:rsidR="00C17C29" w:rsidRPr="004E5883" w:rsidRDefault="00C17C29" w:rsidP="001F4BFF">
            <w:pPr>
              <w:spacing w:beforeLines="20" w:before="48" w:afterLines="20" w:after="48"/>
            </w:pPr>
            <w:r w:rsidRPr="004E5883">
              <w:t>Participate in environmentally sustainable work practices</w:t>
            </w:r>
          </w:p>
        </w:tc>
        <w:tc>
          <w:tcPr>
            <w:tcW w:w="992" w:type="dxa"/>
            <w:shd w:val="clear" w:color="000000" w:fill="FFFFFF"/>
            <w:tcMar>
              <w:top w:w="0" w:type="dxa"/>
              <w:bottom w:w="0" w:type="dxa"/>
            </w:tcMar>
          </w:tcPr>
          <w:p w14:paraId="0D88C732" w14:textId="77777777" w:rsidR="00C17C29" w:rsidRPr="004E5883" w:rsidRDefault="00C17C29" w:rsidP="001F4BFF">
            <w:pPr>
              <w:pStyle w:val="Tableheading"/>
              <w:spacing w:beforeLines="20" w:before="48" w:afterLines="20" w:after="48"/>
              <w:ind w:right="0"/>
              <w:jc w:val="center"/>
              <w:rPr>
                <w:rFonts w:ascii="Arial" w:hAnsi="Arial" w:cs="Arial"/>
                <w:b w:val="0"/>
                <w:sz w:val="20"/>
                <w:szCs w:val="20"/>
                <w:lang w:val="en-US"/>
              </w:rPr>
            </w:pPr>
            <w:r w:rsidRPr="004E5883">
              <w:rPr>
                <w:rFonts w:ascii="Arial" w:hAnsi="Arial" w:cs="Arial"/>
                <w:b w:val="0"/>
                <w:sz w:val="20"/>
                <w:lang w:val="en-US"/>
              </w:rPr>
              <w:t>30</w:t>
            </w:r>
          </w:p>
        </w:tc>
      </w:tr>
      <w:tr w:rsidR="00C17C29" w:rsidRPr="0079116D" w14:paraId="270185FD" w14:textId="77777777" w:rsidTr="00653D6F">
        <w:tc>
          <w:tcPr>
            <w:tcW w:w="2127" w:type="dxa"/>
            <w:shd w:val="clear" w:color="000000" w:fill="FFFFFF"/>
            <w:tcMar>
              <w:top w:w="0" w:type="dxa"/>
              <w:bottom w:w="0" w:type="dxa"/>
            </w:tcMar>
          </w:tcPr>
          <w:p w14:paraId="039DA1F0" w14:textId="77777777" w:rsidR="00C17C29" w:rsidRPr="0079116D" w:rsidRDefault="00C17C29" w:rsidP="001F4BFF">
            <w:pPr>
              <w:spacing w:beforeLines="20" w:before="48" w:afterLines="20" w:after="48"/>
            </w:pPr>
            <w:r w:rsidRPr="0079116D">
              <w:t>MSAPMSUP210A</w:t>
            </w:r>
          </w:p>
        </w:tc>
        <w:tc>
          <w:tcPr>
            <w:tcW w:w="5953" w:type="dxa"/>
            <w:shd w:val="clear" w:color="000000" w:fill="FFFFFF"/>
            <w:tcMar>
              <w:top w:w="0" w:type="dxa"/>
              <w:bottom w:w="0" w:type="dxa"/>
            </w:tcMar>
          </w:tcPr>
          <w:p w14:paraId="515A21BE" w14:textId="77777777" w:rsidR="00C17C29" w:rsidRPr="0079116D" w:rsidRDefault="00C17C29" w:rsidP="001F4BFF">
            <w:pPr>
              <w:spacing w:beforeLines="20" w:before="48" w:afterLines="20" w:after="48"/>
            </w:pPr>
            <w:r w:rsidRPr="0079116D">
              <w:t>Process and record information</w:t>
            </w:r>
          </w:p>
        </w:tc>
        <w:tc>
          <w:tcPr>
            <w:tcW w:w="992" w:type="dxa"/>
            <w:shd w:val="clear" w:color="000000" w:fill="FFFFFF"/>
            <w:tcMar>
              <w:top w:w="0" w:type="dxa"/>
              <w:bottom w:w="0" w:type="dxa"/>
            </w:tcMar>
          </w:tcPr>
          <w:p w14:paraId="09CD60A6" w14:textId="77777777" w:rsidR="00C17C29" w:rsidRPr="0079116D" w:rsidRDefault="00C17C29" w:rsidP="001F4BFF">
            <w:pPr>
              <w:pStyle w:val="Tableheading"/>
              <w:spacing w:beforeLines="20" w:before="48" w:afterLines="20" w:after="48"/>
              <w:ind w:right="0"/>
              <w:jc w:val="center"/>
              <w:rPr>
                <w:rFonts w:ascii="Arial" w:hAnsi="Arial" w:cs="Arial"/>
                <w:b w:val="0"/>
                <w:sz w:val="20"/>
                <w:szCs w:val="20"/>
                <w:lang w:val="en-US"/>
              </w:rPr>
            </w:pPr>
            <w:r w:rsidRPr="0079116D">
              <w:rPr>
                <w:rFonts w:ascii="Arial" w:hAnsi="Arial" w:cs="Arial"/>
                <w:b w:val="0"/>
                <w:sz w:val="20"/>
                <w:lang w:val="en-US"/>
              </w:rPr>
              <w:t>30</w:t>
            </w:r>
          </w:p>
        </w:tc>
      </w:tr>
      <w:tr w:rsidR="00C17C29" w:rsidRPr="0079116D" w14:paraId="7F81A055" w14:textId="77777777" w:rsidTr="00653D6F">
        <w:tc>
          <w:tcPr>
            <w:tcW w:w="9072" w:type="dxa"/>
            <w:gridSpan w:val="3"/>
            <w:shd w:val="clear" w:color="000000" w:fill="FFFFFF"/>
            <w:tcMar>
              <w:top w:w="0" w:type="dxa"/>
              <w:bottom w:w="0" w:type="dxa"/>
            </w:tcMar>
          </w:tcPr>
          <w:p w14:paraId="007E11E8" w14:textId="77777777" w:rsidR="00C17C29" w:rsidRPr="009F6E3B" w:rsidRDefault="00C17C29" w:rsidP="001F4BFF">
            <w:pPr>
              <w:pStyle w:val="THead"/>
              <w:spacing w:beforeLines="20" w:before="48" w:afterLines="20" w:after="48"/>
              <w:rPr>
                <w:rFonts w:ascii="Arial" w:hAnsi="Arial" w:cs="Arial"/>
                <w:sz w:val="20"/>
                <w:lang w:val="en-US"/>
              </w:rPr>
            </w:pPr>
            <w:r>
              <w:rPr>
                <w:rFonts w:ascii="Arial" w:hAnsi="Arial" w:cs="Arial"/>
                <w:sz w:val="20"/>
                <w:lang w:val="en-US"/>
              </w:rPr>
              <w:t>Elective</w:t>
            </w:r>
            <w:r w:rsidRPr="009F6E3B">
              <w:rPr>
                <w:rFonts w:ascii="Arial" w:hAnsi="Arial" w:cs="Arial"/>
                <w:sz w:val="20"/>
                <w:lang w:val="en-US"/>
              </w:rPr>
              <w:t>s</w:t>
            </w:r>
          </w:p>
        </w:tc>
      </w:tr>
      <w:tr w:rsidR="00C17C29" w:rsidRPr="0079116D" w14:paraId="4946595D" w14:textId="77777777" w:rsidTr="00653D6F">
        <w:tc>
          <w:tcPr>
            <w:tcW w:w="2127" w:type="dxa"/>
            <w:shd w:val="clear" w:color="000000" w:fill="FFFFFF"/>
            <w:tcMar>
              <w:top w:w="0" w:type="dxa"/>
              <w:bottom w:w="0" w:type="dxa"/>
            </w:tcMar>
          </w:tcPr>
          <w:p w14:paraId="2AF0DFC8" w14:textId="77777777" w:rsidR="00C17C29" w:rsidRPr="0079116D" w:rsidRDefault="00C17C29" w:rsidP="00A226FD">
            <w:pPr>
              <w:pStyle w:val="tabletext2Char"/>
              <w:spacing w:before="40" w:after="40"/>
              <w:rPr>
                <w:rFonts w:ascii="Arial" w:hAnsi="Arial"/>
                <w:sz w:val="20"/>
                <w:szCs w:val="20"/>
              </w:rPr>
            </w:pPr>
            <w:r w:rsidRPr="0079116D">
              <w:rPr>
                <w:rFonts w:ascii="Arial" w:hAnsi="Arial"/>
                <w:sz w:val="20"/>
                <w:szCs w:val="20"/>
              </w:rPr>
              <w:t>MEM09002B</w:t>
            </w:r>
          </w:p>
        </w:tc>
        <w:tc>
          <w:tcPr>
            <w:tcW w:w="5953" w:type="dxa"/>
            <w:shd w:val="clear" w:color="000000" w:fill="FFFFFF"/>
            <w:tcMar>
              <w:top w:w="0" w:type="dxa"/>
              <w:bottom w:w="0" w:type="dxa"/>
            </w:tcMar>
          </w:tcPr>
          <w:p w14:paraId="75C5C742" w14:textId="77777777" w:rsidR="00C17C29" w:rsidRPr="0079116D" w:rsidRDefault="00C17C29" w:rsidP="00A226FD">
            <w:pPr>
              <w:pStyle w:val="tabletext2Char"/>
              <w:spacing w:before="40" w:after="40"/>
              <w:rPr>
                <w:rFonts w:ascii="Arial" w:hAnsi="Arial"/>
                <w:sz w:val="20"/>
                <w:szCs w:val="20"/>
              </w:rPr>
            </w:pPr>
            <w:r>
              <w:rPr>
                <w:rFonts w:ascii="Arial" w:hAnsi="Arial"/>
                <w:sz w:val="20"/>
                <w:szCs w:val="20"/>
              </w:rPr>
              <w:t>Interpret technical drawing</w:t>
            </w:r>
          </w:p>
        </w:tc>
        <w:tc>
          <w:tcPr>
            <w:tcW w:w="992" w:type="dxa"/>
            <w:shd w:val="clear" w:color="000000" w:fill="FFFFFF"/>
            <w:tcMar>
              <w:top w:w="0" w:type="dxa"/>
              <w:bottom w:w="0" w:type="dxa"/>
            </w:tcMar>
          </w:tcPr>
          <w:p w14:paraId="3F7A1361" w14:textId="77777777" w:rsidR="00C17C29" w:rsidRPr="0079116D" w:rsidRDefault="00C17C29" w:rsidP="00A226FD">
            <w:pPr>
              <w:pStyle w:val="Tableheading"/>
              <w:spacing w:before="40" w:after="40"/>
              <w:ind w:right="0"/>
              <w:jc w:val="center"/>
              <w:rPr>
                <w:rFonts w:ascii="Arial" w:hAnsi="Arial" w:cs="Arial"/>
                <w:b w:val="0"/>
                <w:sz w:val="20"/>
                <w:szCs w:val="20"/>
                <w:lang w:val="en-US"/>
              </w:rPr>
            </w:pPr>
            <w:r w:rsidRPr="0079116D">
              <w:rPr>
                <w:rFonts w:ascii="Arial" w:hAnsi="Arial" w:cs="Arial"/>
                <w:b w:val="0"/>
                <w:sz w:val="20"/>
                <w:szCs w:val="20"/>
                <w:lang w:val="en-US"/>
              </w:rPr>
              <w:t>40</w:t>
            </w:r>
          </w:p>
        </w:tc>
      </w:tr>
      <w:tr w:rsidR="00C17C29" w:rsidRPr="0079116D" w14:paraId="2F30744D" w14:textId="77777777" w:rsidTr="00653D6F">
        <w:tc>
          <w:tcPr>
            <w:tcW w:w="2127" w:type="dxa"/>
            <w:shd w:val="clear" w:color="000000" w:fill="FFFFFF"/>
            <w:tcMar>
              <w:top w:w="0" w:type="dxa"/>
              <w:bottom w:w="0" w:type="dxa"/>
            </w:tcMar>
          </w:tcPr>
          <w:p w14:paraId="2ADF188E"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MSAPMOHS300A</w:t>
            </w:r>
          </w:p>
        </w:tc>
        <w:tc>
          <w:tcPr>
            <w:tcW w:w="5953" w:type="dxa"/>
            <w:shd w:val="clear" w:color="000000" w:fill="FFFFFF"/>
            <w:tcMar>
              <w:top w:w="0" w:type="dxa"/>
              <w:bottom w:w="0" w:type="dxa"/>
            </w:tcMar>
          </w:tcPr>
          <w:p w14:paraId="4BBDDC46"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Facilitate the implementation of OHS for a work group</w:t>
            </w:r>
          </w:p>
        </w:tc>
        <w:tc>
          <w:tcPr>
            <w:tcW w:w="992" w:type="dxa"/>
            <w:shd w:val="clear" w:color="000000" w:fill="FFFFFF"/>
            <w:tcMar>
              <w:top w:w="0" w:type="dxa"/>
              <w:bottom w:w="0" w:type="dxa"/>
            </w:tcMar>
          </w:tcPr>
          <w:p w14:paraId="4DB8375B" w14:textId="77777777"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40</w:t>
            </w:r>
          </w:p>
        </w:tc>
      </w:tr>
      <w:tr w:rsidR="00C17C29" w:rsidRPr="0079116D" w14:paraId="68BE39B4" w14:textId="77777777" w:rsidTr="00653D6F">
        <w:tc>
          <w:tcPr>
            <w:tcW w:w="2127" w:type="dxa"/>
            <w:shd w:val="clear" w:color="000000" w:fill="FFFFFF"/>
            <w:tcMar>
              <w:top w:w="0" w:type="dxa"/>
              <w:bottom w:w="0" w:type="dxa"/>
            </w:tcMar>
          </w:tcPr>
          <w:p w14:paraId="70EA8A6E" w14:textId="77777777" w:rsidR="00C17C29" w:rsidRPr="0079116D" w:rsidRDefault="00C17C29" w:rsidP="00A226FD">
            <w:pPr>
              <w:pStyle w:val="THead"/>
              <w:spacing w:before="40" w:after="40"/>
              <w:rPr>
                <w:rFonts w:ascii="Arial" w:hAnsi="Arial" w:cs="Arial"/>
                <w:b w:val="0"/>
                <w:sz w:val="20"/>
                <w:lang w:val="en-US"/>
              </w:rPr>
            </w:pPr>
            <w:r>
              <w:rPr>
                <w:rFonts w:ascii="Arial" w:hAnsi="Arial" w:cs="Arial"/>
                <w:b w:val="0"/>
                <w:sz w:val="20"/>
                <w:lang w:val="en-US"/>
              </w:rPr>
              <w:t>MSAPMSUP200A</w:t>
            </w:r>
          </w:p>
        </w:tc>
        <w:tc>
          <w:tcPr>
            <w:tcW w:w="5953" w:type="dxa"/>
            <w:shd w:val="clear" w:color="000000" w:fill="FFFFFF"/>
            <w:tcMar>
              <w:top w:w="0" w:type="dxa"/>
              <w:bottom w:w="0" w:type="dxa"/>
            </w:tcMar>
          </w:tcPr>
          <w:p w14:paraId="70CDA3B5" w14:textId="77777777" w:rsidR="00C17C29" w:rsidRPr="0079116D" w:rsidRDefault="00C17C29" w:rsidP="00A226FD">
            <w:pPr>
              <w:pStyle w:val="THead"/>
              <w:spacing w:before="40" w:after="40"/>
              <w:rPr>
                <w:rFonts w:ascii="Arial" w:hAnsi="Arial" w:cs="Arial"/>
                <w:b w:val="0"/>
                <w:sz w:val="20"/>
                <w:lang w:val="en-US"/>
              </w:rPr>
            </w:pPr>
            <w:r>
              <w:rPr>
                <w:rFonts w:ascii="Arial" w:hAnsi="Arial" w:cs="Arial"/>
                <w:b w:val="0"/>
                <w:sz w:val="20"/>
                <w:lang w:val="en-US"/>
              </w:rPr>
              <w:t>Achieve work outcomes</w:t>
            </w:r>
          </w:p>
        </w:tc>
        <w:tc>
          <w:tcPr>
            <w:tcW w:w="992" w:type="dxa"/>
            <w:shd w:val="clear" w:color="000000" w:fill="FFFFFF"/>
            <w:tcMar>
              <w:top w:w="0" w:type="dxa"/>
              <w:bottom w:w="0" w:type="dxa"/>
            </w:tcMar>
          </w:tcPr>
          <w:p w14:paraId="1C0E3970" w14:textId="77777777" w:rsidR="00C17C29" w:rsidRPr="0079116D" w:rsidRDefault="00C17C29" w:rsidP="00A226FD">
            <w:pPr>
              <w:pStyle w:val="THead"/>
              <w:spacing w:before="40" w:after="40"/>
              <w:jc w:val="center"/>
              <w:rPr>
                <w:rFonts w:ascii="Arial" w:hAnsi="Arial" w:cs="Arial"/>
                <w:b w:val="0"/>
                <w:sz w:val="20"/>
                <w:lang w:val="en-US"/>
              </w:rPr>
            </w:pPr>
            <w:r>
              <w:rPr>
                <w:rFonts w:ascii="Arial" w:hAnsi="Arial" w:cs="Arial"/>
                <w:b w:val="0"/>
                <w:sz w:val="20"/>
                <w:lang w:val="en-US"/>
              </w:rPr>
              <w:t>30</w:t>
            </w:r>
          </w:p>
        </w:tc>
      </w:tr>
      <w:tr w:rsidR="00C17C29" w:rsidRPr="0079116D" w14:paraId="4742400D" w14:textId="77777777" w:rsidTr="00653D6F">
        <w:tc>
          <w:tcPr>
            <w:tcW w:w="2127" w:type="dxa"/>
            <w:shd w:val="clear" w:color="000000" w:fill="FFFFFF"/>
            <w:tcMar>
              <w:top w:w="0" w:type="dxa"/>
              <w:bottom w:w="0" w:type="dxa"/>
            </w:tcMar>
          </w:tcPr>
          <w:p w14:paraId="64B89B2F"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MSAPMSUP300A</w:t>
            </w:r>
          </w:p>
        </w:tc>
        <w:tc>
          <w:tcPr>
            <w:tcW w:w="5953" w:type="dxa"/>
            <w:shd w:val="clear" w:color="000000" w:fill="FFFFFF"/>
            <w:tcMar>
              <w:top w:w="0" w:type="dxa"/>
              <w:bottom w:w="0" w:type="dxa"/>
            </w:tcMar>
          </w:tcPr>
          <w:p w14:paraId="19265064"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Identify and implement opportunities to maximise production efficiencies</w:t>
            </w:r>
          </w:p>
        </w:tc>
        <w:tc>
          <w:tcPr>
            <w:tcW w:w="992" w:type="dxa"/>
            <w:shd w:val="clear" w:color="000000" w:fill="FFFFFF"/>
            <w:tcMar>
              <w:top w:w="0" w:type="dxa"/>
              <w:bottom w:w="0" w:type="dxa"/>
            </w:tcMar>
          </w:tcPr>
          <w:p w14:paraId="6DE6B889" w14:textId="77777777"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40</w:t>
            </w:r>
          </w:p>
        </w:tc>
      </w:tr>
      <w:tr w:rsidR="00C17C29" w:rsidRPr="0079116D" w14:paraId="5167C4FE" w14:textId="77777777" w:rsidTr="00653D6F">
        <w:tc>
          <w:tcPr>
            <w:tcW w:w="2127" w:type="dxa"/>
            <w:shd w:val="clear" w:color="000000" w:fill="FFFFFF"/>
            <w:tcMar>
              <w:top w:w="0" w:type="dxa"/>
              <w:bottom w:w="0" w:type="dxa"/>
            </w:tcMar>
          </w:tcPr>
          <w:p w14:paraId="53A01C4C"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MSAPMSUP303A</w:t>
            </w:r>
          </w:p>
        </w:tc>
        <w:tc>
          <w:tcPr>
            <w:tcW w:w="5953" w:type="dxa"/>
            <w:shd w:val="clear" w:color="000000" w:fill="FFFFFF"/>
            <w:tcMar>
              <w:top w:w="0" w:type="dxa"/>
              <w:bottom w:w="0" w:type="dxa"/>
            </w:tcMar>
          </w:tcPr>
          <w:p w14:paraId="406A66D4"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Identify equipment faults</w:t>
            </w:r>
          </w:p>
        </w:tc>
        <w:tc>
          <w:tcPr>
            <w:tcW w:w="992" w:type="dxa"/>
            <w:shd w:val="clear" w:color="000000" w:fill="FFFFFF"/>
            <w:tcMar>
              <w:top w:w="0" w:type="dxa"/>
              <w:bottom w:w="0" w:type="dxa"/>
            </w:tcMar>
          </w:tcPr>
          <w:p w14:paraId="4CF796FA" w14:textId="77777777"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40</w:t>
            </w:r>
          </w:p>
        </w:tc>
      </w:tr>
      <w:tr w:rsidR="00C17C29" w:rsidRPr="0079116D" w14:paraId="04CD7F13" w14:textId="77777777" w:rsidTr="00653D6F">
        <w:tc>
          <w:tcPr>
            <w:tcW w:w="2127" w:type="dxa"/>
            <w:shd w:val="clear" w:color="000000" w:fill="FFFFFF"/>
            <w:tcMar>
              <w:top w:w="0" w:type="dxa"/>
              <w:bottom w:w="0" w:type="dxa"/>
            </w:tcMar>
          </w:tcPr>
          <w:p w14:paraId="14FD2BC1"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MSAPMSUP330A</w:t>
            </w:r>
          </w:p>
        </w:tc>
        <w:tc>
          <w:tcPr>
            <w:tcW w:w="5953" w:type="dxa"/>
            <w:shd w:val="clear" w:color="000000" w:fill="FFFFFF"/>
            <w:tcMar>
              <w:top w:w="0" w:type="dxa"/>
              <w:bottom w:w="0" w:type="dxa"/>
            </w:tcMar>
          </w:tcPr>
          <w:p w14:paraId="4F8438AB"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Develop and adjust a production schedule</w:t>
            </w:r>
          </w:p>
        </w:tc>
        <w:tc>
          <w:tcPr>
            <w:tcW w:w="992" w:type="dxa"/>
            <w:shd w:val="clear" w:color="000000" w:fill="FFFFFF"/>
            <w:tcMar>
              <w:top w:w="0" w:type="dxa"/>
              <w:bottom w:w="0" w:type="dxa"/>
            </w:tcMar>
          </w:tcPr>
          <w:p w14:paraId="1E7EE2BF" w14:textId="77777777"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30</w:t>
            </w:r>
          </w:p>
        </w:tc>
      </w:tr>
      <w:tr w:rsidR="00C17C29" w:rsidRPr="0079116D" w14:paraId="3FA388DD" w14:textId="77777777" w:rsidTr="00653D6F">
        <w:tc>
          <w:tcPr>
            <w:tcW w:w="2127" w:type="dxa"/>
            <w:shd w:val="clear" w:color="000000" w:fill="FFFFFF"/>
            <w:tcMar>
              <w:top w:w="0" w:type="dxa"/>
              <w:bottom w:w="0" w:type="dxa"/>
            </w:tcMar>
          </w:tcPr>
          <w:p w14:paraId="5A90AC88"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MSAPMSUP383A</w:t>
            </w:r>
          </w:p>
        </w:tc>
        <w:tc>
          <w:tcPr>
            <w:tcW w:w="5953" w:type="dxa"/>
            <w:shd w:val="clear" w:color="000000" w:fill="FFFFFF"/>
            <w:tcMar>
              <w:top w:w="0" w:type="dxa"/>
              <w:bottom w:w="0" w:type="dxa"/>
            </w:tcMar>
          </w:tcPr>
          <w:p w14:paraId="7B37B2D2" w14:textId="77777777" w:rsidR="00C17C29" w:rsidRPr="0079116D" w:rsidRDefault="00C17C29" w:rsidP="00A226FD">
            <w:pPr>
              <w:pStyle w:val="THead"/>
              <w:spacing w:before="40" w:after="40"/>
              <w:rPr>
                <w:rFonts w:ascii="Arial" w:hAnsi="Arial" w:cs="Arial"/>
                <w:b w:val="0"/>
                <w:sz w:val="20"/>
                <w:lang w:val="en-US"/>
              </w:rPr>
            </w:pPr>
            <w:r w:rsidRPr="0079116D">
              <w:rPr>
                <w:rFonts w:ascii="Arial" w:hAnsi="Arial" w:cs="Arial"/>
                <w:b w:val="0"/>
                <w:sz w:val="20"/>
                <w:lang w:val="en-US"/>
              </w:rPr>
              <w:t>Facilitate a team</w:t>
            </w:r>
          </w:p>
        </w:tc>
        <w:tc>
          <w:tcPr>
            <w:tcW w:w="992" w:type="dxa"/>
            <w:shd w:val="clear" w:color="000000" w:fill="FFFFFF"/>
            <w:tcMar>
              <w:top w:w="0" w:type="dxa"/>
              <w:bottom w:w="0" w:type="dxa"/>
            </w:tcMar>
          </w:tcPr>
          <w:p w14:paraId="22D42531" w14:textId="77777777" w:rsidR="00C17C29" w:rsidRPr="0079116D" w:rsidRDefault="00C17C29" w:rsidP="00A226FD">
            <w:pPr>
              <w:pStyle w:val="THead"/>
              <w:spacing w:before="40" w:after="40"/>
              <w:jc w:val="center"/>
              <w:rPr>
                <w:rFonts w:ascii="Arial" w:hAnsi="Arial" w:cs="Arial"/>
                <w:b w:val="0"/>
                <w:sz w:val="20"/>
                <w:lang w:val="en-US"/>
              </w:rPr>
            </w:pPr>
            <w:r w:rsidRPr="0079116D">
              <w:rPr>
                <w:rFonts w:ascii="Arial" w:hAnsi="Arial" w:cs="Arial"/>
                <w:b w:val="0"/>
                <w:sz w:val="20"/>
                <w:lang w:val="en-US"/>
              </w:rPr>
              <w:t>30</w:t>
            </w:r>
          </w:p>
        </w:tc>
      </w:tr>
      <w:tr w:rsidR="00C17C29" w:rsidRPr="0079116D" w14:paraId="09BD8B9A" w14:textId="77777777" w:rsidTr="00A226FD">
        <w:tc>
          <w:tcPr>
            <w:tcW w:w="2127" w:type="dxa"/>
            <w:shd w:val="clear" w:color="000000" w:fill="FFFFFF"/>
            <w:tcMar>
              <w:top w:w="108" w:type="dxa"/>
              <w:bottom w:w="108" w:type="dxa"/>
            </w:tcMar>
            <w:vAlign w:val="center"/>
          </w:tcPr>
          <w:p w14:paraId="7FC66BBC" w14:textId="77777777" w:rsidR="00C17C29" w:rsidRPr="0079116D" w:rsidRDefault="00C17C29" w:rsidP="00670E0B">
            <w:pPr>
              <w:pStyle w:val="THead"/>
              <w:spacing w:before="0" w:after="0"/>
              <w:rPr>
                <w:rFonts w:ascii="Arial" w:hAnsi="Arial" w:cs="Arial"/>
                <w:b w:val="0"/>
                <w:sz w:val="20"/>
                <w:lang w:val="en-US"/>
              </w:rPr>
            </w:pPr>
            <w:r w:rsidRPr="0079116D">
              <w:rPr>
                <w:rFonts w:ascii="Arial" w:hAnsi="Arial" w:cs="Arial"/>
                <w:b w:val="0"/>
                <w:sz w:val="20"/>
                <w:lang w:val="en-US"/>
              </w:rPr>
              <w:t>MSAPMSUP390A</w:t>
            </w:r>
          </w:p>
        </w:tc>
        <w:tc>
          <w:tcPr>
            <w:tcW w:w="5953" w:type="dxa"/>
            <w:shd w:val="clear" w:color="000000" w:fill="FFFFFF"/>
            <w:tcMar>
              <w:top w:w="108" w:type="dxa"/>
              <w:bottom w:w="108" w:type="dxa"/>
            </w:tcMar>
            <w:vAlign w:val="center"/>
          </w:tcPr>
          <w:p w14:paraId="7A200940" w14:textId="77777777" w:rsidR="00C17C29" w:rsidRPr="0079116D" w:rsidRDefault="00C17C29" w:rsidP="00670E0B">
            <w:pPr>
              <w:pStyle w:val="THead"/>
              <w:spacing w:before="0" w:after="0"/>
              <w:rPr>
                <w:rFonts w:ascii="Arial" w:hAnsi="Arial" w:cs="Arial"/>
                <w:b w:val="0"/>
                <w:sz w:val="20"/>
                <w:lang w:val="en-US"/>
              </w:rPr>
            </w:pPr>
            <w:r w:rsidRPr="0079116D">
              <w:rPr>
                <w:rFonts w:ascii="Arial" w:hAnsi="Arial" w:cs="Arial"/>
                <w:b w:val="0"/>
                <w:sz w:val="20"/>
                <w:lang w:val="en-US"/>
              </w:rPr>
              <w:t>Use structured problem solving tools</w:t>
            </w:r>
          </w:p>
        </w:tc>
        <w:tc>
          <w:tcPr>
            <w:tcW w:w="992" w:type="dxa"/>
            <w:shd w:val="clear" w:color="000000" w:fill="FFFFFF"/>
            <w:tcMar>
              <w:top w:w="108" w:type="dxa"/>
              <w:bottom w:w="108" w:type="dxa"/>
            </w:tcMar>
            <w:vAlign w:val="center"/>
          </w:tcPr>
          <w:p w14:paraId="3A0FC321" w14:textId="77777777" w:rsidR="00C17C29" w:rsidRPr="0079116D" w:rsidRDefault="00C17C29"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14:paraId="7E64BD62" w14:textId="77777777" w:rsidTr="00A226FD">
        <w:tc>
          <w:tcPr>
            <w:tcW w:w="2127" w:type="dxa"/>
            <w:shd w:val="clear" w:color="000000" w:fill="FFFFFF"/>
            <w:tcMar>
              <w:top w:w="108" w:type="dxa"/>
              <w:bottom w:w="108" w:type="dxa"/>
            </w:tcMar>
            <w:vAlign w:val="center"/>
          </w:tcPr>
          <w:p w14:paraId="47A158C7" w14:textId="77777777"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MSS402002A</w:t>
            </w:r>
          </w:p>
        </w:tc>
        <w:tc>
          <w:tcPr>
            <w:tcW w:w="5953" w:type="dxa"/>
            <w:shd w:val="clear" w:color="000000" w:fill="FFFFFF"/>
            <w:tcMar>
              <w:top w:w="108" w:type="dxa"/>
              <w:bottom w:w="108" w:type="dxa"/>
            </w:tcMar>
            <w:vAlign w:val="center"/>
          </w:tcPr>
          <w:p w14:paraId="13D7AF39" w14:textId="77777777"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Sustain process improvements</w:t>
            </w:r>
          </w:p>
        </w:tc>
        <w:tc>
          <w:tcPr>
            <w:tcW w:w="992" w:type="dxa"/>
            <w:shd w:val="clear" w:color="000000" w:fill="FFFFFF"/>
            <w:tcMar>
              <w:top w:w="108" w:type="dxa"/>
              <w:bottom w:w="108" w:type="dxa"/>
            </w:tcMar>
            <w:vAlign w:val="center"/>
          </w:tcPr>
          <w:p w14:paraId="5469EAE2" w14:textId="77777777" w:rsidR="00A226FD" w:rsidRPr="005177B1" w:rsidRDefault="00A226FD" w:rsidP="00670E0B">
            <w:pPr>
              <w:pStyle w:val="THead"/>
              <w:spacing w:before="0" w:after="0"/>
              <w:jc w:val="center"/>
              <w:rPr>
                <w:rFonts w:ascii="Arial" w:hAnsi="Arial" w:cs="Arial"/>
                <w:b w:val="0"/>
                <w:sz w:val="20"/>
                <w:lang w:val="en-US"/>
              </w:rPr>
            </w:pPr>
            <w:r w:rsidRPr="005177B1">
              <w:rPr>
                <w:rFonts w:ascii="Arial" w:hAnsi="Arial" w:cs="Arial"/>
                <w:b w:val="0"/>
                <w:sz w:val="20"/>
                <w:lang w:val="en-US"/>
              </w:rPr>
              <w:t>40</w:t>
            </w:r>
          </w:p>
        </w:tc>
      </w:tr>
      <w:tr w:rsidR="00A226FD" w:rsidRPr="0079116D" w14:paraId="56E9A64C" w14:textId="77777777" w:rsidTr="00A226FD">
        <w:tc>
          <w:tcPr>
            <w:tcW w:w="2127" w:type="dxa"/>
            <w:shd w:val="clear" w:color="000000" w:fill="FFFFFF"/>
            <w:tcMar>
              <w:top w:w="108" w:type="dxa"/>
              <w:bottom w:w="108" w:type="dxa"/>
            </w:tcMar>
            <w:vAlign w:val="center"/>
          </w:tcPr>
          <w:p w14:paraId="79C25E45" w14:textId="77777777"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MSS402020A</w:t>
            </w:r>
          </w:p>
        </w:tc>
        <w:tc>
          <w:tcPr>
            <w:tcW w:w="5953" w:type="dxa"/>
            <w:shd w:val="clear" w:color="000000" w:fill="FFFFFF"/>
            <w:tcMar>
              <w:top w:w="108" w:type="dxa"/>
              <w:bottom w:w="108" w:type="dxa"/>
            </w:tcMar>
            <w:vAlign w:val="center"/>
          </w:tcPr>
          <w:p w14:paraId="30A77F11" w14:textId="77777777"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Apply quick changeover procedures</w:t>
            </w:r>
          </w:p>
        </w:tc>
        <w:tc>
          <w:tcPr>
            <w:tcW w:w="992" w:type="dxa"/>
            <w:shd w:val="clear" w:color="000000" w:fill="FFFFFF"/>
            <w:tcMar>
              <w:top w:w="108" w:type="dxa"/>
              <w:bottom w:w="108" w:type="dxa"/>
            </w:tcMar>
            <w:vAlign w:val="center"/>
          </w:tcPr>
          <w:p w14:paraId="24C28EB6" w14:textId="77777777" w:rsidR="00A226FD" w:rsidRPr="005177B1" w:rsidRDefault="00A226FD" w:rsidP="00670E0B">
            <w:pPr>
              <w:pStyle w:val="THead"/>
              <w:spacing w:before="0" w:after="0"/>
              <w:jc w:val="center"/>
              <w:rPr>
                <w:rFonts w:ascii="Arial" w:hAnsi="Arial" w:cs="Arial"/>
                <w:b w:val="0"/>
                <w:sz w:val="20"/>
                <w:lang w:val="en-US"/>
              </w:rPr>
            </w:pPr>
            <w:r w:rsidRPr="005177B1">
              <w:rPr>
                <w:rFonts w:ascii="Arial" w:hAnsi="Arial" w:cs="Arial"/>
                <w:b w:val="0"/>
                <w:sz w:val="20"/>
                <w:lang w:val="en-US"/>
              </w:rPr>
              <w:t>40</w:t>
            </w:r>
          </w:p>
        </w:tc>
      </w:tr>
      <w:tr w:rsidR="00A226FD" w:rsidRPr="0079116D" w14:paraId="65279A98" w14:textId="77777777" w:rsidTr="00A226FD">
        <w:tc>
          <w:tcPr>
            <w:tcW w:w="2127" w:type="dxa"/>
            <w:shd w:val="clear" w:color="000000" w:fill="FFFFFF"/>
            <w:tcMar>
              <w:top w:w="108" w:type="dxa"/>
              <w:bottom w:w="108" w:type="dxa"/>
            </w:tcMar>
            <w:vAlign w:val="center"/>
          </w:tcPr>
          <w:p w14:paraId="5C9D84B4" w14:textId="77777777"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MSS402050A</w:t>
            </w:r>
          </w:p>
        </w:tc>
        <w:tc>
          <w:tcPr>
            <w:tcW w:w="5953" w:type="dxa"/>
            <w:shd w:val="clear" w:color="000000" w:fill="FFFFFF"/>
            <w:tcMar>
              <w:top w:w="108" w:type="dxa"/>
              <w:bottom w:w="108" w:type="dxa"/>
            </w:tcMar>
            <w:vAlign w:val="center"/>
          </w:tcPr>
          <w:p w14:paraId="21F8D817" w14:textId="77777777"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Monitor process capability</w:t>
            </w:r>
          </w:p>
        </w:tc>
        <w:tc>
          <w:tcPr>
            <w:tcW w:w="992" w:type="dxa"/>
            <w:shd w:val="clear" w:color="000000" w:fill="FFFFFF"/>
            <w:tcMar>
              <w:top w:w="108" w:type="dxa"/>
              <w:bottom w:w="108" w:type="dxa"/>
            </w:tcMar>
            <w:vAlign w:val="center"/>
          </w:tcPr>
          <w:p w14:paraId="6286B701" w14:textId="77777777" w:rsidR="00A226FD" w:rsidRPr="005177B1" w:rsidRDefault="00A226FD" w:rsidP="00670E0B">
            <w:pPr>
              <w:pStyle w:val="THead"/>
              <w:spacing w:before="0" w:after="0"/>
              <w:jc w:val="center"/>
              <w:rPr>
                <w:rFonts w:ascii="Arial" w:hAnsi="Arial" w:cs="Arial"/>
                <w:b w:val="0"/>
                <w:sz w:val="20"/>
                <w:lang w:val="en-US"/>
              </w:rPr>
            </w:pPr>
            <w:r w:rsidRPr="005177B1">
              <w:rPr>
                <w:rFonts w:ascii="Arial" w:hAnsi="Arial" w:cs="Arial"/>
                <w:b w:val="0"/>
                <w:sz w:val="20"/>
                <w:lang w:val="en-US"/>
              </w:rPr>
              <w:t>30</w:t>
            </w:r>
          </w:p>
        </w:tc>
      </w:tr>
      <w:tr w:rsidR="00A226FD" w:rsidRPr="0079116D" w14:paraId="51E24FC2" w14:textId="77777777" w:rsidTr="00A226FD">
        <w:tc>
          <w:tcPr>
            <w:tcW w:w="2127" w:type="dxa"/>
            <w:shd w:val="clear" w:color="000000" w:fill="FFFFFF"/>
            <w:tcMar>
              <w:top w:w="108" w:type="dxa"/>
              <w:bottom w:w="108" w:type="dxa"/>
            </w:tcMar>
            <w:vAlign w:val="center"/>
          </w:tcPr>
          <w:p w14:paraId="3B62B560" w14:textId="77777777"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MSS402060A</w:t>
            </w:r>
          </w:p>
        </w:tc>
        <w:tc>
          <w:tcPr>
            <w:tcW w:w="5953" w:type="dxa"/>
            <w:shd w:val="clear" w:color="000000" w:fill="FFFFFF"/>
            <w:tcMar>
              <w:top w:w="108" w:type="dxa"/>
              <w:bottom w:w="108" w:type="dxa"/>
            </w:tcMar>
            <w:vAlign w:val="center"/>
          </w:tcPr>
          <w:p w14:paraId="54D4FCE4" w14:textId="77777777" w:rsidR="00A226FD" w:rsidRPr="005177B1" w:rsidRDefault="00A226FD" w:rsidP="00670E0B">
            <w:pPr>
              <w:pStyle w:val="THead"/>
              <w:spacing w:before="0" w:after="0"/>
              <w:rPr>
                <w:rFonts w:ascii="Arial" w:hAnsi="Arial" w:cs="Arial"/>
                <w:b w:val="0"/>
                <w:sz w:val="20"/>
                <w:lang w:val="en-US"/>
              </w:rPr>
            </w:pPr>
            <w:r w:rsidRPr="005177B1">
              <w:rPr>
                <w:rFonts w:ascii="Arial" w:hAnsi="Arial" w:cs="Arial"/>
                <w:b w:val="0"/>
                <w:sz w:val="20"/>
                <w:lang w:val="en-US"/>
              </w:rPr>
              <w:t>Use planning software systems in operations</w:t>
            </w:r>
          </w:p>
        </w:tc>
        <w:tc>
          <w:tcPr>
            <w:tcW w:w="992" w:type="dxa"/>
            <w:shd w:val="clear" w:color="000000" w:fill="FFFFFF"/>
            <w:tcMar>
              <w:top w:w="108" w:type="dxa"/>
              <w:bottom w:w="108" w:type="dxa"/>
            </w:tcMar>
            <w:vAlign w:val="center"/>
          </w:tcPr>
          <w:p w14:paraId="09F68894" w14:textId="77777777" w:rsidR="00A226FD" w:rsidRPr="005177B1" w:rsidRDefault="00A226FD" w:rsidP="00670E0B">
            <w:pPr>
              <w:pStyle w:val="THead"/>
              <w:spacing w:before="0" w:after="0"/>
              <w:jc w:val="center"/>
              <w:rPr>
                <w:rFonts w:ascii="Arial" w:hAnsi="Arial" w:cs="Arial"/>
                <w:b w:val="0"/>
                <w:sz w:val="20"/>
                <w:lang w:val="en-US"/>
              </w:rPr>
            </w:pPr>
            <w:r w:rsidRPr="005177B1">
              <w:rPr>
                <w:rFonts w:ascii="Arial" w:hAnsi="Arial" w:cs="Arial"/>
                <w:b w:val="0"/>
                <w:sz w:val="20"/>
                <w:lang w:val="en-US"/>
              </w:rPr>
              <w:t>40</w:t>
            </w:r>
          </w:p>
        </w:tc>
      </w:tr>
      <w:tr w:rsidR="00A226FD" w:rsidRPr="0079116D" w14:paraId="5CF33D6B" w14:textId="77777777" w:rsidTr="00A226FD">
        <w:tc>
          <w:tcPr>
            <w:tcW w:w="2127" w:type="dxa"/>
            <w:shd w:val="clear" w:color="000000" w:fill="FFFFFF"/>
            <w:tcMar>
              <w:top w:w="108" w:type="dxa"/>
              <w:bottom w:w="108" w:type="dxa"/>
            </w:tcMar>
            <w:vAlign w:val="center"/>
          </w:tcPr>
          <w:p w14:paraId="721AB5F1" w14:textId="77777777" w:rsidR="00A226FD" w:rsidRPr="0079116D" w:rsidRDefault="00A226FD" w:rsidP="00670E0B">
            <w:pPr>
              <w:pStyle w:val="THead"/>
              <w:spacing w:before="0" w:after="0"/>
              <w:rPr>
                <w:rFonts w:ascii="Arial" w:hAnsi="Arial" w:cs="Arial"/>
                <w:b w:val="0"/>
                <w:sz w:val="20"/>
                <w:lang w:val="en-US"/>
              </w:rPr>
            </w:pPr>
            <w:r w:rsidRPr="0079116D">
              <w:rPr>
                <w:rFonts w:ascii="Arial" w:hAnsi="Arial" w:cs="Arial"/>
                <w:b w:val="0"/>
                <w:sz w:val="20"/>
                <w:lang w:val="en-US"/>
              </w:rPr>
              <w:t>PMBPREP303C</w:t>
            </w:r>
          </w:p>
        </w:tc>
        <w:tc>
          <w:tcPr>
            <w:tcW w:w="5953" w:type="dxa"/>
            <w:shd w:val="clear" w:color="000000" w:fill="FFFFFF"/>
            <w:tcMar>
              <w:top w:w="108" w:type="dxa"/>
              <w:bottom w:w="108" w:type="dxa"/>
            </w:tcMar>
            <w:vAlign w:val="center"/>
          </w:tcPr>
          <w:p w14:paraId="05C2D10C" w14:textId="77777777" w:rsidR="00A226FD" w:rsidRPr="0079116D" w:rsidRDefault="00A226FD" w:rsidP="00670E0B">
            <w:pPr>
              <w:pStyle w:val="THead"/>
              <w:spacing w:before="0" w:after="0"/>
              <w:rPr>
                <w:rFonts w:ascii="Arial" w:hAnsi="Arial" w:cs="Arial"/>
                <w:b w:val="0"/>
                <w:sz w:val="20"/>
                <w:lang w:val="en-US"/>
              </w:rPr>
            </w:pPr>
            <w:r w:rsidRPr="0079116D">
              <w:rPr>
                <w:rFonts w:ascii="Arial" w:hAnsi="Arial" w:cs="Arial"/>
                <w:b w:val="0"/>
                <w:sz w:val="20"/>
                <w:lang w:val="en-US"/>
              </w:rPr>
              <w:t>Set up equ</w:t>
            </w:r>
            <w:r>
              <w:rPr>
                <w:rFonts w:ascii="Arial" w:hAnsi="Arial" w:cs="Arial"/>
                <w:b w:val="0"/>
                <w:sz w:val="20"/>
                <w:lang w:val="en-US"/>
              </w:rPr>
              <w:t>ipment for continuous operation</w:t>
            </w:r>
          </w:p>
        </w:tc>
        <w:tc>
          <w:tcPr>
            <w:tcW w:w="992" w:type="dxa"/>
            <w:shd w:val="clear" w:color="000000" w:fill="FFFFFF"/>
            <w:tcMar>
              <w:top w:w="108" w:type="dxa"/>
              <w:bottom w:w="108" w:type="dxa"/>
            </w:tcMar>
            <w:vAlign w:val="center"/>
          </w:tcPr>
          <w:p w14:paraId="1DDA5B74" w14:textId="77777777"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30</w:t>
            </w:r>
          </w:p>
        </w:tc>
      </w:tr>
      <w:tr w:rsidR="00A226FD" w:rsidRPr="0079116D" w14:paraId="1B473CD5" w14:textId="77777777" w:rsidTr="00A226FD">
        <w:tc>
          <w:tcPr>
            <w:tcW w:w="2127" w:type="dxa"/>
            <w:shd w:val="clear" w:color="000000" w:fill="FFFFFF"/>
            <w:tcMar>
              <w:top w:w="108" w:type="dxa"/>
              <w:bottom w:w="108" w:type="dxa"/>
            </w:tcMar>
            <w:vAlign w:val="center"/>
          </w:tcPr>
          <w:p w14:paraId="7A880843" w14:textId="77777777"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PMBPROD300B</w:t>
            </w:r>
          </w:p>
        </w:tc>
        <w:tc>
          <w:tcPr>
            <w:tcW w:w="5953" w:type="dxa"/>
            <w:shd w:val="clear" w:color="000000" w:fill="FFFFFF"/>
            <w:tcMar>
              <w:top w:w="108" w:type="dxa"/>
              <w:bottom w:w="108" w:type="dxa"/>
            </w:tcMar>
            <w:vAlign w:val="center"/>
          </w:tcPr>
          <w:p w14:paraId="4FB1DCBD" w14:textId="77777777"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Produce products</w:t>
            </w:r>
          </w:p>
        </w:tc>
        <w:tc>
          <w:tcPr>
            <w:tcW w:w="992" w:type="dxa"/>
            <w:shd w:val="clear" w:color="000000" w:fill="FFFFFF"/>
            <w:tcMar>
              <w:top w:w="108" w:type="dxa"/>
              <w:bottom w:w="108" w:type="dxa"/>
            </w:tcMar>
            <w:vAlign w:val="center"/>
          </w:tcPr>
          <w:p w14:paraId="756E15CC" w14:textId="77777777"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14:paraId="6D7DDB47" w14:textId="77777777" w:rsidTr="00A226FD">
        <w:tc>
          <w:tcPr>
            <w:tcW w:w="2127" w:type="dxa"/>
            <w:shd w:val="clear" w:color="000000" w:fill="FFFFFF"/>
            <w:tcMar>
              <w:top w:w="108" w:type="dxa"/>
              <w:bottom w:w="108" w:type="dxa"/>
            </w:tcMar>
            <w:vAlign w:val="center"/>
          </w:tcPr>
          <w:p w14:paraId="16F56576" w14:textId="77777777"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PMBPROD385A</w:t>
            </w:r>
          </w:p>
        </w:tc>
        <w:tc>
          <w:tcPr>
            <w:tcW w:w="5953" w:type="dxa"/>
            <w:shd w:val="clear" w:color="000000" w:fill="FFFFFF"/>
            <w:tcMar>
              <w:top w:w="108" w:type="dxa"/>
              <w:bottom w:w="108" w:type="dxa"/>
            </w:tcMar>
            <w:vAlign w:val="center"/>
          </w:tcPr>
          <w:p w14:paraId="5F422E8A" w14:textId="77777777"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Program computer controlled equipment</w:t>
            </w:r>
          </w:p>
        </w:tc>
        <w:tc>
          <w:tcPr>
            <w:tcW w:w="992" w:type="dxa"/>
            <w:shd w:val="clear" w:color="000000" w:fill="FFFFFF"/>
            <w:tcMar>
              <w:top w:w="108" w:type="dxa"/>
              <w:bottom w:w="108" w:type="dxa"/>
            </w:tcMar>
            <w:vAlign w:val="center"/>
          </w:tcPr>
          <w:p w14:paraId="090059B3" w14:textId="77777777"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14:paraId="4A694DCC" w14:textId="77777777" w:rsidTr="00A226FD">
        <w:tc>
          <w:tcPr>
            <w:tcW w:w="2127" w:type="dxa"/>
            <w:shd w:val="clear" w:color="000000" w:fill="FFFFFF"/>
            <w:tcMar>
              <w:top w:w="108" w:type="dxa"/>
              <w:bottom w:w="108" w:type="dxa"/>
            </w:tcMar>
            <w:vAlign w:val="center"/>
          </w:tcPr>
          <w:p w14:paraId="105215ED" w14:textId="77777777"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PMBTECH301B</w:t>
            </w:r>
          </w:p>
        </w:tc>
        <w:tc>
          <w:tcPr>
            <w:tcW w:w="5953" w:type="dxa"/>
            <w:shd w:val="clear" w:color="000000" w:fill="FFFFFF"/>
            <w:tcMar>
              <w:top w:w="108" w:type="dxa"/>
              <w:bottom w:w="108" w:type="dxa"/>
            </w:tcMar>
            <w:vAlign w:val="center"/>
          </w:tcPr>
          <w:p w14:paraId="381FE490" w14:textId="77777777" w:rsidR="00A226FD" w:rsidRPr="00A226FD" w:rsidRDefault="00A226FD" w:rsidP="00670E0B">
            <w:pPr>
              <w:pStyle w:val="THead"/>
              <w:spacing w:before="0" w:after="0"/>
              <w:rPr>
                <w:rFonts w:ascii="Arial" w:hAnsi="Arial" w:cs="Arial"/>
                <w:b w:val="0"/>
                <w:sz w:val="20"/>
                <w:lang w:val="en-US"/>
              </w:rPr>
            </w:pPr>
            <w:r w:rsidRPr="00A226FD">
              <w:rPr>
                <w:rFonts w:ascii="Arial" w:hAnsi="Arial" w:cs="Arial"/>
                <w:b w:val="0"/>
                <w:sz w:val="20"/>
                <w:lang w:val="en-US"/>
              </w:rPr>
              <w:t>Use material and process knowledge to solve problems</w:t>
            </w:r>
          </w:p>
        </w:tc>
        <w:tc>
          <w:tcPr>
            <w:tcW w:w="992" w:type="dxa"/>
            <w:shd w:val="clear" w:color="000000" w:fill="FFFFFF"/>
            <w:tcMar>
              <w:top w:w="108" w:type="dxa"/>
              <w:bottom w:w="108" w:type="dxa"/>
            </w:tcMar>
            <w:vAlign w:val="center"/>
          </w:tcPr>
          <w:p w14:paraId="3A903C62" w14:textId="77777777"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14:paraId="1C3DB751" w14:textId="77777777" w:rsidTr="00A226FD">
        <w:tc>
          <w:tcPr>
            <w:tcW w:w="2127" w:type="dxa"/>
            <w:shd w:val="clear" w:color="000000" w:fill="FFFFFF"/>
            <w:tcMar>
              <w:top w:w="108" w:type="dxa"/>
              <w:bottom w:w="108" w:type="dxa"/>
            </w:tcMar>
            <w:vAlign w:val="center"/>
          </w:tcPr>
          <w:p w14:paraId="44DA6EEA" w14:textId="77777777" w:rsidR="00A226FD" w:rsidRPr="00AD7133" w:rsidRDefault="00A226FD" w:rsidP="00670E0B">
            <w:pPr>
              <w:pStyle w:val="THead"/>
              <w:spacing w:before="0" w:after="0"/>
              <w:rPr>
                <w:rFonts w:ascii="Arial" w:hAnsi="Arial" w:cs="Arial"/>
                <w:b w:val="0"/>
                <w:sz w:val="20"/>
                <w:lang w:val="en-US"/>
              </w:rPr>
            </w:pPr>
            <w:r w:rsidRPr="00AD7133">
              <w:rPr>
                <w:rFonts w:ascii="Arial" w:hAnsi="Arial" w:cs="Arial"/>
                <w:b w:val="0"/>
                <w:sz w:val="20"/>
                <w:lang w:val="en-US"/>
              </w:rPr>
              <w:t>TAEDEL301</w:t>
            </w:r>
            <w:r>
              <w:rPr>
                <w:rFonts w:ascii="Arial" w:hAnsi="Arial" w:cs="Arial"/>
                <w:b w:val="0"/>
                <w:sz w:val="20"/>
                <w:lang w:val="en-US"/>
              </w:rPr>
              <w:t>A</w:t>
            </w:r>
          </w:p>
        </w:tc>
        <w:tc>
          <w:tcPr>
            <w:tcW w:w="5953" w:type="dxa"/>
            <w:shd w:val="clear" w:color="000000" w:fill="FFFFFF"/>
            <w:tcMar>
              <w:top w:w="108" w:type="dxa"/>
              <w:bottom w:w="108" w:type="dxa"/>
            </w:tcMar>
            <w:vAlign w:val="center"/>
          </w:tcPr>
          <w:p w14:paraId="0ADDDEC1" w14:textId="77777777" w:rsidR="00A226FD" w:rsidRPr="00A226FD" w:rsidRDefault="00A226FD" w:rsidP="00670E0B">
            <w:pPr>
              <w:rPr>
                <w:rFonts w:cs="Arial"/>
                <w:lang w:val="en-US"/>
              </w:rPr>
            </w:pPr>
            <w:r w:rsidRPr="00A226FD">
              <w:rPr>
                <w:rFonts w:cs="Arial"/>
                <w:lang w:val="en-US"/>
              </w:rPr>
              <w:t>Provide work skill instruction</w:t>
            </w:r>
          </w:p>
        </w:tc>
        <w:tc>
          <w:tcPr>
            <w:tcW w:w="992" w:type="dxa"/>
            <w:shd w:val="clear" w:color="000000" w:fill="FFFFFF"/>
            <w:tcMar>
              <w:top w:w="108" w:type="dxa"/>
              <w:bottom w:w="108" w:type="dxa"/>
            </w:tcMar>
            <w:vAlign w:val="center"/>
          </w:tcPr>
          <w:p w14:paraId="7CB73A1F" w14:textId="77777777" w:rsidR="00A226FD" w:rsidRPr="0079116D" w:rsidRDefault="00A226FD" w:rsidP="00670E0B">
            <w:pPr>
              <w:pStyle w:val="THead"/>
              <w:spacing w:before="0" w:after="0"/>
              <w:jc w:val="center"/>
              <w:rPr>
                <w:rFonts w:ascii="Arial" w:hAnsi="Arial" w:cs="Arial"/>
                <w:b w:val="0"/>
                <w:sz w:val="20"/>
                <w:lang w:val="en-US"/>
              </w:rPr>
            </w:pPr>
            <w:r w:rsidRPr="0079116D">
              <w:rPr>
                <w:rFonts w:ascii="Arial" w:hAnsi="Arial" w:cs="Arial"/>
                <w:b w:val="0"/>
                <w:sz w:val="20"/>
                <w:lang w:val="en-US"/>
              </w:rPr>
              <w:t>40</w:t>
            </w:r>
          </w:p>
        </w:tc>
      </w:tr>
      <w:tr w:rsidR="00A226FD" w:rsidRPr="0079116D" w14:paraId="4BF29964" w14:textId="77777777" w:rsidTr="00653D6F">
        <w:tc>
          <w:tcPr>
            <w:tcW w:w="2127" w:type="dxa"/>
            <w:shd w:val="clear" w:color="000000" w:fill="FFFFFF"/>
            <w:tcMar>
              <w:top w:w="108" w:type="dxa"/>
              <w:bottom w:w="108" w:type="dxa"/>
            </w:tcMar>
          </w:tcPr>
          <w:p w14:paraId="06AE623D" w14:textId="77777777" w:rsidR="00A226FD" w:rsidRPr="00A226FD" w:rsidRDefault="00A226FD" w:rsidP="00A226FD">
            <w:pPr>
              <w:pStyle w:val="THead"/>
              <w:spacing w:before="40" w:after="40"/>
              <w:rPr>
                <w:rFonts w:ascii="Arial" w:hAnsi="Arial" w:cs="Arial"/>
                <w:b w:val="0"/>
                <w:sz w:val="20"/>
                <w:lang w:val="en-US"/>
              </w:rPr>
            </w:pPr>
          </w:p>
        </w:tc>
        <w:tc>
          <w:tcPr>
            <w:tcW w:w="5953" w:type="dxa"/>
            <w:shd w:val="clear" w:color="000000" w:fill="FFFFFF"/>
            <w:tcMar>
              <w:top w:w="108" w:type="dxa"/>
              <w:bottom w:w="108" w:type="dxa"/>
            </w:tcMar>
          </w:tcPr>
          <w:p w14:paraId="6AFB8065" w14:textId="77777777" w:rsidR="00A226FD" w:rsidRPr="00670E0B" w:rsidRDefault="00A226FD" w:rsidP="00A226FD">
            <w:pPr>
              <w:pStyle w:val="THead"/>
              <w:spacing w:before="40" w:after="40"/>
              <w:jc w:val="right"/>
              <w:rPr>
                <w:rFonts w:ascii="Arial" w:hAnsi="Arial" w:cs="Arial"/>
                <w:sz w:val="20"/>
                <w:lang w:val="en-US"/>
              </w:rPr>
            </w:pPr>
            <w:r w:rsidRPr="00670E0B">
              <w:rPr>
                <w:rFonts w:ascii="Arial" w:hAnsi="Arial" w:cs="Arial"/>
                <w:sz w:val="20"/>
                <w:lang w:val="en-US"/>
              </w:rPr>
              <w:t>Total</w:t>
            </w:r>
          </w:p>
        </w:tc>
        <w:tc>
          <w:tcPr>
            <w:tcW w:w="992" w:type="dxa"/>
            <w:shd w:val="clear" w:color="000000" w:fill="FFFFFF"/>
            <w:tcMar>
              <w:top w:w="108" w:type="dxa"/>
              <w:bottom w:w="108" w:type="dxa"/>
            </w:tcMar>
          </w:tcPr>
          <w:p w14:paraId="4D799269" w14:textId="77777777" w:rsidR="00A226FD" w:rsidRPr="00670E0B" w:rsidRDefault="00A226FD" w:rsidP="00A226FD">
            <w:pPr>
              <w:pStyle w:val="THead"/>
              <w:spacing w:before="40" w:after="40"/>
              <w:jc w:val="center"/>
              <w:rPr>
                <w:rFonts w:ascii="Arial" w:hAnsi="Arial" w:cs="Arial"/>
                <w:sz w:val="20"/>
                <w:lang w:val="en-US"/>
              </w:rPr>
            </w:pPr>
            <w:r w:rsidRPr="00670E0B">
              <w:rPr>
                <w:rFonts w:ascii="Arial" w:hAnsi="Arial" w:cs="Arial"/>
                <w:sz w:val="20"/>
                <w:lang w:val="en-US"/>
              </w:rPr>
              <w:t>750</w:t>
            </w:r>
          </w:p>
        </w:tc>
      </w:tr>
    </w:tbl>
    <w:p w14:paraId="34F3639A" w14:textId="77777777" w:rsidR="00C17C29" w:rsidRPr="00474DF3" w:rsidRDefault="00C17C29" w:rsidP="00653D6F">
      <w:pPr>
        <w:pStyle w:val="Head1"/>
        <w:keepNext w:val="0"/>
        <w:spacing w:after="80"/>
        <w:rPr>
          <w:b w:val="0"/>
          <w:sz w:val="20"/>
        </w:rPr>
      </w:pPr>
    </w:p>
    <w:p w14:paraId="7840CF5A" w14:textId="77777777" w:rsidR="00C17C29" w:rsidRPr="004E5883" w:rsidRDefault="00C17C29" w:rsidP="00653D6F">
      <w:pPr>
        <w:pStyle w:val="Nromal"/>
        <w:rPr>
          <w:b/>
          <w:bCs/>
          <w:sz w:val="22"/>
        </w:rPr>
      </w:pPr>
      <w:r w:rsidRPr="004E5883">
        <w:br w:type="page"/>
      </w:r>
    </w:p>
    <w:tbl>
      <w:tblPr>
        <w:tblW w:w="9740" w:type="dxa"/>
        <w:tblInd w:w="93" w:type="dxa"/>
        <w:tblLook w:val="00A0" w:firstRow="1" w:lastRow="0" w:firstColumn="1" w:lastColumn="0" w:noHBand="0" w:noVBand="0"/>
      </w:tblPr>
      <w:tblGrid>
        <w:gridCol w:w="1960"/>
        <w:gridCol w:w="6760"/>
        <w:gridCol w:w="1020"/>
      </w:tblGrid>
      <w:tr w:rsidR="00C17C29" w:rsidRPr="000828F8" w14:paraId="30982189" w14:textId="77777777" w:rsidTr="00653D6F">
        <w:trPr>
          <w:trHeight w:val="255"/>
        </w:trPr>
        <w:tc>
          <w:tcPr>
            <w:tcW w:w="1960" w:type="dxa"/>
            <w:tcBorders>
              <w:top w:val="nil"/>
              <w:left w:val="single" w:sz="4" w:space="0" w:color="auto"/>
              <w:bottom w:val="single" w:sz="4" w:space="0" w:color="FFFFFF"/>
              <w:right w:val="single" w:sz="4" w:space="0" w:color="auto"/>
            </w:tcBorders>
            <w:shd w:val="pct12" w:color="000000" w:fill="000000"/>
          </w:tcPr>
          <w:p w14:paraId="695FA9AD" w14:textId="77777777" w:rsidR="00C17C29" w:rsidRPr="000828F8" w:rsidRDefault="00C17C29" w:rsidP="00653D6F">
            <w:pPr>
              <w:spacing w:before="40" w:after="40"/>
              <w:rPr>
                <w:rFonts w:cs="Arial"/>
                <w:b/>
                <w:bCs/>
                <w:color w:val="FFFFFF"/>
                <w:lang w:eastAsia="en-AU"/>
              </w:rPr>
            </w:pPr>
            <w:bookmarkStart w:id="12" w:name="_Toc270078837"/>
            <w:bookmarkStart w:id="13" w:name="_Toc284235892"/>
            <w:r w:rsidRPr="000828F8">
              <w:rPr>
                <w:rFonts w:cs="Arial"/>
                <w:b/>
                <w:bCs/>
                <w:color w:val="FFFFFF"/>
                <w:lang w:eastAsia="en-AU"/>
              </w:rPr>
              <w:lastRenderedPageBreak/>
              <w:t>Occupation</w:t>
            </w:r>
          </w:p>
        </w:tc>
        <w:tc>
          <w:tcPr>
            <w:tcW w:w="7780" w:type="dxa"/>
            <w:gridSpan w:val="2"/>
            <w:tcBorders>
              <w:top w:val="single" w:sz="4" w:space="0" w:color="auto"/>
              <w:left w:val="nil"/>
              <w:bottom w:val="single" w:sz="4" w:space="0" w:color="auto"/>
              <w:right w:val="single" w:sz="4" w:space="0" w:color="auto"/>
            </w:tcBorders>
          </w:tcPr>
          <w:p w14:paraId="15FD46F7" w14:textId="77777777" w:rsidR="00C17C29" w:rsidRPr="000828F8" w:rsidRDefault="00C17C29" w:rsidP="00653D6F">
            <w:pPr>
              <w:spacing w:before="40" w:after="40"/>
              <w:rPr>
                <w:rFonts w:cs="Arial"/>
                <w:lang w:eastAsia="en-AU"/>
              </w:rPr>
            </w:pPr>
            <w:r w:rsidRPr="000828F8">
              <w:rPr>
                <w:rFonts w:cs="Arial"/>
                <w:lang w:eastAsia="en-AU"/>
              </w:rPr>
              <w:t>Team Leader - Manufacturing</w:t>
            </w:r>
          </w:p>
        </w:tc>
      </w:tr>
      <w:tr w:rsidR="00C17C29" w:rsidRPr="000828F8" w14:paraId="2B4B03B4" w14:textId="77777777" w:rsidTr="00653D6F">
        <w:trPr>
          <w:trHeight w:val="255"/>
        </w:trPr>
        <w:tc>
          <w:tcPr>
            <w:tcW w:w="1960" w:type="dxa"/>
            <w:tcBorders>
              <w:top w:val="nil"/>
              <w:left w:val="single" w:sz="4" w:space="0" w:color="auto"/>
              <w:bottom w:val="single" w:sz="4" w:space="0" w:color="FFFFFF"/>
              <w:right w:val="single" w:sz="4" w:space="0" w:color="auto"/>
            </w:tcBorders>
            <w:shd w:val="pct12" w:color="000000" w:fill="000000"/>
          </w:tcPr>
          <w:p w14:paraId="574B5A43" w14:textId="77777777" w:rsidR="00C17C29" w:rsidRPr="000828F8" w:rsidRDefault="00C17C29" w:rsidP="00653D6F">
            <w:pPr>
              <w:spacing w:before="40" w:after="40"/>
              <w:rPr>
                <w:rFonts w:cs="Arial"/>
                <w:b/>
                <w:bCs/>
                <w:color w:val="FFFFFF"/>
                <w:lang w:eastAsia="en-AU"/>
              </w:rPr>
            </w:pPr>
            <w:r w:rsidRPr="000828F8">
              <w:rPr>
                <w:rFonts w:cs="Arial"/>
                <w:b/>
                <w:bCs/>
                <w:color w:val="FFFFFF"/>
                <w:lang w:eastAsia="en-AU"/>
              </w:rPr>
              <w:t xml:space="preserve">Qualification Title </w:t>
            </w:r>
          </w:p>
        </w:tc>
        <w:tc>
          <w:tcPr>
            <w:tcW w:w="7780" w:type="dxa"/>
            <w:gridSpan w:val="2"/>
            <w:tcBorders>
              <w:top w:val="single" w:sz="4" w:space="0" w:color="auto"/>
              <w:left w:val="nil"/>
              <w:bottom w:val="single" w:sz="4" w:space="0" w:color="auto"/>
              <w:right w:val="single" w:sz="4" w:space="0" w:color="auto"/>
            </w:tcBorders>
          </w:tcPr>
          <w:p w14:paraId="00D29FD9" w14:textId="77777777" w:rsidR="00C17C29" w:rsidRPr="000828F8" w:rsidRDefault="00C17C29" w:rsidP="00653D6F">
            <w:pPr>
              <w:spacing w:before="40" w:after="40"/>
              <w:rPr>
                <w:rFonts w:cs="Arial"/>
                <w:lang w:eastAsia="en-AU"/>
              </w:rPr>
            </w:pPr>
            <w:r w:rsidRPr="000828F8">
              <w:rPr>
                <w:rFonts w:cs="Arial"/>
                <w:lang w:eastAsia="en-AU"/>
              </w:rPr>
              <w:t>Certificate IV in Process Manufacturing</w:t>
            </w:r>
          </w:p>
        </w:tc>
      </w:tr>
      <w:tr w:rsidR="00C17C29" w:rsidRPr="000828F8" w14:paraId="0C332F1E" w14:textId="77777777" w:rsidTr="00653D6F">
        <w:trPr>
          <w:trHeight w:val="255"/>
        </w:trPr>
        <w:tc>
          <w:tcPr>
            <w:tcW w:w="1960" w:type="dxa"/>
            <w:tcBorders>
              <w:top w:val="nil"/>
              <w:left w:val="single" w:sz="4" w:space="0" w:color="auto"/>
              <w:bottom w:val="single" w:sz="4" w:space="0" w:color="FFFFFF"/>
              <w:right w:val="single" w:sz="4" w:space="0" w:color="auto"/>
            </w:tcBorders>
            <w:shd w:val="pct12" w:color="000000" w:fill="000000"/>
          </w:tcPr>
          <w:p w14:paraId="77D9C8E2" w14:textId="77777777" w:rsidR="00C17C29" w:rsidRPr="000828F8" w:rsidRDefault="00C17C29" w:rsidP="00653D6F">
            <w:pPr>
              <w:spacing w:before="40" w:after="40"/>
              <w:rPr>
                <w:rFonts w:cs="Arial"/>
                <w:b/>
                <w:bCs/>
                <w:color w:val="FFFFFF"/>
                <w:lang w:eastAsia="en-AU"/>
              </w:rPr>
            </w:pPr>
            <w:r w:rsidRPr="000828F8">
              <w:rPr>
                <w:rFonts w:cs="Arial"/>
                <w:b/>
                <w:bCs/>
                <w:color w:val="FFFFFF"/>
                <w:lang w:eastAsia="en-AU"/>
              </w:rPr>
              <w:t>Qualification Code</w:t>
            </w:r>
          </w:p>
        </w:tc>
        <w:tc>
          <w:tcPr>
            <w:tcW w:w="7780" w:type="dxa"/>
            <w:gridSpan w:val="2"/>
            <w:tcBorders>
              <w:top w:val="single" w:sz="4" w:space="0" w:color="auto"/>
              <w:left w:val="nil"/>
              <w:bottom w:val="single" w:sz="4" w:space="0" w:color="auto"/>
              <w:right w:val="single" w:sz="4" w:space="0" w:color="auto"/>
            </w:tcBorders>
          </w:tcPr>
          <w:p w14:paraId="78FC9027" w14:textId="77777777" w:rsidR="00C17C29" w:rsidRPr="000828F8" w:rsidRDefault="00C17C29" w:rsidP="00653D6F">
            <w:pPr>
              <w:spacing w:before="40" w:after="40"/>
              <w:rPr>
                <w:rFonts w:cs="Arial"/>
                <w:lang w:eastAsia="en-AU"/>
              </w:rPr>
            </w:pPr>
            <w:r w:rsidRPr="000828F8">
              <w:rPr>
                <w:rFonts w:cs="Arial"/>
                <w:lang w:eastAsia="en-AU"/>
              </w:rPr>
              <w:t>MSA40311</w:t>
            </w:r>
          </w:p>
        </w:tc>
      </w:tr>
      <w:tr w:rsidR="00C17C29" w:rsidRPr="000828F8" w14:paraId="5C1ED998" w14:textId="77777777" w:rsidTr="00653D6F">
        <w:trPr>
          <w:trHeight w:val="510"/>
        </w:trPr>
        <w:tc>
          <w:tcPr>
            <w:tcW w:w="1960" w:type="dxa"/>
            <w:tcBorders>
              <w:top w:val="nil"/>
              <w:left w:val="single" w:sz="4" w:space="0" w:color="auto"/>
              <w:bottom w:val="single" w:sz="4" w:space="0" w:color="FFFFFF"/>
              <w:right w:val="single" w:sz="4" w:space="0" w:color="auto"/>
            </w:tcBorders>
            <w:shd w:val="pct12" w:color="000000" w:fill="000000"/>
          </w:tcPr>
          <w:p w14:paraId="22A34A9F" w14:textId="77777777" w:rsidR="00C17C29" w:rsidRPr="000828F8" w:rsidRDefault="00C17C29" w:rsidP="00653D6F">
            <w:pPr>
              <w:spacing w:before="40" w:after="40"/>
              <w:rPr>
                <w:rFonts w:cs="Arial"/>
                <w:b/>
                <w:bCs/>
                <w:color w:val="FFFFFF"/>
                <w:lang w:eastAsia="en-AU"/>
              </w:rPr>
            </w:pPr>
            <w:r w:rsidRPr="000828F8">
              <w:rPr>
                <w:rFonts w:cs="Arial"/>
                <w:b/>
                <w:bCs/>
                <w:color w:val="FFFFFF"/>
                <w:lang w:eastAsia="en-AU"/>
              </w:rPr>
              <w:t>Description</w:t>
            </w:r>
          </w:p>
        </w:tc>
        <w:tc>
          <w:tcPr>
            <w:tcW w:w="7780" w:type="dxa"/>
            <w:gridSpan w:val="2"/>
            <w:tcBorders>
              <w:top w:val="single" w:sz="4" w:space="0" w:color="auto"/>
              <w:left w:val="nil"/>
              <w:bottom w:val="single" w:sz="4" w:space="0" w:color="auto"/>
              <w:right w:val="single" w:sz="4" w:space="0" w:color="auto"/>
            </w:tcBorders>
          </w:tcPr>
          <w:p w14:paraId="6D727C7E" w14:textId="77777777" w:rsidR="00C17C29" w:rsidRPr="000828F8" w:rsidRDefault="00C17C29" w:rsidP="00653D6F">
            <w:pPr>
              <w:spacing w:before="40" w:after="40"/>
              <w:rPr>
                <w:rFonts w:cs="Arial"/>
                <w:lang w:eastAsia="en-AU"/>
              </w:rPr>
            </w:pPr>
            <w:r w:rsidRPr="000828F8">
              <w:rPr>
                <w:rFonts w:cs="Arial"/>
                <w:lang w:eastAsia="en-AU"/>
              </w:rPr>
              <w:t>Appropriate for a person working as a team leader in a medium to large manufacturing enterprise.</w:t>
            </w:r>
          </w:p>
        </w:tc>
      </w:tr>
      <w:tr w:rsidR="00C17C29" w:rsidRPr="000828F8" w14:paraId="6BFBA9A2"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shd w:val="pct12" w:color="000000" w:fill="000000"/>
          </w:tcPr>
          <w:p w14:paraId="268E84BF" w14:textId="77777777" w:rsidR="00C17C29" w:rsidRPr="000828F8" w:rsidRDefault="00C17C29" w:rsidP="00653D6F">
            <w:pPr>
              <w:spacing w:before="40" w:after="40"/>
              <w:rPr>
                <w:rFonts w:cs="Arial"/>
                <w:b/>
                <w:bCs/>
                <w:color w:val="FFFFFF"/>
                <w:lang w:eastAsia="en-AU"/>
              </w:rPr>
            </w:pPr>
            <w:r w:rsidRPr="000828F8">
              <w:rPr>
                <w:rFonts w:cs="Arial"/>
                <w:b/>
                <w:bCs/>
                <w:color w:val="FFFFFF"/>
                <w:lang w:eastAsia="en-AU"/>
              </w:rPr>
              <w:t>Unit Code</w:t>
            </w:r>
          </w:p>
        </w:tc>
        <w:tc>
          <w:tcPr>
            <w:tcW w:w="6760" w:type="dxa"/>
            <w:tcBorders>
              <w:top w:val="nil"/>
              <w:left w:val="nil"/>
              <w:bottom w:val="single" w:sz="4" w:space="0" w:color="auto"/>
              <w:right w:val="single" w:sz="4" w:space="0" w:color="auto"/>
            </w:tcBorders>
            <w:shd w:val="pct12" w:color="000000" w:fill="000000"/>
          </w:tcPr>
          <w:p w14:paraId="448755C6" w14:textId="77777777" w:rsidR="00C17C29" w:rsidRPr="000828F8" w:rsidRDefault="00C17C29" w:rsidP="00653D6F">
            <w:pPr>
              <w:spacing w:before="40" w:after="40"/>
              <w:rPr>
                <w:rFonts w:cs="Arial"/>
                <w:b/>
                <w:bCs/>
                <w:color w:val="FFFFFF"/>
                <w:lang w:eastAsia="en-AU"/>
              </w:rPr>
            </w:pPr>
            <w:r w:rsidRPr="000828F8">
              <w:rPr>
                <w:rFonts w:cs="Arial"/>
                <w:b/>
                <w:bCs/>
                <w:color w:val="FFFFFF"/>
                <w:lang w:eastAsia="en-AU"/>
              </w:rPr>
              <w:t>Unit Title</w:t>
            </w:r>
          </w:p>
        </w:tc>
        <w:tc>
          <w:tcPr>
            <w:tcW w:w="1020" w:type="dxa"/>
            <w:tcBorders>
              <w:top w:val="nil"/>
              <w:left w:val="nil"/>
              <w:bottom w:val="single" w:sz="4" w:space="0" w:color="auto"/>
              <w:right w:val="single" w:sz="4" w:space="0" w:color="auto"/>
            </w:tcBorders>
            <w:shd w:val="pct12" w:color="000000" w:fill="000000"/>
          </w:tcPr>
          <w:p w14:paraId="16F26439" w14:textId="77777777" w:rsidR="00C17C29" w:rsidRPr="000828F8" w:rsidRDefault="00C17C29" w:rsidP="00653D6F">
            <w:pPr>
              <w:spacing w:before="40" w:after="40"/>
              <w:jc w:val="center"/>
              <w:rPr>
                <w:rFonts w:cs="Arial"/>
                <w:b/>
                <w:bCs/>
                <w:color w:val="FFFFFF"/>
                <w:lang w:eastAsia="en-AU"/>
              </w:rPr>
            </w:pPr>
            <w:r w:rsidRPr="000828F8">
              <w:rPr>
                <w:rFonts w:cs="Arial"/>
                <w:b/>
                <w:bCs/>
                <w:color w:val="FFFFFF"/>
                <w:lang w:eastAsia="en-AU"/>
              </w:rPr>
              <w:t>Hours</w:t>
            </w:r>
          </w:p>
        </w:tc>
      </w:tr>
      <w:tr w:rsidR="00C17C29" w:rsidRPr="000828F8" w14:paraId="4ED54C74" w14:textId="77777777" w:rsidTr="00653D6F">
        <w:trPr>
          <w:trHeight w:val="255"/>
        </w:trPr>
        <w:tc>
          <w:tcPr>
            <w:tcW w:w="1960" w:type="dxa"/>
            <w:tcBorders>
              <w:top w:val="nil"/>
              <w:left w:val="single" w:sz="4" w:space="0" w:color="auto"/>
              <w:bottom w:val="single" w:sz="4" w:space="0" w:color="auto"/>
              <w:right w:val="single" w:sz="4" w:space="0" w:color="auto"/>
            </w:tcBorders>
          </w:tcPr>
          <w:p w14:paraId="30A79E45" w14:textId="77777777" w:rsidR="00C17C29" w:rsidRPr="000828F8" w:rsidRDefault="00C17C29" w:rsidP="00653D6F">
            <w:pPr>
              <w:spacing w:before="40" w:after="40"/>
              <w:rPr>
                <w:rFonts w:cs="Arial"/>
                <w:b/>
                <w:bCs/>
                <w:lang w:eastAsia="en-AU"/>
              </w:rPr>
            </w:pPr>
            <w:r w:rsidRPr="000828F8">
              <w:rPr>
                <w:rFonts w:cs="Arial"/>
                <w:b/>
                <w:bCs/>
                <w:lang w:eastAsia="en-AU"/>
              </w:rPr>
              <w:t>Core</w:t>
            </w:r>
          </w:p>
        </w:tc>
        <w:tc>
          <w:tcPr>
            <w:tcW w:w="6760" w:type="dxa"/>
            <w:tcBorders>
              <w:top w:val="nil"/>
              <w:left w:val="nil"/>
              <w:bottom w:val="single" w:sz="4" w:space="0" w:color="auto"/>
              <w:right w:val="single" w:sz="4" w:space="0" w:color="auto"/>
            </w:tcBorders>
          </w:tcPr>
          <w:p w14:paraId="296F7EA1" w14:textId="77777777" w:rsidR="00C17C29" w:rsidRPr="000828F8" w:rsidRDefault="00C17C29" w:rsidP="00653D6F">
            <w:pPr>
              <w:spacing w:before="40" w:after="40"/>
              <w:rPr>
                <w:rFonts w:cs="Arial"/>
                <w:lang w:eastAsia="en-AU"/>
              </w:rPr>
            </w:pPr>
            <w:r w:rsidRPr="000828F8">
              <w:rPr>
                <w:rFonts w:cs="Arial"/>
                <w:lang w:eastAsia="en-AU"/>
              </w:rPr>
              <w:t> </w:t>
            </w:r>
          </w:p>
        </w:tc>
        <w:tc>
          <w:tcPr>
            <w:tcW w:w="1020" w:type="dxa"/>
            <w:tcBorders>
              <w:top w:val="nil"/>
              <w:left w:val="nil"/>
              <w:bottom w:val="single" w:sz="4" w:space="0" w:color="auto"/>
              <w:right w:val="single" w:sz="4" w:space="0" w:color="auto"/>
            </w:tcBorders>
          </w:tcPr>
          <w:p w14:paraId="3559BDDB" w14:textId="77777777" w:rsidR="00C17C29" w:rsidRPr="000828F8" w:rsidRDefault="00C17C29" w:rsidP="00653D6F">
            <w:pPr>
              <w:spacing w:before="40" w:after="40"/>
              <w:jc w:val="center"/>
              <w:rPr>
                <w:rFonts w:cs="Arial"/>
                <w:lang w:eastAsia="en-AU"/>
              </w:rPr>
            </w:pPr>
            <w:r w:rsidRPr="000828F8">
              <w:rPr>
                <w:rFonts w:cs="Arial"/>
                <w:lang w:eastAsia="en-AU"/>
              </w:rPr>
              <w:t> </w:t>
            </w:r>
          </w:p>
        </w:tc>
      </w:tr>
      <w:tr w:rsidR="00C17C29" w:rsidRPr="000828F8" w14:paraId="629A12DB"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67E2EC6F" w14:textId="77777777" w:rsidR="00C17C29" w:rsidRPr="000828F8" w:rsidRDefault="00C17C29" w:rsidP="00653D6F">
            <w:pPr>
              <w:spacing w:before="40" w:after="40"/>
              <w:rPr>
                <w:rFonts w:cs="Arial"/>
                <w:lang w:eastAsia="en-AU"/>
              </w:rPr>
            </w:pPr>
            <w:r w:rsidRPr="000828F8">
              <w:rPr>
                <w:rFonts w:cs="Arial"/>
                <w:lang w:eastAsia="en-AU"/>
              </w:rPr>
              <w:t>MSAENV272B</w:t>
            </w:r>
          </w:p>
        </w:tc>
        <w:tc>
          <w:tcPr>
            <w:tcW w:w="6760" w:type="dxa"/>
            <w:tcBorders>
              <w:top w:val="nil"/>
              <w:left w:val="nil"/>
              <w:bottom w:val="single" w:sz="4" w:space="0" w:color="auto"/>
              <w:right w:val="single" w:sz="4" w:space="0" w:color="auto"/>
            </w:tcBorders>
          </w:tcPr>
          <w:p w14:paraId="0795468E" w14:textId="77777777" w:rsidR="00C17C29" w:rsidRPr="000828F8" w:rsidRDefault="00C17C29" w:rsidP="00653D6F">
            <w:pPr>
              <w:spacing w:before="40" w:after="40"/>
              <w:rPr>
                <w:rFonts w:cs="Arial"/>
                <w:lang w:eastAsia="en-AU"/>
              </w:rPr>
            </w:pPr>
            <w:r w:rsidRPr="000828F8">
              <w:rPr>
                <w:rFonts w:cs="Arial"/>
                <w:lang w:eastAsia="en-AU"/>
              </w:rPr>
              <w:t>Participate in environmentally sustainable work practices</w:t>
            </w:r>
          </w:p>
        </w:tc>
        <w:tc>
          <w:tcPr>
            <w:tcW w:w="1020" w:type="dxa"/>
            <w:tcBorders>
              <w:top w:val="nil"/>
              <w:left w:val="nil"/>
              <w:bottom w:val="single" w:sz="4" w:space="0" w:color="auto"/>
              <w:right w:val="single" w:sz="4" w:space="0" w:color="auto"/>
            </w:tcBorders>
          </w:tcPr>
          <w:p w14:paraId="04C05C1A" w14:textId="77777777" w:rsidR="00C17C29" w:rsidRPr="000828F8" w:rsidRDefault="00C17C29" w:rsidP="00653D6F">
            <w:pPr>
              <w:spacing w:before="40" w:after="40"/>
              <w:jc w:val="center"/>
              <w:rPr>
                <w:rFonts w:cs="Arial"/>
                <w:lang w:eastAsia="en-AU"/>
              </w:rPr>
            </w:pPr>
            <w:r w:rsidRPr="000828F8">
              <w:rPr>
                <w:rFonts w:cs="Arial"/>
                <w:lang w:eastAsia="en-AU"/>
              </w:rPr>
              <w:t>30</w:t>
            </w:r>
          </w:p>
        </w:tc>
      </w:tr>
      <w:tr w:rsidR="00C17C29" w:rsidRPr="000828F8" w14:paraId="1C69C201" w14:textId="77777777" w:rsidTr="00653D6F">
        <w:trPr>
          <w:trHeight w:val="330"/>
        </w:trPr>
        <w:tc>
          <w:tcPr>
            <w:tcW w:w="1960" w:type="dxa"/>
            <w:tcBorders>
              <w:top w:val="nil"/>
              <w:left w:val="single" w:sz="4" w:space="0" w:color="auto"/>
              <w:bottom w:val="single" w:sz="4" w:space="0" w:color="auto"/>
              <w:right w:val="single" w:sz="4" w:space="0" w:color="auto"/>
            </w:tcBorders>
            <w:shd w:val="clear" w:color="000000" w:fill="FFFFFF"/>
          </w:tcPr>
          <w:p w14:paraId="4BD24B5A" w14:textId="77777777" w:rsidR="00C17C29" w:rsidRPr="000828F8" w:rsidRDefault="00C17C29" w:rsidP="00653D6F">
            <w:pPr>
              <w:spacing w:before="40" w:after="40"/>
              <w:rPr>
                <w:rFonts w:cs="Arial"/>
                <w:lang w:eastAsia="en-AU"/>
              </w:rPr>
            </w:pPr>
            <w:r w:rsidRPr="000828F8">
              <w:rPr>
                <w:rFonts w:cs="Arial"/>
                <w:lang w:eastAsia="en-AU"/>
              </w:rPr>
              <w:t>MSAPMOHS200A</w:t>
            </w:r>
          </w:p>
        </w:tc>
        <w:tc>
          <w:tcPr>
            <w:tcW w:w="6760" w:type="dxa"/>
            <w:tcBorders>
              <w:top w:val="nil"/>
              <w:left w:val="nil"/>
              <w:bottom w:val="single" w:sz="4" w:space="0" w:color="auto"/>
              <w:right w:val="single" w:sz="4" w:space="0" w:color="auto"/>
            </w:tcBorders>
          </w:tcPr>
          <w:p w14:paraId="5DA195D5" w14:textId="77777777" w:rsidR="00C17C29" w:rsidRPr="000828F8" w:rsidRDefault="00C17C29" w:rsidP="00653D6F">
            <w:pPr>
              <w:spacing w:before="40" w:after="40"/>
              <w:rPr>
                <w:rFonts w:cs="Arial"/>
                <w:lang w:eastAsia="en-AU"/>
              </w:rPr>
            </w:pPr>
            <w:r w:rsidRPr="000828F8">
              <w:rPr>
                <w:rFonts w:cs="Arial"/>
                <w:lang w:eastAsia="en-AU"/>
              </w:rPr>
              <w:t>Work safely</w:t>
            </w:r>
          </w:p>
        </w:tc>
        <w:tc>
          <w:tcPr>
            <w:tcW w:w="1020" w:type="dxa"/>
            <w:tcBorders>
              <w:top w:val="nil"/>
              <w:left w:val="nil"/>
              <w:bottom w:val="single" w:sz="4" w:space="0" w:color="auto"/>
              <w:right w:val="single" w:sz="4" w:space="0" w:color="auto"/>
            </w:tcBorders>
          </w:tcPr>
          <w:p w14:paraId="1AFDF9ED" w14:textId="77777777" w:rsidR="00C17C29" w:rsidRPr="000828F8" w:rsidRDefault="00C17C29" w:rsidP="00653D6F">
            <w:pPr>
              <w:spacing w:before="40" w:after="40"/>
              <w:jc w:val="center"/>
              <w:rPr>
                <w:rFonts w:cs="Arial"/>
                <w:lang w:eastAsia="en-AU"/>
              </w:rPr>
            </w:pPr>
            <w:r w:rsidRPr="000828F8">
              <w:rPr>
                <w:rFonts w:cs="Arial"/>
                <w:lang w:eastAsia="en-AU"/>
              </w:rPr>
              <w:t>30</w:t>
            </w:r>
          </w:p>
        </w:tc>
      </w:tr>
      <w:tr w:rsidR="00C17C29" w:rsidRPr="000828F8" w14:paraId="6299F364" w14:textId="77777777" w:rsidTr="00653D6F">
        <w:trPr>
          <w:trHeight w:val="330"/>
        </w:trPr>
        <w:tc>
          <w:tcPr>
            <w:tcW w:w="1960" w:type="dxa"/>
            <w:tcBorders>
              <w:top w:val="nil"/>
              <w:left w:val="single" w:sz="4" w:space="0" w:color="auto"/>
              <w:bottom w:val="single" w:sz="4" w:space="0" w:color="auto"/>
              <w:right w:val="single" w:sz="4" w:space="0" w:color="auto"/>
            </w:tcBorders>
            <w:shd w:val="clear" w:color="000000" w:fill="FFFFFF"/>
          </w:tcPr>
          <w:p w14:paraId="20447017" w14:textId="77777777" w:rsidR="00C17C29" w:rsidRPr="000828F8" w:rsidRDefault="00C17C29" w:rsidP="00653D6F">
            <w:pPr>
              <w:spacing w:before="40" w:after="40"/>
              <w:rPr>
                <w:rFonts w:cs="Arial"/>
                <w:lang w:eastAsia="en-AU"/>
              </w:rPr>
            </w:pPr>
            <w:r w:rsidRPr="000828F8">
              <w:rPr>
                <w:rFonts w:cs="Arial"/>
                <w:lang w:eastAsia="en-AU"/>
              </w:rPr>
              <w:t>MSAPMSUP200A</w:t>
            </w:r>
          </w:p>
        </w:tc>
        <w:tc>
          <w:tcPr>
            <w:tcW w:w="6760" w:type="dxa"/>
            <w:tcBorders>
              <w:top w:val="nil"/>
              <w:left w:val="nil"/>
              <w:bottom w:val="single" w:sz="4" w:space="0" w:color="auto"/>
              <w:right w:val="single" w:sz="4" w:space="0" w:color="auto"/>
            </w:tcBorders>
          </w:tcPr>
          <w:p w14:paraId="7C8CE005" w14:textId="77777777" w:rsidR="00C17C29" w:rsidRPr="000828F8" w:rsidRDefault="00C17C29" w:rsidP="00653D6F">
            <w:pPr>
              <w:spacing w:before="40" w:after="40"/>
              <w:rPr>
                <w:rFonts w:cs="Arial"/>
                <w:lang w:eastAsia="en-AU"/>
              </w:rPr>
            </w:pPr>
            <w:r w:rsidRPr="000828F8">
              <w:rPr>
                <w:rFonts w:cs="Arial"/>
                <w:lang w:eastAsia="en-AU"/>
              </w:rPr>
              <w:t>Achieve work outcomes</w:t>
            </w:r>
          </w:p>
        </w:tc>
        <w:tc>
          <w:tcPr>
            <w:tcW w:w="1020" w:type="dxa"/>
            <w:tcBorders>
              <w:top w:val="nil"/>
              <w:left w:val="nil"/>
              <w:bottom w:val="single" w:sz="4" w:space="0" w:color="auto"/>
              <w:right w:val="single" w:sz="4" w:space="0" w:color="auto"/>
            </w:tcBorders>
          </w:tcPr>
          <w:p w14:paraId="437B0C76" w14:textId="77777777" w:rsidR="00C17C29" w:rsidRPr="000828F8" w:rsidRDefault="00C17C29" w:rsidP="00653D6F">
            <w:pPr>
              <w:spacing w:before="40" w:after="40"/>
              <w:jc w:val="center"/>
              <w:rPr>
                <w:rFonts w:cs="Arial"/>
                <w:lang w:eastAsia="en-AU"/>
              </w:rPr>
            </w:pPr>
            <w:r w:rsidRPr="000828F8">
              <w:rPr>
                <w:rFonts w:cs="Arial"/>
                <w:lang w:eastAsia="en-AU"/>
              </w:rPr>
              <w:t>30</w:t>
            </w:r>
          </w:p>
        </w:tc>
      </w:tr>
      <w:tr w:rsidR="00C17C29" w:rsidRPr="000828F8" w14:paraId="0741BDCB"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471B2C14" w14:textId="77777777" w:rsidR="00C17C29" w:rsidRPr="000828F8" w:rsidRDefault="00C17C29" w:rsidP="00653D6F">
            <w:pPr>
              <w:spacing w:before="40" w:after="40"/>
              <w:rPr>
                <w:rFonts w:cs="Arial"/>
                <w:lang w:eastAsia="en-AU"/>
              </w:rPr>
            </w:pPr>
            <w:r w:rsidRPr="000828F8">
              <w:rPr>
                <w:rFonts w:cs="Arial"/>
                <w:lang w:eastAsia="en-AU"/>
              </w:rPr>
              <w:t>MSAPMSUP210A</w:t>
            </w:r>
          </w:p>
        </w:tc>
        <w:tc>
          <w:tcPr>
            <w:tcW w:w="6760" w:type="dxa"/>
            <w:tcBorders>
              <w:top w:val="nil"/>
              <w:left w:val="nil"/>
              <w:bottom w:val="single" w:sz="4" w:space="0" w:color="auto"/>
              <w:right w:val="single" w:sz="4" w:space="0" w:color="auto"/>
            </w:tcBorders>
          </w:tcPr>
          <w:p w14:paraId="7876D28E" w14:textId="77777777" w:rsidR="00C17C29" w:rsidRPr="000828F8" w:rsidRDefault="00C17C29" w:rsidP="00653D6F">
            <w:pPr>
              <w:spacing w:before="40" w:after="40"/>
              <w:rPr>
                <w:rFonts w:cs="Arial"/>
                <w:lang w:eastAsia="en-AU"/>
              </w:rPr>
            </w:pPr>
            <w:r w:rsidRPr="000828F8">
              <w:rPr>
                <w:rFonts w:cs="Arial"/>
                <w:lang w:eastAsia="en-AU"/>
              </w:rPr>
              <w:t>Process and record information</w:t>
            </w:r>
          </w:p>
        </w:tc>
        <w:tc>
          <w:tcPr>
            <w:tcW w:w="1020" w:type="dxa"/>
            <w:tcBorders>
              <w:top w:val="nil"/>
              <w:left w:val="nil"/>
              <w:bottom w:val="single" w:sz="4" w:space="0" w:color="auto"/>
              <w:right w:val="single" w:sz="4" w:space="0" w:color="auto"/>
            </w:tcBorders>
          </w:tcPr>
          <w:p w14:paraId="017882E2" w14:textId="77777777" w:rsidR="00C17C29" w:rsidRPr="000828F8" w:rsidRDefault="00C17C29" w:rsidP="00653D6F">
            <w:pPr>
              <w:spacing w:before="40" w:after="40"/>
              <w:jc w:val="center"/>
              <w:rPr>
                <w:rFonts w:cs="Arial"/>
                <w:lang w:eastAsia="en-AU"/>
              </w:rPr>
            </w:pPr>
            <w:r w:rsidRPr="000828F8">
              <w:rPr>
                <w:rFonts w:cs="Arial"/>
                <w:lang w:eastAsia="en-AU"/>
              </w:rPr>
              <w:t>30</w:t>
            </w:r>
          </w:p>
        </w:tc>
      </w:tr>
      <w:tr w:rsidR="00670E0B" w:rsidRPr="000828F8" w14:paraId="7E11CF3B"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001AD63D" w14:textId="77777777" w:rsidR="00670E0B" w:rsidRPr="005177B1" w:rsidRDefault="00670E0B" w:rsidP="008E69E7">
            <w:pPr>
              <w:spacing w:before="40" w:after="40"/>
              <w:rPr>
                <w:rFonts w:cs="Arial"/>
                <w:lang w:eastAsia="en-AU"/>
              </w:rPr>
            </w:pPr>
            <w:r w:rsidRPr="005177B1">
              <w:rPr>
                <w:rFonts w:cs="Arial"/>
                <w:lang w:eastAsia="en-AU"/>
              </w:rPr>
              <w:t>MSS402051A</w:t>
            </w:r>
          </w:p>
        </w:tc>
        <w:tc>
          <w:tcPr>
            <w:tcW w:w="6760" w:type="dxa"/>
            <w:tcBorders>
              <w:top w:val="nil"/>
              <w:left w:val="nil"/>
              <w:bottom w:val="single" w:sz="4" w:space="0" w:color="auto"/>
              <w:right w:val="single" w:sz="4" w:space="0" w:color="auto"/>
            </w:tcBorders>
          </w:tcPr>
          <w:p w14:paraId="209997B3" w14:textId="77777777" w:rsidR="00670E0B" w:rsidRPr="005177B1" w:rsidRDefault="00670E0B" w:rsidP="008E69E7">
            <w:pPr>
              <w:spacing w:before="40" w:after="4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tcPr>
          <w:p w14:paraId="3F5D6C55" w14:textId="77777777" w:rsidR="00670E0B" w:rsidRPr="000828F8" w:rsidRDefault="00670E0B" w:rsidP="008E69E7">
            <w:pPr>
              <w:spacing w:before="40" w:after="40"/>
              <w:jc w:val="center"/>
              <w:rPr>
                <w:rFonts w:cs="Arial"/>
                <w:lang w:eastAsia="en-AU"/>
              </w:rPr>
            </w:pPr>
            <w:r w:rsidRPr="000828F8">
              <w:rPr>
                <w:rFonts w:cs="Arial"/>
                <w:lang w:eastAsia="en-AU"/>
              </w:rPr>
              <w:t>30</w:t>
            </w:r>
          </w:p>
        </w:tc>
      </w:tr>
      <w:tr w:rsidR="00670E0B" w:rsidRPr="000828F8" w14:paraId="15A53C25" w14:textId="77777777" w:rsidTr="00653D6F">
        <w:trPr>
          <w:trHeight w:val="255"/>
        </w:trPr>
        <w:tc>
          <w:tcPr>
            <w:tcW w:w="1960" w:type="dxa"/>
            <w:tcBorders>
              <w:top w:val="nil"/>
              <w:left w:val="single" w:sz="4" w:space="0" w:color="auto"/>
              <w:bottom w:val="single" w:sz="4" w:space="0" w:color="auto"/>
              <w:right w:val="single" w:sz="4" w:space="0" w:color="auto"/>
            </w:tcBorders>
          </w:tcPr>
          <w:p w14:paraId="0C480492" w14:textId="77777777" w:rsidR="00670E0B" w:rsidRPr="000828F8" w:rsidRDefault="00670E0B" w:rsidP="00653D6F">
            <w:pPr>
              <w:spacing w:before="40" w:after="40"/>
              <w:rPr>
                <w:rFonts w:cs="Arial"/>
                <w:b/>
                <w:bCs/>
                <w:lang w:eastAsia="en-AU"/>
              </w:rPr>
            </w:pPr>
            <w:r w:rsidRPr="000828F8">
              <w:rPr>
                <w:rFonts w:cs="Arial"/>
                <w:b/>
                <w:bCs/>
                <w:lang w:eastAsia="en-AU"/>
              </w:rPr>
              <w:t>Electives</w:t>
            </w:r>
          </w:p>
        </w:tc>
        <w:tc>
          <w:tcPr>
            <w:tcW w:w="6760" w:type="dxa"/>
            <w:tcBorders>
              <w:top w:val="nil"/>
              <w:left w:val="nil"/>
              <w:bottom w:val="single" w:sz="4" w:space="0" w:color="auto"/>
              <w:right w:val="single" w:sz="4" w:space="0" w:color="auto"/>
            </w:tcBorders>
          </w:tcPr>
          <w:p w14:paraId="41E40B83" w14:textId="77777777" w:rsidR="00670E0B" w:rsidRPr="000828F8" w:rsidRDefault="00670E0B" w:rsidP="00653D6F">
            <w:pPr>
              <w:spacing w:before="40" w:after="40"/>
              <w:rPr>
                <w:rFonts w:cs="Arial"/>
                <w:lang w:eastAsia="en-AU"/>
              </w:rPr>
            </w:pPr>
            <w:r w:rsidRPr="000828F8">
              <w:rPr>
                <w:rFonts w:cs="Arial"/>
                <w:lang w:eastAsia="en-AU"/>
              </w:rPr>
              <w:t> </w:t>
            </w:r>
          </w:p>
        </w:tc>
        <w:tc>
          <w:tcPr>
            <w:tcW w:w="1020" w:type="dxa"/>
            <w:tcBorders>
              <w:top w:val="nil"/>
              <w:left w:val="nil"/>
              <w:bottom w:val="single" w:sz="4" w:space="0" w:color="auto"/>
              <w:right w:val="single" w:sz="4" w:space="0" w:color="auto"/>
            </w:tcBorders>
          </w:tcPr>
          <w:p w14:paraId="649A7C73" w14:textId="77777777" w:rsidR="00670E0B" w:rsidRPr="000828F8" w:rsidRDefault="00670E0B" w:rsidP="00653D6F">
            <w:pPr>
              <w:spacing w:before="40" w:after="40"/>
              <w:jc w:val="center"/>
              <w:rPr>
                <w:rFonts w:cs="Arial"/>
                <w:lang w:eastAsia="en-AU"/>
              </w:rPr>
            </w:pPr>
            <w:r w:rsidRPr="000828F8">
              <w:rPr>
                <w:rFonts w:cs="Arial"/>
                <w:lang w:eastAsia="en-AU"/>
              </w:rPr>
              <w:t> </w:t>
            </w:r>
          </w:p>
        </w:tc>
      </w:tr>
      <w:tr w:rsidR="00670E0B" w:rsidRPr="000828F8" w14:paraId="39D80330"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7F010E49" w14:textId="77777777" w:rsidR="00670E0B" w:rsidRPr="000828F8" w:rsidRDefault="00670E0B" w:rsidP="00653D6F">
            <w:pPr>
              <w:spacing w:before="40" w:after="40"/>
              <w:rPr>
                <w:rFonts w:cs="Arial"/>
                <w:lang w:eastAsia="en-AU"/>
              </w:rPr>
            </w:pPr>
            <w:r>
              <w:rPr>
                <w:rFonts w:cs="Arial"/>
                <w:lang w:eastAsia="en-AU"/>
              </w:rPr>
              <w:t>MEM15001B</w:t>
            </w:r>
          </w:p>
        </w:tc>
        <w:tc>
          <w:tcPr>
            <w:tcW w:w="6760" w:type="dxa"/>
            <w:tcBorders>
              <w:top w:val="nil"/>
              <w:left w:val="nil"/>
              <w:bottom w:val="single" w:sz="4" w:space="0" w:color="auto"/>
              <w:right w:val="single" w:sz="4" w:space="0" w:color="auto"/>
            </w:tcBorders>
          </w:tcPr>
          <w:p w14:paraId="668E0539" w14:textId="77777777" w:rsidR="00670E0B" w:rsidRPr="000828F8" w:rsidRDefault="00670E0B" w:rsidP="00653D6F">
            <w:pPr>
              <w:spacing w:before="40" w:after="40"/>
              <w:rPr>
                <w:rFonts w:cs="Arial"/>
                <w:lang w:eastAsia="en-AU"/>
              </w:rPr>
            </w:pPr>
            <w:r>
              <w:rPr>
                <w:rFonts w:cs="Arial"/>
                <w:lang w:eastAsia="en-AU"/>
              </w:rPr>
              <w:t>Perform basic statistical quality control</w:t>
            </w:r>
          </w:p>
        </w:tc>
        <w:tc>
          <w:tcPr>
            <w:tcW w:w="1020" w:type="dxa"/>
            <w:tcBorders>
              <w:top w:val="nil"/>
              <w:left w:val="nil"/>
              <w:bottom w:val="single" w:sz="4" w:space="0" w:color="auto"/>
              <w:right w:val="single" w:sz="4" w:space="0" w:color="auto"/>
            </w:tcBorders>
          </w:tcPr>
          <w:p w14:paraId="716B3B8A" w14:textId="77777777" w:rsidR="00670E0B" w:rsidRPr="000828F8" w:rsidRDefault="00670E0B" w:rsidP="00653D6F">
            <w:pPr>
              <w:spacing w:before="40" w:after="40"/>
              <w:jc w:val="center"/>
              <w:rPr>
                <w:rFonts w:cs="Arial"/>
                <w:lang w:eastAsia="en-AU"/>
              </w:rPr>
            </w:pPr>
            <w:r>
              <w:rPr>
                <w:rFonts w:cs="Arial"/>
                <w:lang w:eastAsia="en-AU"/>
              </w:rPr>
              <w:t>20</w:t>
            </w:r>
          </w:p>
        </w:tc>
      </w:tr>
      <w:tr w:rsidR="00670E0B" w:rsidRPr="000828F8" w14:paraId="30A4E089" w14:textId="77777777" w:rsidTr="00653D6F">
        <w:trPr>
          <w:trHeight w:val="255"/>
        </w:trPr>
        <w:tc>
          <w:tcPr>
            <w:tcW w:w="1960" w:type="dxa"/>
            <w:tcBorders>
              <w:top w:val="nil"/>
              <w:left w:val="single" w:sz="4" w:space="0" w:color="auto"/>
              <w:bottom w:val="single" w:sz="4" w:space="0" w:color="auto"/>
              <w:right w:val="single" w:sz="4" w:space="0" w:color="auto"/>
            </w:tcBorders>
          </w:tcPr>
          <w:p w14:paraId="2EFF0B33" w14:textId="77777777" w:rsidR="00670E0B" w:rsidRPr="000828F8" w:rsidRDefault="00670E0B" w:rsidP="00653D6F">
            <w:pPr>
              <w:spacing w:before="40" w:after="40"/>
              <w:rPr>
                <w:rFonts w:cs="Arial"/>
                <w:lang w:eastAsia="en-AU"/>
              </w:rPr>
            </w:pPr>
            <w:r w:rsidRPr="000828F8">
              <w:rPr>
                <w:rFonts w:cs="Arial"/>
                <w:lang w:eastAsia="en-AU"/>
              </w:rPr>
              <w:t>MSAPMOHS400A</w:t>
            </w:r>
          </w:p>
        </w:tc>
        <w:tc>
          <w:tcPr>
            <w:tcW w:w="6760" w:type="dxa"/>
            <w:tcBorders>
              <w:top w:val="nil"/>
              <w:left w:val="nil"/>
              <w:bottom w:val="single" w:sz="4" w:space="0" w:color="auto"/>
              <w:right w:val="single" w:sz="4" w:space="0" w:color="auto"/>
            </w:tcBorders>
          </w:tcPr>
          <w:p w14:paraId="095D774D" w14:textId="77777777" w:rsidR="00670E0B" w:rsidRPr="000828F8" w:rsidRDefault="00670E0B" w:rsidP="00653D6F">
            <w:pPr>
              <w:spacing w:before="40" w:after="40"/>
              <w:rPr>
                <w:rFonts w:cs="Arial"/>
                <w:lang w:eastAsia="en-AU"/>
              </w:rPr>
            </w:pPr>
            <w:r w:rsidRPr="000828F8">
              <w:rPr>
                <w:rFonts w:cs="Arial"/>
                <w:lang w:eastAsia="en-AU"/>
              </w:rPr>
              <w:t>Contribute to OHS management system</w:t>
            </w:r>
          </w:p>
        </w:tc>
        <w:tc>
          <w:tcPr>
            <w:tcW w:w="1020" w:type="dxa"/>
            <w:tcBorders>
              <w:top w:val="nil"/>
              <w:left w:val="nil"/>
              <w:bottom w:val="single" w:sz="4" w:space="0" w:color="auto"/>
              <w:right w:val="single" w:sz="4" w:space="0" w:color="auto"/>
            </w:tcBorders>
          </w:tcPr>
          <w:p w14:paraId="61B67B4B" w14:textId="77777777"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14:paraId="2415D9FE" w14:textId="77777777" w:rsidTr="00653D6F">
        <w:trPr>
          <w:trHeight w:val="255"/>
        </w:trPr>
        <w:tc>
          <w:tcPr>
            <w:tcW w:w="1960" w:type="dxa"/>
            <w:tcBorders>
              <w:top w:val="nil"/>
              <w:left w:val="single" w:sz="4" w:space="0" w:color="auto"/>
              <w:bottom w:val="single" w:sz="4" w:space="0" w:color="auto"/>
              <w:right w:val="single" w:sz="4" w:space="0" w:color="auto"/>
            </w:tcBorders>
          </w:tcPr>
          <w:p w14:paraId="4046BE03" w14:textId="77777777" w:rsidR="00670E0B" w:rsidRPr="000828F8" w:rsidRDefault="00670E0B" w:rsidP="00653D6F">
            <w:pPr>
              <w:spacing w:before="40" w:after="40"/>
              <w:rPr>
                <w:rFonts w:cs="Arial"/>
                <w:lang w:eastAsia="en-AU"/>
              </w:rPr>
            </w:pPr>
            <w:r w:rsidRPr="000828F8">
              <w:rPr>
                <w:rFonts w:cs="Arial"/>
                <w:lang w:eastAsia="en-AU"/>
              </w:rPr>
              <w:t>MSAPMOHS401A</w:t>
            </w:r>
          </w:p>
        </w:tc>
        <w:tc>
          <w:tcPr>
            <w:tcW w:w="6760" w:type="dxa"/>
            <w:tcBorders>
              <w:top w:val="nil"/>
              <w:left w:val="nil"/>
              <w:bottom w:val="single" w:sz="4" w:space="0" w:color="auto"/>
              <w:right w:val="single" w:sz="4" w:space="0" w:color="auto"/>
            </w:tcBorders>
          </w:tcPr>
          <w:p w14:paraId="74F4558C" w14:textId="77777777" w:rsidR="00670E0B" w:rsidRPr="000828F8" w:rsidRDefault="00670E0B" w:rsidP="00653D6F">
            <w:pPr>
              <w:spacing w:before="40" w:after="40"/>
              <w:rPr>
                <w:rFonts w:cs="Arial"/>
                <w:lang w:eastAsia="en-AU"/>
              </w:rPr>
            </w:pPr>
            <w:r w:rsidRPr="000828F8">
              <w:rPr>
                <w:rFonts w:cs="Arial"/>
                <w:lang w:eastAsia="en-AU"/>
              </w:rPr>
              <w:t>Assess risk</w:t>
            </w:r>
          </w:p>
        </w:tc>
        <w:tc>
          <w:tcPr>
            <w:tcW w:w="1020" w:type="dxa"/>
            <w:tcBorders>
              <w:top w:val="nil"/>
              <w:left w:val="nil"/>
              <w:bottom w:val="single" w:sz="4" w:space="0" w:color="auto"/>
              <w:right w:val="single" w:sz="4" w:space="0" w:color="auto"/>
            </w:tcBorders>
          </w:tcPr>
          <w:p w14:paraId="5C82E19B" w14:textId="77777777"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14:paraId="33307E22"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7558A137" w14:textId="77777777" w:rsidR="00670E0B" w:rsidRPr="000828F8" w:rsidRDefault="00670E0B" w:rsidP="00653D6F">
            <w:pPr>
              <w:spacing w:before="40" w:after="40"/>
              <w:rPr>
                <w:rFonts w:cs="Arial"/>
                <w:lang w:eastAsia="en-AU"/>
              </w:rPr>
            </w:pPr>
            <w:r w:rsidRPr="000828F8">
              <w:rPr>
                <w:rFonts w:cs="Arial"/>
                <w:lang w:eastAsia="en-AU"/>
              </w:rPr>
              <w:t>MSAPMOPS400A</w:t>
            </w:r>
          </w:p>
        </w:tc>
        <w:tc>
          <w:tcPr>
            <w:tcW w:w="6760" w:type="dxa"/>
            <w:tcBorders>
              <w:top w:val="nil"/>
              <w:left w:val="nil"/>
              <w:bottom w:val="single" w:sz="4" w:space="0" w:color="auto"/>
              <w:right w:val="single" w:sz="4" w:space="0" w:color="auto"/>
            </w:tcBorders>
          </w:tcPr>
          <w:p w14:paraId="642DA0CE" w14:textId="77777777" w:rsidR="00670E0B" w:rsidRPr="000828F8" w:rsidRDefault="00670E0B" w:rsidP="00653D6F">
            <w:pPr>
              <w:spacing w:before="40" w:after="40"/>
              <w:rPr>
                <w:rFonts w:cs="Arial"/>
                <w:lang w:eastAsia="en-AU"/>
              </w:rPr>
            </w:pPr>
            <w:r w:rsidRPr="000828F8">
              <w:rPr>
                <w:rFonts w:cs="Arial"/>
                <w:lang w:eastAsia="en-AU"/>
              </w:rPr>
              <w:t>Optimise process/plant area</w:t>
            </w:r>
          </w:p>
        </w:tc>
        <w:tc>
          <w:tcPr>
            <w:tcW w:w="1020" w:type="dxa"/>
            <w:tcBorders>
              <w:top w:val="nil"/>
              <w:left w:val="nil"/>
              <w:bottom w:val="single" w:sz="4" w:space="0" w:color="auto"/>
              <w:right w:val="single" w:sz="4" w:space="0" w:color="auto"/>
            </w:tcBorders>
          </w:tcPr>
          <w:p w14:paraId="457EF958" w14:textId="77777777" w:rsidR="00670E0B" w:rsidRPr="000828F8" w:rsidRDefault="00670E0B" w:rsidP="00653D6F">
            <w:pPr>
              <w:spacing w:before="40" w:after="40"/>
              <w:jc w:val="center"/>
              <w:rPr>
                <w:rFonts w:cs="Arial"/>
                <w:lang w:eastAsia="en-AU"/>
              </w:rPr>
            </w:pPr>
            <w:r w:rsidRPr="000828F8">
              <w:rPr>
                <w:rFonts w:cs="Arial"/>
                <w:lang w:eastAsia="en-AU"/>
              </w:rPr>
              <w:t>60</w:t>
            </w:r>
          </w:p>
        </w:tc>
      </w:tr>
      <w:tr w:rsidR="00670E0B" w:rsidRPr="000828F8" w14:paraId="5BA98C5F" w14:textId="77777777" w:rsidTr="00653D6F">
        <w:trPr>
          <w:trHeight w:val="255"/>
        </w:trPr>
        <w:tc>
          <w:tcPr>
            <w:tcW w:w="1960" w:type="dxa"/>
            <w:tcBorders>
              <w:top w:val="nil"/>
              <w:left w:val="single" w:sz="4" w:space="0" w:color="auto"/>
              <w:bottom w:val="single" w:sz="4" w:space="0" w:color="auto"/>
              <w:right w:val="single" w:sz="4" w:space="0" w:color="auto"/>
            </w:tcBorders>
          </w:tcPr>
          <w:p w14:paraId="6663BE08" w14:textId="77777777" w:rsidR="00670E0B" w:rsidRPr="000828F8" w:rsidRDefault="00670E0B" w:rsidP="00653D6F">
            <w:pPr>
              <w:spacing w:before="40" w:after="40"/>
              <w:rPr>
                <w:rFonts w:cs="Arial"/>
                <w:lang w:eastAsia="en-AU"/>
              </w:rPr>
            </w:pPr>
            <w:r w:rsidRPr="000828F8">
              <w:rPr>
                <w:rFonts w:cs="Arial"/>
                <w:lang w:eastAsia="en-AU"/>
              </w:rPr>
              <w:t>MSAPMOPS404A</w:t>
            </w:r>
          </w:p>
        </w:tc>
        <w:tc>
          <w:tcPr>
            <w:tcW w:w="6760" w:type="dxa"/>
            <w:tcBorders>
              <w:top w:val="nil"/>
              <w:left w:val="nil"/>
              <w:bottom w:val="single" w:sz="4" w:space="0" w:color="auto"/>
              <w:right w:val="single" w:sz="4" w:space="0" w:color="auto"/>
            </w:tcBorders>
          </w:tcPr>
          <w:p w14:paraId="1B7E3763" w14:textId="77777777" w:rsidR="00670E0B" w:rsidRPr="000828F8" w:rsidRDefault="00670E0B" w:rsidP="00653D6F">
            <w:pPr>
              <w:spacing w:before="40" w:after="40"/>
              <w:rPr>
                <w:rFonts w:cs="Arial"/>
                <w:lang w:eastAsia="en-AU"/>
              </w:rPr>
            </w:pPr>
            <w:r w:rsidRPr="000828F8">
              <w:rPr>
                <w:rFonts w:cs="Arial"/>
                <w:lang w:eastAsia="en-AU"/>
              </w:rPr>
              <w:t>Co-ordinate maintenance</w:t>
            </w:r>
          </w:p>
        </w:tc>
        <w:tc>
          <w:tcPr>
            <w:tcW w:w="1020" w:type="dxa"/>
            <w:tcBorders>
              <w:top w:val="nil"/>
              <w:left w:val="nil"/>
              <w:bottom w:val="single" w:sz="4" w:space="0" w:color="auto"/>
              <w:right w:val="single" w:sz="4" w:space="0" w:color="auto"/>
            </w:tcBorders>
          </w:tcPr>
          <w:p w14:paraId="541F9BD1" w14:textId="77777777"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14:paraId="563C186D"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127B047D" w14:textId="77777777" w:rsidR="00670E0B" w:rsidRPr="000828F8" w:rsidRDefault="00670E0B" w:rsidP="00653D6F">
            <w:pPr>
              <w:spacing w:before="40" w:after="40"/>
              <w:rPr>
                <w:rFonts w:cs="Arial"/>
                <w:lang w:eastAsia="en-AU"/>
              </w:rPr>
            </w:pPr>
            <w:r w:rsidRPr="000828F8">
              <w:rPr>
                <w:rFonts w:cs="Arial"/>
                <w:lang w:eastAsia="en-AU"/>
              </w:rPr>
              <w:t>MSAPMSUP303A</w:t>
            </w:r>
          </w:p>
        </w:tc>
        <w:tc>
          <w:tcPr>
            <w:tcW w:w="6760" w:type="dxa"/>
            <w:tcBorders>
              <w:top w:val="nil"/>
              <w:left w:val="nil"/>
              <w:bottom w:val="single" w:sz="4" w:space="0" w:color="auto"/>
              <w:right w:val="single" w:sz="4" w:space="0" w:color="auto"/>
            </w:tcBorders>
          </w:tcPr>
          <w:p w14:paraId="1467D913" w14:textId="77777777" w:rsidR="00670E0B" w:rsidRPr="000828F8" w:rsidRDefault="00670E0B" w:rsidP="00653D6F">
            <w:pPr>
              <w:spacing w:before="40" w:after="40"/>
              <w:rPr>
                <w:rFonts w:cs="Arial"/>
                <w:lang w:eastAsia="en-AU"/>
              </w:rPr>
            </w:pPr>
            <w:r w:rsidRPr="000828F8">
              <w:rPr>
                <w:rFonts w:cs="Arial"/>
                <w:lang w:eastAsia="en-AU"/>
              </w:rPr>
              <w:t>Identify equipment faults</w:t>
            </w:r>
          </w:p>
        </w:tc>
        <w:tc>
          <w:tcPr>
            <w:tcW w:w="1020" w:type="dxa"/>
            <w:tcBorders>
              <w:top w:val="nil"/>
              <w:left w:val="nil"/>
              <w:bottom w:val="single" w:sz="4" w:space="0" w:color="auto"/>
              <w:right w:val="single" w:sz="4" w:space="0" w:color="auto"/>
            </w:tcBorders>
          </w:tcPr>
          <w:p w14:paraId="6EFF6113" w14:textId="77777777"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14:paraId="6139EC95"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5A81F79F" w14:textId="77777777" w:rsidR="00670E0B" w:rsidRPr="000828F8" w:rsidRDefault="00670E0B" w:rsidP="00653D6F">
            <w:pPr>
              <w:spacing w:before="40" w:after="40"/>
              <w:rPr>
                <w:rFonts w:cs="Arial"/>
                <w:lang w:eastAsia="en-AU"/>
              </w:rPr>
            </w:pPr>
            <w:r>
              <w:rPr>
                <w:rFonts w:cs="Arial"/>
                <w:lang w:eastAsia="en-AU"/>
              </w:rPr>
              <w:t>MSAPMSUP330</w:t>
            </w:r>
            <w:r w:rsidRPr="000828F8">
              <w:rPr>
                <w:rFonts w:cs="Arial"/>
                <w:lang w:eastAsia="en-AU"/>
              </w:rPr>
              <w:t>A</w:t>
            </w:r>
          </w:p>
        </w:tc>
        <w:tc>
          <w:tcPr>
            <w:tcW w:w="6760" w:type="dxa"/>
            <w:tcBorders>
              <w:top w:val="nil"/>
              <w:left w:val="nil"/>
              <w:bottom w:val="single" w:sz="4" w:space="0" w:color="auto"/>
              <w:right w:val="single" w:sz="4" w:space="0" w:color="auto"/>
            </w:tcBorders>
          </w:tcPr>
          <w:p w14:paraId="4705696D" w14:textId="77777777" w:rsidR="00670E0B" w:rsidRPr="000828F8" w:rsidRDefault="00670E0B" w:rsidP="00653D6F">
            <w:pPr>
              <w:spacing w:before="40" w:after="40"/>
              <w:rPr>
                <w:rFonts w:cs="Arial"/>
                <w:lang w:eastAsia="en-AU"/>
              </w:rPr>
            </w:pPr>
            <w:r>
              <w:rPr>
                <w:rFonts w:cs="Arial"/>
                <w:lang w:eastAsia="en-AU"/>
              </w:rPr>
              <w:t>Develop and adjust a production schedule</w:t>
            </w:r>
          </w:p>
        </w:tc>
        <w:tc>
          <w:tcPr>
            <w:tcW w:w="1020" w:type="dxa"/>
            <w:tcBorders>
              <w:top w:val="nil"/>
              <w:left w:val="nil"/>
              <w:bottom w:val="single" w:sz="4" w:space="0" w:color="auto"/>
              <w:right w:val="single" w:sz="4" w:space="0" w:color="auto"/>
            </w:tcBorders>
          </w:tcPr>
          <w:p w14:paraId="35AA4C32" w14:textId="77777777" w:rsidR="00670E0B" w:rsidRPr="000828F8" w:rsidRDefault="00670E0B" w:rsidP="00653D6F">
            <w:pPr>
              <w:spacing w:before="40" w:after="40"/>
              <w:jc w:val="center"/>
              <w:rPr>
                <w:rFonts w:cs="Arial"/>
                <w:lang w:eastAsia="en-AU"/>
              </w:rPr>
            </w:pPr>
            <w:r>
              <w:rPr>
                <w:rFonts w:cs="Arial"/>
                <w:lang w:eastAsia="en-AU"/>
              </w:rPr>
              <w:t>3</w:t>
            </w:r>
            <w:r w:rsidRPr="000828F8">
              <w:rPr>
                <w:rFonts w:cs="Arial"/>
                <w:lang w:eastAsia="en-AU"/>
              </w:rPr>
              <w:t>0</w:t>
            </w:r>
          </w:p>
        </w:tc>
      </w:tr>
      <w:tr w:rsidR="00670E0B" w:rsidRPr="000828F8" w14:paraId="5A3DA0FB"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063608D8" w14:textId="77777777" w:rsidR="00670E0B" w:rsidRPr="000828F8" w:rsidRDefault="00670E0B" w:rsidP="00653D6F">
            <w:pPr>
              <w:spacing w:before="40" w:after="40"/>
              <w:rPr>
                <w:rFonts w:cs="Arial"/>
                <w:lang w:eastAsia="en-AU"/>
              </w:rPr>
            </w:pPr>
            <w:r w:rsidRPr="000828F8">
              <w:rPr>
                <w:rFonts w:cs="Arial"/>
                <w:lang w:eastAsia="en-AU"/>
              </w:rPr>
              <w:t>MSAPMSUP382A</w:t>
            </w:r>
          </w:p>
        </w:tc>
        <w:tc>
          <w:tcPr>
            <w:tcW w:w="6760" w:type="dxa"/>
            <w:tcBorders>
              <w:top w:val="nil"/>
              <w:left w:val="nil"/>
              <w:bottom w:val="single" w:sz="4" w:space="0" w:color="auto"/>
              <w:right w:val="single" w:sz="4" w:space="0" w:color="auto"/>
            </w:tcBorders>
          </w:tcPr>
          <w:p w14:paraId="61FDEB7B" w14:textId="77777777" w:rsidR="00670E0B" w:rsidRPr="000828F8" w:rsidRDefault="00670E0B" w:rsidP="00653D6F">
            <w:pPr>
              <w:spacing w:before="40" w:after="40"/>
              <w:rPr>
                <w:rFonts w:cs="Arial"/>
                <w:lang w:eastAsia="en-AU"/>
              </w:rPr>
            </w:pPr>
            <w:r w:rsidRPr="000828F8">
              <w:rPr>
                <w:rFonts w:cs="Arial"/>
                <w:lang w:eastAsia="en-AU"/>
              </w:rPr>
              <w:t>Provide coaching/mentoring in the workplace</w:t>
            </w:r>
          </w:p>
        </w:tc>
        <w:tc>
          <w:tcPr>
            <w:tcW w:w="1020" w:type="dxa"/>
            <w:tcBorders>
              <w:top w:val="nil"/>
              <w:left w:val="nil"/>
              <w:bottom w:val="single" w:sz="4" w:space="0" w:color="auto"/>
              <w:right w:val="single" w:sz="4" w:space="0" w:color="auto"/>
            </w:tcBorders>
          </w:tcPr>
          <w:p w14:paraId="653FC38B" w14:textId="77777777"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14:paraId="00CA3313"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0955B632" w14:textId="77777777" w:rsidR="00670E0B" w:rsidRPr="000828F8" w:rsidRDefault="00670E0B" w:rsidP="00653D6F">
            <w:pPr>
              <w:spacing w:before="40" w:after="40"/>
              <w:rPr>
                <w:rFonts w:cs="Arial"/>
                <w:lang w:eastAsia="en-AU"/>
              </w:rPr>
            </w:pPr>
            <w:r w:rsidRPr="000828F8">
              <w:rPr>
                <w:rFonts w:cs="Arial"/>
                <w:lang w:eastAsia="en-AU"/>
              </w:rPr>
              <w:t>MSAPMSUP390A</w:t>
            </w:r>
          </w:p>
        </w:tc>
        <w:tc>
          <w:tcPr>
            <w:tcW w:w="6760" w:type="dxa"/>
            <w:tcBorders>
              <w:top w:val="nil"/>
              <w:left w:val="nil"/>
              <w:bottom w:val="single" w:sz="4" w:space="0" w:color="auto"/>
              <w:right w:val="single" w:sz="4" w:space="0" w:color="auto"/>
            </w:tcBorders>
          </w:tcPr>
          <w:p w14:paraId="383B5D0E" w14:textId="77777777" w:rsidR="00670E0B" w:rsidRPr="000828F8" w:rsidRDefault="00670E0B" w:rsidP="00653D6F">
            <w:pPr>
              <w:spacing w:before="40" w:after="40"/>
              <w:rPr>
                <w:rFonts w:cs="Arial"/>
                <w:lang w:eastAsia="en-AU"/>
              </w:rPr>
            </w:pPr>
            <w:r w:rsidRPr="000828F8">
              <w:rPr>
                <w:rFonts w:cs="Arial"/>
                <w:lang w:eastAsia="en-AU"/>
              </w:rPr>
              <w:t>Use structured problem solving tools</w:t>
            </w:r>
          </w:p>
        </w:tc>
        <w:tc>
          <w:tcPr>
            <w:tcW w:w="1020" w:type="dxa"/>
            <w:tcBorders>
              <w:top w:val="nil"/>
              <w:left w:val="nil"/>
              <w:bottom w:val="single" w:sz="4" w:space="0" w:color="auto"/>
              <w:right w:val="single" w:sz="4" w:space="0" w:color="auto"/>
            </w:tcBorders>
          </w:tcPr>
          <w:p w14:paraId="586DA119" w14:textId="77777777" w:rsidR="00670E0B" w:rsidRPr="000828F8" w:rsidRDefault="00670E0B" w:rsidP="00653D6F">
            <w:pPr>
              <w:spacing w:before="40" w:after="40"/>
              <w:jc w:val="center"/>
              <w:rPr>
                <w:rFonts w:cs="Arial"/>
                <w:lang w:eastAsia="en-AU"/>
              </w:rPr>
            </w:pPr>
            <w:r w:rsidRPr="000828F8">
              <w:rPr>
                <w:rFonts w:cs="Arial"/>
                <w:lang w:eastAsia="en-AU"/>
              </w:rPr>
              <w:t>40</w:t>
            </w:r>
          </w:p>
        </w:tc>
      </w:tr>
      <w:tr w:rsidR="005177B1" w:rsidRPr="000828F8" w14:paraId="7BC1371E" w14:textId="77777777" w:rsidTr="00A63022">
        <w:trPr>
          <w:trHeight w:val="255"/>
        </w:trPr>
        <w:tc>
          <w:tcPr>
            <w:tcW w:w="1960" w:type="dxa"/>
            <w:tcBorders>
              <w:top w:val="nil"/>
              <w:left w:val="single" w:sz="4" w:space="0" w:color="auto"/>
              <w:bottom w:val="single" w:sz="4" w:space="0" w:color="auto"/>
              <w:right w:val="single" w:sz="4" w:space="0" w:color="auto"/>
            </w:tcBorders>
          </w:tcPr>
          <w:p w14:paraId="6815FE19" w14:textId="77777777" w:rsidR="005177B1" w:rsidRPr="005177B1" w:rsidRDefault="005177B1" w:rsidP="00A63022">
            <w:pPr>
              <w:spacing w:before="40" w:after="40"/>
              <w:rPr>
                <w:rFonts w:cs="Arial"/>
                <w:lang w:eastAsia="en-AU"/>
              </w:rPr>
            </w:pPr>
            <w:r w:rsidRPr="005177B1">
              <w:rPr>
                <w:rFonts w:cs="Arial"/>
                <w:lang w:eastAsia="en-AU"/>
              </w:rPr>
              <w:t>MSS403002A</w:t>
            </w:r>
          </w:p>
        </w:tc>
        <w:tc>
          <w:tcPr>
            <w:tcW w:w="6760" w:type="dxa"/>
            <w:tcBorders>
              <w:top w:val="nil"/>
              <w:left w:val="nil"/>
              <w:bottom w:val="single" w:sz="4" w:space="0" w:color="auto"/>
              <w:right w:val="single" w:sz="4" w:space="0" w:color="auto"/>
            </w:tcBorders>
          </w:tcPr>
          <w:p w14:paraId="2EC1E6A4" w14:textId="77777777" w:rsidR="005177B1" w:rsidRPr="005177B1" w:rsidRDefault="005177B1" w:rsidP="00A63022">
            <w:pPr>
              <w:spacing w:before="40" w:after="40"/>
              <w:rPr>
                <w:rFonts w:cs="Arial"/>
                <w:lang w:eastAsia="en-AU"/>
              </w:rPr>
            </w:pPr>
            <w:r w:rsidRPr="005177B1">
              <w:rPr>
                <w:rFonts w:cs="Arial"/>
                <w:lang w:eastAsia="en-AU"/>
              </w:rPr>
              <w:t>Ensure process improvements are sustained</w:t>
            </w:r>
          </w:p>
        </w:tc>
        <w:tc>
          <w:tcPr>
            <w:tcW w:w="1020" w:type="dxa"/>
            <w:tcBorders>
              <w:top w:val="nil"/>
              <w:left w:val="nil"/>
              <w:bottom w:val="single" w:sz="4" w:space="0" w:color="auto"/>
              <w:right w:val="single" w:sz="4" w:space="0" w:color="auto"/>
            </w:tcBorders>
          </w:tcPr>
          <w:p w14:paraId="5FB9F38C" w14:textId="77777777" w:rsidR="005177B1" w:rsidRPr="000828F8" w:rsidRDefault="005177B1" w:rsidP="00A63022">
            <w:pPr>
              <w:spacing w:before="40" w:after="40"/>
              <w:jc w:val="center"/>
              <w:rPr>
                <w:rFonts w:cs="Arial"/>
                <w:lang w:eastAsia="en-AU"/>
              </w:rPr>
            </w:pPr>
            <w:r w:rsidRPr="000828F8">
              <w:rPr>
                <w:rFonts w:cs="Arial"/>
                <w:lang w:eastAsia="en-AU"/>
              </w:rPr>
              <w:t>50</w:t>
            </w:r>
          </w:p>
        </w:tc>
      </w:tr>
      <w:tr w:rsidR="00670E0B" w:rsidRPr="000828F8" w14:paraId="6CF4D9E2" w14:textId="77777777" w:rsidTr="00653D6F">
        <w:trPr>
          <w:trHeight w:val="255"/>
        </w:trPr>
        <w:tc>
          <w:tcPr>
            <w:tcW w:w="1960" w:type="dxa"/>
            <w:tcBorders>
              <w:top w:val="nil"/>
              <w:left w:val="single" w:sz="4" w:space="0" w:color="auto"/>
              <w:bottom w:val="single" w:sz="4" w:space="0" w:color="auto"/>
              <w:right w:val="single" w:sz="4" w:space="0" w:color="auto"/>
            </w:tcBorders>
          </w:tcPr>
          <w:p w14:paraId="3E6C845E" w14:textId="77777777" w:rsidR="00670E0B" w:rsidRPr="005177B1" w:rsidRDefault="00670E0B" w:rsidP="008E69E7">
            <w:pPr>
              <w:spacing w:before="40" w:after="40"/>
              <w:rPr>
                <w:rFonts w:cs="Arial"/>
                <w:lang w:eastAsia="en-AU"/>
              </w:rPr>
            </w:pPr>
            <w:r w:rsidRPr="005177B1">
              <w:rPr>
                <w:rFonts w:cs="Arial"/>
                <w:lang w:eastAsia="en-AU"/>
              </w:rPr>
              <w:t>MSS403010A</w:t>
            </w:r>
          </w:p>
        </w:tc>
        <w:tc>
          <w:tcPr>
            <w:tcW w:w="6760" w:type="dxa"/>
            <w:tcBorders>
              <w:top w:val="nil"/>
              <w:left w:val="nil"/>
              <w:bottom w:val="single" w:sz="4" w:space="0" w:color="auto"/>
              <w:right w:val="single" w:sz="4" w:space="0" w:color="auto"/>
            </w:tcBorders>
          </w:tcPr>
          <w:p w14:paraId="641ED766" w14:textId="77777777" w:rsidR="00670E0B" w:rsidRPr="005177B1" w:rsidRDefault="00670E0B" w:rsidP="008E69E7">
            <w:pPr>
              <w:spacing w:before="40" w:after="40"/>
              <w:rPr>
                <w:rFonts w:cs="Arial"/>
                <w:lang w:eastAsia="en-AU"/>
              </w:rPr>
            </w:pPr>
            <w:r w:rsidRPr="005177B1">
              <w:rPr>
                <w:rFonts w:cs="Arial"/>
                <w:lang w:eastAsia="en-AU"/>
              </w:rPr>
              <w:t xml:space="preserve">Facilitate change in an organisation implementing competitive systems and practices </w:t>
            </w:r>
          </w:p>
        </w:tc>
        <w:tc>
          <w:tcPr>
            <w:tcW w:w="1020" w:type="dxa"/>
            <w:tcBorders>
              <w:top w:val="nil"/>
              <w:left w:val="nil"/>
              <w:bottom w:val="single" w:sz="4" w:space="0" w:color="auto"/>
              <w:right w:val="single" w:sz="4" w:space="0" w:color="auto"/>
            </w:tcBorders>
          </w:tcPr>
          <w:p w14:paraId="0E3A4850" w14:textId="77777777" w:rsidR="00670E0B" w:rsidRPr="000828F8" w:rsidRDefault="00670E0B" w:rsidP="008E69E7">
            <w:pPr>
              <w:spacing w:before="40" w:after="40"/>
              <w:jc w:val="center"/>
              <w:rPr>
                <w:rFonts w:cs="Arial"/>
                <w:lang w:eastAsia="en-AU"/>
              </w:rPr>
            </w:pPr>
            <w:r w:rsidRPr="000828F8">
              <w:rPr>
                <w:rFonts w:cs="Arial"/>
                <w:lang w:eastAsia="en-AU"/>
              </w:rPr>
              <w:t>50</w:t>
            </w:r>
          </w:p>
        </w:tc>
      </w:tr>
      <w:tr w:rsidR="00670E0B" w:rsidRPr="000828F8" w14:paraId="54E7C201" w14:textId="77777777" w:rsidTr="00653D6F">
        <w:trPr>
          <w:trHeight w:val="255"/>
        </w:trPr>
        <w:tc>
          <w:tcPr>
            <w:tcW w:w="1960" w:type="dxa"/>
            <w:tcBorders>
              <w:top w:val="nil"/>
              <w:left w:val="single" w:sz="4" w:space="0" w:color="auto"/>
              <w:bottom w:val="single" w:sz="4" w:space="0" w:color="auto"/>
              <w:right w:val="single" w:sz="4" w:space="0" w:color="auto"/>
            </w:tcBorders>
          </w:tcPr>
          <w:p w14:paraId="0857B57B" w14:textId="77777777" w:rsidR="00670E0B" w:rsidRPr="005177B1" w:rsidRDefault="00670E0B" w:rsidP="008E69E7">
            <w:pPr>
              <w:spacing w:before="40" w:after="40"/>
              <w:rPr>
                <w:rFonts w:cs="Arial"/>
                <w:lang w:eastAsia="en-AU"/>
              </w:rPr>
            </w:pPr>
            <w:r w:rsidRPr="005177B1">
              <w:rPr>
                <w:rFonts w:cs="Arial"/>
                <w:lang w:eastAsia="en-AU"/>
              </w:rPr>
              <w:t>MSS403011A</w:t>
            </w:r>
          </w:p>
        </w:tc>
        <w:tc>
          <w:tcPr>
            <w:tcW w:w="6760" w:type="dxa"/>
            <w:tcBorders>
              <w:top w:val="nil"/>
              <w:left w:val="nil"/>
              <w:bottom w:val="single" w:sz="4" w:space="0" w:color="auto"/>
              <w:right w:val="single" w:sz="4" w:space="0" w:color="auto"/>
            </w:tcBorders>
          </w:tcPr>
          <w:p w14:paraId="27D9E542" w14:textId="77777777" w:rsidR="00670E0B" w:rsidRPr="005177B1" w:rsidRDefault="00670E0B" w:rsidP="008E69E7">
            <w:pPr>
              <w:spacing w:before="40" w:after="40"/>
              <w:rPr>
                <w:rFonts w:cs="Arial"/>
                <w:lang w:eastAsia="en-AU"/>
              </w:rPr>
            </w:pPr>
            <w:r w:rsidRPr="005177B1">
              <w:rPr>
                <w:rFonts w:cs="Arial"/>
                <w:lang w:eastAsia="en-AU"/>
              </w:rPr>
              <w:t>Facilitate implementation of competitive systems and practices</w:t>
            </w:r>
          </w:p>
        </w:tc>
        <w:tc>
          <w:tcPr>
            <w:tcW w:w="1020" w:type="dxa"/>
            <w:tcBorders>
              <w:top w:val="nil"/>
              <w:left w:val="nil"/>
              <w:bottom w:val="single" w:sz="4" w:space="0" w:color="auto"/>
              <w:right w:val="single" w:sz="4" w:space="0" w:color="auto"/>
            </w:tcBorders>
          </w:tcPr>
          <w:p w14:paraId="6D3CE9F1" w14:textId="77777777" w:rsidR="00670E0B" w:rsidRPr="000828F8" w:rsidRDefault="00670E0B" w:rsidP="008E69E7">
            <w:pPr>
              <w:spacing w:before="40" w:after="40"/>
              <w:jc w:val="center"/>
              <w:rPr>
                <w:rFonts w:cs="Arial"/>
                <w:lang w:eastAsia="en-AU"/>
              </w:rPr>
            </w:pPr>
            <w:r w:rsidRPr="000828F8">
              <w:rPr>
                <w:rFonts w:cs="Arial"/>
                <w:lang w:eastAsia="en-AU"/>
              </w:rPr>
              <w:t>40</w:t>
            </w:r>
          </w:p>
        </w:tc>
      </w:tr>
      <w:tr w:rsidR="00670E0B" w:rsidRPr="000828F8" w14:paraId="4289DBC7" w14:textId="77777777" w:rsidTr="00653D6F">
        <w:trPr>
          <w:trHeight w:val="255"/>
        </w:trPr>
        <w:tc>
          <w:tcPr>
            <w:tcW w:w="1960" w:type="dxa"/>
            <w:tcBorders>
              <w:top w:val="nil"/>
              <w:left w:val="single" w:sz="4" w:space="0" w:color="auto"/>
              <w:bottom w:val="single" w:sz="4" w:space="0" w:color="auto"/>
              <w:right w:val="single" w:sz="4" w:space="0" w:color="auto"/>
            </w:tcBorders>
          </w:tcPr>
          <w:p w14:paraId="5A0A7927" w14:textId="77777777" w:rsidR="00670E0B" w:rsidRPr="005177B1" w:rsidRDefault="00670E0B" w:rsidP="008E69E7">
            <w:pPr>
              <w:spacing w:before="40" w:after="40"/>
              <w:rPr>
                <w:rFonts w:cs="Arial"/>
                <w:lang w:eastAsia="en-AU"/>
              </w:rPr>
            </w:pPr>
            <w:r w:rsidRPr="005177B1">
              <w:rPr>
                <w:rFonts w:cs="Arial"/>
                <w:lang w:eastAsia="en-AU"/>
              </w:rPr>
              <w:t>MSS403040A</w:t>
            </w:r>
          </w:p>
        </w:tc>
        <w:tc>
          <w:tcPr>
            <w:tcW w:w="6760" w:type="dxa"/>
            <w:tcBorders>
              <w:top w:val="nil"/>
              <w:left w:val="nil"/>
              <w:bottom w:val="single" w:sz="4" w:space="0" w:color="auto"/>
              <w:right w:val="single" w:sz="4" w:space="0" w:color="auto"/>
            </w:tcBorders>
          </w:tcPr>
          <w:p w14:paraId="5ED6B05F" w14:textId="77777777" w:rsidR="00670E0B" w:rsidRPr="005177B1" w:rsidRDefault="00670E0B" w:rsidP="008E69E7">
            <w:pPr>
              <w:spacing w:before="40" w:after="40"/>
              <w:rPr>
                <w:rFonts w:cs="Arial"/>
                <w:lang w:eastAsia="en-AU"/>
              </w:rPr>
            </w:pPr>
            <w:r w:rsidRPr="005177B1">
              <w:rPr>
                <w:rFonts w:cs="Arial"/>
                <w:lang w:eastAsia="en-AU"/>
              </w:rPr>
              <w:t>Facilitate and improve implementation of 5S</w:t>
            </w:r>
          </w:p>
        </w:tc>
        <w:tc>
          <w:tcPr>
            <w:tcW w:w="1020" w:type="dxa"/>
            <w:tcBorders>
              <w:top w:val="nil"/>
              <w:left w:val="nil"/>
              <w:bottom w:val="single" w:sz="4" w:space="0" w:color="auto"/>
              <w:right w:val="single" w:sz="4" w:space="0" w:color="auto"/>
            </w:tcBorders>
          </w:tcPr>
          <w:p w14:paraId="6D39193B" w14:textId="77777777" w:rsidR="00670E0B" w:rsidRPr="00157C46" w:rsidRDefault="00670E0B" w:rsidP="008E69E7">
            <w:pPr>
              <w:spacing w:before="40" w:after="40"/>
              <w:jc w:val="center"/>
              <w:rPr>
                <w:rFonts w:cs="Arial"/>
                <w:lang w:eastAsia="en-AU"/>
              </w:rPr>
            </w:pPr>
            <w:r w:rsidRPr="00157C46">
              <w:rPr>
                <w:rFonts w:cs="Arial"/>
                <w:lang w:eastAsia="en-AU"/>
              </w:rPr>
              <w:t>50</w:t>
            </w:r>
          </w:p>
        </w:tc>
      </w:tr>
      <w:tr w:rsidR="00670E0B" w:rsidRPr="000828F8" w14:paraId="523F6B27" w14:textId="77777777" w:rsidTr="00653D6F">
        <w:trPr>
          <w:trHeight w:val="255"/>
        </w:trPr>
        <w:tc>
          <w:tcPr>
            <w:tcW w:w="1960" w:type="dxa"/>
            <w:tcBorders>
              <w:top w:val="nil"/>
              <w:left w:val="single" w:sz="4" w:space="0" w:color="auto"/>
              <w:bottom w:val="single" w:sz="4" w:space="0" w:color="auto"/>
              <w:right w:val="single" w:sz="4" w:space="0" w:color="auto"/>
            </w:tcBorders>
          </w:tcPr>
          <w:p w14:paraId="3DC13823" w14:textId="77777777" w:rsidR="00670E0B" w:rsidRPr="005177B1" w:rsidRDefault="00670E0B" w:rsidP="008E69E7">
            <w:pPr>
              <w:spacing w:before="40" w:after="40"/>
              <w:rPr>
                <w:rFonts w:cs="Arial"/>
                <w:lang w:eastAsia="en-AU"/>
              </w:rPr>
            </w:pPr>
            <w:r w:rsidRPr="005177B1">
              <w:rPr>
                <w:rFonts w:cs="Arial"/>
                <w:lang w:eastAsia="en-AU"/>
              </w:rPr>
              <w:t>MSS403041A</w:t>
            </w:r>
          </w:p>
        </w:tc>
        <w:tc>
          <w:tcPr>
            <w:tcW w:w="6760" w:type="dxa"/>
            <w:tcBorders>
              <w:top w:val="nil"/>
              <w:left w:val="nil"/>
              <w:bottom w:val="single" w:sz="4" w:space="0" w:color="auto"/>
              <w:right w:val="single" w:sz="4" w:space="0" w:color="auto"/>
            </w:tcBorders>
          </w:tcPr>
          <w:p w14:paraId="38935E32" w14:textId="77777777" w:rsidR="00670E0B" w:rsidRPr="005177B1" w:rsidRDefault="00670E0B" w:rsidP="008E69E7">
            <w:pPr>
              <w:spacing w:before="40" w:after="40"/>
              <w:rPr>
                <w:rFonts w:cs="Arial"/>
                <w:lang w:eastAsia="en-AU"/>
              </w:rPr>
            </w:pPr>
            <w:r w:rsidRPr="005177B1">
              <w:rPr>
                <w:rFonts w:cs="Arial"/>
                <w:lang w:eastAsia="en-AU"/>
              </w:rPr>
              <w:t>Facilitate breakthrough improvements</w:t>
            </w:r>
          </w:p>
        </w:tc>
        <w:tc>
          <w:tcPr>
            <w:tcW w:w="1020" w:type="dxa"/>
            <w:tcBorders>
              <w:top w:val="nil"/>
              <w:left w:val="nil"/>
              <w:bottom w:val="single" w:sz="4" w:space="0" w:color="auto"/>
              <w:right w:val="single" w:sz="4" w:space="0" w:color="auto"/>
            </w:tcBorders>
          </w:tcPr>
          <w:p w14:paraId="089188F2" w14:textId="77777777" w:rsidR="00670E0B" w:rsidRPr="000828F8" w:rsidRDefault="00670E0B" w:rsidP="008E69E7">
            <w:pPr>
              <w:spacing w:before="40" w:after="40"/>
              <w:jc w:val="center"/>
              <w:rPr>
                <w:rFonts w:cs="Arial"/>
                <w:lang w:eastAsia="en-AU"/>
              </w:rPr>
            </w:pPr>
            <w:r w:rsidRPr="000828F8">
              <w:rPr>
                <w:rFonts w:cs="Arial"/>
                <w:lang w:eastAsia="en-AU"/>
              </w:rPr>
              <w:t>40</w:t>
            </w:r>
          </w:p>
        </w:tc>
      </w:tr>
      <w:tr w:rsidR="00670E0B" w:rsidRPr="000828F8" w14:paraId="54968058" w14:textId="77777777" w:rsidTr="00653D6F">
        <w:trPr>
          <w:trHeight w:val="255"/>
        </w:trPr>
        <w:tc>
          <w:tcPr>
            <w:tcW w:w="1960" w:type="dxa"/>
            <w:tcBorders>
              <w:top w:val="nil"/>
              <w:left w:val="single" w:sz="4" w:space="0" w:color="auto"/>
              <w:bottom w:val="single" w:sz="4" w:space="0" w:color="auto"/>
              <w:right w:val="single" w:sz="4" w:space="0" w:color="auto"/>
            </w:tcBorders>
          </w:tcPr>
          <w:p w14:paraId="65FE9CB2" w14:textId="77777777" w:rsidR="00670E0B" w:rsidRPr="005177B1" w:rsidRDefault="00670E0B" w:rsidP="008E69E7">
            <w:pPr>
              <w:spacing w:before="40" w:after="40"/>
              <w:rPr>
                <w:rFonts w:cs="Arial"/>
                <w:lang w:eastAsia="en-AU"/>
              </w:rPr>
            </w:pPr>
            <w:r w:rsidRPr="005177B1">
              <w:rPr>
                <w:rFonts w:cs="Arial"/>
                <w:lang w:eastAsia="en-AU"/>
              </w:rPr>
              <w:t>MSS404052A</w:t>
            </w:r>
          </w:p>
        </w:tc>
        <w:tc>
          <w:tcPr>
            <w:tcW w:w="6760" w:type="dxa"/>
            <w:tcBorders>
              <w:top w:val="nil"/>
              <w:left w:val="nil"/>
              <w:bottom w:val="single" w:sz="4" w:space="0" w:color="auto"/>
              <w:right w:val="single" w:sz="4" w:space="0" w:color="auto"/>
            </w:tcBorders>
          </w:tcPr>
          <w:p w14:paraId="73CE3739" w14:textId="77777777" w:rsidR="00670E0B" w:rsidRPr="005177B1" w:rsidRDefault="00670E0B" w:rsidP="008E69E7">
            <w:pPr>
              <w:spacing w:before="40" w:after="40"/>
              <w:rPr>
                <w:rFonts w:cs="Arial"/>
                <w:lang w:eastAsia="en-AU"/>
              </w:rPr>
            </w:pPr>
            <w:r w:rsidRPr="005177B1">
              <w:rPr>
                <w:rFonts w:cs="Arial"/>
                <w:lang w:eastAsia="en-AU"/>
              </w:rPr>
              <w:t>Apply statistics to operational processes</w:t>
            </w:r>
          </w:p>
        </w:tc>
        <w:tc>
          <w:tcPr>
            <w:tcW w:w="1020" w:type="dxa"/>
            <w:tcBorders>
              <w:top w:val="nil"/>
              <w:left w:val="nil"/>
              <w:bottom w:val="single" w:sz="4" w:space="0" w:color="auto"/>
              <w:right w:val="single" w:sz="4" w:space="0" w:color="auto"/>
            </w:tcBorders>
          </w:tcPr>
          <w:p w14:paraId="49296863" w14:textId="77777777" w:rsidR="00670E0B" w:rsidRPr="000828F8" w:rsidRDefault="00670E0B" w:rsidP="008E69E7">
            <w:pPr>
              <w:spacing w:before="40" w:after="40"/>
              <w:jc w:val="center"/>
              <w:rPr>
                <w:rFonts w:cs="Arial"/>
                <w:lang w:eastAsia="en-AU"/>
              </w:rPr>
            </w:pPr>
            <w:r w:rsidRPr="000828F8">
              <w:rPr>
                <w:rFonts w:cs="Arial"/>
                <w:lang w:eastAsia="en-AU"/>
              </w:rPr>
              <w:t>40</w:t>
            </w:r>
          </w:p>
        </w:tc>
      </w:tr>
      <w:tr w:rsidR="00670E0B" w:rsidRPr="000828F8" w14:paraId="5DBFE7F1" w14:textId="77777777" w:rsidTr="00653D6F">
        <w:trPr>
          <w:trHeight w:val="255"/>
        </w:trPr>
        <w:tc>
          <w:tcPr>
            <w:tcW w:w="1960" w:type="dxa"/>
            <w:tcBorders>
              <w:top w:val="nil"/>
              <w:left w:val="single" w:sz="4" w:space="0" w:color="auto"/>
              <w:bottom w:val="single" w:sz="4" w:space="0" w:color="auto"/>
              <w:right w:val="single" w:sz="4" w:space="0" w:color="auto"/>
            </w:tcBorders>
          </w:tcPr>
          <w:p w14:paraId="2CC69CC4" w14:textId="77777777" w:rsidR="00670E0B" w:rsidRPr="005177B1" w:rsidRDefault="00670E0B" w:rsidP="008E69E7">
            <w:pPr>
              <w:spacing w:before="40" w:after="40"/>
              <w:rPr>
                <w:rFonts w:cs="Arial"/>
                <w:lang w:eastAsia="en-AU"/>
              </w:rPr>
            </w:pPr>
            <w:r w:rsidRPr="005177B1">
              <w:rPr>
                <w:rFonts w:cs="Arial"/>
                <w:lang w:eastAsia="en-AU"/>
              </w:rPr>
              <w:t>MSS404060A</w:t>
            </w:r>
          </w:p>
        </w:tc>
        <w:tc>
          <w:tcPr>
            <w:tcW w:w="6760" w:type="dxa"/>
            <w:tcBorders>
              <w:top w:val="nil"/>
              <w:left w:val="nil"/>
              <w:bottom w:val="single" w:sz="4" w:space="0" w:color="auto"/>
              <w:right w:val="single" w:sz="4" w:space="0" w:color="auto"/>
            </w:tcBorders>
          </w:tcPr>
          <w:p w14:paraId="5A78DB26" w14:textId="77777777" w:rsidR="00670E0B" w:rsidRPr="005177B1" w:rsidRDefault="00670E0B" w:rsidP="008E69E7">
            <w:pPr>
              <w:spacing w:before="40" w:after="40"/>
              <w:rPr>
                <w:rFonts w:cs="Arial"/>
                <w:lang w:eastAsia="en-AU"/>
              </w:rPr>
            </w:pPr>
            <w:r w:rsidRPr="005177B1">
              <w:rPr>
                <w:rFonts w:cs="Arial"/>
                <w:lang w:eastAsia="en-AU"/>
              </w:rPr>
              <w:t>Facilitate the use of planning software systems in a work area or team</w:t>
            </w:r>
          </w:p>
        </w:tc>
        <w:tc>
          <w:tcPr>
            <w:tcW w:w="1020" w:type="dxa"/>
            <w:tcBorders>
              <w:top w:val="nil"/>
              <w:left w:val="nil"/>
              <w:bottom w:val="single" w:sz="4" w:space="0" w:color="auto"/>
              <w:right w:val="single" w:sz="4" w:space="0" w:color="auto"/>
            </w:tcBorders>
          </w:tcPr>
          <w:p w14:paraId="697C39BD" w14:textId="77777777" w:rsidR="00670E0B" w:rsidRPr="000828F8" w:rsidRDefault="00670E0B" w:rsidP="008E69E7">
            <w:pPr>
              <w:spacing w:before="40" w:after="40"/>
              <w:jc w:val="center"/>
              <w:rPr>
                <w:rFonts w:cs="Arial"/>
                <w:lang w:eastAsia="en-AU"/>
              </w:rPr>
            </w:pPr>
            <w:r w:rsidRPr="000828F8">
              <w:rPr>
                <w:rFonts w:cs="Arial"/>
                <w:lang w:eastAsia="en-AU"/>
              </w:rPr>
              <w:t>50</w:t>
            </w:r>
          </w:p>
        </w:tc>
      </w:tr>
      <w:tr w:rsidR="00670E0B" w:rsidRPr="000828F8" w14:paraId="07BE41EF" w14:textId="77777777" w:rsidTr="00653D6F">
        <w:trPr>
          <w:trHeight w:val="255"/>
        </w:trPr>
        <w:tc>
          <w:tcPr>
            <w:tcW w:w="1960" w:type="dxa"/>
            <w:tcBorders>
              <w:top w:val="nil"/>
              <w:left w:val="single" w:sz="4" w:space="0" w:color="auto"/>
              <w:bottom w:val="single" w:sz="4" w:space="0" w:color="auto"/>
              <w:right w:val="single" w:sz="4" w:space="0" w:color="auto"/>
            </w:tcBorders>
          </w:tcPr>
          <w:p w14:paraId="2631F20D" w14:textId="77777777" w:rsidR="00670E0B" w:rsidRPr="005177B1" w:rsidRDefault="00670E0B" w:rsidP="008E69E7">
            <w:pPr>
              <w:spacing w:before="40" w:after="40"/>
              <w:rPr>
                <w:rFonts w:cs="Arial"/>
                <w:lang w:eastAsia="en-AU"/>
              </w:rPr>
            </w:pPr>
            <w:r w:rsidRPr="005177B1">
              <w:rPr>
                <w:rFonts w:cs="Arial"/>
                <w:lang w:eastAsia="en-AU"/>
              </w:rPr>
              <w:t>MSS404081A</w:t>
            </w:r>
          </w:p>
        </w:tc>
        <w:tc>
          <w:tcPr>
            <w:tcW w:w="6760" w:type="dxa"/>
            <w:tcBorders>
              <w:top w:val="nil"/>
              <w:left w:val="nil"/>
              <w:bottom w:val="single" w:sz="4" w:space="0" w:color="auto"/>
              <w:right w:val="single" w:sz="4" w:space="0" w:color="auto"/>
            </w:tcBorders>
          </w:tcPr>
          <w:p w14:paraId="651FACF8" w14:textId="77777777" w:rsidR="00670E0B" w:rsidRPr="005177B1" w:rsidRDefault="00670E0B" w:rsidP="008E69E7">
            <w:pPr>
              <w:spacing w:before="40" w:after="40"/>
              <w:rPr>
                <w:rFonts w:cs="Arial"/>
                <w:lang w:eastAsia="en-AU"/>
              </w:rPr>
            </w:pPr>
            <w:r w:rsidRPr="005177B1">
              <w:rPr>
                <w:rFonts w:cs="Arial"/>
                <w:lang w:eastAsia="en-AU"/>
              </w:rPr>
              <w:t>Undertake proactive maintenance analyses</w:t>
            </w:r>
          </w:p>
        </w:tc>
        <w:tc>
          <w:tcPr>
            <w:tcW w:w="1020" w:type="dxa"/>
            <w:tcBorders>
              <w:top w:val="nil"/>
              <w:left w:val="nil"/>
              <w:bottom w:val="single" w:sz="4" w:space="0" w:color="auto"/>
              <w:right w:val="single" w:sz="4" w:space="0" w:color="auto"/>
            </w:tcBorders>
          </w:tcPr>
          <w:p w14:paraId="0B3B948B" w14:textId="77777777" w:rsidR="00670E0B" w:rsidRPr="000828F8" w:rsidRDefault="00670E0B" w:rsidP="008E69E7">
            <w:pPr>
              <w:spacing w:before="40" w:after="40"/>
              <w:jc w:val="center"/>
              <w:rPr>
                <w:rFonts w:cs="Arial"/>
                <w:lang w:eastAsia="en-AU"/>
              </w:rPr>
            </w:pPr>
            <w:r w:rsidRPr="000828F8">
              <w:rPr>
                <w:rFonts w:cs="Arial"/>
                <w:lang w:eastAsia="en-AU"/>
              </w:rPr>
              <w:t>50</w:t>
            </w:r>
          </w:p>
        </w:tc>
      </w:tr>
      <w:tr w:rsidR="00670E0B" w:rsidRPr="000828F8" w14:paraId="5EB0C889" w14:textId="77777777" w:rsidTr="00653D6F">
        <w:trPr>
          <w:trHeight w:val="255"/>
        </w:trPr>
        <w:tc>
          <w:tcPr>
            <w:tcW w:w="1960" w:type="dxa"/>
            <w:tcBorders>
              <w:top w:val="nil"/>
              <w:left w:val="single" w:sz="4" w:space="0" w:color="auto"/>
              <w:bottom w:val="single" w:sz="4" w:space="0" w:color="auto"/>
              <w:right w:val="single" w:sz="4" w:space="0" w:color="auto"/>
            </w:tcBorders>
          </w:tcPr>
          <w:p w14:paraId="28F43276" w14:textId="77777777" w:rsidR="00670E0B" w:rsidRPr="000828F8" w:rsidRDefault="00670E0B" w:rsidP="00653D6F">
            <w:pPr>
              <w:spacing w:before="40" w:after="40"/>
              <w:rPr>
                <w:rFonts w:cs="Arial"/>
                <w:lang w:eastAsia="en-AU"/>
              </w:rPr>
            </w:pPr>
            <w:r w:rsidRPr="000828F8">
              <w:rPr>
                <w:rFonts w:cs="Arial"/>
                <w:lang w:eastAsia="en-AU"/>
              </w:rPr>
              <w:t>PMAOHS420B</w:t>
            </w:r>
          </w:p>
        </w:tc>
        <w:tc>
          <w:tcPr>
            <w:tcW w:w="6760" w:type="dxa"/>
            <w:tcBorders>
              <w:top w:val="nil"/>
              <w:left w:val="nil"/>
              <w:bottom w:val="single" w:sz="4" w:space="0" w:color="auto"/>
              <w:right w:val="single" w:sz="4" w:space="0" w:color="auto"/>
            </w:tcBorders>
          </w:tcPr>
          <w:p w14:paraId="3B409B08" w14:textId="77777777" w:rsidR="00670E0B" w:rsidRPr="000828F8" w:rsidRDefault="00670E0B" w:rsidP="00653D6F">
            <w:pPr>
              <w:spacing w:before="40" w:after="40"/>
              <w:rPr>
                <w:rFonts w:cs="Arial"/>
                <w:lang w:eastAsia="en-AU"/>
              </w:rPr>
            </w:pPr>
            <w:r w:rsidRPr="000828F8">
              <w:rPr>
                <w:rFonts w:cs="Arial"/>
                <w:lang w:eastAsia="en-AU"/>
              </w:rPr>
              <w:t>Develop First Aid procedures and manage resources</w:t>
            </w:r>
          </w:p>
        </w:tc>
        <w:tc>
          <w:tcPr>
            <w:tcW w:w="1020" w:type="dxa"/>
            <w:tcBorders>
              <w:top w:val="nil"/>
              <w:left w:val="nil"/>
              <w:bottom w:val="single" w:sz="4" w:space="0" w:color="auto"/>
              <w:right w:val="single" w:sz="4" w:space="0" w:color="auto"/>
            </w:tcBorders>
          </w:tcPr>
          <w:p w14:paraId="3888444B" w14:textId="77777777"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14:paraId="2CC35B1E"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3F0A2110" w14:textId="77777777" w:rsidR="00670E0B" w:rsidRPr="000828F8" w:rsidRDefault="00670E0B" w:rsidP="00653D6F">
            <w:pPr>
              <w:spacing w:before="40" w:after="40"/>
              <w:rPr>
                <w:rFonts w:cs="Arial"/>
                <w:lang w:eastAsia="en-AU"/>
              </w:rPr>
            </w:pPr>
            <w:r w:rsidRPr="000828F8">
              <w:rPr>
                <w:rFonts w:cs="Arial"/>
                <w:lang w:eastAsia="en-AU"/>
              </w:rPr>
              <w:t>PMAOPS402A</w:t>
            </w:r>
          </w:p>
        </w:tc>
        <w:tc>
          <w:tcPr>
            <w:tcW w:w="6760" w:type="dxa"/>
            <w:tcBorders>
              <w:top w:val="nil"/>
              <w:left w:val="nil"/>
              <w:bottom w:val="single" w:sz="4" w:space="0" w:color="auto"/>
              <w:right w:val="single" w:sz="4" w:space="0" w:color="auto"/>
            </w:tcBorders>
          </w:tcPr>
          <w:p w14:paraId="02A32EDE" w14:textId="77777777" w:rsidR="00670E0B" w:rsidRPr="000828F8" w:rsidRDefault="00670E0B" w:rsidP="00653D6F">
            <w:pPr>
              <w:spacing w:before="40" w:after="40"/>
              <w:rPr>
                <w:rFonts w:cs="Arial"/>
                <w:lang w:eastAsia="en-AU"/>
              </w:rPr>
            </w:pPr>
            <w:r w:rsidRPr="000828F8">
              <w:rPr>
                <w:rFonts w:cs="Arial"/>
                <w:lang w:eastAsia="en-AU"/>
              </w:rPr>
              <w:t>Respond to abnormal process situations</w:t>
            </w:r>
          </w:p>
        </w:tc>
        <w:tc>
          <w:tcPr>
            <w:tcW w:w="1020" w:type="dxa"/>
            <w:tcBorders>
              <w:top w:val="nil"/>
              <w:left w:val="nil"/>
              <w:bottom w:val="single" w:sz="4" w:space="0" w:color="auto"/>
              <w:right w:val="single" w:sz="4" w:space="0" w:color="auto"/>
            </w:tcBorders>
          </w:tcPr>
          <w:p w14:paraId="4949BC23" w14:textId="77777777" w:rsidR="00670E0B" w:rsidRPr="000828F8" w:rsidRDefault="00670E0B" w:rsidP="00653D6F">
            <w:pPr>
              <w:spacing w:before="40" w:after="40"/>
              <w:jc w:val="center"/>
              <w:rPr>
                <w:rFonts w:cs="Arial"/>
                <w:lang w:eastAsia="en-AU"/>
              </w:rPr>
            </w:pPr>
            <w:r w:rsidRPr="000828F8">
              <w:rPr>
                <w:rFonts w:cs="Arial"/>
                <w:lang w:eastAsia="en-AU"/>
              </w:rPr>
              <w:t>50</w:t>
            </w:r>
          </w:p>
        </w:tc>
      </w:tr>
      <w:tr w:rsidR="00670E0B" w:rsidRPr="000828F8" w14:paraId="2368B663"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5D8B548E" w14:textId="77777777" w:rsidR="00670E0B" w:rsidRPr="000828F8" w:rsidRDefault="00670E0B" w:rsidP="00653D6F">
            <w:pPr>
              <w:spacing w:before="40" w:after="40"/>
              <w:rPr>
                <w:rFonts w:cs="Arial"/>
                <w:lang w:eastAsia="en-AU"/>
              </w:rPr>
            </w:pPr>
            <w:r w:rsidRPr="000828F8">
              <w:rPr>
                <w:rFonts w:cs="Arial"/>
                <w:lang w:eastAsia="en-AU"/>
              </w:rPr>
              <w:t>PMAOPS405A</w:t>
            </w:r>
          </w:p>
        </w:tc>
        <w:tc>
          <w:tcPr>
            <w:tcW w:w="6760" w:type="dxa"/>
            <w:tcBorders>
              <w:top w:val="nil"/>
              <w:left w:val="nil"/>
              <w:bottom w:val="single" w:sz="4" w:space="0" w:color="auto"/>
              <w:right w:val="single" w:sz="4" w:space="0" w:color="auto"/>
            </w:tcBorders>
          </w:tcPr>
          <w:p w14:paraId="4537B070" w14:textId="77777777" w:rsidR="00670E0B" w:rsidRPr="000828F8" w:rsidRDefault="00670E0B" w:rsidP="00653D6F">
            <w:pPr>
              <w:spacing w:before="40" w:after="40"/>
              <w:rPr>
                <w:rFonts w:cs="Arial"/>
                <w:lang w:eastAsia="en-AU"/>
              </w:rPr>
            </w:pPr>
            <w:r w:rsidRPr="000828F8">
              <w:rPr>
                <w:rFonts w:cs="Arial"/>
                <w:lang w:eastAsia="en-AU"/>
              </w:rPr>
              <w:t>Operate complex control systems</w:t>
            </w:r>
          </w:p>
        </w:tc>
        <w:tc>
          <w:tcPr>
            <w:tcW w:w="1020" w:type="dxa"/>
            <w:tcBorders>
              <w:top w:val="nil"/>
              <w:left w:val="nil"/>
              <w:bottom w:val="single" w:sz="4" w:space="0" w:color="auto"/>
              <w:right w:val="single" w:sz="4" w:space="0" w:color="auto"/>
            </w:tcBorders>
          </w:tcPr>
          <w:p w14:paraId="0478A543" w14:textId="77777777" w:rsidR="00670E0B" w:rsidRPr="000828F8" w:rsidRDefault="00670E0B" w:rsidP="00653D6F">
            <w:pPr>
              <w:spacing w:before="40" w:after="40"/>
              <w:jc w:val="center"/>
              <w:rPr>
                <w:rFonts w:cs="Arial"/>
                <w:lang w:eastAsia="en-AU"/>
              </w:rPr>
            </w:pPr>
            <w:r w:rsidRPr="000828F8">
              <w:rPr>
                <w:rFonts w:cs="Arial"/>
                <w:lang w:eastAsia="en-AU"/>
              </w:rPr>
              <w:t>80</w:t>
            </w:r>
          </w:p>
        </w:tc>
      </w:tr>
      <w:tr w:rsidR="00670E0B" w:rsidRPr="000828F8" w14:paraId="1F362D9A" w14:textId="77777777" w:rsidTr="00653D6F">
        <w:trPr>
          <w:trHeight w:val="255"/>
        </w:trPr>
        <w:tc>
          <w:tcPr>
            <w:tcW w:w="1960" w:type="dxa"/>
            <w:tcBorders>
              <w:top w:val="nil"/>
              <w:left w:val="single" w:sz="4" w:space="0" w:color="auto"/>
              <w:bottom w:val="single" w:sz="4" w:space="0" w:color="auto"/>
              <w:right w:val="single" w:sz="4" w:space="0" w:color="auto"/>
            </w:tcBorders>
          </w:tcPr>
          <w:p w14:paraId="0329AC8A" w14:textId="77777777" w:rsidR="00670E0B" w:rsidRPr="000828F8" w:rsidRDefault="00670E0B" w:rsidP="00653D6F">
            <w:pPr>
              <w:spacing w:before="40" w:after="40"/>
              <w:rPr>
                <w:rFonts w:cs="Arial"/>
                <w:lang w:eastAsia="en-AU"/>
              </w:rPr>
            </w:pPr>
            <w:r w:rsidRPr="000828F8">
              <w:rPr>
                <w:rFonts w:cs="Arial"/>
                <w:lang w:eastAsia="en-AU"/>
              </w:rPr>
              <w:t>PMASUP420B</w:t>
            </w:r>
          </w:p>
        </w:tc>
        <w:tc>
          <w:tcPr>
            <w:tcW w:w="6760" w:type="dxa"/>
            <w:tcBorders>
              <w:top w:val="nil"/>
              <w:left w:val="nil"/>
              <w:bottom w:val="single" w:sz="4" w:space="0" w:color="auto"/>
              <w:right w:val="single" w:sz="4" w:space="0" w:color="auto"/>
            </w:tcBorders>
          </w:tcPr>
          <w:p w14:paraId="70CCE2ED" w14:textId="77777777" w:rsidR="00670E0B" w:rsidRPr="000828F8" w:rsidRDefault="00670E0B" w:rsidP="00653D6F">
            <w:pPr>
              <w:spacing w:before="40" w:after="40"/>
              <w:rPr>
                <w:rFonts w:cs="Arial"/>
                <w:lang w:eastAsia="en-AU"/>
              </w:rPr>
            </w:pPr>
            <w:r w:rsidRPr="000828F8">
              <w:rPr>
                <w:rFonts w:cs="Arial"/>
                <w:lang w:eastAsia="en-AU"/>
              </w:rPr>
              <w:t>Minimise environmental impact of process</w:t>
            </w:r>
          </w:p>
        </w:tc>
        <w:tc>
          <w:tcPr>
            <w:tcW w:w="1020" w:type="dxa"/>
            <w:tcBorders>
              <w:top w:val="nil"/>
              <w:left w:val="nil"/>
              <w:bottom w:val="single" w:sz="4" w:space="0" w:color="auto"/>
              <w:right w:val="single" w:sz="4" w:space="0" w:color="auto"/>
            </w:tcBorders>
          </w:tcPr>
          <w:p w14:paraId="7F2A9229" w14:textId="77777777" w:rsidR="00670E0B" w:rsidRPr="000828F8" w:rsidRDefault="00670E0B" w:rsidP="00653D6F">
            <w:pPr>
              <w:spacing w:before="40" w:after="40"/>
              <w:jc w:val="center"/>
              <w:rPr>
                <w:rFonts w:cs="Arial"/>
                <w:lang w:eastAsia="en-AU"/>
              </w:rPr>
            </w:pPr>
            <w:r w:rsidRPr="000828F8">
              <w:rPr>
                <w:rFonts w:cs="Arial"/>
                <w:lang w:eastAsia="en-AU"/>
              </w:rPr>
              <w:t>40</w:t>
            </w:r>
          </w:p>
        </w:tc>
      </w:tr>
      <w:tr w:rsidR="00670E0B" w:rsidRPr="000828F8" w14:paraId="2EE50DAC" w14:textId="77777777" w:rsidTr="00653D6F">
        <w:trPr>
          <w:trHeight w:val="255"/>
        </w:trPr>
        <w:tc>
          <w:tcPr>
            <w:tcW w:w="1960" w:type="dxa"/>
            <w:tcBorders>
              <w:top w:val="nil"/>
              <w:left w:val="single" w:sz="4" w:space="0" w:color="auto"/>
              <w:bottom w:val="single" w:sz="4" w:space="0" w:color="auto"/>
              <w:right w:val="single" w:sz="4" w:space="0" w:color="auto"/>
            </w:tcBorders>
          </w:tcPr>
          <w:p w14:paraId="7C802669" w14:textId="77777777" w:rsidR="00670E0B" w:rsidRPr="000828F8" w:rsidRDefault="00670E0B" w:rsidP="00653D6F">
            <w:pPr>
              <w:spacing w:before="40" w:after="40"/>
              <w:rPr>
                <w:rFonts w:cs="Arial"/>
                <w:lang w:eastAsia="en-AU"/>
              </w:rPr>
            </w:pPr>
            <w:r w:rsidRPr="000828F8">
              <w:rPr>
                <w:rFonts w:cs="Arial"/>
                <w:lang w:eastAsia="en-AU"/>
              </w:rPr>
              <w:t>PMBTECH406A</w:t>
            </w:r>
          </w:p>
        </w:tc>
        <w:tc>
          <w:tcPr>
            <w:tcW w:w="6760" w:type="dxa"/>
            <w:tcBorders>
              <w:top w:val="nil"/>
              <w:left w:val="nil"/>
              <w:bottom w:val="single" w:sz="4" w:space="0" w:color="auto"/>
              <w:right w:val="single" w:sz="4" w:space="0" w:color="auto"/>
            </w:tcBorders>
          </w:tcPr>
          <w:p w14:paraId="5B4E968F" w14:textId="77777777" w:rsidR="00670E0B" w:rsidRPr="000828F8" w:rsidRDefault="00670E0B" w:rsidP="00653D6F">
            <w:pPr>
              <w:spacing w:before="40" w:after="40"/>
              <w:rPr>
                <w:rFonts w:cs="Arial"/>
                <w:lang w:eastAsia="en-AU"/>
              </w:rPr>
            </w:pPr>
            <w:r w:rsidRPr="000828F8">
              <w:rPr>
                <w:rFonts w:cs="Arial"/>
                <w:lang w:eastAsia="en-AU"/>
              </w:rPr>
              <w:t xml:space="preserve">Diagnose production equipment problems </w:t>
            </w:r>
          </w:p>
        </w:tc>
        <w:tc>
          <w:tcPr>
            <w:tcW w:w="1020" w:type="dxa"/>
            <w:tcBorders>
              <w:top w:val="nil"/>
              <w:left w:val="nil"/>
              <w:bottom w:val="single" w:sz="4" w:space="0" w:color="auto"/>
              <w:right w:val="single" w:sz="4" w:space="0" w:color="auto"/>
            </w:tcBorders>
          </w:tcPr>
          <w:p w14:paraId="70F2D512" w14:textId="77777777" w:rsidR="00670E0B" w:rsidRPr="000828F8" w:rsidRDefault="00670E0B" w:rsidP="00653D6F">
            <w:pPr>
              <w:spacing w:before="40" w:after="40"/>
              <w:jc w:val="center"/>
              <w:rPr>
                <w:rFonts w:cs="Arial"/>
                <w:lang w:eastAsia="en-AU"/>
              </w:rPr>
            </w:pPr>
            <w:r w:rsidRPr="000828F8">
              <w:rPr>
                <w:rFonts w:cs="Arial"/>
                <w:lang w:eastAsia="en-AU"/>
              </w:rPr>
              <w:t>50</w:t>
            </w:r>
          </w:p>
        </w:tc>
      </w:tr>
      <w:tr w:rsidR="00670E0B" w:rsidRPr="000828F8" w14:paraId="28BF5A55"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244A5C53" w14:textId="77777777" w:rsidR="00670E0B" w:rsidRPr="000828F8" w:rsidRDefault="00670E0B" w:rsidP="00653D6F">
            <w:pPr>
              <w:spacing w:before="40" w:after="40"/>
              <w:rPr>
                <w:rFonts w:cs="Arial"/>
                <w:b/>
                <w:bCs/>
                <w:lang w:eastAsia="en-AU"/>
              </w:rPr>
            </w:pPr>
            <w:r w:rsidRPr="000828F8">
              <w:rPr>
                <w:rFonts w:cs="Arial"/>
                <w:b/>
                <w:bCs/>
                <w:lang w:eastAsia="en-AU"/>
              </w:rPr>
              <w:t>Total Hours</w:t>
            </w:r>
          </w:p>
        </w:tc>
        <w:tc>
          <w:tcPr>
            <w:tcW w:w="6760" w:type="dxa"/>
            <w:tcBorders>
              <w:top w:val="nil"/>
              <w:left w:val="nil"/>
              <w:bottom w:val="single" w:sz="4" w:space="0" w:color="auto"/>
              <w:right w:val="single" w:sz="4" w:space="0" w:color="auto"/>
            </w:tcBorders>
            <w:shd w:val="clear" w:color="000000" w:fill="FFFFFF"/>
          </w:tcPr>
          <w:p w14:paraId="53C491A6" w14:textId="77777777" w:rsidR="00670E0B" w:rsidRPr="000828F8" w:rsidRDefault="00670E0B" w:rsidP="00653D6F">
            <w:pPr>
              <w:spacing w:before="40" w:after="40"/>
              <w:jc w:val="right"/>
              <w:rPr>
                <w:rFonts w:cs="Arial"/>
                <w:b/>
                <w:bCs/>
                <w:lang w:eastAsia="en-AU"/>
              </w:rPr>
            </w:pPr>
            <w:r w:rsidRPr="000828F8">
              <w:rPr>
                <w:rFonts w:cs="Arial"/>
                <w:b/>
                <w:bCs/>
                <w:lang w:eastAsia="en-AU"/>
              </w:rPr>
              <w:t> </w:t>
            </w:r>
          </w:p>
        </w:tc>
        <w:tc>
          <w:tcPr>
            <w:tcW w:w="1020" w:type="dxa"/>
            <w:tcBorders>
              <w:top w:val="nil"/>
              <w:left w:val="nil"/>
              <w:bottom w:val="single" w:sz="4" w:space="0" w:color="auto"/>
              <w:right w:val="single" w:sz="4" w:space="0" w:color="auto"/>
            </w:tcBorders>
            <w:shd w:val="clear" w:color="000000" w:fill="FFFFFF"/>
          </w:tcPr>
          <w:p w14:paraId="371481AB" w14:textId="77777777" w:rsidR="00670E0B" w:rsidRPr="000828F8" w:rsidRDefault="00670E0B" w:rsidP="00653D6F">
            <w:pPr>
              <w:spacing w:before="40" w:after="40"/>
              <w:jc w:val="center"/>
              <w:rPr>
                <w:rFonts w:cs="Arial"/>
                <w:b/>
                <w:bCs/>
                <w:lang w:eastAsia="en-AU"/>
              </w:rPr>
            </w:pPr>
            <w:r>
              <w:rPr>
                <w:rFonts w:cs="Arial"/>
                <w:b/>
                <w:bCs/>
                <w:lang w:eastAsia="en-AU"/>
              </w:rPr>
              <w:t>109</w:t>
            </w:r>
            <w:r w:rsidRPr="000828F8">
              <w:rPr>
                <w:rFonts w:cs="Arial"/>
                <w:b/>
                <w:bCs/>
                <w:lang w:eastAsia="en-AU"/>
              </w:rPr>
              <w:t>0</w:t>
            </w:r>
          </w:p>
        </w:tc>
      </w:tr>
    </w:tbl>
    <w:p w14:paraId="4FF94738" w14:textId="77777777" w:rsidR="00C17C29" w:rsidRDefault="00C17C29" w:rsidP="00653D6F">
      <w:pPr>
        <w:rPr>
          <w:b/>
          <w:bCs/>
          <w:sz w:val="22"/>
          <w:szCs w:val="22"/>
        </w:rPr>
      </w:pPr>
      <w:r>
        <w:rPr>
          <w:b/>
          <w:bCs/>
          <w:sz w:val="22"/>
          <w:szCs w:val="22"/>
        </w:rPr>
        <w:br w:type="page"/>
      </w:r>
    </w:p>
    <w:tbl>
      <w:tblPr>
        <w:tblW w:w="9740" w:type="dxa"/>
        <w:tblInd w:w="93" w:type="dxa"/>
        <w:tblLook w:val="00A0" w:firstRow="1" w:lastRow="0" w:firstColumn="1" w:lastColumn="0" w:noHBand="0" w:noVBand="0"/>
      </w:tblPr>
      <w:tblGrid>
        <w:gridCol w:w="1960"/>
        <w:gridCol w:w="6760"/>
        <w:gridCol w:w="1020"/>
      </w:tblGrid>
      <w:tr w:rsidR="00C17C29" w:rsidRPr="002D6209" w14:paraId="748D2323" w14:textId="77777777" w:rsidTr="00653D6F">
        <w:trPr>
          <w:trHeight w:val="255"/>
        </w:trPr>
        <w:tc>
          <w:tcPr>
            <w:tcW w:w="1960" w:type="dxa"/>
            <w:tcBorders>
              <w:top w:val="single" w:sz="4" w:space="0" w:color="auto"/>
              <w:left w:val="single" w:sz="4" w:space="0" w:color="auto"/>
              <w:bottom w:val="single" w:sz="4" w:space="0" w:color="FFFFFF"/>
              <w:right w:val="single" w:sz="4" w:space="0" w:color="auto"/>
            </w:tcBorders>
            <w:shd w:val="pct12" w:color="000000" w:fill="000000"/>
          </w:tcPr>
          <w:p w14:paraId="292E0F1B" w14:textId="77777777" w:rsidR="00C17C29" w:rsidRPr="002D6209" w:rsidRDefault="00C17C29" w:rsidP="00653D6F">
            <w:pPr>
              <w:spacing w:before="40" w:after="40"/>
              <w:rPr>
                <w:rFonts w:cs="Arial"/>
                <w:b/>
                <w:bCs/>
                <w:color w:val="FFFFFF"/>
                <w:lang w:eastAsia="en-AU"/>
              </w:rPr>
            </w:pPr>
            <w:r w:rsidRPr="002D6209">
              <w:rPr>
                <w:rFonts w:cs="Arial"/>
                <w:b/>
                <w:bCs/>
                <w:color w:val="FFFFFF"/>
                <w:lang w:eastAsia="en-AU"/>
              </w:rPr>
              <w:lastRenderedPageBreak/>
              <w:t>Occupation</w:t>
            </w:r>
          </w:p>
        </w:tc>
        <w:tc>
          <w:tcPr>
            <w:tcW w:w="7780" w:type="dxa"/>
            <w:gridSpan w:val="2"/>
            <w:tcBorders>
              <w:top w:val="single" w:sz="4" w:space="0" w:color="auto"/>
              <w:left w:val="nil"/>
              <w:bottom w:val="single" w:sz="4" w:space="0" w:color="auto"/>
              <w:right w:val="single" w:sz="4" w:space="0" w:color="auto"/>
            </w:tcBorders>
          </w:tcPr>
          <w:p w14:paraId="67063787" w14:textId="77777777" w:rsidR="00C17C29" w:rsidRPr="002D6209" w:rsidRDefault="00C17C29" w:rsidP="00653D6F">
            <w:pPr>
              <w:spacing w:before="40" w:after="40"/>
              <w:rPr>
                <w:rFonts w:cs="Arial"/>
                <w:lang w:eastAsia="en-AU"/>
              </w:rPr>
            </w:pPr>
            <w:r w:rsidRPr="002D6209">
              <w:rPr>
                <w:rFonts w:cs="Arial"/>
                <w:lang w:eastAsia="en-AU"/>
              </w:rPr>
              <w:t>Production Manager</w:t>
            </w:r>
          </w:p>
        </w:tc>
      </w:tr>
      <w:tr w:rsidR="00C17C29" w:rsidRPr="002D6209" w14:paraId="503C7EFF" w14:textId="77777777" w:rsidTr="00653D6F">
        <w:trPr>
          <w:trHeight w:val="255"/>
        </w:trPr>
        <w:tc>
          <w:tcPr>
            <w:tcW w:w="1960" w:type="dxa"/>
            <w:tcBorders>
              <w:top w:val="single" w:sz="4" w:space="0" w:color="FFFFFF"/>
              <w:left w:val="single" w:sz="4" w:space="0" w:color="auto"/>
              <w:bottom w:val="single" w:sz="4" w:space="0" w:color="FFFFFF"/>
              <w:right w:val="single" w:sz="4" w:space="0" w:color="auto"/>
            </w:tcBorders>
            <w:shd w:val="pct12" w:color="000000" w:fill="000000"/>
          </w:tcPr>
          <w:p w14:paraId="6589E189" w14:textId="77777777" w:rsidR="00C17C29" w:rsidRPr="002D6209" w:rsidRDefault="00C17C29" w:rsidP="00653D6F">
            <w:pPr>
              <w:spacing w:before="40" w:after="40"/>
              <w:rPr>
                <w:rFonts w:cs="Arial"/>
                <w:b/>
                <w:bCs/>
                <w:color w:val="FFFFFF"/>
                <w:lang w:eastAsia="en-AU"/>
              </w:rPr>
            </w:pPr>
            <w:r w:rsidRPr="002D6209">
              <w:rPr>
                <w:rFonts w:cs="Arial"/>
                <w:b/>
                <w:bCs/>
                <w:color w:val="FFFFFF"/>
                <w:lang w:eastAsia="en-AU"/>
              </w:rPr>
              <w:t xml:space="preserve">Qualification Title </w:t>
            </w:r>
          </w:p>
        </w:tc>
        <w:tc>
          <w:tcPr>
            <w:tcW w:w="7780" w:type="dxa"/>
            <w:gridSpan w:val="2"/>
            <w:tcBorders>
              <w:top w:val="single" w:sz="4" w:space="0" w:color="auto"/>
              <w:left w:val="nil"/>
              <w:bottom w:val="single" w:sz="4" w:space="0" w:color="auto"/>
              <w:right w:val="single" w:sz="4" w:space="0" w:color="auto"/>
            </w:tcBorders>
          </w:tcPr>
          <w:p w14:paraId="759E2D4B" w14:textId="77777777" w:rsidR="00C17C29" w:rsidRPr="002D6209" w:rsidRDefault="00C17C29" w:rsidP="00653D6F">
            <w:pPr>
              <w:spacing w:before="40" w:after="40"/>
              <w:rPr>
                <w:rFonts w:cs="Arial"/>
                <w:lang w:eastAsia="en-AU"/>
              </w:rPr>
            </w:pPr>
            <w:r w:rsidRPr="002D6209">
              <w:rPr>
                <w:rFonts w:cs="Arial"/>
                <w:lang w:eastAsia="en-AU"/>
              </w:rPr>
              <w:t>Diploma of Production Management</w:t>
            </w:r>
          </w:p>
        </w:tc>
      </w:tr>
      <w:tr w:rsidR="00C17C29" w:rsidRPr="002D6209" w14:paraId="75EDC829" w14:textId="77777777" w:rsidTr="00653D6F">
        <w:trPr>
          <w:trHeight w:val="255"/>
        </w:trPr>
        <w:tc>
          <w:tcPr>
            <w:tcW w:w="1960" w:type="dxa"/>
            <w:tcBorders>
              <w:top w:val="single" w:sz="4" w:space="0" w:color="FFFFFF"/>
              <w:left w:val="single" w:sz="4" w:space="0" w:color="auto"/>
              <w:bottom w:val="single" w:sz="4" w:space="0" w:color="FFFFFF"/>
              <w:right w:val="single" w:sz="4" w:space="0" w:color="auto"/>
            </w:tcBorders>
            <w:shd w:val="pct12" w:color="000000" w:fill="000000"/>
          </w:tcPr>
          <w:p w14:paraId="3BE0D414" w14:textId="77777777" w:rsidR="00C17C29" w:rsidRPr="002D6209" w:rsidRDefault="00C17C29" w:rsidP="00653D6F">
            <w:pPr>
              <w:spacing w:before="40" w:after="40"/>
              <w:rPr>
                <w:rFonts w:cs="Arial"/>
                <w:b/>
                <w:bCs/>
                <w:color w:val="FFFFFF"/>
                <w:lang w:eastAsia="en-AU"/>
              </w:rPr>
            </w:pPr>
            <w:r w:rsidRPr="002D6209">
              <w:rPr>
                <w:rFonts w:cs="Arial"/>
                <w:b/>
                <w:bCs/>
                <w:color w:val="FFFFFF"/>
                <w:lang w:eastAsia="en-AU"/>
              </w:rPr>
              <w:t>Qualification Code</w:t>
            </w:r>
          </w:p>
        </w:tc>
        <w:tc>
          <w:tcPr>
            <w:tcW w:w="7780" w:type="dxa"/>
            <w:gridSpan w:val="2"/>
            <w:tcBorders>
              <w:top w:val="single" w:sz="4" w:space="0" w:color="auto"/>
              <w:left w:val="nil"/>
              <w:bottom w:val="single" w:sz="4" w:space="0" w:color="auto"/>
              <w:right w:val="single" w:sz="4" w:space="0" w:color="auto"/>
            </w:tcBorders>
          </w:tcPr>
          <w:p w14:paraId="3B34DC22" w14:textId="77777777" w:rsidR="00C17C29" w:rsidRPr="002D6209" w:rsidRDefault="00C17C29" w:rsidP="00653D6F">
            <w:pPr>
              <w:spacing w:before="40" w:after="40"/>
              <w:rPr>
                <w:rFonts w:cs="Arial"/>
                <w:lang w:eastAsia="en-AU"/>
              </w:rPr>
            </w:pPr>
            <w:r w:rsidRPr="002D6209">
              <w:rPr>
                <w:rFonts w:cs="Arial"/>
                <w:lang w:eastAsia="en-AU"/>
              </w:rPr>
              <w:t>MSA50311</w:t>
            </w:r>
          </w:p>
        </w:tc>
      </w:tr>
      <w:tr w:rsidR="00C17C29" w:rsidRPr="002D6209" w14:paraId="1E27BEF2" w14:textId="77777777" w:rsidTr="00653D6F">
        <w:trPr>
          <w:trHeight w:val="540"/>
        </w:trPr>
        <w:tc>
          <w:tcPr>
            <w:tcW w:w="1960" w:type="dxa"/>
            <w:tcBorders>
              <w:top w:val="single" w:sz="4" w:space="0" w:color="FFFFFF"/>
              <w:left w:val="single" w:sz="4" w:space="0" w:color="auto"/>
              <w:bottom w:val="single" w:sz="4" w:space="0" w:color="FFFFFF"/>
              <w:right w:val="single" w:sz="4" w:space="0" w:color="auto"/>
            </w:tcBorders>
            <w:shd w:val="pct12" w:color="000000" w:fill="000000"/>
          </w:tcPr>
          <w:p w14:paraId="3E24B57F" w14:textId="77777777" w:rsidR="00C17C29" w:rsidRPr="002D6209" w:rsidRDefault="00C17C29" w:rsidP="00653D6F">
            <w:pPr>
              <w:spacing w:before="40" w:after="40"/>
              <w:rPr>
                <w:rFonts w:cs="Arial"/>
                <w:b/>
                <w:bCs/>
                <w:color w:val="FFFFFF"/>
                <w:lang w:eastAsia="en-AU"/>
              </w:rPr>
            </w:pPr>
            <w:r w:rsidRPr="002D6209">
              <w:rPr>
                <w:rFonts w:cs="Arial"/>
                <w:b/>
                <w:bCs/>
                <w:color w:val="FFFFFF"/>
                <w:lang w:eastAsia="en-AU"/>
              </w:rPr>
              <w:t>Description</w:t>
            </w:r>
          </w:p>
        </w:tc>
        <w:tc>
          <w:tcPr>
            <w:tcW w:w="7780" w:type="dxa"/>
            <w:gridSpan w:val="2"/>
            <w:tcBorders>
              <w:top w:val="single" w:sz="4" w:space="0" w:color="auto"/>
              <w:left w:val="nil"/>
              <w:bottom w:val="single" w:sz="4" w:space="0" w:color="auto"/>
              <w:right w:val="single" w:sz="4" w:space="0" w:color="auto"/>
            </w:tcBorders>
          </w:tcPr>
          <w:p w14:paraId="2153927E" w14:textId="77777777" w:rsidR="00C17C29" w:rsidRPr="002D6209" w:rsidRDefault="00C17C29" w:rsidP="00653D6F">
            <w:pPr>
              <w:spacing w:before="40" w:after="40"/>
              <w:rPr>
                <w:rFonts w:cs="Arial"/>
                <w:lang w:eastAsia="en-AU"/>
              </w:rPr>
            </w:pPr>
            <w:r w:rsidRPr="002D6209">
              <w:rPr>
                <w:rFonts w:cs="Arial"/>
                <w:lang w:eastAsia="en-AU"/>
              </w:rPr>
              <w:t>Appropriate for a person wor</w:t>
            </w:r>
            <w:r>
              <w:rPr>
                <w:rFonts w:cs="Arial"/>
                <w:lang w:eastAsia="en-AU"/>
              </w:rPr>
              <w:t>king as a production manager in</w:t>
            </w:r>
            <w:r w:rsidRPr="002D6209">
              <w:rPr>
                <w:rFonts w:cs="Arial"/>
                <w:lang w:eastAsia="en-AU"/>
              </w:rPr>
              <w:t xml:space="preserve"> a medium to large </w:t>
            </w:r>
            <w:r>
              <w:rPr>
                <w:rFonts w:cs="Arial"/>
                <w:lang w:eastAsia="en-AU"/>
              </w:rPr>
              <w:t xml:space="preserve">process </w:t>
            </w:r>
            <w:r w:rsidRPr="002D6209">
              <w:rPr>
                <w:rFonts w:cs="Arial"/>
                <w:lang w:eastAsia="en-AU"/>
              </w:rPr>
              <w:t>manufacturing enterprise.</w:t>
            </w:r>
          </w:p>
        </w:tc>
      </w:tr>
      <w:tr w:rsidR="00C17C29" w:rsidRPr="002D6209" w14:paraId="2B83EF09" w14:textId="77777777" w:rsidTr="00653D6F">
        <w:trPr>
          <w:trHeight w:val="255"/>
        </w:trPr>
        <w:tc>
          <w:tcPr>
            <w:tcW w:w="1960" w:type="dxa"/>
            <w:tcBorders>
              <w:top w:val="single" w:sz="4" w:space="0" w:color="FFFFFF"/>
              <w:left w:val="single" w:sz="4" w:space="0" w:color="auto"/>
              <w:bottom w:val="single" w:sz="4" w:space="0" w:color="auto"/>
              <w:right w:val="single" w:sz="4" w:space="0" w:color="FFFFFF"/>
            </w:tcBorders>
            <w:shd w:val="pct12" w:color="000000" w:fill="000000"/>
          </w:tcPr>
          <w:p w14:paraId="75D51537" w14:textId="77777777" w:rsidR="00C17C29" w:rsidRPr="002D6209" w:rsidRDefault="00C17C29" w:rsidP="00653D6F">
            <w:pPr>
              <w:spacing w:before="40" w:after="40"/>
              <w:rPr>
                <w:rFonts w:cs="Arial"/>
                <w:b/>
                <w:bCs/>
                <w:color w:val="FFFFFF"/>
                <w:lang w:eastAsia="en-AU"/>
              </w:rPr>
            </w:pPr>
            <w:r w:rsidRPr="002D6209">
              <w:rPr>
                <w:rFonts w:cs="Arial"/>
                <w:b/>
                <w:bCs/>
                <w:color w:val="FFFFFF"/>
                <w:lang w:eastAsia="en-AU"/>
              </w:rPr>
              <w:t>Unit Code</w:t>
            </w:r>
          </w:p>
        </w:tc>
        <w:tc>
          <w:tcPr>
            <w:tcW w:w="6760" w:type="dxa"/>
            <w:tcBorders>
              <w:top w:val="nil"/>
              <w:left w:val="single" w:sz="4" w:space="0" w:color="FFFFFF"/>
              <w:bottom w:val="single" w:sz="4" w:space="0" w:color="auto"/>
              <w:right w:val="single" w:sz="4" w:space="0" w:color="FFFFFF"/>
            </w:tcBorders>
            <w:shd w:val="pct12" w:color="000000" w:fill="000000"/>
          </w:tcPr>
          <w:p w14:paraId="0A9BCDE1" w14:textId="77777777" w:rsidR="00C17C29" w:rsidRPr="002D6209" w:rsidRDefault="00C17C29" w:rsidP="00653D6F">
            <w:pPr>
              <w:spacing w:before="40" w:after="40"/>
              <w:rPr>
                <w:rFonts w:cs="Arial"/>
                <w:b/>
                <w:bCs/>
                <w:color w:val="FFFFFF"/>
                <w:lang w:eastAsia="en-AU"/>
              </w:rPr>
            </w:pPr>
            <w:r w:rsidRPr="002D6209">
              <w:rPr>
                <w:rFonts w:cs="Arial"/>
                <w:b/>
                <w:bCs/>
                <w:color w:val="FFFFFF"/>
                <w:lang w:eastAsia="en-AU"/>
              </w:rPr>
              <w:t>Unit Title</w:t>
            </w:r>
          </w:p>
        </w:tc>
        <w:tc>
          <w:tcPr>
            <w:tcW w:w="1020" w:type="dxa"/>
            <w:tcBorders>
              <w:top w:val="nil"/>
              <w:left w:val="single" w:sz="4" w:space="0" w:color="FFFFFF"/>
              <w:bottom w:val="single" w:sz="4" w:space="0" w:color="auto"/>
              <w:right w:val="single" w:sz="4" w:space="0" w:color="auto"/>
            </w:tcBorders>
            <w:shd w:val="pct12" w:color="000000" w:fill="000000"/>
          </w:tcPr>
          <w:p w14:paraId="1635DDA0" w14:textId="77777777" w:rsidR="00C17C29" w:rsidRPr="002D6209" w:rsidRDefault="00C17C29" w:rsidP="00653D6F">
            <w:pPr>
              <w:spacing w:before="40" w:after="40"/>
              <w:jc w:val="center"/>
              <w:rPr>
                <w:rFonts w:cs="Arial"/>
                <w:b/>
                <w:bCs/>
                <w:color w:val="FFFFFF"/>
                <w:lang w:eastAsia="en-AU"/>
              </w:rPr>
            </w:pPr>
            <w:r w:rsidRPr="002D6209">
              <w:rPr>
                <w:rFonts w:cs="Arial"/>
                <w:b/>
                <w:bCs/>
                <w:color w:val="FFFFFF"/>
                <w:lang w:eastAsia="en-AU"/>
              </w:rPr>
              <w:t>Hours</w:t>
            </w:r>
          </w:p>
        </w:tc>
      </w:tr>
      <w:tr w:rsidR="00C17C29" w:rsidRPr="002D6209" w14:paraId="3213A028" w14:textId="77777777" w:rsidTr="00653D6F">
        <w:trPr>
          <w:trHeight w:val="255"/>
        </w:trPr>
        <w:tc>
          <w:tcPr>
            <w:tcW w:w="1960" w:type="dxa"/>
            <w:tcBorders>
              <w:top w:val="nil"/>
              <w:left w:val="single" w:sz="4" w:space="0" w:color="auto"/>
              <w:bottom w:val="single" w:sz="4" w:space="0" w:color="auto"/>
              <w:right w:val="single" w:sz="4" w:space="0" w:color="auto"/>
            </w:tcBorders>
          </w:tcPr>
          <w:p w14:paraId="7F75F0AD" w14:textId="77777777" w:rsidR="00C17C29" w:rsidRPr="002D6209" w:rsidRDefault="00C17C29" w:rsidP="00653D6F">
            <w:pPr>
              <w:spacing w:before="40" w:after="40"/>
              <w:rPr>
                <w:rFonts w:cs="Arial"/>
                <w:b/>
                <w:bCs/>
                <w:color w:val="000000"/>
                <w:lang w:eastAsia="en-AU"/>
              </w:rPr>
            </w:pPr>
            <w:r w:rsidRPr="002D6209">
              <w:rPr>
                <w:rFonts w:cs="Arial"/>
                <w:b/>
                <w:bCs/>
                <w:color w:val="000000"/>
                <w:lang w:eastAsia="en-AU"/>
              </w:rPr>
              <w:t>Core</w:t>
            </w:r>
          </w:p>
        </w:tc>
        <w:tc>
          <w:tcPr>
            <w:tcW w:w="6760" w:type="dxa"/>
            <w:tcBorders>
              <w:top w:val="nil"/>
              <w:left w:val="nil"/>
              <w:bottom w:val="single" w:sz="4" w:space="0" w:color="auto"/>
              <w:right w:val="single" w:sz="4" w:space="0" w:color="auto"/>
            </w:tcBorders>
            <w:shd w:val="clear" w:color="000000" w:fill="FFFFFF"/>
          </w:tcPr>
          <w:p w14:paraId="6A9F16D4" w14:textId="77777777" w:rsidR="00C17C29" w:rsidRPr="002D6209" w:rsidRDefault="00C17C29" w:rsidP="00653D6F">
            <w:pPr>
              <w:spacing w:before="40" w:after="40"/>
              <w:rPr>
                <w:rFonts w:cs="Arial"/>
                <w:lang w:eastAsia="en-AU"/>
              </w:rPr>
            </w:pPr>
            <w:r w:rsidRPr="002D6209">
              <w:rPr>
                <w:rFonts w:cs="Arial"/>
                <w:lang w:eastAsia="en-AU"/>
              </w:rPr>
              <w:t> </w:t>
            </w:r>
          </w:p>
        </w:tc>
        <w:tc>
          <w:tcPr>
            <w:tcW w:w="1020" w:type="dxa"/>
            <w:tcBorders>
              <w:top w:val="nil"/>
              <w:left w:val="nil"/>
              <w:bottom w:val="single" w:sz="4" w:space="0" w:color="auto"/>
              <w:right w:val="single" w:sz="4" w:space="0" w:color="auto"/>
            </w:tcBorders>
            <w:shd w:val="clear" w:color="000000" w:fill="FFFFFF"/>
          </w:tcPr>
          <w:p w14:paraId="743BB820" w14:textId="77777777" w:rsidR="00C17C29" w:rsidRPr="002D6209" w:rsidRDefault="00C17C29" w:rsidP="00653D6F">
            <w:pPr>
              <w:spacing w:before="40" w:after="40"/>
              <w:jc w:val="center"/>
              <w:rPr>
                <w:rFonts w:cs="Arial"/>
                <w:lang w:eastAsia="en-AU"/>
              </w:rPr>
            </w:pPr>
            <w:r w:rsidRPr="002D6209">
              <w:rPr>
                <w:rFonts w:cs="Arial"/>
                <w:lang w:eastAsia="en-AU"/>
              </w:rPr>
              <w:t> </w:t>
            </w:r>
          </w:p>
        </w:tc>
      </w:tr>
      <w:tr w:rsidR="00C17C29" w:rsidRPr="002D6209" w14:paraId="6F96C22C" w14:textId="77777777" w:rsidTr="00653D6F">
        <w:trPr>
          <w:trHeight w:val="255"/>
        </w:trPr>
        <w:tc>
          <w:tcPr>
            <w:tcW w:w="1960" w:type="dxa"/>
            <w:tcBorders>
              <w:top w:val="nil"/>
              <w:left w:val="single" w:sz="4" w:space="0" w:color="auto"/>
              <w:bottom w:val="single" w:sz="4" w:space="0" w:color="auto"/>
              <w:right w:val="single" w:sz="4" w:space="0" w:color="auto"/>
            </w:tcBorders>
          </w:tcPr>
          <w:p w14:paraId="35F3F42D" w14:textId="77777777" w:rsidR="00C17C29" w:rsidRPr="002D6209" w:rsidRDefault="00C17C29" w:rsidP="00653D6F">
            <w:pPr>
              <w:spacing w:before="40" w:after="40"/>
              <w:rPr>
                <w:rFonts w:cs="Arial"/>
                <w:lang w:eastAsia="en-AU"/>
              </w:rPr>
            </w:pPr>
            <w:r w:rsidRPr="002D6209">
              <w:rPr>
                <w:rFonts w:cs="Arial"/>
                <w:lang w:eastAsia="en-AU"/>
              </w:rPr>
              <w:t>MSAENV472B</w:t>
            </w:r>
          </w:p>
        </w:tc>
        <w:tc>
          <w:tcPr>
            <w:tcW w:w="6760" w:type="dxa"/>
            <w:tcBorders>
              <w:top w:val="nil"/>
              <w:left w:val="nil"/>
              <w:bottom w:val="single" w:sz="4" w:space="0" w:color="auto"/>
              <w:right w:val="single" w:sz="4" w:space="0" w:color="auto"/>
            </w:tcBorders>
            <w:shd w:val="clear" w:color="000000" w:fill="FFFFFF"/>
          </w:tcPr>
          <w:p w14:paraId="6AEB2D6C" w14:textId="77777777" w:rsidR="00C17C29" w:rsidRPr="002D6209" w:rsidRDefault="00C17C29" w:rsidP="00653D6F">
            <w:pPr>
              <w:spacing w:before="40" w:after="40"/>
              <w:rPr>
                <w:rFonts w:cs="Arial"/>
                <w:lang w:eastAsia="en-AU"/>
              </w:rPr>
            </w:pPr>
            <w:r w:rsidRPr="002D6209">
              <w:rPr>
                <w:rFonts w:cs="Arial"/>
                <w:lang w:eastAsia="en-AU"/>
              </w:rPr>
              <w:t>Implement and monitor environmentally sustainable work practices</w:t>
            </w:r>
          </w:p>
        </w:tc>
        <w:tc>
          <w:tcPr>
            <w:tcW w:w="1020" w:type="dxa"/>
            <w:tcBorders>
              <w:top w:val="nil"/>
              <w:left w:val="nil"/>
              <w:bottom w:val="single" w:sz="4" w:space="0" w:color="auto"/>
              <w:right w:val="single" w:sz="4" w:space="0" w:color="auto"/>
            </w:tcBorders>
            <w:shd w:val="clear" w:color="000000" w:fill="FFFFFF"/>
          </w:tcPr>
          <w:p w14:paraId="5B3A8896" w14:textId="77777777" w:rsidR="00C17C29" w:rsidRPr="002D6209" w:rsidRDefault="00C17C29" w:rsidP="00653D6F">
            <w:pPr>
              <w:spacing w:before="40" w:after="40"/>
              <w:jc w:val="center"/>
              <w:rPr>
                <w:rFonts w:cs="Arial"/>
                <w:lang w:eastAsia="en-AU"/>
              </w:rPr>
            </w:pPr>
            <w:r w:rsidRPr="002D6209">
              <w:rPr>
                <w:rFonts w:cs="Arial"/>
                <w:lang w:eastAsia="en-AU"/>
              </w:rPr>
              <w:t>40</w:t>
            </w:r>
          </w:p>
        </w:tc>
      </w:tr>
      <w:tr w:rsidR="00C17C29" w:rsidRPr="002D6209" w14:paraId="124BE1E1" w14:textId="77777777" w:rsidTr="00653D6F">
        <w:trPr>
          <w:trHeight w:val="255"/>
        </w:trPr>
        <w:tc>
          <w:tcPr>
            <w:tcW w:w="1960" w:type="dxa"/>
            <w:tcBorders>
              <w:top w:val="nil"/>
              <w:left w:val="single" w:sz="4" w:space="0" w:color="auto"/>
              <w:bottom w:val="single" w:sz="4" w:space="0" w:color="auto"/>
              <w:right w:val="single" w:sz="4" w:space="0" w:color="auto"/>
            </w:tcBorders>
          </w:tcPr>
          <w:p w14:paraId="05A41078" w14:textId="77777777" w:rsidR="00C17C29" w:rsidRPr="002D6209" w:rsidRDefault="00C17C29" w:rsidP="00653D6F">
            <w:pPr>
              <w:spacing w:before="40" w:after="40"/>
              <w:rPr>
                <w:rFonts w:cs="Arial"/>
                <w:b/>
                <w:bCs/>
                <w:color w:val="000000"/>
                <w:lang w:eastAsia="en-AU"/>
              </w:rPr>
            </w:pPr>
            <w:r w:rsidRPr="002D6209">
              <w:rPr>
                <w:rFonts w:cs="Arial"/>
                <w:b/>
                <w:bCs/>
                <w:color w:val="000000"/>
                <w:lang w:eastAsia="en-AU"/>
              </w:rPr>
              <w:t>Electives</w:t>
            </w:r>
          </w:p>
        </w:tc>
        <w:tc>
          <w:tcPr>
            <w:tcW w:w="6760" w:type="dxa"/>
            <w:tcBorders>
              <w:top w:val="nil"/>
              <w:left w:val="nil"/>
              <w:bottom w:val="single" w:sz="4" w:space="0" w:color="auto"/>
              <w:right w:val="single" w:sz="4" w:space="0" w:color="auto"/>
            </w:tcBorders>
            <w:shd w:val="clear" w:color="000000" w:fill="FFFFFF"/>
          </w:tcPr>
          <w:p w14:paraId="02187017" w14:textId="77777777" w:rsidR="00C17C29" w:rsidRPr="002D6209" w:rsidRDefault="00C17C29" w:rsidP="00653D6F">
            <w:pPr>
              <w:spacing w:before="40" w:after="40"/>
              <w:rPr>
                <w:rFonts w:cs="Arial"/>
                <w:lang w:eastAsia="en-AU"/>
              </w:rPr>
            </w:pPr>
            <w:r w:rsidRPr="002D6209">
              <w:rPr>
                <w:rFonts w:cs="Arial"/>
                <w:lang w:eastAsia="en-AU"/>
              </w:rPr>
              <w:t> </w:t>
            </w:r>
          </w:p>
        </w:tc>
        <w:tc>
          <w:tcPr>
            <w:tcW w:w="1020" w:type="dxa"/>
            <w:tcBorders>
              <w:top w:val="nil"/>
              <w:left w:val="nil"/>
              <w:bottom w:val="single" w:sz="4" w:space="0" w:color="auto"/>
              <w:right w:val="single" w:sz="4" w:space="0" w:color="auto"/>
            </w:tcBorders>
            <w:shd w:val="clear" w:color="000000" w:fill="FFFFFF"/>
          </w:tcPr>
          <w:p w14:paraId="7E90C113" w14:textId="77777777" w:rsidR="00C17C29" w:rsidRPr="002D6209" w:rsidRDefault="00C17C29" w:rsidP="00653D6F">
            <w:pPr>
              <w:spacing w:before="40" w:after="40"/>
              <w:jc w:val="center"/>
              <w:rPr>
                <w:rFonts w:cs="Arial"/>
                <w:lang w:eastAsia="en-AU"/>
              </w:rPr>
            </w:pPr>
            <w:r w:rsidRPr="002D6209">
              <w:rPr>
                <w:rFonts w:cs="Arial"/>
                <w:lang w:eastAsia="en-AU"/>
              </w:rPr>
              <w:t> </w:t>
            </w:r>
          </w:p>
        </w:tc>
      </w:tr>
      <w:tr w:rsidR="00C17C29" w:rsidRPr="002D6209" w14:paraId="701E205C" w14:textId="77777777" w:rsidTr="00653D6F">
        <w:trPr>
          <w:trHeight w:val="255"/>
        </w:trPr>
        <w:tc>
          <w:tcPr>
            <w:tcW w:w="1960" w:type="dxa"/>
            <w:tcBorders>
              <w:top w:val="nil"/>
              <w:left w:val="single" w:sz="4" w:space="0" w:color="auto"/>
              <w:bottom w:val="single" w:sz="4" w:space="0" w:color="auto"/>
              <w:right w:val="single" w:sz="4" w:space="0" w:color="auto"/>
            </w:tcBorders>
          </w:tcPr>
          <w:p w14:paraId="04253568" w14:textId="77777777" w:rsidR="00C17C29" w:rsidRPr="002D6209" w:rsidRDefault="00C17C29" w:rsidP="00653D6F">
            <w:pPr>
              <w:spacing w:before="40" w:after="40"/>
              <w:rPr>
                <w:rFonts w:cs="Arial"/>
                <w:color w:val="000000"/>
                <w:lang w:eastAsia="en-AU"/>
              </w:rPr>
            </w:pPr>
            <w:r w:rsidRPr="002D6209">
              <w:rPr>
                <w:rFonts w:cs="Arial"/>
                <w:color w:val="000000"/>
                <w:lang w:eastAsia="en-AU"/>
              </w:rPr>
              <w:t>BSBMGT502B</w:t>
            </w:r>
          </w:p>
        </w:tc>
        <w:tc>
          <w:tcPr>
            <w:tcW w:w="6760" w:type="dxa"/>
            <w:tcBorders>
              <w:top w:val="nil"/>
              <w:left w:val="nil"/>
              <w:bottom w:val="single" w:sz="4" w:space="0" w:color="auto"/>
              <w:right w:val="single" w:sz="4" w:space="0" w:color="auto"/>
            </w:tcBorders>
            <w:shd w:val="clear" w:color="000000" w:fill="FFFFFF"/>
          </w:tcPr>
          <w:p w14:paraId="227E80E5" w14:textId="77777777" w:rsidR="00C17C29" w:rsidRPr="002D6209" w:rsidRDefault="00C17C29" w:rsidP="00653D6F">
            <w:pPr>
              <w:spacing w:before="40" w:after="40"/>
              <w:rPr>
                <w:rFonts w:cs="Arial"/>
                <w:lang w:eastAsia="en-AU"/>
              </w:rPr>
            </w:pPr>
            <w:r w:rsidRPr="002D6209">
              <w:rPr>
                <w:rFonts w:cs="Arial"/>
                <w:lang w:eastAsia="en-AU"/>
              </w:rPr>
              <w:t>Manage people performance</w:t>
            </w:r>
          </w:p>
        </w:tc>
        <w:tc>
          <w:tcPr>
            <w:tcW w:w="1020" w:type="dxa"/>
            <w:tcBorders>
              <w:top w:val="nil"/>
              <w:left w:val="nil"/>
              <w:bottom w:val="single" w:sz="4" w:space="0" w:color="auto"/>
              <w:right w:val="single" w:sz="4" w:space="0" w:color="auto"/>
            </w:tcBorders>
            <w:shd w:val="clear" w:color="000000" w:fill="FFFFFF"/>
          </w:tcPr>
          <w:p w14:paraId="6A2387D0" w14:textId="77777777" w:rsidR="00C17C29" w:rsidRPr="002D6209" w:rsidRDefault="00C17C29" w:rsidP="00653D6F">
            <w:pPr>
              <w:spacing w:before="40" w:after="40"/>
              <w:jc w:val="center"/>
              <w:rPr>
                <w:rFonts w:cs="Arial"/>
                <w:lang w:eastAsia="en-AU"/>
              </w:rPr>
            </w:pPr>
            <w:r w:rsidRPr="002D6209">
              <w:rPr>
                <w:rFonts w:cs="Arial"/>
                <w:lang w:eastAsia="en-AU"/>
              </w:rPr>
              <w:t>70</w:t>
            </w:r>
          </w:p>
        </w:tc>
      </w:tr>
      <w:tr w:rsidR="00C17C29" w:rsidRPr="002D6209" w14:paraId="1BF2BF47" w14:textId="77777777" w:rsidTr="00653D6F">
        <w:trPr>
          <w:trHeight w:val="255"/>
        </w:trPr>
        <w:tc>
          <w:tcPr>
            <w:tcW w:w="1960" w:type="dxa"/>
            <w:tcBorders>
              <w:top w:val="nil"/>
              <w:left w:val="single" w:sz="4" w:space="0" w:color="auto"/>
              <w:bottom w:val="single" w:sz="4" w:space="0" w:color="auto"/>
              <w:right w:val="single" w:sz="4" w:space="0" w:color="auto"/>
            </w:tcBorders>
          </w:tcPr>
          <w:p w14:paraId="4ECC558B" w14:textId="77777777" w:rsidR="00C17C29" w:rsidRPr="008A45A7" w:rsidRDefault="003702D9" w:rsidP="00653D6F">
            <w:pPr>
              <w:spacing w:before="40" w:after="40"/>
              <w:rPr>
                <w:rFonts w:cs="Arial"/>
                <w:lang w:eastAsia="en-AU"/>
              </w:rPr>
            </w:pPr>
            <w:r w:rsidRPr="008A45A7">
              <w:rPr>
                <w:rFonts w:cs="Arial"/>
                <w:lang w:eastAsia="en-AU"/>
              </w:rPr>
              <w:t>BSBWRK510</w:t>
            </w:r>
            <w:r w:rsidR="00C17C29" w:rsidRPr="008A45A7">
              <w:rPr>
                <w:rFonts w:cs="Arial"/>
                <w:lang w:eastAsia="en-AU"/>
              </w:rPr>
              <w:t>A</w:t>
            </w:r>
          </w:p>
        </w:tc>
        <w:tc>
          <w:tcPr>
            <w:tcW w:w="6760" w:type="dxa"/>
            <w:tcBorders>
              <w:top w:val="nil"/>
              <w:left w:val="nil"/>
              <w:bottom w:val="single" w:sz="4" w:space="0" w:color="auto"/>
              <w:right w:val="single" w:sz="4" w:space="0" w:color="auto"/>
            </w:tcBorders>
            <w:shd w:val="clear" w:color="000000" w:fill="FFFFFF"/>
          </w:tcPr>
          <w:p w14:paraId="0FFA9389" w14:textId="77777777" w:rsidR="00C17C29" w:rsidRPr="008A45A7" w:rsidRDefault="003702D9" w:rsidP="00653D6F">
            <w:pPr>
              <w:spacing w:before="40" w:after="40"/>
              <w:rPr>
                <w:rFonts w:cs="Arial"/>
                <w:lang w:eastAsia="en-AU"/>
              </w:rPr>
            </w:pPr>
            <w:r w:rsidRPr="008A45A7">
              <w:rPr>
                <w:rFonts w:cs="Arial"/>
                <w:lang w:eastAsia="en-AU"/>
              </w:rPr>
              <w:t>Manage employee</w:t>
            </w:r>
            <w:r w:rsidR="00C17C29" w:rsidRPr="008A45A7">
              <w:rPr>
                <w:rFonts w:cs="Arial"/>
                <w:lang w:eastAsia="en-AU"/>
              </w:rPr>
              <w:t xml:space="preserve"> relations</w:t>
            </w:r>
          </w:p>
        </w:tc>
        <w:tc>
          <w:tcPr>
            <w:tcW w:w="1020" w:type="dxa"/>
            <w:tcBorders>
              <w:top w:val="nil"/>
              <w:left w:val="nil"/>
              <w:bottom w:val="single" w:sz="4" w:space="0" w:color="auto"/>
              <w:right w:val="single" w:sz="4" w:space="0" w:color="auto"/>
            </w:tcBorders>
            <w:shd w:val="clear" w:color="000000" w:fill="FFFFFF"/>
          </w:tcPr>
          <w:p w14:paraId="1AFAA0AD" w14:textId="77777777"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14:paraId="3BF8F04B" w14:textId="77777777" w:rsidTr="00653D6F">
        <w:trPr>
          <w:trHeight w:val="255"/>
        </w:trPr>
        <w:tc>
          <w:tcPr>
            <w:tcW w:w="1960" w:type="dxa"/>
            <w:tcBorders>
              <w:top w:val="nil"/>
              <w:left w:val="single" w:sz="4" w:space="0" w:color="auto"/>
              <w:bottom w:val="single" w:sz="4" w:space="0" w:color="auto"/>
              <w:right w:val="single" w:sz="4" w:space="0" w:color="auto"/>
            </w:tcBorders>
          </w:tcPr>
          <w:p w14:paraId="4AA0C3A2" w14:textId="77777777" w:rsidR="00C17C29" w:rsidRPr="002D6209" w:rsidRDefault="00C17C29" w:rsidP="00653D6F">
            <w:pPr>
              <w:spacing w:before="40" w:after="40"/>
              <w:rPr>
                <w:rFonts w:cs="Arial"/>
                <w:lang w:eastAsia="en-AU"/>
              </w:rPr>
            </w:pPr>
            <w:r w:rsidRPr="002D6209">
              <w:rPr>
                <w:rFonts w:cs="Arial"/>
                <w:lang w:eastAsia="en-AU"/>
              </w:rPr>
              <w:t>MEM14001B</w:t>
            </w:r>
          </w:p>
        </w:tc>
        <w:tc>
          <w:tcPr>
            <w:tcW w:w="6760" w:type="dxa"/>
            <w:tcBorders>
              <w:top w:val="nil"/>
              <w:left w:val="nil"/>
              <w:bottom w:val="single" w:sz="4" w:space="0" w:color="auto"/>
              <w:right w:val="single" w:sz="4" w:space="0" w:color="auto"/>
            </w:tcBorders>
            <w:shd w:val="clear" w:color="000000" w:fill="FFFFFF"/>
          </w:tcPr>
          <w:p w14:paraId="147E0A93" w14:textId="77777777" w:rsidR="00C17C29" w:rsidRPr="002D6209" w:rsidRDefault="00C17C29" w:rsidP="00653D6F">
            <w:pPr>
              <w:spacing w:before="40" w:after="40"/>
              <w:rPr>
                <w:rFonts w:cs="Arial"/>
                <w:lang w:eastAsia="en-AU"/>
              </w:rPr>
            </w:pPr>
            <w:r w:rsidRPr="002D6209">
              <w:rPr>
                <w:rFonts w:cs="Arial"/>
                <w:lang w:eastAsia="en-AU"/>
              </w:rPr>
              <w:t>Schedule material deliveries</w:t>
            </w:r>
          </w:p>
        </w:tc>
        <w:tc>
          <w:tcPr>
            <w:tcW w:w="1020" w:type="dxa"/>
            <w:tcBorders>
              <w:top w:val="nil"/>
              <w:left w:val="nil"/>
              <w:bottom w:val="single" w:sz="4" w:space="0" w:color="auto"/>
              <w:right w:val="single" w:sz="4" w:space="0" w:color="auto"/>
            </w:tcBorders>
            <w:shd w:val="clear" w:color="000000" w:fill="FFFFFF"/>
          </w:tcPr>
          <w:p w14:paraId="42687262" w14:textId="77777777"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14:paraId="68C22F9A" w14:textId="77777777" w:rsidTr="00653D6F">
        <w:trPr>
          <w:trHeight w:val="255"/>
        </w:trPr>
        <w:tc>
          <w:tcPr>
            <w:tcW w:w="1960" w:type="dxa"/>
            <w:tcBorders>
              <w:top w:val="nil"/>
              <w:left w:val="single" w:sz="4" w:space="0" w:color="auto"/>
              <w:bottom w:val="single" w:sz="4" w:space="0" w:color="auto"/>
              <w:right w:val="single" w:sz="4" w:space="0" w:color="auto"/>
            </w:tcBorders>
          </w:tcPr>
          <w:p w14:paraId="58274D27" w14:textId="77777777" w:rsidR="00C17C29" w:rsidRPr="005177B1" w:rsidRDefault="00C17C29" w:rsidP="00653D6F">
            <w:pPr>
              <w:spacing w:before="40" w:after="40"/>
              <w:rPr>
                <w:rFonts w:cs="Arial"/>
                <w:lang w:eastAsia="en-AU"/>
              </w:rPr>
            </w:pPr>
            <w:r w:rsidRPr="005177B1">
              <w:rPr>
                <w:rFonts w:cs="Arial"/>
                <w:lang w:eastAsia="en-AU"/>
              </w:rPr>
              <w:t>MS</w:t>
            </w:r>
            <w:r w:rsidR="00635F08" w:rsidRPr="005177B1">
              <w:rPr>
                <w:rFonts w:cs="Arial"/>
                <w:lang w:eastAsia="en-AU"/>
              </w:rPr>
              <w:t>S405022A</w:t>
            </w:r>
          </w:p>
        </w:tc>
        <w:tc>
          <w:tcPr>
            <w:tcW w:w="6760" w:type="dxa"/>
            <w:tcBorders>
              <w:top w:val="nil"/>
              <w:left w:val="nil"/>
              <w:bottom w:val="single" w:sz="4" w:space="0" w:color="auto"/>
              <w:right w:val="single" w:sz="4" w:space="0" w:color="auto"/>
            </w:tcBorders>
            <w:shd w:val="clear" w:color="000000" w:fill="FFFFFF"/>
          </w:tcPr>
          <w:p w14:paraId="76C7BE30" w14:textId="77777777" w:rsidR="00C17C29" w:rsidRPr="005177B1" w:rsidRDefault="00C17C29" w:rsidP="00653D6F">
            <w:pPr>
              <w:spacing w:before="40" w:after="40"/>
              <w:rPr>
                <w:rFonts w:cs="Arial"/>
                <w:lang w:eastAsia="en-AU"/>
              </w:rPr>
            </w:pPr>
            <w:r w:rsidRPr="005177B1">
              <w:rPr>
                <w:rFonts w:cs="Arial"/>
                <w:lang w:eastAsia="en-AU"/>
              </w:rPr>
              <w:t>Design a process layout</w:t>
            </w:r>
          </w:p>
        </w:tc>
        <w:tc>
          <w:tcPr>
            <w:tcW w:w="1020" w:type="dxa"/>
            <w:tcBorders>
              <w:top w:val="nil"/>
              <w:left w:val="nil"/>
              <w:bottom w:val="single" w:sz="4" w:space="0" w:color="auto"/>
              <w:right w:val="single" w:sz="4" w:space="0" w:color="auto"/>
            </w:tcBorders>
            <w:shd w:val="clear" w:color="000000" w:fill="FFFFFF"/>
          </w:tcPr>
          <w:p w14:paraId="67D81C4A" w14:textId="77777777"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14:paraId="125311AB" w14:textId="77777777" w:rsidTr="00653D6F">
        <w:trPr>
          <w:trHeight w:val="255"/>
        </w:trPr>
        <w:tc>
          <w:tcPr>
            <w:tcW w:w="1960" w:type="dxa"/>
            <w:tcBorders>
              <w:top w:val="nil"/>
              <w:left w:val="single" w:sz="4" w:space="0" w:color="auto"/>
              <w:bottom w:val="single" w:sz="4" w:space="0" w:color="auto"/>
              <w:right w:val="single" w:sz="4" w:space="0" w:color="auto"/>
            </w:tcBorders>
          </w:tcPr>
          <w:p w14:paraId="7CA91649" w14:textId="77777777" w:rsidR="00C17C29" w:rsidRPr="005177B1" w:rsidRDefault="00C17C29" w:rsidP="00653D6F">
            <w:pPr>
              <w:spacing w:before="40" w:after="40"/>
              <w:rPr>
                <w:rFonts w:cs="Arial"/>
                <w:lang w:eastAsia="en-AU"/>
              </w:rPr>
            </w:pPr>
            <w:r w:rsidRPr="005177B1">
              <w:rPr>
                <w:rFonts w:cs="Arial"/>
                <w:lang w:eastAsia="en-AU"/>
              </w:rPr>
              <w:t>MS</w:t>
            </w:r>
            <w:r w:rsidR="00635F08" w:rsidRPr="005177B1">
              <w:rPr>
                <w:rFonts w:cs="Arial"/>
                <w:lang w:eastAsia="en-AU"/>
              </w:rPr>
              <w:t>S405032A</w:t>
            </w:r>
          </w:p>
        </w:tc>
        <w:tc>
          <w:tcPr>
            <w:tcW w:w="6760" w:type="dxa"/>
            <w:tcBorders>
              <w:top w:val="nil"/>
              <w:left w:val="nil"/>
              <w:bottom w:val="single" w:sz="4" w:space="0" w:color="auto"/>
              <w:right w:val="single" w:sz="4" w:space="0" w:color="auto"/>
            </w:tcBorders>
            <w:shd w:val="clear" w:color="000000" w:fill="FFFFFF"/>
          </w:tcPr>
          <w:p w14:paraId="7DC8EB92" w14:textId="77777777" w:rsidR="00C17C29" w:rsidRPr="005177B1" w:rsidRDefault="00C17C29" w:rsidP="00653D6F">
            <w:pPr>
              <w:spacing w:before="40" w:after="40"/>
              <w:rPr>
                <w:rFonts w:cs="Arial"/>
                <w:lang w:eastAsia="en-AU"/>
              </w:rPr>
            </w:pPr>
            <w:r w:rsidRPr="005177B1">
              <w:rPr>
                <w:rFonts w:cs="Arial"/>
                <w:lang w:eastAsia="en-AU"/>
              </w:rPr>
              <w:t>Analyse cost implications of maintenance strategy</w:t>
            </w:r>
          </w:p>
        </w:tc>
        <w:tc>
          <w:tcPr>
            <w:tcW w:w="1020" w:type="dxa"/>
            <w:tcBorders>
              <w:top w:val="nil"/>
              <w:left w:val="nil"/>
              <w:bottom w:val="single" w:sz="4" w:space="0" w:color="auto"/>
              <w:right w:val="single" w:sz="4" w:space="0" w:color="auto"/>
            </w:tcBorders>
            <w:shd w:val="clear" w:color="000000" w:fill="FFFFFF"/>
          </w:tcPr>
          <w:p w14:paraId="20024663" w14:textId="77777777" w:rsidR="00C17C29" w:rsidRPr="002D6209" w:rsidRDefault="00C17C29" w:rsidP="00653D6F">
            <w:pPr>
              <w:spacing w:before="40" w:after="40"/>
              <w:jc w:val="center"/>
              <w:rPr>
                <w:rFonts w:cs="Arial"/>
                <w:lang w:eastAsia="en-AU"/>
              </w:rPr>
            </w:pPr>
            <w:r w:rsidRPr="002D6209">
              <w:rPr>
                <w:rFonts w:cs="Arial"/>
                <w:lang w:eastAsia="en-AU"/>
              </w:rPr>
              <w:t>60</w:t>
            </w:r>
          </w:p>
        </w:tc>
      </w:tr>
      <w:tr w:rsidR="00C17C29" w:rsidRPr="002D6209" w14:paraId="46253C1A" w14:textId="77777777" w:rsidTr="00653D6F">
        <w:trPr>
          <w:trHeight w:val="255"/>
        </w:trPr>
        <w:tc>
          <w:tcPr>
            <w:tcW w:w="1960" w:type="dxa"/>
            <w:tcBorders>
              <w:top w:val="nil"/>
              <w:left w:val="single" w:sz="4" w:space="0" w:color="auto"/>
              <w:bottom w:val="single" w:sz="4" w:space="0" w:color="auto"/>
              <w:right w:val="single" w:sz="4" w:space="0" w:color="auto"/>
            </w:tcBorders>
          </w:tcPr>
          <w:p w14:paraId="17D98E76" w14:textId="77777777" w:rsidR="00C17C29" w:rsidRPr="005177B1" w:rsidRDefault="00C17C29" w:rsidP="00653D6F">
            <w:pPr>
              <w:spacing w:before="40" w:after="40"/>
              <w:rPr>
                <w:rFonts w:cs="Arial"/>
                <w:lang w:eastAsia="en-AU"/>
              </w:rPr>
            </w:pPr>
            <w:r w:rsidRPr="005177B1">
              <w:rPr>
                <w:rFonts w:cs="Arial"/>
                <w:lang w:eastAsia="en-AU"/>
              </w:rPr>
              <w:t>MS</w:t>
            </w:r>
            <w:r w:rsidR="00635F08" w:rsidRPr="005177B1">
              <w:rPr>
                <w:rFonts w:cs="Arial"/>
                <w:lang w:eastAsia="en-AU"/>
              </w:rPr>
              <w:t>S405050A</w:t>
            </w:r>
          </w:p>
        </w:tc>
        <w:tc>
          <w:tcPr>
            <w:tcW w:w="6760" w:type="dxa"/>
            <w:tcBorders>
              <w:top w:val="nil"/>
              <w:left w:val="nil"/>
              <w:bottom w:val="single" w:sz="4" w:space="0" w:color="auto"/>
              <w:right w:val="single" w:sz="4" w:space="0" w:color="auto"/>
            </w:tcBorders>
            <w:shd w:val="clear" w:color="000000" w:fill="FFFFFF"/>
          </w:tcPr>
          <w:p w14:paraId="103B0755" w14:textId="77777777" w:rsidR="00C17C29" w:rsidRPr="005177B1" w:rsidRDefault="00C17C29" w:rsidP="00653D6F">
            <w:pPr>
              <w:spacing w:before="40" w:after="40"/>
              <w:rPr>
                <w:rFonts w:cs="Arial"/>
                <w:lang w:eastAsia="en-AU"/>
              </w:rPr>
            </w:pPr>
            <w:r w:rsidRPr="005177B1">
              <w:rPr>
                <w:rFonts w:cs="Arial"/>
                <w:lang w:eastAsia="en-AU"/>
              </w:rPr>
              <w:t>Determine and improve process capability</w:t>
            </w:r>
          </w:p>
        </w:tc>
        <w:tc>
          <w:tcPr>
            <w:tcW w:w="1020" w:type="dxa"/>
            <w:tcBorders>
              <w:top w:val="nil"/>
              <w:left w:val="nil"/>
              <w:bottom w:val="single" w:sz="4" w:space="0" w:color="auto"/>
              <w:right w:val="single" w:sz="4" w:space="0" w:color="auto"/>
            </w:tcBorders>
            <w:shd w:val="clear" w:color="000000" w:fill="FFFFFF"/>
          </w:tcPr>
          <w:p w14:paraId="4394FFC7" w14:textId="77777777"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14:paraId="794AE7BA" w14:textId="77777777" w:rsidTr="00653D6F">
        <w:trPr>
          <w:trHeight w:val="255"/>
        </w:trPr>
        <w:tc>
          <w:tcPr>
            <w:tcW w:w="1960" w:type="dxa"/>
            <w:tcBorders>
              <w:top w:val="nil"/>
              <w:left w:val="single" w:sz="4" w:space="0" w:color="auto"/>
              <w:bottom w:val="single" w:sz="4" w:space="0" w:color="auto"/>
              <w:right w:val="single" w:sz="4" w:space="0" w:color="auto"/>
            </w:tcBorders>
          </w:tcPr>
          <w:p w14:paraId="1D7F7DE0" w14:textId="77777777" w:rsidR="00C17C29" w:rsidRPr="002D6209" w:rsidRDefault="00C17C29" w:rsidP="00653D6F">
            <w:pPr>
              <w:spacing w:before="40" w:after="40"/>
              <w:rPr>
                <w:rFonts w:cs="Arial"/>
                <w:color w:val="000000"/>
                <w:lang w:eastAsia="en-AU"/>
              </w:rPr>
            </w:pPr>
            <w:r w:rsidRPr="002D6209">
              <w:rPr>
                <w:rFonts w:cs="Arial"/>
                <w:color w:val="000000"/>
                <w:lang w:eastAsia="en-AU"/>
              </w:rPr>
              <w:t>MSS015015A</w:t>
            </w:r>
          </w:p>
        </w:tc>
        <w:tc>
          <w:tcPr>
            <w:tcW w:w="6760" w:type="dxa"/>
            <w:tcBorders>
              <w:top w:val="nil"/>
              <w:left w:val="nil"/>
              <w:bottom w:val="single" w:sz="4" w:space="0" w:color="auto"/>
              <w:right w:val="single" w:sz="4" w:space="0" w:color="auto"/>
            </w:tcBorders>
            <w:shd w:val="clear" w:color="000000" w:fill="FFFFFF"/>
          </w:tcPr>
          <w:p w14:paraId="3F0CB857" w14:textId="77777777" w:rsidR="00C17C29" w:rsidRPr="002D6209" w:rsidRDefault="00C17C29" w:rsidP="00653D6F">
            <w:pPr>
              <w:spacing w:before="40" w:after="40"/>
              <w:rPr>
                <w:rFonts w:cs="Arial"/>
                <w:lang w:eastAsia="en-AU"/>
              </w:rPr>
            </w:pPr>
            <w:r w:rsidRPr="002D6209">
              <w:rPr>
                <w:rFonts w:cs="Arial"/>
                <w:lang w:eastAsia="en-AU"/>
              </w:rPr>
              <w:t>Evaluate sustainability impact of a process</w:t>
            </w:r>
          </w:p>
        </w:tc>
        <w:tc>
          <w:tcPr>
            <w:tcW w:w="1020" w:type="dxa"/>
            <w:tcBorders>
              <w:top w:val="nil"/>
              <w:left w:val="nil"/>
              <w:bottom w:val="single" w:sz="4" w:space="0" w:color="auto"/>
              <w:right w:val="single" w:sz="4" w:space="0" w:color="auto"/>
            </w:tcBorders>
            <w:shd w:val="clear" w:color="000000" w:fill="FFFFFF"/>
          </w:tcPr>
          <w:p w14:paraId="6608C3C2" w14:textId="77777777"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14:paraId="7AEC384E" w14:textId="77777777" w:rsidTr="00653D6F">
        <w:trPr>
          <w:trHeight w:val="255"/>
        </w:trPr>
        <w:tc>
          <w:tcPr>
            <w:tcW w:w="1960" w:type="dxa"/>
            <w:tcBorders>
              <w:top w:val="nil"/>
              <w:left w:val="single" w:sz="4" w:space="0" w:color="auto"/>
              <w:bottom w:val="single" w:sz="4" w:space="0" w:color="auto"/>
              <w:right w:val="single" w:sz="4" w:space="0" w:color="auto"/>
            </w:tcBorders>
          </w:tcPr>
          <w:p w14:paraId="49A8CD3F" w14:textId="77777777" w:rsidR="00C17C29" w:rsidRPr="002D6209" w:rsidRDefault="00C17C29" w:rsidP="00653D6F">
            <w:pPr>
              <w:spacing w:before="40" w:after="40"/>
              <w:rPr>
                <w:rFonts w:cs="Arial"/>
                <w:color w:val="000000"/>
                <w:lang w:eastAsia="en-AU"/>
              </w:rPr>
            </w:pPr>
            <w:r w:rsidRPr="002D6209">
              <w:rPr>
                <w:rFonts w:cs="Arial"/>
                <w:color w:val="000000"/>
                <w:lang w:eastAsia="en-AU"/>
              </w:rPr>
              <w:t>TLIA5058A</w:t>
            </w:r>
          </w:p>
        </w:tc>
        <w:tc>
          <w:tcPr>
            <w:tcW w:w="6760" w:type="dxa"/>
            <w:tcBorders>
              <w:top w:val="nil"/>
              <w:left w:val="nil"/>
              <w:bottom w:val="single" w:sz="4" w:space="0" w:color="auto"/>
              <w:right w:val="single" w:sz="4" w:space="0" w:color="auto"/>
            </w:tcBorders>
            <w:shd w:val="clear" w:color="000000" w:fill="FFFFFF"/>
          </w:tcPr>
          <w:p w14:paraId="6BD6BB55" w14:textId="77777777" w:rsidR="00C17C29" w:rsidRPr="002D6209" w:rsidRDefault="00C17C29" w:rsidP="00653D6F">
            <w:pPr>
              <w:spacing w:before="40" w:after="40"/>
              <w:rPr>
                <w:rFonts w:cs="Arial"/>
                <w:lang w:eastAsia="en-AU"/>
              </w:rPr>
            </w:pPr>
            <w:r w:rsidRPr="002D6209">
              <w:rPr>
                <w:rFonts w:cs="Arial"/>
                <w:lang w:eastAsia="en-AU"/>
              </w:rPr>
              <w:t>Manage facility and inventory requirements</w:t>
            </w:r>
          </w:p>
        </w:tc>
        <w:tc>
          <w:tcPr>
            <w:tcW w:w="1020" w:type="dxa"/>
            <w:tcBorders>
              <w:top w:val="nil"/>
              <w:left w:val="nil"/>
              <w:bottom w:val="single" w:sz="4" w:space="0" w:color="auto"/>
              <w:right w:val="single" w:sz="4" w:space="0" w:color="auto"/>
            </w:tcBorders>
            <w:shd w:val="clear" w:color="000000" w:fill="FFFFFF"/>
          </w:tcPr>
          <w:p w14:paraId="27DD96BA" w14:textId="77777777" w:rsidR="00C17C29" w:rsidRPr="002D6209" w:rsidRDefault="00C17C29" w:rsidP="00653D6F">
            <w:pPr>
              <w:spacing w:before="40" w:after="40"/>
              <w:jc w:val="center"/>
              <w:rPr>
                <w:rFonts w:cs="Arial"/>
                <w:lang w:eastAsia="en-AU"/>
              </w:rPr>
            </w:pPr>
            <w:r w:rsidRPr="002D6209">
              <w:rPr>
                <w:rFonts w:cs="Arial"/>
                <w:lang w:eastAsia="en-AU"/>
              </w:rPr>
              <w:t>140</w:t>
            </w:r>
          </w:p>
        </w:tc>
      </w:tr>
      <w:tr w:rsidR="00C17C29" w:rsidRPr="002D6209" w14:paraId="2B2FB6A2" w14:textId="77777777" w:rsidTr="00653D6F">
        <w:trPr>
          <w:trHeight w:val="255"/>
        </w:trPr>
        <w:tc>
          <w:tcPr>
            <w:tcW w:w="1960" w:type="dxa"/>
            <w:tcBorders>
              <w:top w:val="nil"/>
              <w:left w:val="single" w:sz="4" w:space="0" w:color="auto"/>
              <w:bottom w:val="single" w:sz="4" w:space="0" w:color="auto"/>
              <w:right w:val="single" w:sz="4" w:space="0" w:color="auto"/>
            </w:tcBorders>
          </w:tcPr>
          <w:p w14:paraId="53390743" w14:textId="77777777" w:rsidR="00C17C29" w:rsidRPr="002D6209" w:rsidRDefault="00C17C29" w:rsidP="00653D6F">
            <w:pPr>
              <w:spacing w:before="40" w:after="40"/>
              <w:rPr>
                <w:rFonts w:cs="Arial"/>
                <w:lang w:eastAsia="en-AU"/>
              </w:rPr>
            </w:pPr>
            <w:r w:rsidRPr="002D6209">
              <w:rPr>
                <w:rFonts w:cs="Arial"/>
                <w:lang w:eastAsia="en-AU"/>
              </w:rPr>
              <w:t>TLIP4013A</w:t>
            </w:r>
          </w:p>
        </w:tc>
        <w:tc>
          <w:tcPr>
            <w:tcW w:w="6760" w:type="dxa"/>
            <w:tcBorders>
              <w:top w:val="nil"/>
              <w:left w:val="nil"/>
              <w:bottom w:val="single" w:sz="4" w:space="0" w:color="auto"/>
              <w:right w:val="single" w:sz="4" w:space="0" w:color="auto"/>
            </w:tcBorders>
            <w:shd w:val="clear" w:color="000000" w:fill="FFFFFF"/>
          </w:tcPr>
          <w:p w14:paraId="4DD88A27" w14:textId="77777777" w:rsidR="00C17C29" w:rsidRPr="002D6209" w:rsidRDefault="00C17C29" w:rsidP="00653D6F">
            <w:pPr>
              <w:spacing w:before="40" w:after="40"/>
              <w:rPr>
                <w:rFonts w:cs="Arial"/>
                <w:lang w:eastAsia="en-AU"/>
              </w:rPr>
            </w:pPr>
            <w:r w:rsidRPr="002D6209">
              <w:rPr>
                <w:rFonts w:cs="Arial"/>
                <w:lang w:eastAsia="en-AU"/>
              </w:rPr>
              <w:t>Implement and monitor logistics planning and process</w:t>
            </w:r>
          </w:p>
        </w:tc>
        <w:tc>
          <w:tcPr>
            <w:tcW w:w="1020" w:type="dxa"/>
            <w:tcBorders>
              <w:top w:val="nil"/>
              <w:left w:val="nil"/>
              <w:bottom w:val="single" w:sz="4" w:space="0" w:color="auto"/>
              <w:right w:val="single" w:sz="4" w:space="0" w:color="auto"/>
            </w:tcBorders>
            <w:shd w:val="clear" w:color="000000" w:fill="FFFFFF"/>
          </w:tcPr>
          <w:p w14:paraId="0738DAD4" w14:textId="77777777" w:rsidR="00C17C29" w:rsidRPr="002D6209" w:rsidRDefault="00C17C29" w:rsidP="00653D6F">
            <w:pPr>
              <w:spacing w:before="40" w:after="40"/>
              <w:jc w:val="center"/>
              <w:rPr>
                <w:rFonts w:cs="Arial"/>
                <w:lang w:eastAsia="en-AU"/>
              </w:rPr>
            </w:pPr>
            <w:r w:rsidRPr="002D6209">
              <w:rPr>
                <w:rFonts w:cs="Arial"/>
                <w:lang w:eastAsia="en-AU"/>
              </w:rPr>
              <w:t>80</w:t>
            </w:r>
          </w:p>
        </w:tc>
      </w:tr>
      <w:tr w:rsidR="00C17C29" w:rsidRPr="002D6209" w14:paraId="205F7B58" w14:textId="77777777" w:rsidTr="00653D6F">
        <w:trPr>
          <w:trHeight w:val="255"/>
        </w:trPr>
        <w:tc>
          <w:tcPr>
            <w:tcW w:w="1960" w:type="dxa"/>
            <w:tcBorders>
              <w:top w:val="nil"/>
              <w:left w:val="single" w:sz="4" w:space="0" w:color="auto"/>
              <w:bottom w:val="single" w:sz="4" w:space="0" w:color="auto"/>
              <w:right w:val="single" w:sz="4" w:space="0" w:color="auto"/>
            </w:tcBorders>
            <w:shd w:val="clear" w:color="000000" w:fill="FFFFFF"/>
          </w:tcPr>
          <w:p w14:paraId="607E207E" w14:textId="77777777" w:rsidR="00C17C29" w:rsidRPr="002D6209" w:rsidRDefault="00C17C29" w:rsidP="00653D6F">
            <w:pPr>
              <w:spacing w:before="40" w:after="40"/>
              <w:rPr>
                <w:rFonts w:cs="Arial"/>
                <w:b/>
                <w:bCs/>
                <w:lang w:eastAsia="en-AU"/>
              </w:rPr>
            </w:pPr>
            <w:r w:rsidRPr="002D6209">
              <w:rPr>
                <w:rFonts w:cs="Arial"/>
                <w:b/>
                <w:bCs/>
                <w:lang w:eastAsia="en-AU"/>
              </w:rPr>
              <w:t>Total Hours</w:t>
            </w:r>
          </w:p>
        </w:tc>
        <w:tc>
          <w:tcPr>
            <w:tcW w:w="6760" w:type="dxa"/>
            <w:tcBorders>
              <w:top w:val="nil"/>
              <w:left w:val="nil"/>
              <w:bottom w:val="single" w:sz="4" w:space="0" w:color="auto"/>
              <w:right w:val="single" w:sz="4" w:space="0" w:color="auto"/>
            </w:tcBorders>
          </w:tcPr>
          <w:p w14:paraId="61B17217" w14:textId="77777777" w:rsidR="00C17C29" w:rsidRPr="002D6209" w:rsidRDefault="00C17C29" w:rsidP="00653D6F">
            <w:pPr>
              <w:spacing w:before="40" w:after="40"/>
              <w:jc w:val="right"/>
              <w:rPr>
                <w:rFonts w:cs="Arial"/>
                <w:b/>
                <w:bCs/>
                <w:lang w:eastAsia="en-AU"/>
              </w:rPr>
            </w:pPr>
            <w:r w:rsidRPr="002D6209">
              <w:rPr>
                <w:rFonts w:cs="Arial"/>
                <w:b/>
                <w:bCs/>
                <w:lang w:eastAsia="en-AU"/>
              </w:rPr>
              <w:t> </w:t>
            </w:r>
          </w:p>
        </w:tc>
        <w:tc>
          <w:tcPr>
            <w:tcW w:w="1020" w:type="dxa"/>
            <w:tcBorders>
              <w:top w:val="nil"/>
              <w:left w:val="nil"/>
              <w:bottom w:val="single" w:sz="4" w:space="0" w:color="auto"/>
              <w:right w:val="single" w:sz="4" w:space="0" w:color="auto"/>
            </w:tcBorders>
          </w:tcPr>
          <w:p w14:paraId="6F72C0E8" w14:textId="77777777" w:rsidR="00C17C29" w:rsidRPr="002D6209" w:rsidRDefault="00C17C29" w:rsidP="00653D6F">
            <w:pPr>
              <w:spacing w:before="40" w:after="40"/>
              <w:jc w:val="center"/>
              <w:rPr>
                <w:rFonts w:cs="Arial"/>
                <w:b/>
                <w:bCs/>
                <w:lang w:eastAsia="en-AU"/>
              </w:rPr>
            </w:pPr>
            <w:r w:rsidRPr="002D6209">
              <w:rPr>
                <w:rFonts w:cs="Arial"/>
                <w:b/>
                <w:bCs/>
                <w:lang w:eastAsia="en-AU"/>
              </w:rPr>
              <w:t>790</w:t>
            </w:r>
          </w:p>
        </w:tc>
      </w:tr>
    </w:tbl>
    <w:p w14:paraId="0A0BAA93" w14:textId="77777777" w:rsidR="00C17C29" w:rsidRDefault="00C17C29" w:rsidP="00653D6F">
      <w:pPr>
        <w:pStyle w:val="Head1"/>
        <w:keepNext w:val="0"/>
        <w:spacing w:after="80"/>
        <w:rPr>
          <w:rFonts w:ascii="Helvetica" w:hAnsi="Helvetica"/>
          <w:caps w:val="0"/>
        </w:rPr>
      </w:pPr>
    </w:p>
    <w:p w14:paraId="7C9B8771" w14:textId="77777777" w:rsidR="00C17C29" w:rsidRDefault="00C17C29" w:rsidP="00653D6F">
      <w:pPr>
        <w:pStyle w:val="Head1"/>
        <w:keepNext w:val="0"/>
        <w:spacing w:after="80"/>
        <w:rPr>
          <w:rFonts w:ascii="Helvetica" w:hAnsi="Helvetica"/>
          <w:caps w:val="0"/>
        </w:rPr>
      </w:pPr>
    </w:p>
    <w:p w14:paraId="75A7E32C" w14:textId="77777777" w:rsidR="00C17C29" w:rsidRPr="00203970" w:rsidRDefault="00C17C29" w:rsidP="00653D6F">
      <w:pPr>
        <w:ind w:left="-142"/>
        <w:rPr>
          <w:b/>
          <w:bCs/>
          <w:sz w:val="22"/>
          <w:szCs w:val="22"/>
        </w:rPr>
      </w:pPr>
      <w:r>
        <w:rPr>
          <w:b/>
          <w:bCs/>
          <w:sz w:val="22"/>
          <w:szCs w:val="22"/>
        </w:rPr>
        <w:br w:type="page"/>
      </w:r>
      <w:r w:rsidRPr="00203970">
        <w:rPr>
          <w:b/>
          <w:bCs/>
          <w:sz w:val="22"/>
          <w:szCs w:val="22"/>
        </w:rPr>
        <w:lastRenderedPageBreak/>
        <w:t>Technology Cadetship Qualifications</w:t>
      </w:r>
      <w:bookmarkEnd w:id="12"/>
      <w:bookmarkEnd w:id="13"/>
    </w:p>
    <w:p w14:paraId="44C30931" w14:textId="77777777" w:rsidR="00C17C29" w:rsidRPr="00F059FE" w:rsidRDefault="00C17C29" w:rsidP="00653D6F">
      <w:pPr>
        <w:pStyle w:val="Head1"/>
        <w:keepNext w:val="0"/>
        <w:spacing w:after="80"/>
        <w:rPr>
          <w:rFonts w:ascii="Helvetica" w:hAnsi="Helvetica"/>
          <w:caps w:val="0"/>
        </w:rPr>
      </w:pPr>
    </w:p>
    <w:tbl>
      <w:tblPr>
        <w:tblW w:w="9740" w:type="dxa"/>
        <w:tblLayout w:type="fixed"/>
        <w:tblLook w:val="0000" w:firstRow="0" w:lastRow="0" w:firstColumn="0" w:lastColumn="0" w:noHBand="0" w:noVBand="0"/>
      </w:tblPr>
      <w:tblGrid>
        <w:gridCol w:w="2088"/>
        <w:gridCol w:w="6632"/>
        <w:gridCol w:w="1020"/>
      </w:tblGrid>
      <w:tr w:rsidR="00C17C29" w14:paraId="3CD76135" w14:textId="77777777" w:rsidTr="00653D6F">
        <w:trPr>
          <w:trHeight w:val="255"/>
        </w:trPr>
        <w:tc>
          <w:tcPr>
            <w:tcW w:w="2088" w:type="dxa"/>
            <w:tcBorders>
              <w:top w:val="single" w:sz="6" w:space="0" w:color="FFFFFF"/>
              <w:bottom w:val="single" w:sz="6" w:space="0" w:color="FFFFFF"/>
              <w:right w:val="single" w:sz="6" w:space="0" w:color="FFFFFF"/>
            </w:tcBorders>
            <w:shd w:val="pct12" w:color="000000" w:fill="000000"/>
            <w:tcMar>
              <w:top w:w="0" w:type="dxa"/>
              <w:left w:w="108" w:type="dxa"/>
              <w:bottom w:w="0" w:type="dxa"/>
              <w:right w:w="15" w:type="dxa"/>
            </w:tcMar>
          </w:tcPr>
          <w:p w14:paraId="09448089" w14:textId="77777777" w:rsidR="00C17C29" w:rsidRPr="00A34367" w:rsidRDefault="00C17C29" w:rsidP="00653D6F">
            <w:pPr>
              <w:spacing w:before="60" w:after="60"/>
              <w:rPr>
                <w:rFonts w:cs="Arial"/>
                <w:b/>
                <w:bCs/>
                <w:color w:val="FFFFFF"/>
              </w:rPr>
            </w:pPr>
            <w:r w:rsidRPr="00A34367">
              <w:rPr>
                <w:rFonts w:cs="Arial"/>
                <w:b/>
                <w:lang w:val="en-US"/>
              </w:rPr>
              <w:t>Occupation /</w:t>
            </w:r>
            <w:r w:rsidRPr="00A34367">
              <w:rPr>
                <w:rFonts w:cs="Arial"/>
                <w:b/>
                <w:lang w:val="en-US"/>
              </w:rPr>
              <w:br/>
              <w:t>Work Function</w:t>
            </w:r>
          </w:p>
        </w:tc>
        <w:tc>
          <w:tcPr>
            <w:tcW w:w="7652" w:type="dxa"/>
            <w:gridSpan w:val="2"/>
            <w:tcBorders>
              <w:top w:val="single" w:sz="4" w:space="0" w:color="auto"/>
              <w:left w:val="single" w:sz="6" w:space="0" w:color="FFFFFF"/>
              <w:bottom w:val="single" w:sz="4" w:space="0" w:color="auto"/>
              <w:right w:val="single" w:sz="4" w:space="0" w:color="auto"/>
            </w:tcBorders>
            <w:tcMar>
              <w:top w:w="0" w:type="dxa"/>
              <w:left w:w="108" w:type="dxa"/>
              <w:bottom w:w="0" w:type="dxa"/>
              <w:right w:w="15" w:type="dxa"/>
            </w:tcMar>
          </w:tcPr>
          <w:p w14:paraId="2403B22E" w14:textId="77777777" w:rsidR="00C17C29" w:rsidRDefault="00C17C29" w:rsidP="00653D6F">
            <w:pPr>
              <w:spacing w:before="60" w:after="60"/>
              <w:rPr>
                <w:rFonts w:cs="Arial"/>
              </w:rPr>
            </w:pPr>
            <w:r>
              <w:rPr>
                <w:rFonts w:cs="Arial"/>
              </w:rPr>
              <w:t>Manufacturing Trainee</w:t>
            </w:r>
          </w:p>
        </w:tc>
      </w:tr>
      <w:tr w:rsidR="00C17C29" w14:paraId="5510BA7B" w14:textId="77777777" w:rsidTr="00653D6F">
        <w:trPr>
          <w:trHeight w:val="255"/>
        </w:trPr>
        <w:tc>
          <w:tcPr>
            <w:tcW w:w="2088" w:type="dxa"/>
            <w:tcBorders>
              <w:top w:val="single" w:sz="6" w:space="0" w:color="FFFFFF"/>
              <w:bottom w:val="single" w:sz="6" w:space="0" w:color="FFFFFF"/>
              <w:right w:val="single" w:sz="6" w:space="0" w:color="FFFFFF"/>
            </w:tcBorders>
            <w:shd w:val="pct12" w:color="000000" w:fill="000000"/>
            <w:tcMar>
              <w:top w:w="0" w:type="dxa"/>
              <w:left w:w="108" w:type="dxa"/>
              <w:bottom w:w="0" w:type="dxa"/>
              <w:right w:w="15" w:type="dxa"/>
            </w:tcMar>
          </w:tcPr>
          <w:p w14:paraId="2DB90792" w14:textId="77777777" w:rsidR="00C17C29" w:rsidRDefault="00C17C29" w:rsidP="00653D6F">
            <w:pPr>
              <w:spacing w:before="60" w:after="60"/>
              <w:rPr>
                <w:rFonts w:cs="Arial"/>
                <w:b/>
                <w:bCs/>
                <w:color w:val="FFFFFF"/>
              </w:rPr>
            </w:pPr>
            <w:r>
              <w:rPr>
                <w:rFonts w:cs="Arial"/>
                <w:b/>
                <w:bCs/>
                <w:color w:val="FFFFFF"/>
              </w:rPr>
              <w:t xml:space="preserve">Qualification Title </w:t>
            </w:r>
          </w:p>
        </w:tc>
        <w:tc>
          <w:tcPr>
            <w:tcW w:w="7652" w:type="dxa"/>
            <w:gridSpan w:val="2"/>
            <w:tcBorders>
              <w:top w:val="single" w:sz="4" w:space="0" w:color="auto"/>
              <w:left w:val="single" w:sz="6" w:space="0" w:color="FFFFFF"/>
              <w:bottom w:val="single" w:sz="4" w:space="0" w:color="auto"/>
              <w:right w:val="single" w:sz="4" w:space="0" w:color="auto"/>
            </w:tcBorders>
            <w:tcMar>
              <w:top w:w="0" w:type="dxa"/>
              <w:left w:w="108" w:type="dxa"/>
              <w:bottom w:w="0" w:type="dxa"/>
              <w:right w:w="15" w:type="dxa"/>
            </w:tcMar>
          </w:tcPr>
          <w:p w14:paraId="2E64334C" w14:textId="77777777" w:rsidR="00C17C29" w:rsidRDefault="00C17C29" w:rsidP="00653D6F">
            <w:pPr>
              <w:spacing w:before="60" w:after="60"/>
              <w:rPr>
                <w:rFonts w:cs="Arial"/>
              </w:rPr>
            </w:pPr>
            <w:r>
              <w:rPr>
                <w:rFonts w:cs="Arial"/>
              </w:rPr>
              <w:t>Certificate II in  Manufacturing Technology</w:t>
            </w:r>
          </w:p>
        </w:tc>
      </w:tr>
      <w:tr w:rsidR="00C17C29" w14:paraId="311E3EE1" w14:textId="77777777" w:rsidTr="00653D6F">
        <w:trPr>
          <w:trHeight w:val="255"/>
        </w:trPr>
        <w:tc>
          <w:tcPr>
            <w:tcW w:w="2088" w:type="dxa"/>
            <w:tcBorders>
              <w:top w:val="single" w:sz="6" w:space="0" w:color="FFFFFF"/>
              <w:bottom w:val="single" w:sz="6" w:space="0" w:color="FFFFFF"/>
              <w:right w:val="single" w:sz="4" w:space="0" w:color="auto"/>
            </w:tcBorders>
            <w:shd w:val="pct12" w:color="000000" w:fill="000000"/>
            <w:tcMar>
              <w:top w:w="0" w:type="dxa"/>
              <w:left w:w="108" w:type="dxa"/>
              <w:bottom w:w="0" w:type="dxa"/>
              <w:right w:w="15" w:type="dxa"/>
            </w:tcMar>
          </w:tcPr>
          <w:p w14:paraId="7DCEF2A5" w14:textId="77777777" w:rsidR="00C17C29" w:rsidRDefault="00C17C29" w:rsidP="00653D6F">
            <w:pPr>
              <w:spacing w:before="60" w:after="60"/>
              <w:rPr>
                <w:rFonts w:cs="Arial"/>
                <w:b/>
                <w:bCs/>
                <w:color w:val="FFFFFF"/>
              </w:rPr>
            </w:pPr>
            <w:r>
              <w:rPr>
                <w:rFonts w:cs="Arial"/>
                <w:b/>
                <w:bCs/>
                <w:color w:val="FFFFFF"/>
              </w:rPr>
              <w:t>Qualification Code</w:t>
            </w:r>
          </w:p>
        </w:tc>
        <w:tc>
          <w:tcPr>
            <w:tcW w:w="76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5" w:type="dxa"/>
            </w:tcMar>
          </w:tcPr>
          <w:p w14:paraId="073FAEB6" w14:textId="77777777" w:rsidR="00C17C29" w:rsidRDefault="00C17C29" w:rsidP="00653D6F">
            <w:pPr>
              <w:spacing w:before="60" w:after="60"/>
              <w:rPr>
                <w:rFonts w:cs="Arial"/>
              </w:rPr>
            </w:pPr>
            <w:r>
              <w:rPr>
                <w:rFonts w:cs="Arial"/>
              </w:rPr>
              <w:t>MSA20208</w:t>
            </w:r>
          </w:p>
        </w:tc>
      </w:tr>
      <w:tr w:rsidR="00C17C29" w14:paraId="5C0AD302" w14:textId="77777777" w:rsidTr="00653D6F">
        <w:trPr>
          <w:trHeight w:val="255"/>
        </w:trPr>
        <w:tc>
          <w:tcPr>
            <w:tcW w:w="2088" w:type="dxa"/>
            <w:tcBorders>
              <w:top w:val="single" w:sz="6" w:space="0" w:color="FFFFFF"/>
              <w:bottom w:val="single" w:sz="6" w:space="0" w:color="FFFFFF"/>
              <w:right w:val="single" w:sz="6" w:space="0" w:color="FFFFFF"/>
            </w:tcBorders>
            <w:shd w:val="pct12" w:color="000000" w:fill="000000"/>
            <w:tcMar>
              <w:top w:w="0" w:type="dxa"/>
              <w:left w:w="108" w:type="dxa"/>
              <w:bottom w:w="0" w:type="dxa"/>
              <w:right w:w="15" w:type="dxa"/>
            </w:tcMar>
          </w:tcPr>
          <w:p w14:paraId="705F1181" w14:textId="77777777" w:rsidR="00C17C29" w:rsidRDefault="00C17C29" w:rsidP="00653D6F">
            <w:pPr>
              <w:spacing w:before="60" w:after="60"/>
              <w:rPr>
                <w:rFonts w:cs="Arial"/>
                <w:b/>
                <w:bCs/>
                <w:color w:val="FFFFFF"/>
              </w:rPr>
            </w:pPr>
            <w:r>
              <w:rPr>
                <w:rFonts w:cs="Arial"/>
                <w:b/>
                <w:bCs/>
                <w:color w:val="FFFFFF"/>
              </w:rPr>
              <w:t>Description</w:t>
            </w:r>
          </w:p>
        </w:tc>
        <w:tc>
          <w:tcPr>
            <w:tcW w:w="7652" w:type="dxa"/>
            <w:gridSpan w:val="2"/>
            <w:tcBorders>
              <w:top w:val="single" w:sz="4" w:space="0" w:color="auto"/>
              <w:left w:val="single" w:sz="6" w:space="0" w:color="FFFFFF"/>
              <w:bottom w:val="single" w:sz="4" w:space="0" w:color="auto"/>
              <w:right w:val="single" w:sz="4" w:space="0" w:color="auto"/>
            </w:tcBorders>
            <w:tcMar>
              <w:top w:w="0" w:type="dxa"/>
              <w:left w:w="108" w:type="dxa"/>
              <w:bottom w:w="0" w:type="dxa"/>
              <w:right w:w="15" w:type="dxa"/>
            </w:tcMar>
          </w:tcPr>
          <w:p w14:paraId="0A2F84EB" w14:textId="77777777" w:rsidR="00C17C29" w:rsidRDefault="00C17C29" w:rsidP="00653D6F">
            <w:pPr>
              <w:spacing w:before="60" w:after="60"/>
              <w:rPr>
                <w:rFonts w:cs="Arial"/>
              </w:rPr>
            </w:pPr>
            <w:r>
              <w:rPr>
                <w:rFonts w:cs="Arial"/>
              </w:rPr>
              <w:t>For a career start in manufacturing</w:t>
            </w:r>
          </w:p>
        </w:tc>
      </w:tr>
      <w:tr w:rsidR="00C17C29" w14:paraId="2D38A08F" w14:textId="77777777" w:rsidTr="00653D6F">
        <w:trPr>
          <w:trHeight w:val="255"/>
        </w:trPr>
        <w:tc>
          <w:tcPr>
            <w:tcW w:w="2088" w:type="dxa"/>
            <w:tcBorders>
              <w:top w:val="single" w:sz="6" w:space="0" w:color="FFFFFF"/>
              <w:bottom w:val="single" w:sz="4" w:space="0" w:color="auto"/>
              <w:right w:val="single" w:sz="6" w:space="0" w:color="FFFFFF"/>
            </w:tcBorders>
            <w:shd w:val="pct12" w:color="000000" w:fill="000000"/>
            <w:tcMar>
              <w:top w:w="0" w:type="dxa"/>
              <w:left w:w="108" w:type="dxa"/>
              <w:bottom w:w="0" w:type="dxa"/>
              <w:right w:w="15" w:type="dxa"/>
            </w:tcMar>
          </w:tcPr>
          <w:p w14:paraId="264DD0F0" w14:textId="77777777" w:rsidR="00C17C29" w:rsidRDefault="00C17C29" w:rsidP="00653D6F">
            <w:pPr>
              <w:spacing w:before="60" w:after="60"/>
              <w:rPr>
                <w:rFonts w:cs="Arial"/>
                <w:b/>
                <w:bCs/>
                <w:color w:val="FFFFFF"/>
              </w:rPr>
            </w:pPr>
            <w:r>
              <w:rPr>
                <w:rFonts w:cs="Arial"/>
                <w:b/>
                <w:bCs/>
                <w:color w:val="FFFFFF"/>
              </w:rPr>
              <w:t>Unit Code</w:t>
            </w:r>
          </w:p>
        </w:tc>
        <w:tc>
          <w:tcPr>
            <w:tcW w:w="6632" w:type="dxa"/>
            <w:tcBorders>
              <w:top w:val="nil"/>
              <w:left w:val="single" w:sz="6" w:space="0" w:color="FFFFFF"/>
              <w:bottom w:val="single" w:sz="4" w:space="0" w:color="auto"/>
              <w:right w:val="single" w:sz="6" w:space="0" w:color="FFFFFF"/>
            </w:tcBorders>
            <w:shd w:val="pct12" w:color="000000" w:fill="000000"/>
            <w:tcMar>
              <w:top w:w="0" w:type="dxa"/>
              <w:left w:w="108" w:type="dxa"/>
              <w:bottom w:w="0" w:type="dxa"/>
              <w:right w:w="15" w:type="dxa"/>
            </w:tcMar>
          </w:tcPr>
          <w:p w14:paraId="12555F88" w14:textId="77777777" w:rsidR="00C17C29" w:rsidRDefault="00C17C29" w:rsidP="00653D6F">
            <w:pPr>
              <w:spacing w:before="60" w:after="60"/>
              <w:rPr>
                <w:rFonts w:cs="Arial"/>
                <w:b/>
                <w:bCs/>
                <w:color w:val="FFFFFF"/>
              </w:rPr>
            </w:pPr>
            <w:r>
              <w:rPr>
                <w:rFonts w:cs="Arial"/>
                <w:b/>
                <w:bCs/>
                <w:color w:val="FFFFFF"/>
              </w:rPr>
              <w:t>Unit Title</w:t>
            </w:r>
          </w:p>
        </w:tc>
        <w:tc>
          <w:tcPr>
            <w:tcW w:w="1020" w:type="dxa"/>
            <w:tcBorders>
              <w:top w:val="nil"/>
              <w:left w:val="single" w:sz="6" w:space="0" w:color="FFFFFF"/>
              <w:bottom w:val="single" w:sz="4" w:space="0" w:color="auto"/>
              <w:right w:val="single" w:sz="4" w:space="0" w:color="auto"/>
            </w:tcBorders>
            <w:shd w:val="pct12" w:color="000000" w:fill="000000"/>
            <w:tcMar>
              <w:top w:w="0" w:type="dxa"/>
              <w:left w:w="108" w:type="dxa"/>
              <w:bottom w:w="0" w:type="dxa"/>
              <w:right w:w="15" w:type="dxa"/>
            </w:tcMar>
          </w:tcPr>
          <w:p w14:paraId="703E9DCC" w14:textId="77777777" w:rsidR="00C17C29" w:rsidRDefault="00C17C29" w:rsidP="00653D6F">
            <w:pPr>
              <w:spacing w:before="60" w:after="60"/>
              <w:jc w:val="center"/>
              <w:rPr>
                <w:rFonts w:cs="Arial"/>
                <w:b/>
                <w:bCs/>
                <w:color w:val="FFFFFF"/>
              </w:rPr>
            </w:pPr>
            <w:r>
              <w:rPr>
                <w:rFonts w:cs="Arial"/>
                <w:b/>
                <w:bCs/>
                <w:color w:val="FFFFFF"/>
              </w:rPr>
              <w:t>Hours</w:t>
            </w:r>
          </w:p>
        </w:tc>
      </w:tr>
      <w:tr w:rsidR="00C17C29" w14:paraId="374F7F0B" w14:textId="77777777" w:rsidTr="00653D6F">
        <w:trPr>
          <w:trHeight w:val="255"/>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5" w:type="dxa"/>
            </w:tcMar>
          </w:tcPr>
          <w:p w14:paraId="707454C1" w14:textId="77777777" w:rsidR="00C17C29" w:rsidRDefault="00C17C29" w:rsidP="00653D6F">
            <w:pPr>
              <w:spacing w:before="60" w:after="60"/>
              <w:rPr>
                <w:rFonts w:cs="Arial"/>
                <w:b/>
                <w:bCs/>
              </w:rPr>
            </w:pPr>
            <w:r>
              <w:rPr>
                <w:rFonts w:cs="Arial"/>
                <w:b/>
                <w:bCs/>
              </w:rPr>
              <w:t>Core</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39E462E7" w14:textId="77777777" w:rsidR="00C17C29" w:rsidRDefault="00C17C29" w:rsidP="00653D6F">
            <w:pPr>
              <w:spacing w:before="60" w:after="60"/>
              <w:rPr>
                <w:rFonts w:cs="Arial"/>
              </w:rPr>
            </w:pPr>
            <w:r>
              <w:rPr>
                <w:rFonts w:cs="Arial"/>
              </w:rPr>
              <w:t> </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09B31C40" w14:textId="77777777" w:rsidR="00C17C29" w:rsidRDefault="00C17C29" w:rsidP="00653D6F">
            <w:pPr>
              <w:spacing w:before="60" w:after="60"/>
              <w:jc w:val="center"/>
              <w:rPr>
                <w:rFonts w:cs="Arial"/>
              </w:rPr>
            </w:pPr>
            <w:r>
              <w:rPr>
                <w:rFonts w:cs="Arial"/>
              </w:rPr>
              <w:t> </w:t>
            </w:r>
          </w:p>
        </w:tc>
      </w:tr>
      <w:tr w:rsidR="00FB2587" w14:paraId="44F67495" w14:textId="7777777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14:paraId="7FC9A0E2" w14:textId="77777777" w:rsidR="00FB2587" w:rsidRPr="005177B1" w:rsidRDefault="00FB2587" w:rsidP="003702D9">
            <w:pPr>
              <w:spacing w:before="60" w:after="60"/>
              <w:rPr>
                <w:rFonts w:cs="Arial"/>
              </w:rPr>
            </w:pPr>
            <w:r w:rsidRPr="005177B1">
              <w:rPr>
                <w:rFonts w:cs="Arial"/>
              </w:rPr>
              <w:t>MSAENV272B</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752E00C6" w14:textId="77777777" w:rsidR="00FB2587" w:rsidRPr="005177B1" w:rsidRDefault="00FB2587" w:rsidP="008E69E7">
            <w:pPr>
              <w:spacing w:before="60" w:after="60"/>
              <w:rPr>
                <w:rFonts w:cs="Arial"/>
              </w:rPr>
            </w:pPr>
            <w:r w:rsidRPr="005177B1">
              <w:rPr>
                <w:rFonts w:cs="Arial"/>
              </w:rPr>
              <w:t>Participate in environmentally sustainable work practices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00E0A3BF" w14:textId="77777777" w:rsidR="00FB2587" w:rsidRPr="005177B1" w:rsidRDefault="00FB2587" w:rsidP="008E69E7">
            <w:pPr>
              <w:spacing w:before="60" w:after="60"/>
              <w:jc w:val="center"/>
              <w:rPr>
                <w:rFonts w:cs="Arial"/>
              </w:rPr>
            </w:pPr>
            <w:r w:rsidRPr="005177B1">
              <w:rPr>
                <w:rFonts w:cs="Arial"/>
              </w:rPr>
              <w:t>30</w:t>
            </w:r>
          </w:p>
        </w:tc>
      </w:tr>
      <w:tr w:rsidR="00FB2587" w14:paraId="0ED9239B" w14:textId="7777777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14:paraId="3DE359B0" w14:textId="77777777" w:rsidR="00FB2587" w:rsidRPr="005177B1" w:rsidRDefault="00FB2587" w:rsidP="008E69E7">
            <w:pPr>
              <w:spacing w:before="60" w:after="60"/>
              <w:rPr>
                <w:rFonts w:cs="Arial"/>
              </w:rPr>
            </w:pPr>
            <w:r w:rsidRPr="005177B1">
              <w:rPr>
                <w:rFonts w:cs="Arial"/>
              </w:rPr>
              <w:t>MSAPMOHS200A</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55F486E8" w14:textId="77777777" w:rsidR="00FB2587" w:rsidRPr="005177B1" w:rsidRDefault="00FB2587" w:rsidP="008E69E7">
            <w:pPr>
              <w:spacing w:before="60" w:after="60"/>
              <w:rPr>
                <w:rFonts w:cs="Arial"/>
              </w:rPr>
            </w:pPr>
            <w:r w:rsidRPr="005177B1">
              <w:rPr>
                <w:rFonts w:cs="Arial"/>
              </w:rPr>
              <w:t>Work safely</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20E8678C" w14:textId="77777777" w:rsidR="00FB2587" w:rsidRPr="005177B1" w:rsidRDefault="00FB2587" w:rsidP="008E69E7">
            <w:pPr>
              <w:spacing w:before="60" w:after="60"/>
              <w:jc w:val="center"/>
              <w:rPr>
                <w:rFonts w:cs="Arial"/>
              </w:rPr>
            </w:pPr>
            <w:r w:rsidRPr="005177B1">
              <w:rPr>
                <w:rFonts w:cs="Arial"/>
              </w:rPr>
              <w:t>30</w:t>
            </w:r>
          </w:p>
        </w:tc>
      </w:tr>
      <w:tr w:rsidR="00FB2587" w14:paraId="0A96D977" w14:textId="7777777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14:paraId="3B379832" w14:textId="77777777" w:rsidR="00FB2587" w:rsidRPr="005177B1" w:rsidRDefault="00FB2587" w:rsidP="00653D6F">
            <w:pPr>
              <w:spacing w:before="60" w:after="60"/>
              <w:rPr>
                <w:rFonts w:cs="Arial"/>
              </w:rPr>
            </w:pPr>
            <w:r w:rsidRPr="005177B1">
              <w:rPr>
                <w:rFonts w:cs="Arial"/>
              </w:rPr>
              <w:t>MSS402001A</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5ED69A6B" w14:textId="77777777" w:rsidR="00FB2587" w:rsidRPr="005177B1" w:rsidRDefault="00FB2587" w:rsidP="00653D6F">
            <w:pPr>
              <w:spacing w:before="60" w:after="60"/>
              <w:rPr>
                <w:rFonts w:cs="Arial"/>
              </w:rPr>
            </w:pPr>
            <w:r w:rsidRPr="005177B1">
              <w:rPr>
                <w:rFonts w:cs="Arial"/>
              </w:rPr>
              <w:t>Apply competitive manufacturing practices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69EED60E" w14:textId="77777777" w:rsidR="00FB2587" w:rsidRPr="005177B1" w:rsidRDefault="00FB2587" w:rsidP="00653D6F">
            <w:pPr>
              <w:spacing w:before="60" w:after="60"/>
              <w:jc w:val="center"/>
              <w:rPr>
                <w:rFonts w:cs="Arial"/>
              </w:rPr>
            </w:pPr>
            <w:r w:rsidRPr="005177B1">
              <w:rPr>
                <w:rFonts w:cs="Arial"/>
              </w:rPr>
              <w:t>40</w:t>
            </w:r>
          </w:p>
        </w:tc>
      </w:tr>
      <w:tr w:rsidR="00FB2587" w14:paraId="34913DD0" w14:textId="7777777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14:paraId="58215FCE" w14:textId="77777777" w:rsidR="00FB2587" w:rsidRPr="005177B1" w:rsidRDefault="00FB2587" w:rsidP="00653D6F">
            <w:pPr>
              <w:spacing w:before="60" w:after="60"/>
              <w:rPr>
                <w:rFonts w:cs="Arial"/>
              </w:rPr>
            </w:pPr>
            <w:r w:rsidRPr="005177B1">
              <w:rPr>
                <w:rFonts w:cs="Arial"/>
              </w:rPr>
              <w:t>MSS402051A</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136536CF" w14:textId="77777777" w:rsidR="00FB2587" w:rsidRPr="005177B1" w:rsidRDefault="00FB2587" w:rsidP="00653D6F">
            <w:pPr>
              <w:spacing w:before="60" w:after="60"/>
              <w:rPr>
                <w:rFonts w:cs="Arial"/>
              </w:rPr>
            </w:pPr>
            <w:r w:rsidRPr="005177B1">
              <w:rPr>
                <w:rFonts w:cs="Arial"/>
              </w:rPr>
              <w:t>Apply quality standards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2CF455ED" w14:textId="77777777" w:rsidR="00FB2587" w:rsidRPr="005177B1" w:rsidRDefault="00FB2587" w:rsidP="00653D6F">
            <w:pPr>
              <w:spacing w:before="60" w:after="60"/>
              <w:jc w:val="center"/>
              <w:rPr>
                <w:rFonts w:cs="Arial"/>
              </w:rPr>
            </w:pPr>
            <w:r w:rsidRPr="005177B1">
              <w:rPr>
                <w:rFonts w:cs="Arial"/>
              </w:rPr>
              <w:t>30</w:t>
            </w:r>
          </w:p>
        </w:tc>
      </w:tr>
      <w:tr w:rsidR="00FB2587" w14:paraId="6DCEA219" w14:textId="7777777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14:paraId="42FD30CD" w14:textId="77777777" w:rsidR="00FB2587" w:rsidRPr="005177B1" w:rsidRDefault="00FB2587" w:rsidP="00653D6F">
            <w:pPr>
              <w:spacing w:before="60" w:after="60"/>
              <w:rPr>
                <w:rFonts w:cs="Arial"/>
              </w:rPr>
            </w:pPr>
            <w:r w:rsidRPr="005177B1">
              <w:rPr>
                <w:rFonts w:cs="Arial"/>
              </w:rPr>
              <w:t>MSS402080A</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0645F2F5" w14:textId="77777777" w:rsidR="00FB2587" w:rsidRPr="005177B1" w:rsidRDefault="00FB2587" w:rsidP="00653D6F">
            <w:pPr>
              <w:spacing w:before="60" w:after="60"/>
              <w:rPr>
                <w:rFonts w:cs="Arial"/>
              </w:rPr>
            </w:pPr>
            <w:r w:rsidRPr="005177B1">
              <w:rPr>
                <w:rFonts w:cs="Arial"/>
              </w:rPr>
              <w:t>Undertake root cause analysis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4486433F" w14:textId="77777777" w:rsidR="00FB2587" w:rsidRPr="005177B1" w:rsidRDefault="00FB2587" w:rsidP="00653D6F">
            <w:pPr>
              <w:spacing w:before="60" w:after="60"/>
              <w:jc w:val="center"/>
              <w:rPr>
                <w:rFonts w:cs="Arial"/>
              </w:rPr>
            </w:pPr>
            <w:r w:rsidRPr="005177B1">
              <w:rPr>
                <w:rFonts w:cs="Arial"/>
              </w:rPr>
              <w:t>50</w:t>
            </w:r>
          </w:p>
        </w:tc>
      </w:tr>
      <w:tr w:rsidR="00FB2587" w14:paraId="7CC2CC48" w14:textId="77777777" w:rsidTr="00653D6F">
        <w:trPr>
          <w:trHeight w:val="255"/>
        </w:trPr>
        <w:tc>
          <w:tcPr>
            <w:tcW w:w="2088" w:type="dxa"/>
            <w:tcBorders>
              <w:top w:val="nil"/>
              <w:left w:val="single" w:sz="4" w:space="0" w:color="auto"/>
              <w:bottom w:val="single" w:sz="4" w:space="0" w:color="auto"/>
              <w:right w:val="single" w:sz="4" w:space="0" w:color="auto"/>
            </w:tcBorders>
            <w:tcMar>
              <w:top w:w="0" w:type="dxa"/>
              <w:left w:w="108" w:type="dxa"/>
              <w:bottom w:w="0" w:type="dxa"/>
              <w:right w:w="15" w:type="dxa"/>
            </w:tcMar>
          </w:tcPr>
          <w:p w14:paraId="2B2D8D99" w14:textId="77777777" w:rsidR="00FB2587" w:rsidRPr="005177B1" w:rsidRDefault="00FB2587" w:rsidP="00653D6F">
            <w:pPr>
              <w:spacing w:before="60" w:after="60"/>
              <w:rPr>
                <w:rFonts w:cs="Arial"/>
                <w:b/>
                <w:bCs/>
              </w:rPr>
            </w:pPr>
            <w:r w:rsidRPr="005177B1">
              <w:rPr>
                <w:rFonts w:cs="Arial"/>
                <w:b/>
                <w:bCs/>
              </w:rPr>
              <w:t>Electives</w:t>
            </w: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0D9DEB72" w14:textId="77777777" w:rsidR="00FB2587" w:rsidRPr="005177B1" w:rsidRDefault="00FB2587" w:rsidP="00653D6F">
            <w:pPr>
              <w:spacing w:before="60" w:after="60"/>
              <w:rPr>
                <w:rFonts w:cs="Arial"/>
              </w:rPr>
            </w:pPr>
            <w:r w:rsidRPr="005177B1">
              <w:rPr>
                <w:rFonts w:cs="Arial"/>
              </w:rPr>
              <w:t> </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7E5E251D" w14:textId="77777777" w:rsidR="00FB2587" w:rsidRPr="005177B1" w:rsidRDefault="00FB2587" w:rsidP="00653D6F">
            <w:pPr>
              <w:spacing w:before="60" w:after="60"/>
              <w:jc w:val="center"/>
              <w:rPr>
                <w:rFonts w:cs="Arial"/>
              </w:rPr>
            </w:pPr>
            <w:r w:rsidRPr="005177B1">
              <w:rPr>
                <w:rFonts w:cs="Arial"/>
              </w:rPr>
              <w:t> </w:t>
            </w:r>
          </w:p>
        </w:tc>
      </w:tr>
      <w:tr w:rsidR="00FB2587" w14:paraId="7B9561A2" w14:textId="7777777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14:paraId="5823E502" w14:textId="77777777" w:rsidR="00FB2587" w:rsidRPr="005177B1" w:rsidRDefault="00FB2587" w:rsidP="00653D6F">
            <w:pPr>
              <w:spacing w:before="60" w:after="60"/>
              <w:rPr>
                <w:rFonts w:cs="Arial"/>
              </w:rPr>
            </w:pPr>
            <w:r w:rsidRPr="005177B1">
              <w:rPr>
                <w:rFonts w:cs="Arial"/>
              </w:rPr>
              <w:t>MSAPCII295A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14:paraId="74156B7E" w14:textId="77777777" w:rsidR="00FB2587" w:rsidRPr="005177B1" w:rsidRDefault="00FB2587" w:rsidP="00653D6F">
            <w:pPr>
              <w:spacing w:before="60" w:after="60"/>
              <w:rPr>
                <w:rFonts w:cs="Arial"/>
              </w:rPr>
            </w:pPr>
            <w:r w:rsidRPr="005177B1">
              <w:rPr>
                <w:rFonts w:cs="Arial"/>
              </w:rPr>
              <w:t>Operate manufacturing equipment</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74C9C4F2" w14:textId="77777777" w:rsidR="00FB2587" w:rsidRPr="005177B1" w:rsidRDefault="00FB2587" w:rsidP="00653D6F">
            <w:pPr>
              <w:spacing w:before="60" w:after="60"/>
              <w:jc w:val="center"/>
              <w:rPr>
                <w:rFonts w:cs="Arial"/>
              </w:rPr>
            </w:pPr>
            <w:r w:rsidRPr="005177B1">
              <w:rPr>
                <w:rFonts w:cs="Arial"/>
              </w:rPr>
              <w:t>40</w:t>
            </w:r>
          </w:p>
        </w:tc>
      </w:tr>
      <w:tr w:rsidR="00FB2587" w14:paraId="3885C896" w14:textId="7777777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14:paraId="2CCF8F72" w14:textId="77777777" w:rsidR="00FB2587" w:rsidRPr="005177B1" w:rsidRDefault="00FB2587" w:rsidP="00653D6F">
            <w:pPr>
              <w:spacing w:before="60" w:after="60"/>
              <w:rPr>
                <w:rFonts w:cs="Arial"/>
              </w:rPr>
            </w:pPr>
            <w:r w:rsidRPr="005177B1">
              <w:rPr>
                <w:rFonts w:cs="Arial"/>
              </w:rPr>
              <w:t>MSAPCII296A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14:paraId="31BECB2D" w14:textId="77777777" w:rsidR="00FB2587" w:rsidRPr="005177B1" w:rsidRDefault="00FB2587" w:rsidP="00653D6F">
            <w:pPr>
              <w:spacing w:before="60" w:after="60"/>
              <w:rPr>
                <w:rFonts w:cs="Arial"/>
              </w:rPr>
            </w:pPr>
            <w:r w:rsidRPr="005177B1">
              <w:rPr>
                <w:rFonts w:cs="Arial"/>
              </w:rPr>
              <w:t>Make a small furniture item from timber</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7F85511D" w14:textId="77777777" w:rsidR="00FB2587" w:rsidRPr="005177B1" w:rsidRDefault="00FB2587" w:rsidP="00653D6F">
            <w:pPr>
              <w:spacing w:before="60" w:after="60"/>
              <w:jc w:val="center"/>
              <w:rPr>
                <w:rFonts w:cs="Arial"/>
              </w:rPr>
            </w:pPr>
            <w:r w:rsidRPr="005177B1">
              <w:rPr>
                <w:rFonts w:cs="Arial"/>
              </w:rPr>
              <w:t>0</w:t>
            </w:r>
          </w:p>
        </w:tc>
      </w:tr>
      <w:tr w:rsidR="00FB2587" w14:paraId="65661139" w14:textId="7777777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14:paraId="7F6CF07D" w14:textId="77777777" w:rsidR="00FB2587" w:rsidRPr="005177B1" w:rsidRDefault="00FB2587" w:rsidP="008E69E7">
            <w:pPr>
              <w:spacing w:before="60" w:after="60"/>
              <w:rPr>
                <w:rFonts w:cs="Arial"/>
              </w:rPr>
            </w:pPr>
            <w:r w:rsidRPr="005177B1">
              <w:rPr>
                <w:rFonts w:cs="Arial"/>
              </w:rPr>
              <w:t>MSS402010A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14:paraId="1152EEFD" w14:textId="77777777" w:rsidR="00FB2587" w:rsidRPr="005177B1" w:rsidRDefault="00FB2587" w:rsidP="008E69E7">
            <w:pPr>
              <w:spacing w:before="60" w:after="60"/>
              <w:rPr>
                <w:rFonts w:cs="Arial"/>
              </w:rPr>
            </w:pPr>
            <w:r w:rsidRPr="005177B1">
              <w:rPr>
                <w:rFonts w:cs="Arial"/>
              </w:rPr>
              <w:t>Manage the impact of change on own work</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35A711E3" w14:textId="77777777" w:rsidR="00FB2587" w:rsidRPr="005177B1" w:rsidRDefault="00FB2587" w:rsidP="008E69E7">
            <w:pPr>
              <w:spacing w:before="60" w:after="60"/>
              <w:jc w:val="center"/>
              <w:rPr>
                <w:rFonts w:cs="Arial"/>
              </w:rPr>
            </w:pPr>
            <w:r w:rsidRPr="005177B1">
              <w:rPr>
                <w:rFonts w:cs="Arial"/>
              </w:rPr>
              <w:t>40</w:t>
            </w:r>
          </w:p>
        </w:tc>
      </w:tr>
      <w:tr w:rsidR="00FB2587" w14:paraId="63926187" w14:textId="7777777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14:paraId="17AF96CB" w14:textId="77777777" w:rsidR="00FB2587" w:rsidRPr="005177B1" w:rsidRDefault="00FB2587" w:rsidP="008E69E7">
            <w:pPr>
              <w:spacing w:before="60" w:after="60"/>
              <w:rPr>
                <w:rFonts w:cs="Arial"/>
              </w:rPr>
            </w:pPr>
            <w:r w:rsidRPr="005177B1">
              <w:rPr>
                <w:rFonts w:cs="Arial"/>
              </w:rPr>
              <w:t>MSS402031A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14:paraId="4638B07A" w14:textId="77777777" w:rsidR="00FB2587" w:rsidRPr="005177B1" w:rsidRDefault="00FB2587" w:rsidP="008E69E7">
            <w:pPr>
              <w:spacing w:before="60" w:after="60"/>
              <w:rPr>
                <w:rFonts w:cs="Arial"/>
              </w:rPr>
            </w:pPr>
            <w:r w:rsidRPr="005177B1">
              <w:rPr>
                <w:rFonts w:cs="Arial"/>
              </w:rPr>
              <w:t>Interpret product costs in terms of customer requirements</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07D72425" w14:textId="77777777" w:rsidR="00FB2587" w:rsidRPr="005177B1" w:rsidRDefault="00FB2587" w:rsidP="008E69E7">
            <w:pPr>
              <w:spacing w:before="60" w:after="60"/>
              <w:jc w:val="center"/>
              <w:rPr>
                <w:rFonts w:cs="Arial"/>
              </w:rPr>
            </w:pPr>
            <w:r w:rsidRPr="005177B1">
              <w:rPr>
                <w:rFonts w:cs="Arial"/>
              </w:rPr>
              <w:t>30</w:t>
            </w:r>
          </w:p>
        </w:tc>
      </w:tr>
      <w:tr w:rsidR="00FB2587" w14:paraId="318AB183" w14:textId="77777777" w:rsidTr="00653D6F">
        <w:trPr>
          <w:trHeight w:val="255"/>
        </w:trPr>
        <w:tc>
          <w:tcPr>
            <w:tcW w:w="2088" w:type="dxa"/>
            <w:tcBorders>
              <w:top w:val="nil"/>
              <w:left w:val="single" w:sz="4" w:space="0" w:color="auto"/>
              <w:bottom w:val="single" w:sz="4" w:space="0" w:color="auto"/>
              <w:right w:val="nil"/>
            </w:tcBorders>
            <w:tcMar>
              <w:top w:w="0" w:type="dxa"/>
              <w:left w:w="108" w:type="dxa"/>
              <w:bottom w:w="0" w:type="dxa"/>
              <w:right w:w="15" w:type="dxa"/>
            </w:tcMar>
          </w:tcPr>
          <w:p w14:paraId="01B459D4" w14:textId="77777777" w:rsidR="00FB2587" w:rsidRPr="005177B1" w:rsidRDefault="00FB2587" w:rsidP="008E69E7">
            <w:pPr>
              <w:spacing w:before="60" w:after="60"/>
              <w:rPr>
                <w:rFonts w:cs="Arial"/>
              </w:rPr>
            </w:pPr>
            <w:r w:rsidRPr="005177B1">
              <w:rPr>
                <w:rFonts w:cs="Arial"/>
              </w:rPr>
              <w:t>MSS402050A</w:t>
            </w:r>
          </w:p>
        </w:tc>
        <w:tc>
          <w:tcPr>
            <w:tcW w:w="663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14:paraId="7EE6CF10" w14:textId="77777777" w:rsidR="00FB2587" w:rsidRPr="005177B1" w:rsidRDefault="00FB2587" w:rsidP="008E69E7">
            <w:pPr>
              <w:spacing w:before="60" w:after="60"/>
              <w:rPr>
                <w:rFonts w:cs="Arial"/>
              </w:rPr>
            </w:pPr>
            <w:r w:rsidRPr="005177B1">
              <w:rPr>
                <w:rFonts w:cs="Arial"/>
              </w:rPr>
              <w:t>Monitor process capability</w:t>
            </w:r>
          </w:p>
        </w:tc>
        <w:tc>
          <w:tcPr>
            <w:tcW w:w="1020"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77A289BB" w14:textId="77777777" w:rsidR="00FB2587" w:rsidRPr="005177B1" w:rsidRDefault="00FB2587" w:rsidP="008E69E7">
            <w:pPr>
              <w:spacing w:before="60" w:after="60"/>
              <w:jc w:val="center"/>
              <w:rPr>
                <w:rFonts w:cs="Arial"/>
              </w:rPr>
            </w:pPr>
            <w:r w:rsidRPr="005177B1">
              <w:rPr>
                <w:rFonts w:cs="Arial"/>
              </w:rPr>
              <w:t>30</w:t>
            </w:r>
          </w:p>
        </w:tc>
      </w:tr>
      <w:tr w:rsidR="00FB2587" w14:paraId="50ABD347" w14:textId="77777777" w:rsidTr="00653D6F">
        <w:trPr>
          <w:trHeight w:val="255"/>
        </w:trPr>
        <w:tc>
          <w:tcPr>
            <w:tcW w:w="20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5" w:type="dxa"/>
            </w:tcMar>
          </w:tcPr>
          <w:p w14:paraId="30C8BBB1" w14:textId="77777777" w:rsidR="00FB2587" w:rsidRDefault="00FB2587" w:rsidP="00653D6F">
            <w:pPr>
              <w:spacing w:before="60" w:after="60"/>
              <w:rPr>
                <w:rFonts w:cs="Arial"/>
                <w:b/>
                <w:bCs/>
              </w:rPr>
            </w:pPr>
          </w:p>
        </w:tc>
        <w:tc>
          <w:tcPr>
            <w:tcW w:w="6632" w:type="dxa"/>
            <w:tcBorders>
              <w:top w:val="nil"/>
              <w:left w:val="nil"/>
              <w:bottom w:val="single" w:sz="4" w:space="0" w:color="auto"/>
              <w:right w:val="single" w:sz="4" w:space="0" w:color="auto"/>
            </w:tcBorders>
            <w:shd w:val="clear" w:color="auto" w:fill="FFFFFF"/>
            <w:tcMar>
              <w:top w:w="0" w:type="dxa"/>
              <w:left w:w="108" w:type="dxa"/>
              <w:bottom w:w="0" w:type="dxa"/>
              <w:right w:w="15" w:type="dxa"/>
            </w:tcMar>
          </w:tcPr>
          <w:p w14:paraId="1FD54B9F" w14:textId="77777777" w:rsidR="00FB2587" w:rsidRDefault="00FB2587" w:rsidP="00653D6F">
            <w:pPr>
              <w:spacing w:before="60" w:after="60"/>
              <w:ind w:right="92"/>
              <w:jc w:val="right"/>
              <w:rPr>
                <w:rFonts w:cs="Arial"/>
              </w:rPr>
            </w:pPr>
            <w:r>
              <w:rPr>
                <w:rFonts w:cs="Arial"/>
                <w:b/>
                <w:bCs/>
              </w:rPr>
              <w:t xml:space="preserve">Total  </w:t>
            </w:r>
          </w:p>
        </w:tc>
        <w:tc>
          <w:tcPr>
            <w:tcW w:w="1020" w:type="dxa"/>
            <w:tcBorders>
              <w:top w:val="nil"/>
              <w:left w:val="nil"/>
              <w:bottom w:val="single" w:sz="4" w:space="0" w:color="auto"/>
              <w:right w:val="single" w:sz="4" w:space="0" w:color="auto"/>
            </w:tcBorders>
            <w:tcMar>
              <w:top w:w="0" w:type="dxa"/>
              <w:left w:w="108" w:type="dxa"/>
              <w:bottom w:w="0" w:type="dxa"/>
              <w:right w:w="15" w:type="dxa"/>
            </w:tcMar>
            <w:vAlign w:val="bottom"/>
          </w:tcPr>
          <w:p w14:paraId="54C2CFD4" w14:textId="77777777" w:rsidR="00FB2587" w:rsidRDefault="00FB2587" w:rsidP="00653D6F">
            <w:pPr>
              <w:spacing w:before="60" w:after="60"/>
              <w:jc w:val="center"/>
              <w:rPr>
                <w:rFonts w:cs="Arial"/>
                <w:b/>
                <w:bCs/>
              </w:rPr>
            </w:pPr>
            <w:r>
              <w:rPr>
                <w:rFonts w:cs="Arial"/>
                <w:b/>
                <w:bCs/>
              </w:rPr>
              <w:t>320</w:t>
            </w:r>
          </w:p>
        </w:tc>
      </w:tr>
    </w:tbl>
    <w:p w14:paraId="6AD52DC5" w14:textId="77777777" w:rsidR="00C17C29" w:rsidRDefault="00C17C29" w:rsidP="00653D6F">
      <w:pPr>
        <w:pStyle w:val="Head1"/>
        <w:keepNext w:val="0"/>
        <w:spacing w:after="80"/>
      </w:pPr>
    </w:p>
    <w:p w14:paraId="0F49DCC0" w14:textId="77777777" w:rsidR="0038121D" w:rsidRDefault="0038121D" w:rsidP="00653D6F">
      <w:pPr>
        <w:pStyle w:val="Head1"/>
        <w:keepNext w:val="0"/>
        <w:spacing w:after="80"/>
      </w:pPr>
    </w:p>
    <w:p w14:paraId="1FA660BB" w14:textId="77777777" w:rsidR="0038121D" w:rsidRDefault="0038121D" w:rsidP="00653D6F">
      <w:pPr>
        <w:pStyle w:val="Head1"/>
        <w:keepNext w:val="0"/>
        <w:spacing w:after="80"/>
      </w:pPr>
    </w:p>
    <w:p w14:paraId="4CD9BB80" w14:textId="77777777" w:rsidR="00C17C29" w:rsidRDefault="00C17C29" w:rsidP="00653D6F">
      <w:pPr>
        <w:pStyle w:val="Head1"/>
        <w:keepNext w:val="0"/>
        <w:spacing w:after="80"/>
      </w:pPr>
      <w:r>
        <w:br w:type="page"/>
      </w:r>
    </w:p>
    <w:tbl>
      <w:tblPr>
        <w:tblW w:w="9740" w:type="dxa"/>
        <w:tblInd w:w="93" w:type="dxa"/>
        <w:tblLook w:val="0000" w:firstRow="0" w:lastRow="0" w:firstColumn="0" w:lastColumn="0" w:noHBand="0" w:noVBand="0"/>
      </w:tblPr>
      <w:tblGrid>
        <w:gridCol w:w="2175"/>
        <w:gridCol w:w="6545"/>
        <w:gridCol w:w="1020"/>
      </w:tblGrid>
      <w:tr w:rsidR="00C17C29" w:rsidRPr="007F00AB" w14:paraId="1074CEEA" w14:textId="77777777" w:rsidTr="00653D6F">
        <w:trPr>
          <w:trHeight w:val="255"/>
        </w:trPr>
        <w:tc>
          <w:tcPr>
            <w:tcW w:w="2175" w:type="dxa"/>
            <w:tcBorders>
              <w:top w:val="single" w:sz="4" w:space="0" w:color="auto"/>
              <w:left w:val="single" w:sz="4" w:space="0" w:color="auto"/>
              <w:bottom w:val="single" w:sz="4" w:space="0" w:color="FFFFFF"/>
              <w:right w:val="single" w:sz="4" w:space="0" w:color="auto"/>
            </w:tcBorders>
            <w:shd w:val="pct12" w:color="000000" w:fill="000000"/>
          </w:tcPr>
          <w:p w14:paraId="57FB07F9" w14:textId="77777777" w:rsidR="00C17C29" w:rsidRPr="007F00AB" w:rsidRDefault="00C17C29" w:rsidP="00653D6F">
            <w:pPr>
              <w:spacing w:before="60" w:after="60"/>
              <w:rPr>
                <w:rFonts w:cs="Arial"/>
                <w:b/>
                <w:bCs/>
                <w:color w:val="FFFFFF"/>
                <w:lang w:eastAsia="en-AU"/>
              </w:rPr>
            </w:pPr>
            <w:r w:rsidRPr="00A34367">
              <w:rPr>
                <w:rFonts w:cs="Arial"/>
                <w:b/>
                <w:lang w:val="en-US"/>
              </w:rPr>
              <w:lastRenderedPageBreak/>
              <w:t>Occupation /</w:t>
            </w:r>
            <w:r w:rsidRPr="00A34367">
              <w:rPr>
                <w:rFonts w:cs="Arial"/>
                <w:b/>
                <w:lang w:val="en-US"/>
              </w:rPr>
              <w:br/>
              <w:t>Work Function</w:t>
            </w:r>
          </w:p>
        </w:tc>
        <w:tc>
          <w:tcPr>
            <w:tcW w:w="7565" w:type="dxa"/>
            <w:gridSpan w:val="2"/>
            <w:tcBorders>
              <w:top w:val="single" w:sz="4" w:space="0" w:color="auto"/>
              <w:left w:val="nil"/>
              <w:bottom w:val="single" w:sz="4" w:space="0" w:color="auto"/>
              <w:right w:val="single" w:sz="4" w:space="0" w:color="auto"/>
            </w:tcBorders>
          </w:tcPr>
          <w:p w14:paraId="546DB991" w14:textId="77777777" w:rsidR="00C17C29" w:rsidRPr="007F00AB" w:rsidRDefault="00C17C29" w:rsidP="00653D6F">
            <w:pPr>
              <w:spacing w:before="60" w:after="60"/>
              <w:rPr>
                <w:rFonts w:cs="Arial"/>
                <w:lang w:eastAsia="en-AU"/>
              </w:rPr>
            </w:pPr>
            <w:r w:rsidRPr="007F00AB">
              <w:rPr>
                <w:rFonts w:cs="Arial"/>
                <w:lang w:eastAsia="en-AU"/>
              </w:rPr>
              <w:t xml:space="preserve">Manufacturing Technical Operative </w:t>
            </w:r>
          </w:p>
        </w:tc>
      </w:tr>
      <w:tr w:rsidR="00C17C29" w:rsidRPr="007F00AB" w14:paraId="1B26D9DB" w14:textId="77777777"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14:paraId="6C329550"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nil"/>
              <w:bottom w:val="single" w:sz="4" w:space="0" w:color="auto"/>
              <w:right w:val="single" w:sz="4" w:space="0" w:color="auto"/>
            </w:tcBorders>
          </w:tcPr>
          <w:p w14:paraId="6B9701A4" w14:textId="77777777" w:rsidR="00C17C29" w:rsidRPr="007F00AB" w:rsidRDefault="00C17C29" w:rsidP="00653D6F">
            <w:pPr>
              <w:spacing w:before="60" w:after="60"/>
              <w:rPr>
                <w:rFonts w:cs="Arial"/>
                <w:lang w:eastAsia="en-AU"/>
              </w:rPr>
            </w:pPr>
            <w:r w:rsidRPr="007F00AB">
              <w:rPr>
                <w:rFonts w:cs="Arial"/>
                <w:lang w:eastAsia="en-AU"/>
              </w:rPr>
              <w:t>Certificate III in Manufacturing Technology</w:t>
            </w:r>
          </w:p>
        </w:tc>
      </w:tr>
      <w:tr w:rsidR="00C17C29" w:rsidRPr="007F00AB" w14:paraId="1BF2BB5A" w14:textId="77777777"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14:paraId="3C8061FA" w14:textId="77777777" w:rsidR="00C17C29" w:rsidRPr="004E5883" w:rsidRDefault="00C17C29" w:rsidP="00653D6F">
            <w:pPr>
              <w:spacing w:before="60" w:after="60"/>
              <w:rPr>
                <w:rFonts w:cs="Arial"/>
                <w:b/>
                <w:bCs/>
                <w:lang w:eastAsia="en-AU"/>
              </w:rPr>
            </w:pPr>
            <w:r w:rsidRPr="004E5883">
              <w:rPr>
                <w:rFonts w:cs="Arial"/>
                <w:b/>
                <w:bCs/>
                <w:lang w:eastAsia="en-AU"/>
              </w:rPr>
              <w:t>Qualification Code</w:t>
            </w:r>
          </w:p>
        </w:tc>
        <w:tc>
          <w:tcPr>
            <w:tcW w:w="7565" w:type="dxa"/>
            <w:gridSpan w:val="2"/>
            <w:tcBorders>
              <w:top w:val="single" w:sz="4" w:space="0" w:color="auto"/>
              <w:left w:val="nil"/>
              <w:bottom w:val="single" w:sz="4" w:space="0" w:color="auto"/>
              <w:right w:val="single" w:sz="4" w:space="0" w:color="auto"/>
            </w:tcBorders>
          </w:tcPr>
          <w:p w14:paraId="243B8F3C" w14:textId="77777777" w:rsidR="00C17C29" w:rsidRPr="004E5883" w:rsidRDefault="00C17C29" w:rsidP="00653D6F">
            <w:pPr>
              <w:spacing w:before="60" w:after="60"/>
              <w:rPr>
                <w:rFonts w:cs="Arial"/>
                <w:lang w:eastAsia="en-AU"/>
              </w:rPr>
            </w:pPr>
            <w:r w:rsidRPr="004E5883">
              <w:rPr>
                <w:rFonts w:cs="Arial"/>
                <w:lang w:eastAsia="en-AU"/>
              </w:rPr>
              <w:t>MSA30208</w:t>
            </w:r>
          </w:p>
        </w:tc>
      </w:tr>
      <w:tr w:rsidR="00C17C29" w:rsidRPr="007F00AB" w14:paraId="17C39F6C" w14:textId="77777777" w:rsidTr="00653D6F">
        <w:trPr>
          <w:trHeight w:val="437"/>
        </w:trPr>
        <w:tc>
          <w:tcPr>
            <w:tcW w:w="2175" w:type="dxa"/>
            <w:tcBorders>
              <w:top w:val="single" w:sz="4" w:space="0" w:color="FFFFFF"/>
              <w:left w:val="single" w:sz="4" w:space="0" w:color="auto"/>
              <w:bottom w:val="single" w:sz="6" w:space="0" w:color="FFFFFF"/>
              <w:right w:val="single" w:sz="4" w:space="0" w:color="auto"/>
            </w:tcBorders>
            <w:shd w:val="pct12" w:color="000000" w:fill="000000"/>
          </w:tcPr>
          <w:p w14:paraId="4A0A3B45" w14:textId="77777777" w:rsidR="00C17C29" w:rsidRPr="004E5883" w:rsidRDefault="00C17C29" w:rsidP="00653D6F">
            <w:pPr>
              <w:spacing w:before="60" w:after="60"/>
              <w:rPr>
                <w:rFonts w:cs="Arial"/>
                <w:b/>
                <w:bCs/>
                <w:lang w:eastAsia="en-AU"/>
              </w:rPr>
            </w:pPr>
            <w:r w:rsidRPr="004E5883">
              <w:rPr>
                <w:rFonts w:cs="Arial"/>
                <w:b/>
                <w:bCs/>
                <w:lang w:eastAsia="en-AU"/>
              </w:rPr>
              <w:t>Description</w:t>
            </w:r>
          </w:p>
        </w:tc>
        <w:tc>
          <w:tcPr>
            <w:tcW w:w="7565" w:type="dxa"/>
            <w:gridSpan w:val="2"/>
            <w:tcBorders>
              <w:top w:val="single" w:sz="4" w:space="0" w:color="auto"/>
              <w:left w:val="nil"/>
              <w:bottom w:val="single" w:sz="4" w:space="0" w:color="auto"/>
              <w:right w:val="single" w:sz="4" w:space="0" w:color="auto"/>
            </w:tcBorders>
          </w:tcPr>
          <w:p w14:paraId="05909C2A" w14:textId="77777777" w:rsidR="00C17C29" w:rsidRPr="004E5883" w:rsidRDefault="00C17C29" w:rsidP="00653D6F">
            <w:pPr>
              <w:spacing w:before="60" w:after="60"/>
              <w:rPr>
                <w:rFonts w:cs="Arial"/>
                <w:lang w:eastAsia="en-AU"/>
              </w:rPr>
            </w:pPr>
            <w:r w:rsidRPr="004E5883">
              <w:rPr>
                <w:rFonts w:cs="Arial"/>
                <w:lang w:eastAsia="en-AU"/>
              </w:rPr>
              <w:t>For a career in manufacturing or production assisting technical operations.</w:t>
            </w:r>
          </w:p>
        </w:tc>
      </w:tr>
      <w:tr w:rsidR="00C17C29" w:rsidRPr="007F00AB" w14:paraId="2D654D8A" w14:textId="77777777" w:rsidTr="00653D6F">
        <w:trPr>
          <w:trHeight w:val="255"/>
        </w:trPr>
        <w:tc>
          <w:tcPr>
            <w:tcW w:w="2175" w:type="dxa"/>
            <w:tcBorders>
              <w:top w:val="single" w:sz="6" w:space="0" w:color="FFFFFF"/>
              <w:left w:val="single" w:sz="4" w:space="0" w:color="auto"/>
              <w:bottom w:val="single" w:sz="4" w:space="0" w:color="auto"/>
              <w:right w:val="single" w:sz="6" w:space="0" w:color="FFFFFF"/>
            </w:tcBorders>
            <w:shd w:val="pct12" w:color="000000" w:fill="000000"/>
          </w:tcPr>
          <w:p w14:paraId="46C7B37F" w14:textId="77777777" w:rsidR="00C17C29" w:rsidRPr="004E5883" w:rsidRDefault="00C17C29" w:rsidP="00653D6F">
            <w:pPr>
              <w:spacing w:before="60" w:after="60"/>
              <w:rPr>
                <w:rFonts w:cs="Arial"/>
                <w:b/>
                <w:bCs/>
                <w:lang w:eastAsia="en-AU"/>
              </w:rPr>
            </w:pPr>
            <w:r w:rsidRPr="004E5883">
              <w:rPr>
                <w:rFonts w:cs="Arial"/>
                <w:b/>
                <w:bCs/>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14:paraId="763DF0FD" w14:textId="77777777" w:rsidR="00C17C29" w:rsidRPr="004E5883" w:rsidRDefault="00C17C29" w:rsidP="00653D6F">
            <w:pPr>
              <w:spacing w:before="60" w:after="60"/>
              <w:rPr>
                <w:rFonts w:cs="Arial"/>
                <w:b/>
                <w:bCs/>
                <w:lang w:eastAsia="en-AU"/>
              </w:rPr>
            </w:pPr>
            <w:r w:rsidRPr="004E5883">
              <w:rPr>
                <w:rFonts w:cs="Arial"/>
                <w:b/>
                <w:bCs/>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14:paraId="415322A8" w14:textId="77777777"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14:paraId="3F59108E" w14:textId="77777777" w:rsidTr="00653D6F">
        <w:trPr>
          <w:trHeight w:val="255"/>
        </w:trPr>
        <w:tc>
          <w:tcPr>
            <w:tcW w:w="2175" w:type="dxa"/>
            <w:tcBorders>
              <w:top w:val="nil"/>
              <w:left w:val="single" w:sz="4" w:space="0" w:color="auto"/>
              <w:bottom w:val="single" w:sz="4" w:space="0" w:color="auto"/>
              <w:right w:val="single" w:sz="4" w:space="0" w:color="auto"/>
            </w:tcBorders>
          </w:tcPr>
          <w:p w14:paraId="225C7E0D" w14:textId="77777777" w:rsidR="00C17C29" w:rsidRPr="004E5883" w:rsidRDefault="00C17C29" w:rsidP="00653D6F">
            <w:pPr>
              <w:spacing w:before="60" w:after="60"/>
              <w:rPr>
                <w:rFonts w:cs="Arial"/>
                <w:b/>
                <w:bCs/>
                <w:lang w:eastAsia="en-AU"/>
              </w:rPr>
            </w:pPr>
            <w:r w:rsidRPr="004E5883">
              <w:rPr>
                <w:rFonts w:cs="Arial"/>
                <w:b/>
                <w:bCs/>
                <w:lang w:eastAsia="en-AU"/>
              </w:rPr>
              <w:t>Core</w:t>
            </w:r>
          </w:p>
        </w:tc>
        <w:tc>
          <w:tcPr>
            <w:tcW w:w="6545" w:type="dxa"/>
            <w:tcBorders>
              <w:top w:val="nil"/>
              <w:left w:val="nil"/>
              <w:bottom w:val="single" w:sz="4" w:space="0" w:color="auto"/>
              <w:right w:val="single" w:sz="4" w:space="0" w:color="auto"/>
            </w:tcBorders>
          </w:tcPr>
          <w:p w14:paraId="515C872C" w14:textId="77777777" w:rsidR="00C17C29" w:rsidRPr="004E5883" w:rsidRDefault="00C17C29" w:rsidP="00653D6F">
            <w:pPr>
              <w:spacing w:before="60" w:after="60"/>
              <w:rPr>
                <w:rFonts w:cs="Arial"/>
                <w:lang w:eastAsia="en-AU"/>
              </w:rPr>
            </w:pPr>
            <w:r w:rsidRPr="004E5883">
              <w:rPr>
                <w:rFonts w:cs="Arial"/>
                <w:lang w:eastAsia="en-AU"/>
              </w:rPr>
              <w:t> </w:t>
            </w:r>
          </w:p>
        </w:tc>
        <w:tc>
          <w:tcPr>
            <w:tcW w:w="1020" w:type="dxa"/>
            <w:tcBorders>
              <w:top w:val="nil"/>
              <w:left w:val="nil"/>
              <w:bottom w:val="single" w:sz="4" w:space="0" w:color="auto"/>
              <w:right w:val="single" w:sz="4" w:space="0" w:color="auto"/>
            </w:tcBorders>
          </w:tcPr>
          <w:p w14:paraId="65BA83A4" w14:textId="77777777"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7F00AB" w14:paraId="257040FB" w14:textId="77777777" w:rsidTr="00653D6F">
        <w:trPr>
          <w:trHeight w:val="510"/>
        </w:trPr>
        <w:tc>
          <w:tcPr>
            <w:tcW w:w="2175" w:type="dxa"/>
            <w:tcBorders>
              <w:top w:val="nil"/>
              <w:left w:val="single" w:sz="4" w:space="0" w:color="auto"/>
              <w:bottom w:val="single" w:sz="4" w:space="0" w:color="auto"/>
              <w:right w:val="single" w:sz="4" w:space="0" w:color="auto"/>
            </w:tcBorders>
            <w:shd w:val="clear" w:color="auto" w:fill="FFFFFF"/>
          </w:tcPr>
          <w:p w14:paraId="56DCF997" w14:textId="77777777" w:rsidR="00C17C29" w:rsidRPr="004E5883" w:rsidRDefault="00C17C29" w:rsidP="00653D6F">
            <w:pPr>
              <w:spacing w:before="60" w:after="60"/>
              <w:rPr>
                <w:rFonts w:cs="Arial"/>
                <w:lang w:eastAsia="en-AU"/>
              </w:rPr>
            </w:pPr>
            <w:r w:rsidRPr="004E5883">
              <w:rPr>
                <w:rFonts w:cs="Arial"/>
                <w:lang w:eastAsia="en-AU"/>
              </w:rPr>
              <w:t>MEM30012A</w:t>
            </w:r>
          </w:p>
        </w:tc>
        <w:tc>
          <w:tcPr>
            <w:tcW w:w="6545" w:type="dxa"/>
            <w:tcBorders>
              <w:top w:val="nil"/>
              <w:left w:val="nil"/>
              <w:bottom w:val="single" w:sz="4" w:space="0" w:color="auto"/>
              <w:right w:val="single" w:sz="4" w:space="0" w:color="auto"/>
            </w:tcBorders>
          </w:tcPr>
          <w:p w14:paraId="7660062C" w14:textId="77777777" w:rsidR="00C17C29" w:rsidRPr="004E5883" w:rsidRDefault="00C17C29" w:rsidP="00653D6F">
            <w:pPr>
              <w:spacing w:before="60" w:after="60"/>
              <w:rPr>
                <w:rFonts w:cs="Arial"/>
                <w:lang w:eastAsia="en-AU"/>
              </w:rPr>
            </w:pPr>
            <w:r w:rsidRPr="004E5883">
              <w:rPr>
                <w:rFonts w:cs="Arial"/>
                <w:lang w:eastAsia="en-AU"/>
              </w:rPr>
              <w:t xml:space="preserve">Apply mathematical techniques in a manufacturing engineering or related environment </w:t>
            </w:r>
          </w:p>
        </w:tc>
        <w:tc>
          <w:tcPr>
            <w:tcW w:w="1020" w:type="dxa"/>
            <w:tcBorders>
              <w:top w:val="nil"/>
              <w:left w:val="nil"/>
              <w:bottom w:val="single" w:sz="4" w:space="0" w:color="auto"/>
              <w:right w:val="single" w:sz="4" w:space="0" w:color="auto"/>
            </w:tcBorders>
          </w:tcPr>
          <w:p w14:paraId="5CD9AA89" w14:textId="77777777" w:rsidR="00C17C29" w:rsidRPr="007F00AB" w:rsidRDefault="00C17C29" w:rsidP="00653D6F">
            <w:pPr>
              <w:spacing w:before="60" w:after="60"/>
              <w:jc w:val="center"/>
              <w:rPr>
                <w:rFonts w:cs="Arial"/>
                <w:lang w:eastAsia="en-AU"/>
              </w:rPr>
            </w:pPr>
            <w:r w:rsidRPr="007F00AB">
              <w:rPr>
                <w:rFonts w:cs="Arial"/>
                <w:lang w:eastAsia="en-AU"/>
              </w:rPr>
              <w:t>40</w:t>
            </w:r>
          </w:p>
        </w:tc>
      </w:tr>
      <w:tr w:rsidR="00F42EFF" w:rsidRPr="007F00AB" w14:paraId="56FEEDB4" w14:textId="77777777"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14:paraId="5E79B6A5" w14:textId="77777777" w:rsidR="00F42EFF" w:rsidRPr="004E5883" w:rsidRDefault="00F42EFF" w:rsidP="008E69E7">
            <w:pPr>
              <w:spacing w:before="60" w:after="60"/>
              <w:rPr>
                <w:rFonts w:cs="Arial"/>
                <w:lang w:eastAsia="en-AU"/>
              </w:rPr>
            </w:pPr>
            <w:r w:rsidRPr="004E5883">
              <w:rPr>
                <w:rFonts w:cs="Arial"/>
                <w:lang w:eastAsia="en-AU"/>
              </w:rPr>
              <w:t>MSAENV272B</w:t>
            </w:r>
          </w:p>
        </w:tc>
        <w:tc>
          <w:tcPr>
            <w:tcW w:w="6545" w:type="dxa"/>
            <w:tcBorders>
              <w:top w:val="nil"/>
              <w:left w:val="nil"/>
              <w:bottom w:val="single" w:sz="4" w:space="0" w:color="auto"/>
              <w:right w:val="single" w:sz="4" w:space="0" w:color="auto"/>
            </w:tcBorders>
          </w:tcPr>
          <w:p w14:paraId="7E60D37F" w14:textId="77777777" w:rsidR="00F42EFF" w:rsidRPr="004E5883" w:rsidRDefault="00F42EFF" w:rsidP="008E69E7">
            <w:pPr>
              <w:spacing w:before="60" w:after="60"/>
              <w:rPr>
                <w:rFonts w:cs="Arial"/>
                <w:lang w:eastAsia="en-AU"/>
              </w:rPr>
            </w:pPr>
            <w:r w:rsidRPr="004E5883">
              <w:rPr>
                <w:rFonts w:cs="Arial"/>
                <w:lang w:eastAsia="en-AU"/>
              </w:rPr>
              <w:t>Participate in environmentally sustained work practices</w:t>
            </w:r>
          </w:p>
        </w:tc>
        <w:tc>
          <w:tcPr>
            <w:tcW w:w="1020" w:type="dxa"/>
            <w:tcBorders>
              <w:top w:val="nil"/>
              <w:left w:val="nil"/>
              <w:bottom w:val="single" w:sz="4" w:space="0" w:color="auto"/>
              <w:right w:val="single" w:sz="4" w:space="0" w:color="auto"/>
            </w:tcBorders>
          </w:tcPr>
          <w:p w14:paraId="639E9D21" w14:textId="77777777" w:rsidR="00F42EFF" w:rsidRPr="00851D4E" w:rsidRDefault="00F42EFF" w:rsidP="008E69E7">
            <w:pPr>
              <w:spacing w:before="60" w:after="60"/>
              <w:jc w:val="center"/>
              <w:rPr>
                <w:rFonts w:cs="Arial"/>
                <w:lang w:eastAsia="en-AU"/>
              </w:rPr>
            </w:pPr>
            <w:r w:rsidRPr="00851D4E">
              <w:rPr>
                <w:rFonts w:cs="Arial"/>
                <w:lang w:eastAsia="en-AU"/>
              </w:rPr>
              <w:t>30</w:t>
            </w:r>
          </w:p>
        </w:tc>
      </w:tr>
      <w:tr w:rsidR="00F42EFF" w:rsidRPr="007F00AB" w14:paraId="2B18AA49" w14:textId="77777777"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14:paraId="0CF1EFC1" w14:textId="77777777" w:rsidR="00F42EFF" w:rsidRPr="005177B1" w:rsidRDefault="00F42EFF" w:rsidP="008E69E7">
            <w:pPr>
              <w:spacing w:before="60" w:after="60"/>
              <w:rPr>
                <w:rFonts w:cs="Arial"/>
                <w:lang w:eastAsia="en-AU"/>
              </w:rPr>
            </w:pPr>
            <w:r w:rsidRPr="005177B1">
              <w:rPr>
                <w:rFonts w:cs="Arial"/>
                <w:lang w:eastAsia="en-AU"/>
              </w:rPr>
              <w:t>MSS402051A</w:t>
            </w:r>
          </w:p>
        </w:tc>
        <w:tc>
          <w:tcPr>
            <w:tcW w:w="6545" w:type="dxa"/>
            <w:tcBorders>
              <w:top w:val="nil"/>
              <w:left w:val="nil"/>
              <w:bottom w:val="single" w:sz="4" w:space="0" w:color="auto"/>
              <w:right w:val="single" w:sz="4" w:space="0" w:color="auto"/>
            </w:tcBorders>
          </w:tcPr>
          <w:p w14:paraId="38877F07" w14:textId="77777777" w:rsidR="00F42EFF" w:rsidRPr="005177B1" w:rsidRDefault="00F42EFF" w:rsidP="008E69E7">
            <w:pPr>
              <w:spacing w:before="60" w:after="6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tcPr>
          <w:p w14:paraId="4121070F" w14:textId="77777777" w:rsidR="00F42EFF" w:rsidRPr="007F00AB" w:rsidRDefault="00F42EFF" w:rsidP="008E69E7">
            <w:pPr>
              <w:spacing w:before="60" w:after="60"/>
              <w:jc w:val="center"/>
              <w:rPr>
                <w:rFonts w:cs="Arial"/>
                <w:lang w:eastAsia="en-AU"/>
              </w:rPr>
            </w:pPr>
            <w:r w:rsidRPr="007F00AB">
              <w:rPr>
                <w:rFonts w:cs="Arial"/>
                <w:lang w:eastAsia="en-AU"/>
              </w:rPr>
              <w:t>30</w:t>
            </w:r>
          </w:p>
        </w:tc>
      </w:tr>
      <w:tr w:rsidR="00C17C29" w:rsidRPr="007F00AB" w14:paraId="6A126280" w14:textId="77777777" w:rsidTr="00653D6F">
        <w:trPr>
          <w:trHeight w:val="255"/>
        </w:trPr>
        <w:tc>
          <w:tcPr>
            <w:tcW w:w="2175" w:type="dxa"/>
            <w:tcBorders>
              <w:top w:val="nil"/>
              <w:left w:val="single" w:sz="4" w:space="0" w:color="auto"/>
              <w:bottom w:val="single" w:sz="4" w:space="0" w:color="auto"/>
              <w:right w:val="single" w:sz="4" w:space="0" w:color="auto"/>
            </w:tcBorders>
          </w:tcPr>
          <w:p w14:paraId="6C497235" w14:textId="77777777" w:rsidR="00C17C29" w:rsidRPr="005177B1" w:rsidRDefault="00C17C29" w:rsidP="00653D6F">
            <w:pPr>
              <w:spacing w:before="60" w:after="60"/>
              <w:rPr>
                <w:rFonts w:cs="Arial"/>
                <w:b/>
                <w:bCs/>
                <w:lang w:eastAsia="en-AU"/>
              </w:rPr>
            </w:pPr>
            <w:r w:rsidRPr="005177B1">
              <w:rPr>
                <w:rFonts w:cs="Arial"/>
                <w:b/>
                <w:bCs/>
                <w:lang w:eastAsia="en-AU"/>
              </w:rPr>
              <w:t>Electives</w:t>
            </w:r>
          </w:p>
        </w:tc>
        <w:tc>
          <w:tcPr>
            <w:tcW w:w="6545" w:type="dxa"/>
            <w:tcBorders>
              <w:top w:val="nil"/>
              <w:left w:val="nil"/>
              <w:bottom w:val="single" w:sz="4" w:space="0" w:color="auto"/>
              <w:right w:val="single" w:sz="4" w:space="0" w:color="auto"/>
            </w:tcBorders>
          </w:tcPr>
          <w:p w14:paraId="58AF443A" w14:textId="77777777" w:rsidR="00C17C29" w:rsidRPr="005177B1" w:rsidRDefault="00C17C29" w:rsidP="00653D6F">
            <w:pPr>
              <w:spacing w:before="60" w:after="60"/>
              <w:rPr>
                <w:rFonts w:cs="Arial"/>
                <w:lang w:eastAsia="en-AU"/>
              </w:rPr>
            </w:pPr>
            <w:r w:rsidRPr="005177B1">
              <w:rPr>
                <w:rFonts w:cs="Arial"/>
                <w:lang w:eastAsia="en-AU"/>
              </w:rPr>
              <w:t> </w:t>
            </w:r>
          </w:p>
        </w:tc>
        <w:tc>
          <w:tcPr>
            <w:tcW w:w="1020" w:type="dxa"/>
            <w:tcBorders>
              <w:top w:val="nil"/>
              <w:left w:val="nil"/>
              <w:bottom w:val="single" w:sz="4" w:space="0" w:color="auto"/>
              <w:right w:val="single" w:sz="4" w:space="0" w:color="auto"/>
            </w:tcBorders>
          </w:tcPr>
          <w:p w14:paraId="56D95157" w14:textId="77777777" w:rsidR="00C17C29" w:rsidRPr="00851D4E" w:rsidRDefault="00C17C29" w:rsidP="00653D6F">
            <w:pPr>
              <w:spacing w:before="60" w:after="60"/>
              <w:jc w:val="center"/>
              <w:rPr>
                <w:rFonts w:cs="Arial"/>
                <w:lang w:eastAsia="en-AU"/>
              </w:rPr>
            </w:pPr>
          </w:p>
        </w:tc>
      </w:tr>
      <w:tr w:rsidR="00C17C29" w:rsidRPr="007F00AB" w14:paraId="4C5099B2"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5E59B7EB" w14:textId="77777777" w:rsidR="00C17C29" w:rsidRPr="005177B1" w:rsidRDefault="00C17C29" w:rsidP="00653D6F">
            <w:pPr>
              <w:spacing w:before="60" w:after="60"/>
              <w:rPr>
                <w:rFonts w:cs="Arial"/>
                <w:lang w:eastAsia="en-AU"/>
              </w:rPr>
            </w:pPr>
            <w:r w:rsidRPr="005177B1">
              <w:rPr>
                <w:rFonts w:cs="Arial"/>
                <w:lang w:eastAsia="en-AU"/>
              </w:rPr>
              <w:t>MEM30015A</w:t>
            </w:r>
          </w:p>
        </w:tc>
        <w:tc>
          <w:tcPr>
            <w:tcW w:w="6545" w:type="dxa"/>
            <w:tcBorders>
              <w:top w:val="nil"/>
              <w:left w:val="nil"/>
              <w:bottom w:val="single" w:sz="4" w:space="0" w:color="auto"/>
              <w:right w:val="single" w:sz="4" w:space="0" w:color="auto"/>
            </w:tcBorders>
          </w:tcPr>
          <w:p w14:paraId="32F19008" w14:textId="77777777" w:rsidR="00C17C29" w:rsidRPr="005177B1" w:rsidRDefault="00C17C29" w:rsidP="00653D6F">
            <w:pPr>
              <w:spacing w:before="60" w:after="60"/>
              <w:rPr>
                <w:rFonts w:cs="Arial"/>
                <w:lang w:eastAsia="en-AU"/>
              </w:rPr>
            </w:pPr>
            <w:r w:rsidRPr="005177B1">
              <w:rPr>
                <w:rFonts w:cs="Arial"/>
                <w:lang w:eastAsia="en-AU"/>
              </w:rPr>
              <w:t xml:space="preserve">Develop recommendations for basic set up time improvements </w:t>
            </w:r>
          </w:p>
        </w:tc>
        <w:tc>
          <w:tcPr>
            <w:tcW w:w="1020" w:type="dxa"/>
            <w:tcBorders>
              <w:top w:val="nil"/>
              <w:left w:val="nil"/>
              <w:bottom w:val="single" w:sz="4" w:space="0" w:color="auto"/>
              <w:right w:val="single" w:sz="4" w:space="0" w:color="auto"/>
            </w:tcBorders>
          </w:tcPr>
          <w:p w14:paraId="782F5EB1" w14:textId="77777777" w:rsidR="00C17C29" w:rsidRPr="00851D4E" w:rsidRDefault="00C17C29" w:rsidP="00653D6F">
            <w:pPr>
              <w:spacing w:before="60" w:after="60"/>
              <w:jc w:val="center"/>
              <w:rPr>
                <w:rFonts w:cs="Arial"/>
                <w:lang w:eastAsia="en-AU"/>
              </w:rPr>
            </w:pPr>
            <w:r w:rsidRPr="00851D4E">
              <w:rPr>
                <w:rFonts w:cs="Arial"/>
                <w:lang w:eastAsia="en-AU"/>
              </w:rPr>
              <w:t>20</w:t>
            </w:r>
          </w:p>
        </w:tc>
      </w:tr>
      <w:tr w:rsidR="00C17C29" w:rsidRPr="007F00AB" w14:paraId="4C85E165"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4B2522FF" w14:textId="77777777" w:rsidR="00C17C29" w:rsidRPr="005177B1" w:rsidRDefault="00C17C29" w:rsidP="00653D6F">
            <w:pPr>
              <w:spacing w:before="60" w:after="60"/>
              <w:rPr>
                <w:rFonts w:cs="Arial"/>
                <w:lang w:eastAsia="en-AU"/>
              </w:rPr>
            </w:pPr>
            <w:r w:rsidRPr="005177B1">
              <w:rPr>
                <w:rFonts w:cs="Arial"/>
                <w:lang w:eastAsia="en-AU"/>
              </w:rPr>
              <w:t>MEM30017A</w:t>
            </w:r>
          </w:p>
        </w:tc>
        <w:tc>
          <w:tcPr>
            <w:tcW w:w="6545" w:type="dxa"/>
            <w:tcBorders>
              <w:top w:val="nil"/>
              <w:left w:val="nil"/>
              <w:bottom w:val="single" w:sz="4" w:space="0" w:color="auto"/>
              <w:right w:val="single" w:sz="4" w:space="0" w:color="auto"/>
            </w:tcBorders>
          </w:tcPr>
          <w:p w14:paraId="6ABC689A" w14:textId="77777777" w:rsidR="00C17C29" w:rsidRPr="005177B1" w:rsidRDefault="00C17C29" w:rsidP="00653D6F">
            <w:pPr>
              <w:spacing w:before="60" w:after="60"/>
              <w:rPr>
                <w:rFonts w:cs="Arial"/>
                <w:lang w:eastAsia="en-AU"/>
              </w:rPr>
            </w:pPr>
            <w:r w:rsidRPr="005177B1">
              <w:rPr>
                <w:rFonts w:cs="Arial"/>
                <w:lang w:eastAsia="en-AU"/>
              </w:rPr>
              <w:t xml:space="preserve">Use basic preventative maintenance techniques and tools </w:t>
            </w:r>
          </w:p>
        </w:tc>
        <w:tc>
          <w:tcPr>
            <w:tcW w:w="1020" w:type="dxa"/>
            <w:tcBorders>
              <w:top w:val="nil"/>
              <w:left w:val="nil"/>
              <w:bottom w:val="single" w:sz="4" w:space="0" w:color="auto"/>
              <w:right w:val="single" w:sz="4" w:space="0" w:color="auto"/>
            </w:tcBorders>
          </w:tcPr>
          <w:p w14:paraId="5905BF39" w14:textId="77777777" w:rsidR="00C17C29" w:rsidRPr="00851D4E" w:rsidRDefault="00C17C29" w:rsidP="00653D6F">
            <w:pPr>
              <w:spacing w:before="60" w:after="60"/>
              <w:jc w:val="center"/>
              <w:rPr>
                <w:rFonts w:cs="Arial"/>
                <w:lang w:eastAsia="en-AU"/>
              </w:rPr>
            </w:pPr>
            <w:r w:rsidRPr="00851D4E">
              <w:rPr>
                <w:rFonts w:cs="Arial"/>
                <w:lang w:eastAsia="en-AU"/>
              </w:rPr>
              <w:t>40</w:t>
            </w:r>
          </w:p>
        </w:tc>
      </w:tr>
      <w:tr w:rsidR="00C17C29" w:rsidRPr="007F00AB" w14:paraId="3317CA4D"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4724CAEA" w14:textId="77777777" w:rsidR="00C17C29" w:rsidRPr="005177B1" w:rsidRDefault="00C17C29" w:rsidP="00653D6F">
            <w:pPr>
              <w:spacing w:before="60" w:after="60"/>
              <w:rPr>
                <w:rFonts w:cs="Arial"/>
                <w:lang w:eastAsia="en-AU"/>
              </w:rPr>
            </w:pPr>
            <w:r w:rsidRPr="005177B1">
              <w:rPr>
                <w:rFonts w:cs="Arial"/>
                <w:lang w:eastAsia="en-AU"/>
              </w:rPr>
              <w:t>MEM30018A</w:t>
            </w:r>
          </w:p>
        </w:tc>
        <w:tc>
          <w:tcPr>
            <w:tcW w:w="6545" w:type="dxa"/>
            <w:tcBorders>
              <w:top w:val="nil"/>
              <w:left w:val="nil"/>
              <w:bottom w:val="single" w:sz="4" w:space="0" w:color="auto"/>
              <w:right w:val="single" w:sz="4" w:space="0" w:color="auto"/>
            </w:tcBorders>
          </w:tcPr>
          <w:p w14:paraId="69894A13" w14:textId="77777777" w:rsidR="00C17C29" w:rsidRPr="005177B1" w:rsidRDefault="00C17C29" w:rsidP="00653D6F">
            <w:pPr>
              <w:spacing w:before="60" w:after="60"/>
              <w:rPr>
                <w:rFonts w:cs="Arial"/>
                <w:lang w:eastAsia="en-AU"/>
              </w:rPr>
            </w:pPr>
            <w:r w:rsidRPr="005177B1">
              <w:rPr>
                <w:rFonts w:cs="Arial"/>
                <w:lang w:eastAsia="en-AU"/>
              </w:rPr>
              <w:t xml:space="preserve">Undertake basic process planning </w:t>
            </w:r>
          </w:p>
        </w:tc>
        <w:tc>
          <w:tcPr>
            <w:tcW w:w="1020" w:type="dxa"/>
            <w:tcBorders>
              <w:top w:val="nil"/>
              <w:left w:val="nil"/>
              <w:bottom w:val="single" w:sz="4" w:space="0" w:color="auto"/>
              <w:right w:val="single" w:sz="4" w:space="0" w:color="auto"/>
            </w:tcBorders>
          </w:tcPr>
          <w:p w14:paraId="52EB974A" w14:textId="77777777" w:rsidR="00C17C29" w:rsidRPr="00851D4E" w:rsidRDefault="00C17C29" w:rsidP="00653D6F">
            <w:pPr>
              <w:spacing w:before="60" w:after="60"/>
              <w:jc w:val="center"/>
              <w:rPr>
                <w:rFonts w:cs="Arial"/>
                <w:lang w:eastAsia="en-AU"/>
              </w:rPr>
            </w:pPr>
            <w:r w:rsidRPr="00851D4E">
              <w:rPr>
                <w:rFonts w:cs="Arial"/>
                <w:lang w:eastAsia="en-AU"/>
              </w:rPr>
              <w:t>20</w:t>
            </w:r>
          </w:p>
        </w:tc>
      </w:tr>
      <w:tr w:rsidR="00C17C29" w:rsidRPr="007F00AB" w14:paraId="176913CD"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2B8AC56" w14:textId="77777777" w:rsidR="00C17C29" w:rsidRPr="005177B1" w:rsidDel="00676831" w:rsidRDefault="00C17C29" w:rsidP="00653D6F">
            <w:pPr>
              <w:spacing w:before="60" w:after="60"/>
              <w:rPr>
                <w:rFonts w:cs="Arial"/>
                <w:lang w:eastAsia="en-AU"/>
              </w:rPr>
            </w:pPr>
            <w:r w:rsidRPr="005177B1">
              <w:rPr>
                <w:rFonts w:cs="Arial"/>
                <w:lang w:eastAsia="en-AU"/>
              </w:rPr>
              <w:t>MEM30020A</w:t>
            </w:r>
          </w:p>
        </w:tc>
        <w:tc>
          <w:tcPr>
            <w:tcW w:w="6545" w:type="dxa"/>
            <w:tcBorders>
              <w:top w:val="nil"/>
              <w:left w:val="nil"/>
              <w:bottom w:val="single" w:sz="4" w:space="0" w:color="auto"/>
              <w:right w:val="single" w:sz="4" w:space="0" w:color="auto"/>
            </w:tcBorders>
          </w:tcPr>
          <w:p w14:paraId="71B83A34" w14:textId="77777777" w:rsidR="00C17C29" w:rsidRPr="005177B1" w:rsidDel="00676831" w:rsidRDefault="00C17C29" w:rsidP="00653D6F">
            <w:pPr>
              <w:spacing w:before="60" w:after="60"/>
              <w:rPr>
                <w:rFonts w:cs="Arial"/>
                <w:lang w:eastAsia="en-AU"/>
              </w:rPr>
            </w:pPr>
            <w:r w:rsidRPr="005177B1">
              <w:rPr>
                <w:rFonts w:cs="Arial"/>
                <w:lang w:eastAsia="en-AU"/>
              </w:rPr>
              <w:t xml:space="preserve">Develop and manage a plan for a simple manufacturing related project </w:t>
            </w:r>
          </w:p>
        </w:tc>
        <w:tc>
          <w:tcPr>
            <w:tcW w:w="1020" w:type="dxa"/>
            <w:tcBorders>
              <w:top w:val="nil"/>
              <w:left w:val="nil"/>
              <w:bottom w:val="single" w:sz="4" w:space="0" w:color="auto"/>
              <w:right w:val="single" w:sz="4" w:space="0" w:color="auto"/>
            </w:tcBorders>
          </w:tcPr>
          <w:p w14:paraId="439DCA5C" w14:textId="77777777" w:rsidR="00C17C29" w:rsidRPr="00851D4E" w:rsidDel="00676831" w:rsidRDefault="00C17C29" w:rsidP="00653D6F">
            <w:pPr>
              <w:spacing w:before="60" w:after="60"/>
              <w:jc w:val="center"/>
              <w:rPr>
                <w:rFonts w:cs="Arial"/>
                <w:lang w:eastAsia="en-AU"/>
              </w:rPr>
            </w:pPr>
            <w:r w:rsidRPr="00851D4E">
              <w:rPr>
                <w:rFonts w:cs="Arial"/>
                <w:lang w:eastAsia="en-AU"/>
              </w:rPr>
              <w:t>30</w:t>
            </w:r>
          </w:p>
        </w:tc>
      </w:tr>
      <w:tr w:rsidR="00C17C29" w:rsidRPr="007F00AB" w14:paraId="15F2C4FC"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52953EC" w14:textId="77777777" w:rsidR="00C17C29" w:rsidRPr="005177B1" w:rsidRDefault="00C17C29" w:rsidP="00653D6F">
            <w:pPr>
              <w:spacing w:before="60" w:after="60"/>
              <w:rPr>
                <w:rFonts w:cs="Arial"/>
                <w:lang w:eastAsia="en-AU"/>
              </w:rPr>
            </w:pPr>
            <w:r w:rsidRPr="005177B1">
              <w:rPr>
                <w:rFonts w:cs="Arial"/>
                <w:lang w:eastAsia="en-AU"/>
              </w:rPr>
              <w:t>MEM30021A</w:t>
            </w:r>
          </w:p>
        </w:tc>
        <w:tc>
          <w:tcPr>
            <w:tcW w:w="6545" w:type="dxa"/>
            <w:tcBorders>
              <w:top w:val="nil"/>
              <w:left w:val="nil"/>
              <w:bottom w:val="single" w:sz="4" w:space="0" w:color="auto"/>
              <w:right w:val="single" w:sz="4" w:space="0" w:color="auto"/>
            </w:tcBorders>
          </w:tcPr>
          <w:p w14:paraId="0D856445" w14:textId="77777777" w:rsidR="00C17C29" w:rsidRPr="005177B1" w:rsidRDefault="00C17C29" w:rsidP="00653D6F">
            <w:pPr>
              <w:spacing w:before="60" w:after="60"/>
              <w:rPr>
                <w:rFonts w:cs="Arial"/>
                <w:lang w:eastAsia="en-AU"/>
              </w:rPr>
            </w:pPr>
            <w:r w:rsidRPr="005177B1">
              <w:rPr>
                <w:rFonts w:cs="Arial"/>
                <w:lang w:eastAsia="en-AU"/>
              </w:rPr>
              <w:t xml:space="preserve">Prepare a simple production schedule </w:t>
            </w:r>
          </w:p>
        </w:tc>
        <w:tc>
          <w:tcPr>
            <w:tcW w:w="1020" w:type="dxa"/>
            <w:tcBorders>
              <w:top w:val="nil"/>
              <w:left w:val="nil"/>
              <w:bottom w:val="single" w:sz="4" w:space="0" w:color="auto"/>
              <w:right w:val="single" w:sz="4" w:space="0" w:color="auto"/>
            </w:tcBorders>
          </w:tcPr>
          <w:p w14:paraId="5164753F" w14:textId="77777777" w:rsidR="00C17C29" w:rsidRPr="00851D4E" w:rsidRDefault="00C17C29" w:rsidP="00653D6F">
            <w:pPr>
              <w:spacing w:before="60" w:after="60"/>
              <w:jc w:val="center"/>
              <w:rPr>
                <w:rFonts w:cs="Arial"/>
                <w:lang w:eastAsia="en-AU"/>
              </w:rPr>
            </w:pPr>
            <w:r w:rsidRPr="00851D4E">
              <w:rPr>
                <w:rFonts w:cs="Arial"/>
                <w:lang w:eastAsia="en-AU"/>
              </w:rPr>
              <w:t>20</w:t>
            </w:r>
          </w:p>
        </w:tc>
      </w:tr>
      <w:tr w:rsidR="00C17C29" w:rsidRPr="007F00AB" w14:paraId="2B38C057"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1D7BBBE2" w14:textId="77777777" w:rsidR="00C17C29" w:rsidRPr="005177B1" w:rsidRDefault="00C17C29" w:rsidP="00653D6F">
            <w:pPr>
              <w:spacing w:before="60" w:after="60"/>
              <w:rPr>
                <w:rFonts w:cs="Arial"/>
                <w:lang w:eastAsia="en-AU"/>
              </w:rPr>
            </w:pPr>
            <w:r w:rsidRPr="005177B1">
              <w:rPr>
                <w:rFonts w:cs="Arial"/>
                <w:lang w:eastAsia="en-AU"/>
              </w:rPr>
              <w:t>MEM30023A</w:t>
            </w:r>
          </w:p>
        </w:tc>
        <w:tc>
          <w:tcPr>
            <w:tcW w:w="6545" w:type="dxa"/>
            <w:tcBorders>
              <w:top w:val="nil"/>
              <w:left w:val="nil"/>
              <w:bottom w:val="single" w:sz="4" w:space="0" w:color="auto"/>
              <w:right w:val="single" w:sz="4" w:space="0" w:color="auto"/>
            </w:tcBorders>
          </w:tcPr>
          <w:p w14:paraId="2EE399C1" w14:textId="77777777" w:rsidR="00C17C29" w:rsidRPr="005177B1" w:rsidRDefault="00C17C29" w:rsidP="00653D6F">
            <w:pPr>
              <w:spacing w:before="60" w:after="60"/>
              <w:rPr>
                <w:rFonts w:cs="Arial"/>
                <w:lang w:eastAsia="en-AU"/>
              </w:rPr>
            </w:pPr>
            <w:r w:rsidRPr="005177B1">
              <w:rPr>
                <w:rFonts w:cs="Arial"/>
                <w:lang w:eastAsia="en-AU"/>
              </w:rPr>
              <w:t xml:space="preserve">Prepare a simple cost estimate for a manufactured product </w:t>
            </w:r>
          </w:p>
        </w:tc>
        <w:tc>
          <w:tcPr>
            <w:tcW w:w="1020" w:type="dxa"/>
            <w:tcBorders>
              <w:top w:val="nil"/>
              <w:left w:val="nil"/>
              <w:bottom w:val="single" w:sz="4" w:space="0" w:color="auto"/>
              <w:right w:val="single" w:sz="4" w:space="0" w:color="auto"/>
            </w:tcBorders>
          </w:tcPr>
          <w:p w14:paraId="6C8E53FB" w14:textId="77777777" w:rsidR="00C17C29" w:rsidRPr="00851D4E" w:rsidRDefault="00C17C29" w:rsidP="00653D6F">
            <w:pPr>
              <w:spacing w:before="60" w:after="60"/>
              <w:jc w:val="center"/>
              <w:rPr>
                <w:rFonts w:cs="Arial"/>
                <w:lang w:eastAsia="en-AU"/>
              </w:rPr>
            </w:pPr>
            <w:r w:rsidRPr="00851D4E">
              <w:rPr>
                <w:rFonts w:cs="Arial"/>
                <w:lang w:eastAsia="en-AU"/>
              </w:rPr>
              <w:t>20</w:t>
            </w:r>
          </w:p>
        </w:tc>
      </w:tr>
      <w:tr w:rsidR="00C17C29" w:rsidRPr="007F00AB" w14:paraId="63EF5ACC"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B37A2B2" w14:textId="77777777" w:rsidR="00C17C29" w:rsidRPr="005177B1" w:rsidRDefault="00C17C29" w:rsidP="00653D6F">
            <w:pPr>
              <w:spacing w:before="60" w:after="60"/>
              <w:rPr>
                <w:rFonts w:cs="Arial"/>
                <w:lang w:eastAsia="en-AU"/>
              </w:rPr>
            </w:pPr>
            <w:r w:rsidRPr="005177B1">
              <w:rPr>
                <w:rFonts w:cs="Arial"/>
                <w:lang w:eastAsia="en-AU"/>
              </w:rPr>
              <w:t>MS</w:t>
            </w:r>
            <w:r w:rsidR="00475E30" w:rsidRPr="005177B1">
              <w:rPr>
                <w:rFonts w:cs="Arial"/>
                <w:lang w:eastAsia="en-AU"/>
              </w:rPr>
              <w:t>S40</w:t>
            </w:r>
            <w:r w:rsidR="008D32DD" w:rsidRPr="005177B1">
              <w:rPr>
                <w:rFonts w:cs="Arial"/>
                <w:lang w:eastAsia="en-AU"/>
              </w:rPr>
              <w:t>3030A</w:t>
            </w:r>
          </w:p>
        </w:tc>
        <w:tc>
          <w:tcPr>
            <w:tcW w:w="6545" w:type="dxa"/>
            <w:tcBorders>
              <w:top w:val="nil"/>
              <w:left w:val="nil"/>
              <w:bottom w:val="single" w:sz="4" w:space="0" w:color="auto"/>
              <w:right w:val="single" w:sz="4" w:space="0" w:color="auto"/>
            </w:tcBorders>
          </w:tcPr>
          <w:p w14:paraId="60695F61" w14:textId="77777777" w:rsidR="00C17C29" w:rsidRPr="005177B1" w:rsidRDefault="008D32DD" w:rsidP="00653D6F">
            <w:pPr>
              <w:spacing w:before="60" w:after="60"/>
              <w:rPr>
                <w:rFonts w:cs="Arial"/>
                <w:lang w:eastAsia="en-AU"/>
              </w:rPr>
            </w:pPr>
            <w:r w:rsidRPr="005177B1">
              <w:rPr>
                <w:rFonts w:cs="Arial"/>
                <w:bCs/>
                <w:lang w:eastAsia="en-AU"/>
              </w:rPr>
              <w:t>Improve cost factors in work practices</w:t>
            </w:r>
          </w:p>
        </w:tc>
        <w:tc>
          <w:tcPr>
            <w:tcW w:w="1020" w:type="dxa"/>
            <w:tcBorders>
              <w:top w:val="nil"/>
              <w:left w:val="nil"/>
              <w:bottom w:val="single" w:sz="4" w:space="0" w:color="auto"/>
              <w:right w:val="single" w:sz="4" w:space="0" w:color="auto"/>
            </w:tcBorders>
          </w:tcPr>
          <w:p w14:paraId="457CE87A" w14:textId="77777777" w:rsidR="00C17C29" w:rsidRPr="00851D4E" w:rsidRDefault="00C17C29" w:rsidP="00653D6F">
            <w:pPr>
              <w:spacing w:before="60" w:after="60"/>
              <w:jc w:val="center"/>
              <w:rPr>
                <w:rFonts w:cs="Arial"/>
                <w:lang w:eastAsia="en-AU"/>
              </w:rPr>
            </w:pPr>
            <w:r w:rsidRPr="00851D4E">
              <w:rPr>
                <w:rFonts w:cs="Arial"/>
                <w:lang w:eastAsia="en-AU"/>
              </w:rPr>
              <w:t>50</w:t>
            </w:r>
          </w:p>
        </w:tc>
      </w:tr>
      <w:tr w:rsidR="00C17C29" w:rsidRPr="008D2597" w14:paraId="6D540286"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707B3313" w14:textId="77777777" w:rsidR="00C17C29" w:rsidRPr="005177B1" w:rsidRDefault="00C17C29" w:rsidP="00653D6F">
            <w:pPr>
              <w:spacing w:before="60" w:after="60"/>
              <w:rPr>
                <w:rFonts w:cs="Arial"/>
                <w:bCs/>
                <w:lang w:eastAsia="en-AU"/>
              </w:rPr>
            </w:pPr>
            <w:r w:rsidRPr="005177B1">
              <w:rPr>
                <w:rFonts w:cs="Arial"/>
                <w:bCs/>
                <w:lang w:eastAsia="en-AU"/>
              </w:rPr>
              <w:t>MS</w:t>
            </w:r>
            <w:r w:rsidR="008D32DD" w:rsidRPr="005177B1">
              <w:rPr>
                <w:rFonts w:cs="Arial"/>
                <w:bCs/>
                <w:lang w:eastAsia="en-AU"/>
              </w:rPr>
              <w:t>S403032A</w:t>
            </w:r>
          </w:p>
        </w:tc>
        <w:tc>
          <w:tcPr>
            <w:tcW w:w="6545" w:type="dxa"/>
            <w:tcBorders>
              <w:top w:val="nil"/>
              <w:left w:val="nil"/>
              <w:bottom w:val="single" w:sz="4" w:space="0" w:color="auto"/>
              <w:right w:val="single" w:sz="4" w:space="0" w:color="auto"/>
            </w:tcBorders>
          </w:tcPr>
          <w:p w14:paraId="4163607B" w14:textId="77777777" w:rsidR="00C17C29" w:rsidRPr="005177B1" w:rsidRDefault="008D32DD" w:rsidP="00653D6F">
            <w:pPr>
              <w:spacing w:before="60" w:after="60"/>
              <w:rPr>
                <w:rFonts w:cs="Arial"/>
                <w:bCs/>
                <w:lang w:eastAsia="en-AU"/>
              </w:rPr>
            </w:pPr>
            <w:r w:rsidRPr="005177B1">
              <w:rPr>
                <w:rFonts w:cs="Arial"/>
                <w:lang w:eastAsia="en-AU"/>
              </w:rPr>
              <w:t>Analyse manual handling processes</w:t>
            </w:r>
          </w:p>
        </w:tc>
        <w:tc>
          <w:tcPr>
            <w:tcW w:w="1020" w:type="dxa"/>
            <w:tcBorders>
              <w:top w:val="nil"/>
              <w:left w:val="nil"/>
              <w:bottom w:val="single" w:sz="4" w:space="0" w:color="auto"/>
              <w:right w:val="single" w:sz="4" w:space="0" w:color="auto"/>
            </w:tcBorders>
          </w:tcPr>
          <w:p w14:paraId="1C791CD6" w14:textId="77777777" w:rsidR="00C17C29" w:rsidRPr="00851D4E" w:rsidRDefault="00C17C29" w:rsidP="00653D6F">
            <w:pPr>
              <w:spacing w:before="60" w:after="60"/>
              <w:jc w:val="center"/>
              <w:rPr>
                <w:rFonts w:cs="Arial"/>
                <w:bCs/>
                <w:lang w:eastAsia="en-AU"/>
              </w:rPr>
            </w:pPr>
            <w:r w:rsidRPr="00851D4E">
              <w:rPr>
                <w:rFonts w:cs="Arial"/>
                <w:bCs/>
                <w:lang w:eastAsia="en-AU"/>
              </w:rPr>
              <w:t>50</w:t>
            </w:r>
          </w:p>
        </w:tc>
      </w:tr>
      <w:tr w:rsidR="00C17C29" w:rsidRPr="007F00AB" w14:paraId="1452858C"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4AF1C524" w14:textId="77777777" w:rsidR="00C17C29" w:rsidRPr="007F00AB" w:rsidRDefault="00C17C29" w:rsidP="00653D6F">
            <w:pPr>
              <w:spacing w:before="60" w:after="60"/>
              <w:rPr>
                <w:rFonts w:cs="Arial"/>
                <w:b/>
                <w:bCs/>
                <w:lang w:eastAsia="en-AU"/>
              </w:rPr>
            </w:pPr>
          </w:p>
        </w:tc>
        <w:tc>
          <w:tcPr>
            <w:tcW w:w="6545" w:type="dxa"/>
            <w:tcBorders>
              <w:top w:val="nil"/>
              <w:left w:val="nil"/>
              <w:bottom w:val="single" w:sz="4" w:space="0" w:color="auto"/>
              <w:right w:val="single" w:sz="4" w:space="0" w:color="auto"/>
            </w:tcBorders>
          </w:tcPr>
          <w:p w14:paraId="3824D6A9" w14:textId="77777777" w:rsidR="00C17C29" w:rsidRPr="007F00AB" w:rsidRDefault="00C17C29" w:rsidP="00653D6F">
            <w:pPr>
              <w:spacing w:before="60" w:after="60"/>
              <w:jc w:val="right"/>
              <w:rPr>
                <w:rFonts w:cs="Arial"/>
                <w:b/>
                <w:bCs/>
                <w:lang w:eastAsia="en-AU"/>
              </w:rPr>
            </w:pPr>
            <w:r>
              <w:rPr>
                <w:rFonts w:cs="Arial"/>
                <w:b/>
                <w:bCs/>
                <w:lang w:eastAsia="en-AU"/>
              </w:rPr>
              <w:t>Total</w:t>
            </w:r>
            <w:r w:rsidRPr="007F00AB">
              <w:rPr>
                <w:rFonts w:cs="Arial"/>
                <w:b/>
                <w:bCs/>
                <w:lang w:eastAsia="en-AU"/>
              </w:rPr>
              <w:t> </w:t>
            </w:r>
          </w:p>
        </w:tc>
        <w:tc>
          <w:tcPr>
            <w:tcW w:w="1020" w:type="dxa"/>
            <w:tcBorders>
              <w:top w:val="nil"/>
              <w:left w:val="nil"/>
              <w:bottom w:val="single" w:sz="4" w:space="0" w:color="auto"/>
              <w:right w:val="single" w:sz="4" w:space="0" w:color="auto"/>
            </w:tcBorders>
          </w:tcPr>
          <w:p w14:paraId="784BF067" w14:textId="77777777" w:rsidR="00C17C29" w:rsidRPr="00851D4E" w:rsidRDefault="00C17C29" w:rsidP="00653D6F">
            <w:pPr>
              <w:spacing w:before="60" w:after="60"/>
              <w:jc w:val="center"/>
              <w:rPr>
                <w:rFonts w:cs="Arial"/>
                <w:b/>
                <w:bCs/>
                <w:lang w:eastAsia="en-AU"/>
              </w:rPr>
            </w:pPr>
            <w:r>
              <w:rPr>
                <w:rFonts w:cs="Arial"/>
                <w:b/>
                <w:bCs/>
                <w:lang w:eastAsia="en-AU"/>
              </w:rPr>
              <w:t>35</w:t>
            </w:r>
            <w:r w:rsidRPr="00851D4E">
              <w:rPr>
                <w:rFonts w:cs="Arial"/>
                <w:b/>
                <w:bCs/>
                <w:lang w:eastAsia="en-AU"/>
              </w:rPr>
              <w:t>0</w:t>
            </w:r>
          </w:p>
        </w:tc>
      </w:tr>
    </w:tbl>
    <w:p w14:paraId="3CDA1584" w14:textId="77777777" w:rsidR="00C17C29" w:rsidRDefault="00C17C29" w:rsidP="00653D6F">
      <w:pPr>
        <w:pStyle w:val="Head1"/>
        <w:keepNext w:val="0"/>
        <w:spacing w:after="80"/>
      </w:pPr>
    </w:p>
    <w:p w14:paraId="157831A3" w14:textId="77777777" w:rsidR="00C17C29" w:rsidRDefault="00C17C29" w:rsidP="00653D6F">
      <w:pPr>
        <w:pStyle w:val="Head1"/>
        <w:keepNext w:val="0"/>
        <w:spacing w:after="80"/>
      </w:pPr>
      <w:r>
        <w:br w:type="page"/>
      </w:r>
    </w:p>
    <w:tbl>
      <w:tblPr>
        <w:tblW w:w="9740" w:type="dxa"/>
        <w:tblInd w:w="93" w:type="dxa"/>
        <w:tblLook w:val="0000" w:firstRow="0" w:lastRow="0" w:firstColumn="0" w:lastColumn="0" w:noHBand="0" w:noVBand="0"/>
      </w:tblPr>
      <w:tblGrid>
        <w:gridCol w:w="2175"/>
        <w:gridCol w:w="6545"/>
        <w:gridCol w:w="1020"/>
      </w:tblGrid>
      <w:tr w:rsidR="00C17C29" w:rsidRPr="007F00AB" w14:paraId="53C26321" w14:textId="77777777" w:rsidTr="00653D6F">
        <w:trPr>
          <w:trHeight w:val="255"/>
        </w:trPr>
        <w:tc>
          <w:tcPr>
            <w:tcW w:w="2175" w:type="dxa"/>
            <w:tcBorders>
              <w:top w:val="single" w:sz="4" w:space="0" w:color="auto"/>
              <w:left w:val="single" w:sz="4" w:space="0" w:color="auto"/>
              <w:bottom w:val="single" w:sz="4" w:space="0" w:color="FFFFFF"/>
              <w:right w:val="single" w:sz="4" w:space="0" w:color="auto"/>
            </w:tcBorders>
            <w:shd w:val="pct12" w:color="000000" w:fill="000000"/>
          </w:tcPr>
          <w:p w14:paraId="3F14F509" w14:textId="77777777" w:rsidR="00C17C29" w:rsidRPr="007F00AB" w:rsidRDefault="00C17C29" w:rsidP="00653D6F">
            <w:pPr>
              <w:spacing w:before="60" w:after="60"/>
              <w:rPr>
                <w:rFonts w:cs="Arial"/>
                <w:b/>
                <w:bCs/>
                <w:color w:val="FFFFFF"/>
                <w:lang w:eastAsia="en-AU"/>
              </w:rPr>
            </w:pPr>
            <w:r w:rsidRPr="00A34367">
              <w:rPr>
                <w:rFonts w:cs="Arial"/>
                <w:b/>
                <w:lang w:val="en-US"/>
              </w:rPr>
              <w:lastRenderedPageBreak/>
              <w:t>Occupation /</w:t>
            </w:r>
            <w:r w:rsidRPr="00A34367">
              <w:rPr>
                <w:rFonts w:cs="Arial"/>
                <w:b/>
                <w:lang w:val="en-US"/>
              </w:rPr>
              <w:br/>
              <w:t>Work Function</w:t>
            </w:r>
          </w:p>
        </w:tc>
        <w:tc>
          <w:tcPr>
            <w:tcW w:w="7565" w:type="dxa"/>
            <w:gridSpan w:val="2"/>
            <w:tcBorders>
              <w:top w:val="single" w:sz="4" w:space="0" w:color="auto"/>
              <w:left w:val="nil"/>
              <w:bottom w:val="single" w:sz="4" w:space="0" w:color="auto"/>
              <w:right w:val="single" w:sz="4" w:space="0" w:color="auto"/>
            </w:tcBorders>
          </w:tcPr>
          <w:p w14:paraId="2209244D" w14:textId="77777777" w:rsidR="00C17C29" w:rsidRPr="007F00AB" w:rsidRDefault="00C17C29" w:rsidP="00653D6F">
            <w:pPr>
              <w:spacing w:before="60" w:after="60"/>
              <w:rPr>
                <w:rFonts w:cs="Arial"/>
                <w:lang w:eastAsia="en-AU"/>
              </w:rPr>
            </w:pPr>
            <w:r w:rsidRPr="007F00AB">
              <w:rPr>
                <w:rFonts w:cs="Arial"/>
                <w:lang w:eastAsia="en-AU"/>
              </w:rPr>
              <w:t xml:space="preserve">Laboratory Operations Technical Assistant </w:t>
            </w:r>
          </w:p>
        </w:tc>
      </w:tr>
      <w:tr w:rsidR="00C17C29" w:rsidRPr="007F00AB" w14:paraId="58BD9AB3" w14:textId="77777777"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14:paraId="6361DBED"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nil"/>
              <w:bottom w:val="single" w:sz="4" w:space="0" w:color="auto"/>
              <w:right w:val="single" w:sz="4" w:space="0" w:color="auto"/>
            </w:tcBorders>
          </w:tcPr>
          <w:p w14:paraId="3C3F055D" w14:textId="77777777" w:rsidR="00C17C29" w:rsidRPr="007F00AB" w:rsidRDefault="00C17C29" w:rsidP="00653D6F">
            <w:pPr>
              <w:spacing w:before="60" w:after="60"/>
              <w:rPr>
                <w:rFonts w:cs="Arial"/>
                <w:lang w:eastAsia="en-AU"/>
              </w:rPr>
            </w:pPr>
            <w:r w:rsidRPr="007F00AB">
              <w:rPr>
                <w:rFonts w:cs="Arial"/>
                <w:lang w:eastAsia="en-AU"/>
              </w:rPr>
              <w:t>Certificate IV in Manufacturing Technology</w:t>
            </w:r>
          </w:p>
        </w:tc>
      </w:tr>
      <w:tr w:rsidR="00C17C29" w:rsidRPr="007F00AB" w14:paraId="27DA9114" w14:textId="77777777"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14:paraId="7CE49DAA"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Qualification Code</w:t>
            </w:r>
          </w:p>
        </w:tc>
        <w:tc>
          <w:tcPr>
            <w:tcW w:w="7565" w:type="dxa"/>
            <w:gridSpan w:val="2"/>
            <w:tcBorders>
              <w:top w:val="single" w:sz="4" w:space="0" w:color="auto"/>
              <w:left w:val="nil"/>
              <w:bottom w:val="single" w:sz="4" w:space="0" w:color="auto"/>
              <w:right w:val="single" w:sz="4" w:space="0" w:color="auto"/>
            </w:tcBorders>
          </w:tcPr>
          <w:p w14:paraId="69817E63" w14:textId="77777777" w:rsidR="00C17C29" w:rsidRPr="007F00AB" w:rsidRDefault="00C17C29" w:rsidP="00653D6F">
            <w:pPr>
              <w:spacing w:before="60" w:after="60"/>
              <w:rPr>
                <w:rFonts w:cs="Arial"/>
                <w:lang w:eastAsia="en-AU"/>
              </w:rPr>
            </w:pPr>
            <w:r w:rsidRPr="007F00AB">
              <w:rPr>
                <w:rFonts w:cs="Arial"/>
                <w:lang w:eastAsia="en-AU"/>
              </w:rPr>
              <w:t>MSA40108</w:t>
            </w:r>
          </w:p>
        </w:tc>
      </w:tr>
      <w:tr w:rsidR="00C17C29" w:rsidRPr="007F00AB" w14:paraId="3AC6826E" w14:textId="77777777"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14:paraId="06FC8270"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Description</w:t>
            </w:r>
          </w:p>
        </w:tc>
        <w:tc>
          <w:tcPr>
            <w:tcW w:w="7565" w:type="dxa"/>
            <w:gridSpan w:val="2"/>
            <w:tcBorders>
              <w:top w:val="single" w:sz="4" w:space="0" w:color="auto"/>
              <w:left w:val="nil"/>
              <w:bottom w:val="single" w:sz="4" w:space="0" w:color="auto"/>
              <w:right w:val="single" w:sz="4" w:space="0" w:color="auto"/>
            </w:tcBorders>
          </w:tcPr>
          <w:p w14:paraId="2024B1D2" w14:textId="77777777" w:rsidR="00C17C29" w:rsidRPr="007F00AB" w:rsidRDefault="00C17C29" w:rsidP="00653D6F">
            <w:pPr>
              <w:spacing w:before="60" w:after="60"/>
              <w:rPr>
                <w:rFonts w:cs="Arial"/>
                <w:lang w:eastAsia="en-AU"/>
              </w:rPr>
            </w:pPr>
            <w:r w:rsidRPr="007F00AB">
              <w:rPr>
                <w:rFonts w:cs="Arial"/>
                <w:lang w:eastAsia="en-AU"/>
              </w:rPr>
              <w:t>For a career in laboratory operations and associated quality and testing functions.</w:t>
            </w:r>
          </w:p>
        </w:tc>
      </w:tr>
      <w:tr w:rsidR="00C17C29" w:rsidRPr="007F00AB" w14:paraId="2886090F" w14:textId="77777777" w:rsidTr="00653D6F">
        <w:trPr>
          <w:trHeight w:val="255"/>
        </w:trPr>
        <w:tc>
          <w:tcPr>
            <w:tcW w:w="2175" w:type="dxa"/>
            <w:tcBorders>
              <w:top w:val="single" w:sz="6" w:space="0" w:color="FFFFFF"/>
              <w:left w:val="single" w:sz="4" w:space="0" w:color="auto"/>
              <w:bottom w:val="single" w:sz="4" w:space="0" w:color="auto"/>
              <w:right w:val="single" w:sz="6" w:space="0" w:color="FFFFFF"/>
            </w:tcBorders>
            <w:shd w:val="pct12" w:color="000000" w:fill="000000"/>
          </w:tcPr>
          <w:p w14:paraId="6C869831"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14:paraId="02896EAA"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14:paraId="6D6721BC" w14:textId="77777777"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14:paraId="6252E7DF" w14:textId="77777777" w:rsidTr="00653D6F">
        <w:trPr>
          <w:trHeight w:val="255"/>
        </w:trPr>
        <w:tc>
          <w:tcPr>
            <w:tcW w:w="2175" w:type="dxa"/>
            <w:tcBorders>
              <w:top w:val="nil"/>
              <w:left w:val="single" w:sz="4" w:space="0" w:color="auto"/>
              <w:bottom w:val="single" w:sz="4" w:space="0" w:color="auto"/>
              <w:right w:val="single" w:sz="4" w:space="0" w:color="auto"/>
            </w:tcBorders>
          </w:tcPr>
          <w:p w14:paraId="39165440" w14:textId="77777777" w:rsidR="00C17C29" w:rsidRPr="007F00AB" w:rsidRDefault="00C17C29" w:rsidP="00653D6F">
            <w:pPr>
              <w:spacing w:before="60" w:after="60"/>
              <w:rPr>
                <w:rFonts w:cs="Arial"/>
                <w:b/>
                <w:bCs/>
                <w:lang w:eastAsia="en-AU"/>
              </w:rPr>
            </w:pPr>
            <w:r w:rsidRPr="007F00AB">
              <w:rPr>
                <w:rFonts w:cs="Arial"/>
                <w:b/>
                <w:bCs/>
                <w:lang w:eastAsia="en-AU"/>
              </w:rPr>
              <w:t>Core</w:t>
            </w:r>
          </w:p>
        </w:tc>
        <w:tc>
          <w:tcPr>
            <w:tcW w:w="6545" w:type="dxa"/>
            <w:tcBorders>
              <w:top w:val="nil"/>
              <w:left w:val="nil"/>
              <w:bottom w:val="single" w:sz="4" w:space="0" w:color="auto"/>
              <w:right w:val="single" w:sz="4" w:space="0" w:color="auto"/>
            </w:tcBorders>
          </w:tcPr>
          <w:p w14:paraId="28AADFE3" w14:textId="77777777" w:rsidR="00C17C29" w:rsidRPr="007F00AB" w:rsidRDefault="00C17C29" w:rsidP="00653D6F">
            <w:pPr>
              <w:spacing w:before="60" w:after="60"/>
              <w:rPr>
                <w:rFonts w:cs="Arial"/>
                <w:lang w:eastAsia="en-AU"/>
              </w:rPr>
            </w:pPr>
            <w:r w:rsidRPr="007F00AB">
              <w:rPr>
                <w:rFonts w:cs="Arial"/>
                <w:lang w:eastAsia="en-AU"/>
              </w:rPr>
              <w:t> </w:t>
            </w:r>
          </w:p>
        </w:tc>
        <w:tc>
          <w:tcPr>
            <w:tcW w:w="1020" w:type="dxa"/>
            <w:tcBorders>
              <w:top w:val="nil"/>
              <w:left w:val="nil"/>
              <w:bottom w:val="single" w:sz="4" w:space="0" w:color="auto"/>
              <w:right w:val="single" w:sz="4" w:space="0" w:color="auto"/>
            </w:tcBorders>
          </w:tcPr>
          <w:p w14:paraId="3E5BC9A1" w14:textId="77777777"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7F00AB" w14:paraId="24AA3BC8"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219653AB" w14:textId="77777777" w:rsidR="00C17C29" w:rsidRPr="007F00AB" w:rsidRDefault="00C17C29" w:rsidP="00653D6F">
            <w:pPr>
              <w:spacing w:before="60" w:after="60"/>
              <w:rPr>
                <w:rFonts w:cs="Arial"/>
                <w:lang w:eastAsia="en-AU"/>
              </w:rPr>
            </w:pPr>
            <w:r w:rsidRPr="007F00AB">
              <w:rPr>
                <w:rFonts w:cs="Arial"/>
                <w:lang w:eastAsia="en-AU"/>
              </w:rPr>
              <w:t>MEM16008A</w:t>
            </w:r>
          </w:p>
        </w:tc>
        <w:tc>
          <w:tcPr>
            <w:tcW w:w="6545" w:type="dxa"/>
            <w:tcBorders>
              <w:top w:val="nil"/>
              <w:left w:val="nil"/>
              <w:bottom w:val="single" w:sz="4" w:space="0" w:color="auto"/>
              <w:right w:val="single" w:sz="4" w:space="0" w:color="auto"/>
            </w:tcBorders>
          </w:tcPr>
          <w:p w14:paraId="1F14920D" w14:textId="77777777" w:rsidR="00C17C29" w:rsidRPr="007F00AB" w:rsidRDefault="00C17C29" w:rsidP="00653D6F">
            <w:pPr>
              <w:spacing w:before="60" w:after="60"/>
              <w:rPr>
                <w:rFonts w:cs="Arial"/>
                <w:lang w:eastAsia="en-AU"/>
              </w:rPr>
            </w:pPr>
            <w:r w:rsidRPr="007F00AB">
              <w:rPr>
                <w:rFonts w:cs="Arial"/>
                <w:lang w:eastAsia="en-AU"/>
              </w:rPr>
              <w:t>Interact with computing technology</w:t>
            </w:r>
          </w:p>
        </w:tc>
        <w:tc>
          <w:tcPr>
            <w:tcW w:w="1020" w:type="dxa"/>
            <w:tcBorders>
              <w:top w:val="nil"/>
              <w:left w:val="nil"/>
              <w:bottom w:val="single" w:sz="4" w:space="0" w:color="auto"/>
              <w:right w:val="single" w:sz="4" w:space="0" w:color="auto"/>
            </w:tcBorders>
          </w:tcPr>
          <w:p w14:paraId="7333C8C6" w14:textId="77777777"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14:paraId="78E3E1EF" w14:textId="77777777" w:rsidTr="00653D6F">
        <w:trPr>
          <w:trHeight w:val="510"/>
        </w:trPr>
        <w:tc>
          <w:tcPr>
            <w:tcW w:w="2175" w:type="dxa"/>
            <w:tcBorders>
              <w:top w:val="nil"/>
              <w:left w:val="single" w:sz="4" w:space="0" w:color="auto"/>
              <w:bottom w:val="single" w:sz="4" w:space="0" w:color="auto"/>
              <w:right w:val="single" w:sz="4" w:space="0" w:color="auto"/>
            </w:tcBorders>
            <w:shd w:val="clear" w:color="auto" w:fill="FFFFFF"/>
          </w:tcPr>
          <w:p w14:paraId="31C43835" w14:textId="77777777" w:rsidR="00C17C29" w:rsidRPr="007F00AB" w:rsidRDefault="00C17C29" w:rsidP="00653D6F">
            <w:pPr>
              <w:spacing w:before="60" w:after="60"/>
              <w:rPr>
                <w:rFonts w:cs="Arial"/>
                <w:lang w:eastAsia="en-AU"/>
              </w:rPr>
            </w:pPr>
            <w:r w:rsidRPr="007F00AB">
              <w:rPr>
                <w:rFonts w:cs="Arial"/>
                <w:lang w:eastAsia="en-AU"/>
              </w:rPr>
              <w:t>MEM30012A</w:t>
            </w:r>
          </w:p>
        </w:tc>
        <w:tc>
          <w:tcPr>
            <w:tcW w:w="6545" w:type="dxa"/>
            <w:tcBorders>
              <w:top w:val="nil"/>
              <w:left w:val="nil"/>
              <w:bottom w:val="single" w:sz="4" w:space="0" w:color="auto"/>
              <w:right w:val="single" w:sz="4" w:space="0" w:color="auto"/>
            </w:tcBorders>
          </w:tcPr>
          <w:p w14:paraId="4FAD06D8" w14:textId="77777777" w:rsidR="00C17C29" w:rsidRPr="007F00AB" w:rsidRDefault="00C17C29" w:rsidP="00653D6F">
            <w:pPr>
              <w:spacing w:before="60" w:after="60"/>
              <w:rPr>
                <w:rFonts w:cs="Arial"/>
                <w:lang w:eastAsia="en-AU"/>
              </w:rPr>
            </w:pPr>
            <w:r w:rsidRPr="007F00AB">
              <w:rPr>
                <w:rFonts w:cs="Arial"/>
                <w:lang w:eastAsia="en-AU"/>
              </w:rPr>
              <w:t xml:space="preserve">Apply mathematical techniques in a manufacturing engineering or related environment </w:t>
            </w:r>
          </w:p>
        </w:tc>
        <w:tc>
          <w:tcPr>
            <w:tcW w:w="1020" w:type="dxa"/>
            <w:tcBorders>
              <w:top w:val="nil"/>
              <w:left w:val="nil"/>
              <w:bottom w:val="single" w:sz="4" w:space="0" w:color="auto"/>
              <w:right w:val="single" w:sz="4" w:space="0" w:color="auto"/>
            </w:tcBorders>
          </w:tcPr>
          <w:p w14:paraId="3BEC7226" w14:textId="77777777" w:rsidR="00C17C29" w:rsidRPr="007F00AB" w:rsidRDefault="00C17C29" w:rsidP="00653D6F">
            <w:pPr>
              <w:spacing w:before="60" w:after="60"/>
              <w:jc w:val="center"/>
              <w:rPr>
                <w:rFonts w:cs="Arial"/>
                <w:lang w:eastAsia="en-AU"/>
              </w:rPr>
            </w:pPr>
            <w:r w:rsidRPr="007F00AB">
              <w:rPr>
                <w:rFonts w:cs="Arial"/>
                <w:lang w:eastAsia="en-AU"/>
              </w:rPr>
              <w:t>40</w:t>
            </w:r>
          </w:p>
        </w:tc>
      </w:tr>
      <w:tr w:rsidR="00F42EFF" w:rsidRPr="004E5883" w14:paraId="286E6540" w14:textId="77777777"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14:paraId="595F8EA0" w14:textId="77777777" w:rsidR="00F42EFF" w:rsidRPr="004E5883" w:rsidRDefault="00F42EFF" w:rsidP="008E69E7">
            <w:pPr>
              <w:spacing w:before="60" w:after="60"/>
              <w:rPr>
                <w:rFonts w:cs="Arial"/>
                <w:lang w:eastAsia="en-AU"/>
              </w:rPr>
            </w:pPr>
            <w:r w:rsidRPr="004E5883">
              <w:rPr>
                <w:rFonts w:cs="Arial"/>
                <w:lang w:eastAsia="en-AU"/>
              </w:rPr>
              <w:t>MSAENV272B</w:t>
            </w:r>
          </w:p>
        </w:tc>
        <w:tc>
          <w:tcPr>
            <w:tcW w:w="6545" w:type="dxa"/>
            <w:tcBorders>
              <w:top w:val="nil"/>
              <w:left w:val="nil"/>
              <w:bottom w:val="single" w:sz="4" w:space="0" w:color="auto"/>
              <w:right w:val="single" w:sz="4" w:space="0" w:color="auto"/>
            </w:tcBorders>
          </w:tcPr>
          <w:p w14:paraId="41EF7341" w14:textId="77777777" w:rsidR="00F42EFF" w:rsidRPr="004E5883" w:rsidRDefault="00F42EFF" w:rsidP="008E69E7">
            <w:pPr>
              <w:spacing w:before="60" w:after="60"/>
              <w:rPr>
                <w:rFonts w:cs="Arial"/>
                <w:lang w:eastAsia="en-AU"/>
              </w:rPr>
            </w:pPr>
            <w:r w:rsidRPr="004E5883">
              <w:rPr>
                <w:rFonts w:cs="Arial"/>
                <w:lang w:eastAsia="en-AU"/>
              </w:rPr>
              <w:t>Participate in environmentally sustainable work practices</w:t>
            </w:r>
          </w:p>
        </w:tc>
        <w:tc>
          <w:tcPr>
            <w:tcW w:w="1020" w:type="dxa"/>
            <w:tcBorders>
              <w:top w:val="nil"/>
              <w:left w:val="nil"/>
              <w:bottom w:val="single" w:sz="4" w:space="0" w:color="auto"/>
              <w:right w:val="single" w:sz="4" w:space="0" w:color="auto"/>
            </w:tcBorders>
          </w:tcPr>
          <w:p w14:paraId="1A256A5E" w14:textId="77777777" w:rsidR="00F42EFF" w:rsidRPr="004E5883" w:rsidRDefault="00F42EFF" w:rsidP="008E69E7">
            <w:pPr>
              <w:spacing w:before="60" w:after="60"/>
              <w:jc w:val="center"/>
              <w:rPr>
                <w:rFonts w:cs="Arial"/>
                <w:lang w:eastAsia="en-AU"/>
              </w:rPr>
            </w:pPr>
            <w:r w:rsidRPr="004E5883">
              <w:rPr>
                <w:rFonts w:cs="Arial"/>
                <w:lang w:eastAsia="en-AU"/>
              </w:rPr>
              <w:t>30</w:t>
            </w:r>
          </w:p>
        </w:tc>
      </w:tr>
      <w:tr w:rsidR="00F42EFF" w:rsidRPr="007F00AB" w14:paraId="21AD2486" w14:textId="77777777"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14:paraId="2E2F1E92" w14:textId="77777777" w:rsidR="00F42EFF" w:rsidRPr="005177B1" w:rsidRDefault="00F42EFF" w:rsidP="008E69E7">
            <w:pPr>
              <w:spacing w:before="60" w:after="60"/>
              <w:rPr>
                <w:rFonts w:cs="Arial"/>
                <w:lang w:eastAsia="en-AU"/>
              </w:rPr>
            </w:pPr>
            <w:r w:rsidRPr="005177B1">
              <w:rPr>
                <w:rFonts w:cs="Arial"/>
                <w:lang w:eastAsia="en-AU"/>
              </w:rPr>
              <w:t>MSS402051A</w:t>
            </w:r>
          </w:p>
        </w:tc>
        <w:tc>
          <w:tcPr>
            <w:tcW w:w="6545" w:type="dxa"/>
            <w:tcBorders>
              <w:top w:val="nil"/>
              <w:left w:val="nil"/>
              <w:bottom w:val="single" w:sz="4" w:space="0" w:color="auto"/>
              <w:right w:val="single" w:sz="4" w:space="0" w:color="auto"/>
            </w:tcBorders>
          </w:tcPr>
          <w:p w14:paraId="60B4841B" w14:textId="77777777" w:rsidR="00F42EFF" w:rsidRPr="005177B1" w:rsidRDefault="00F42EFF" w:rsidP="008E69E7">
            <w:pPr>
              <w:spacing w:before="60" w:after="6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tcPr>
          <w:p w14:paraId="083CDB13" w14:textId="77777777" w:rsidR="00F42EFF" w:rsidRPr="007F00AB" w:rsidRDefault="00F42EFF" w:rsidP="008E69E7">
            <w:pPr>
              <w:spacing w:before="60" w:after="60"/>
              <w:jc w:val="center"/>
              <w:rPr>
                <w:rFonts w:cs="Arial"/>
                <w:lang w:eastAsia="en-AU"/>
              </w:rPr>
            </w:pPr>
            <w:r w:rsidRPr="007F00AB">
              <w:rPr>
                <w:rFonts w:cs="Arial"/>
                <w:lang w:eastAsia="en-AU"/>
              </w:rPr>
              <w:t>30</w:t>
            </w:r>
          </w:p>
        </w:tc>
      </w:tr>
      <w:tr w:rsidR="00C17C29" w:rsidRPr="007F00AB" w14:paraId="21F2530F" w14:textId="77777777" w:rsidTr="00653D6F">
        <w:trPr>
          <w:trHeight w:val="255"/>
        </w:trPr>
        <w:tc>
          <w:tcPr>
            <w:tcW w:w="2175" w:type="dxa"/>
            <w:tcBorders>
              <w:top w:val="nil"/>
              <w:left w:val="single" w:sz="4" w:space="0" w:color="auto"/>
              <w:bottom w:val="single" w:sz="4" w:space="0" w:color="auto"/>
              <w:right w:val="single" w:sz="4" w:space="0" w:color="auto"/>
            </w:tcBorders>
          </w:tcPr>
          <w:p w14:paraId="0A5EDA23" w14:textId="77777777" w:rsidR="00C17C29" w:rsidRPr="005177B1" w:rsidRDefault="00C17C29" w:rsidP="00653D6F">
            <w:pPr>
              <w:spacing w:before="60" w:after="60"/>
              <w:rPr>
                <w:rFonts w:cs="Arial"/>
                <w:b/>
                <w:bCs/>
                <w:lang w:eastAsia="en-AU"/>
              </w:rPr>
            </w:pPr>
            <w:r w:rsidRPr="005177B1">
              <w:rPr>
                <w:rFonts w:cs="Arial"/>
                <w:b/>
                <w:bCs/>
                <w:lang w:eastAsia="en-AU"/>
              </w:rPr>
              <w:t>Electives</w:t>
            </w:r>
          </w:p>
        </w:tc>
        <w:tc>
          <w:tcPr>
            <w:tcW w:w="6545" w:type="dxa"/>
            <w:tcBorders>
              <w:top w:val="nil"/>
              <w:left w:val="nil"/>
              <w:bottom w:val="single" w:sz="4" w:space="0" w:color="auto"/>
              <w:right w:val="single" w:sz="4" w:space="0" w:color="auto"/>
            </w:tcBorders>
          </w:tcPr>
          <w:p w14:paraId="73E31FB1" w14:textId="77777777" w:rsidR="00C17C29" w:rsidRPr="005177B1" w:rsidRDefault="00C17C29" w:rsidP="00653D6F">
            <w:pPr>
              <w:spacing w:before="60" w:after="60"/>
              <w:rPr>
                <w:rFonts w:cs="Arial"/>
                <w:lang w:eastAsia="en-AU"/>
              </w:rPr>
            </w:pPr>
            <w:r w:rsidRPr="005177B1">
              <w:rPr>
                <w:rFonts w:cs="Arial"/>
                <w:lang w:eastAsia="en-AU"/>
              </w:rPr>
              <w:t> </w:t>
            </w:r>
          </w:p>
        </w:tc>
        <w:tc>
          <w:tcPr>
            <w:tcW w:w="1020" w:type="dxa"/>
            <w:tcBorders>
              <w:top w:val="nil"/>
              <w:left w:val="nil"/>
              <w:bottom w:val="single" w:sz="4" w:space="0" w:color="auto"/>
              <w:right w:val="single" w:sz="4" w:space="0" w:color="auto"/>
            </w:tcBorders>
          </w:tcPr>
          <w:p w14:paraId="6B43C53B" w14:textId="77777777"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C05B26" w14:paraId="1B8F56B5"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68692C35" w14:textId="77777777" w:rsidR="00C17C29" w:rsidRPr="005177B1" w:rsidRDefault="00C17C29" w:rsidP="00653D6F">
            <w:pPr>
              <w:spacing w:before="60" w:after="60"/>
              <w:rPr>
                <w:rFonts w:cs="Arial"/>
                <w:lang w:eastAsia="en-AU"/>
              </w:rPr>
            </w:pPr>
            <w:r w:rsidRPr="005177B1">
              <w:rPr>
                <w:rFonts w:cs="Arial"/>
                <w:lang w:eastAsia="en-AU"/>
              </w:rPr>
              <w:t>MSL922001A</w:t>
            </w:r>
          </w:p>
        </w:tc>
        <w:tc>
          <w:tcPr>
            <w:tcW w:w="6545" w:type="dxa"/>
            <w:tcBorders>
              <w:top w:val="nil"/>
              <w:left w:val="nil"/>
              <w:bottom w:val="single" w:sz="4" w:space="0" w:color="auto"/>
              <w:right w:val="single" w:sz="4" w:space="0" w:color="auto"/>
            </w:tcBorders>
          </w:tcPr>
          <w:p w14:paraId="25D1CB37" w14:textId="77777777" w:rsidR="00C17C29" w:rsidRPr="005177B1" w:rsidRDefault="00C17C29" w:rsidP="00653D6F">
            <w:pPr>
              <w:spacing w:before="60" w:after="60"/>
              <w:rPr>
                <w:rFonts w:cs="Arial"/>
                <w:lang w:eastAsia="en-AU"/>
              </w:rPr>
            </w:pPr>
            <w:r w:rsidRPr="005177B1">
              <w:rPr>
                <w:rFonts w:cs="Arial"/>
                <w:lang w:eastAsia="en-AU"/>
              </w:rPr>
              <w:t xml:space="preserve">Record and present data </w:t>
            </w:r>
          </w:p>
        </w:tc>
        <w:tc>
          <w:tcPr>
            <w:tcW w:w="1020" w:type="dxa"/>
            <w:tcBorders>
              <w:top w:val="nil"/>
              <w:left w:val="nil"/>
              <w:bottom w:val="single" w:sz="4" w:space="0" w:color="auto"/>
              <w:right w:val="single" w:sz="4" w:space="0" w:color="auto"/>
            </w:tcBorders>
          </w:tcPr>
          <w:p w14:paraId="7C6DCE46" w14:textId="77777777" w:rsidR="00C17C29" w:rsidRPr="00C05B26" w:rsidRDefault="00C17C29" w:rsidP="00653D6F">
            <w:pPr>
              <w:spacing w:before="60" w:after="60"/>
              <w:jc w:val="center"/>
              <w:rPr>
                <w:rFonts w:cs="Arial"/>
                <w:lang w:eastAsia="en-AU"/>
              </w:rPr>
            </w:pPr>
            <w:r w:rsidRPr="00C05B26">
              <w:rPr>
                <w:rFonts w:cs="Arial"/>
                <w:lang w:eastAsia="en-AU"/>
              </w:rPr>
              <w:t>40</w:t>
            </w:r>
          </w:p>
        </w:tc>
      </w:tr>
      <w:tr w:rsidR="00C17C29" w:rsidRPr="00C05B26" w14:paraId="50004216"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64FE1A38" w14:textId="77777777" w:rsidR="00C17C29" w:rsidRPr="005177B1" w:rsidRDefault="00C17C29" w:rsidP="00653D6F">
            <w:pPr>
              <w:spacing w:before="60" w:after="60"/>
              <w:rPr>
                <w:rFonts w:cs="Arial"/>
                <w:lang w:eastAsia="en-AU"/>
              </w:rPr>
            </w:pPr>
            <w:r w:rsidRPr="005177B1">
              <w:rPr>
                <w:rFonts w:cs="Arial"/>
                <w:lang w:eastAsia="en-AU"/>
              </w:rPr>
              <w:t>MSL933001A</w:t>
            </w:r>
          </w:p>
        </w:tc>
        <w:tc>
          <w:tcPr>
            <w:tcW w:w="6545" w:type="dxa"/>
            <w:tcBorders>
              <w:top w:val="nil"/>
              <w:left w:val="nil"/>
              <w:bottom w:val="single" w:sz="4" w:space="0" w:color="auto"/>
              <w:right w:val="single" w:sz="4" w:space="0" w:color="auto"/>
            </w:tcBorders>
          </w:tcPr>
          <w:p w14:paraId="0340C697" w14:textId="77777777" w:rsidR="00C17C29" w:rsidRPr="005177B1" w:rsidRDefault="00C17C29" w:rsidP="00653D6F">
            <w:pPr>
              <w:spacing w:before="60" w:after="60"/>
              <w:rPr>
                <w:rFonts w:cs="Arial"/>
                <w:lang w:eastAsia="en-AU"/>
              </w:rPr>
            </w:pPr>
            <w:r w:rsidRPr="005177B1">
              <w:rPr>
                <w:rFonts w:cs="Arial"/>
                <w:lang w:eastAsia="en-AU"/>
              </w:rPr>
              <w:t xml:space="preserve">Maintain the laboratory/field workplace fit for purpose </w:t>
            </w:r>
          </w:p>
        </w:tc>
        <w:tc>
          <w:tcPr>
            <w:tcW w:w="1020" w:type="dxa"/>
            <w:tcBorders>
              <w:top w:val="nil"/>
              <w:left w:val="nil"/>
              <w:bottom w:val="single" w:sz="4" w:space="0" w:color="auto"/>
              <w:right w:val="single" w:sz="4" w:space="0" w:color="auto"/>
            </w:tcBorders>
          </w:tcPr>
          <w:p w14:paraId="670F4613" w14:textId="77777777" w:rsidR="00C17C29" w:rsidRPr="00C05B26" w:rsidRDefault="00C17C29" w:rsidP="00653D6F">
            <w:pPr>
              <w:spacing w:before="60" w:after="60"/>
              <w:jc w:val="center"/>
              <w:rPr>
                <w:rFonts w:cs="Arial"/>
                <w:lang w:eastAsia="en-AU"/>
              </w:rPr>
            </w:pPr>
            <w:r w:rsidRPr="00C05B26">
              <w:rPr>
                <w:rFonts w:cs="Arial"/>
                <w:lang w:eastAsia="en-AU"/>
              </w:rPr>
              <w:t>30</w:t>
            </w:r>
          </w:p>
        </w:tc>
      </w:tr>
      <w:tr w:rsidR="00C17C29" w:rsidRPr="00C05B26" w14:paraId="3E760945"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4F42826" w14:textId="77777777" w:rsidR="00C17C29" w:rsidRPr="005177B1" w:rsidRDefault="00C17C29" w:rsidP="00653D6F">
            <w:pPr>
              <w:spacing w:before="60" w:after="60"/>
              <w:rPr>
                <w:rFonts w:cs="Arial"/>
                <w:lang w:eastAsia="en-AU"/>
              </w:rPr>
            </w:pPr>
            <w:r w:rsidRPr="005177B1">
              <w:rPr>
                <w:rFonts w:cs="Arial"/>
                <w:lang w:eastAsia="en-AU"/>
              </w:rPr>
              <w:t>MSL934002A</w:t>
            </w:r>
          </w:p>
        </w:tc>
        <w:tc>
          <w:tcPr>
            <w:tcW w:w="6545" w:type="dxa"/>
            <w:tcBorders>
              <w:top w:val="nil"/>
              <w:left w:val="nil"/>
              <w:bottom w:val="single" w:sz="4" w:space="0" w:color="auto"/>
              <w:right w:val="single" w:sz="4" w:space="0" w:color="auto"/>
            </w:tcBorders>
          </w:tcPr>
          <w:p w14:paraId="15B511B3" w14:textId="77777777" w:rsidR="00C17C29" w:rsidRPr="005177B1" w:rsidRDefault="00C17C29" w:rsidP="00653D6F">
            <w:pPr>
              <w:spacing w:before="60" w:after="60"/>
              <w:rPr>
                <w:rFonts w:cs="Arial"/>
                <w:lang w:eastAsia="en-AU"/>
              </w:rPr>
            </w:pPr>
            <w:r w:rsidRPr="005177B1">
              <w:rPr>
                <w:rFonts w:cs="Arial"/>
                <w:lang w:eastAsia="en-AU"/>
              </w:rPr>
              <w:t xml:space="preserve">Apply quality system and continuous improvement processes </w:t>
            </w:r>
          </w:p>
        </w:tc>
        <w:tc>
          <w:tcPr>
            <w:tcW w:w="1020" w:type="dxa"/>
            <w:tcBorders>
              <w:top w:val="nil"/>
              <w:left w:val="nil"/>
              <w:bottom w:val="single" w:sz="4" w:space="0" w:color="auto"/>
              <w:right w:val="single" w:sz="4" w:space="0" w:color="auto"/>
            </w:tcBorders>
          </w:tcPr>
          <w:p w14:paraId="5E74B5F9" w14:textId="77777777" w:rsidR="00C17C29" w:rsidRPr="00C05B26" w:rsidRDefault="00C17C29" w:rsidP="00653D6F">
            <w:pPr>
              <w:spacing w:before="60" w:after="60"/>
              <w:jc w:val="center"/>
              <w:rPr>
                <w:rFonts w:cs="Arial"/>
                <w:lang w:eastAsia="en-AU"/>
              </w:rPr>
            </w:pPr>
            <w:r w:rsidRPr="00C05B26">
              <w:rPr>
                <w:rFonts w:cs="Arial"/>
                <w:lang w:eastAsia="en-AU"/>
              </w:rPr>
              <w:t>80</w:t>
            </w:r>
          </w:p>
        </w:tc>
      </w:tr>
      <w:tr w:rsidR="00C17C29" w:rsidRPr="00C05B26" w14:paraId="1B157F58"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514E608D" w14:textId="77777777" w:rsidR="00C17C29" w:rsidRPr="005177B1" w:rsidRDefault="00C17C29" w:rsidP="00653D6F">
            <w:pPr>
              <w:spacing w:before="60" w:after="60"/>
              <w:rPr>
                <w:rFonts w:cs="Arial"/>
                <w:lang w:eastAsia="en-AU"/>
              </w:rPr>
            </w:pPr>
            <w:r w:rsidRPr="005177B1">
              <w:rPr>
                <w:rFonts w:cs="Arial"/>
                <w:lang w:eastAsia="en-AU"/>
              </w:rPr>
              <w:t>MSL952002A</w:t>
            </w:r>
          </w:p>
        </w:tc>
        <w:tc>
          <w:tcPr>
            <w:tcW w:w="6545" w:type="dxa"/>
            <w:tcBorders>
              <w:top w:val="nil"/>
              <w:left w:val="nil"/>
              <w:bottom w:val="single" w:sz="4" w:space="0" w:color="auto"/>
              <w:right w:val="single" w:sz="4" w:space="0" w:color="auto"/>
            </w:tcBorders>
          </w:tcPr>
          <w:p w14:paraId="46DADBD0" w14:textId="77777777" w:rsidR="00C17C29" w:rsidRPr="005177B1" w:rsidRDefault="00C17C29" w:rsidP="00653D6F">
            <w:pPr>
              <w:spacing w:before="60" w:after="60"/>
              <w:rPr>
                <w:rFonts w:cs="Arial"/>
                <w:lang w:eastAsia="en-AU"/>
              </w:rPr>
            </w:pPr>
            <w:r w:rsidRPr="005177B1">
              <w:rPr>
                <w:rFonts w:cs="Arial"/>
                <w:lang w:eastAsia="en-AU"/>
              </w:rPr>
              <w:t xml:space="preserve">Handle and transport samples or equipment </w:t>
            </w:r>
          </w:p>
        </w:tc>
        <w:tc>
          <w:tcPr>
            <w:tcW w:w="1020" w:type="dxa"/>
            <w:tcBorders>
              <w:top w:val="nil"/>
              <w:left w:val="nil"/>
              <w:bottom w:val="single" w:sz="4" w:space="0" w:color="auto"/>
              <w:right w:val="single" w:sz="4" w:space="0" w:color="auto"/>
            </w:tcBorders>
          </w:tcPr>
          <w:p w14:paraId="552F8531" w14:textId="77777777" w:rsidR="00C17C29" w:rsidRPr="00C05B26" w:rsidRDefault="00C17C29" w:rsidP="00653D6F">
            <w:pPr>
              <w:spacing w:before="60" w:after="60"/>
              <w:jc w:val="center"/>
              <w:rPr>
                <w:rFonts w:cs="Arial"/>
                <w:lang w:eastAsia="en-AU"/>
              </w:rPr>
            </w:pPr>
            <w:r w:rsidRPr="00C05B26">
              <w:rPr>
                <w:rFonts w:cs="Arial"/>
                <w:lang w:eastAsia="en-AU"/>
              </w:rPr>
              <w:t>30</w:t>
            </w:r>
          </w:p>
        </w:tc>
      </w:tr>
      <w:tr w:rsidR="00C17C29" w:rsidRPr="00C05B26" w14:paraId="474EEE5A"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22C324F1" w14:textId="77777777" w:rsidR="00C17C29" w:rsidRPr="005177B1" w:rsidRDefault="00C17C29" w:rsidP="00653D6F">
            <w:pPr>
              <w:spacing w:before="60" w:after="60"/>
              <w:rPr>
                <w:rFonts w:cs="Arial"/>
                <w:lang w:eastAsia="en-AU"/>
              </w:rPr>
            </w:pPr>
            <w:r w:rsidRPr="005177B1">
              <w:rPr>
                <w:rFonts w:cs="Arial"/>
                <w:lang w:eastAsia="en-AU"/>
              </w:rPr>
              <w:t>MSL954001A</w:t>
            </w:r>
          </w:p>
        </w:tc>
        <w:tc>
          <w:tcPr>
            <w:tcW w:w="6545" w:type="dxa"/>
            <w:tcBorders>
              <w:top w:val="nil"/>
              <w:left w:val="nil"/>
              <w:bottom w:val="single" w:sz="4" w:space="0" w:color="auto"/>
              <w:right w:val="single" w:sz="4" w:space="0" w:color="auto"/>
            </w:tcBorders>
          </w:tcPr>
          <w:p w14:paraId="336D0074" w14:textId="77777777" w:rsidR="00C17C29" w:rsidRPr="005177B1" w:rsidRDefault="00C17C29" w:rsidP="00653D6F">
            <w:pPr>
              <w:spacing w:before="60" w:after="60"/>
              <w:rPr>
                <w:rFonts w:cs="Arial"/>
                <w:lang w:eastAsia="en-AU"/>
              </w:rPr>
            </w:pPr>
            <w:r w:rsidRPr="005177B1">
              <w:rPr>
                <w:rFonts w:cs="Arial"/>
                <w:lang w:eastAsia="en-AU"/>
              </w:rPr>
              <w:t xml:space="preserve">Obtain representative samples in accordance with sampling plan </w:t>
            </w:r>
          </w:p>
        </w:tc>
        <w:tc>
          <w:tcPr>
            <w:tcW w:w="1020" w:type="dxa"/>
            <w:tcBorders>
              <w:top w:val="nil"/>
              <w:left w:val="nil"/>
              <w:bottom w:val="single" w:sz="4" w:space="0" w:color="auto"/>
              <w:right w:val="single" w:sz="4" w:space="0" w:color="auto"/>
            </w:tcBorders>
          </w:tcPr>
          <w:p w14:paraId="77B71FE1" w14:textId="77777777" w:rsidR="00C17C29" w:rsidRPr="00C05B26" w:rsidRDefault="00C17C29" w:rsidP="00653D6F">
            <w:pPr>
              <w:spacing w:before="60" w:after="60"/>
              <w:jc w:val="center"/>
              <w:rPr>
                <w:rFonts w:cs="Arial"/>
                <w:lang w:eastAsia="en-AU"/>
              </w:rPr>
            </w:pPr>
            <w:r w:rsidRPr="00C05B26">
              <w:rPr>
                <w:rFonts w:cs="Arial"/>
                <w:lang w:eastAsia="en-AU"/>
              </w:rPr>
              <w:t>40</w:t>
            </w:r>
          </w:p>
        </w:tc>
      </w:tr>
      <w:tr w:rsidR="00C17C29" w:rsidRPr="00C05B26" w14:paraId="37251EAA"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A1AD706" w14:textId="77777777" w:rsidR="00C17C29" w:rsidRPr="005177B1" w:rsidRDefault="00C17C29" w:rsidP="00653D6F">
            <w:pPr>
              <w:spacing w:before="60" w:after="60"/>
              <w:rPr>
                <w:rFonts w:cs="Arial"/>
                <w:lang w:eastAsia="en-AU"/>
              </w:rPr>
            </w:pPr>
            <w:r w:rsidRPr="005177B1">
              <w:rPr>
                <w:rFonts w:cs="Arial"/>
                <w:lang w:eastAsia="en-AU"/>
              </w:rPr>
              <w:t>MSL963001A</w:t>
            </w:r>
          </w:p>
        </w:tc>
        <w:tc>
          <w:tcPr>
            <w:tcW w:w="6545" w:type="dxa"/>
            <w:tcBorders>
              <w:top w:val="nil"/>
              <w:left w:val="nil"/>
              <w:bottom w:val="single" w:sz="4" w:space="0" w:color="auto"/>
              <w:right w:val="single" w:sz="4" w:space="0" w:color="auto"/>
            </w:tcBorders>
          </w:tcPr>
          <w:p w14:paraId="32B7E356" w14:textId="77777777" w:rsidR="00C17C29" w:rsidRPr="005177B1" w:rsidRDefault="00C17C29" w:rsidP="00653D6F">
            <w:pPr>
              <w:spacing w:before="60" w:after="60"/>
              <w:rPr>
                <w:rFonts w:cs="Arial"/>
                <w:lang w:eastAsia="en-AU"/>
              </w:rPr>
            </w:pPr>
            <w:r w:rsidRPr="005177B1">
              <w:rPr>
                <w:rFonts w:cs="Arial"/>
                <w:lang w:eastAsia="en-AU"/>
              </w:rPr>
              <w:t xml:space="preserve">Operate basic handblowing equipment </w:t>
            </w:r>
          </w:p>
        </w:tc>
        <w:tc>
          <w:tcPr>
            <w:tcW w:w="1020" w:type="dxa"/>
            <w:tcBorders>
              <w:top w:val="nil"/>
              <w:left w:val="nil"/>
              <w:bottom w:val="single" w:sz="4" w:space="0" w:color="auto"/>
              <w:right w:val="single" w:sz="4" w:space="0" w:color="auto"/>
            </w:tcBorders>
          </w:tcPr>
          <w:p w14:paraId="53993222" w14:textId="77777777" w:rsidR="00C17C29" w:rsidRPr="00C05B26" w:rsidRDefault="00C17C29" w:rsidP="00653D6F">
            <w:pPr>
              <w:spacing w:before="60" w:after="60"/>
              <w:jc w:val="center"/>
              <w:rPr>
                <w:rFonts w:cs="Arial"/>
                <w:lang w:eastAsia="en-AU"/>
              </w:rPr>
            </w:pPr>
            <w:r w:rsidRPr="00C05B26">
              <w:rPr>
                <w:rFonts w:cs="Arial"/>
                <w:lang w:eastAsia="en-AU"/>
              </w:rPr>
              <w:t>60</w:t>
            </w:r>
          </w:p>
        </w:tc>
      </w:tr>
      <w:tr w:rsidR="00C17C29" w:rsidRPr="00C05B26" w14:paraId="2553CCE1"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26163135" w14:textId="77777777" w:rsidR="00C17C29" w:rsidRPr="005177B1" w:rsidRDefault="00C17C29" w:rsidP="00653D6F">
            <w:pPr>
              <w:spacing w:before="60" w:after="60"/>
              <w:rPr>
                <w:rFonts w:cs="Arial"/>
                <w:lang w:eastAsia="en-AU"/>
              </w:rPr>
            </w:pPr>
            <w:r w:rsidRPr="005177B1">
              <w:rPr>
                <w:rFonts w:cs="Arial"/>
                <w:lang w:eastAsia="en-AU"/>
              </w:rPr>
              <w:t>MSL963002A</w:t>
            </w:r>
          </w:p>
        </w:tc>
        <w:tc>
          <w:tcPr>
            <w:tcW w:w="6545" w:type="dxa"/>
            <w:tcBorders>
              <w:top w:val="nil"/>
              <w:left w:val="nil"/>
              <w:bottom w:val="single" w:sz="4" w:space="0" w:color="auto"/>
              <w:right w:val="single" w:sz="4" w:space="0" w:color="auto"/>
            </w:tcBorders>
          </w:tcPr>
          <w:p w14:paraId="3C6A82BD" w14:textId="77777777" w:rsidR="00C17C29" w:rsidRPr="005177B1" w:rsidRDefault="00C17C29" w:rsidP="00653D6F">
            <w:pPr>
              <w:spacing w:before="60" w:after="60"/>
              <w:rPr>
                <w:rFonts w:cs="Arial"/>
                <w:lang w:eastAsia="en-AU"/>
              </w:rPr>
            </w:pPr>
            <w:r w:rsidRPr="005177B1">
              <w:rPr>
                <w:rFonts w:cs="Arial"/>
                <w:lang w:eastAsia="en-AU"/>
              </w:rPr>
              <w:t xml:space="preserve">Repair glass apparatus using simple glassblowing equipment </w:t>
            </w:r>
          </w:p>
        </w:tc>
        <w:tc>
          <w:tcPr>
            <w:tcW w:w="1020" w:type="dxa"/>
            <w:tcBorders>
              <w:top w:val="nil"/>
              <w:left w:val="nil"/>
              <w:bottom w:val="single" w:sz="4" w:space="0" w:color="auto"/>
              <w:right w:val="single" w:sz="4" w:space="0" w:color="auto"/>
            </w:tcBorders>
          </w:tcPr>
          <w:p w14:paraId="5D26673F" w14:textId="77777777" w:rsidR="00C17C29" w:rsidRPr="00C05B26" w:rsidRDefault="00C17C29" w:rsidP="00653D6F">
            <w:pPr>
              <w:spacing w:before="60" w:after="60"/>
              <w:jc w:val="center"/>
              <w:rPr>
                <w:rFonts w:cs="Arial"/>
                <w:lang w:eastAsia="en-AU"/>
              </w:rPr>
            </w:pPr>
            <w:r w:rsidRPr="00C05B26">
              <w:rPr>
                <w:rFonts w:cs="Arial"/>
                <w:lang w:eastAsia="en-AU"/>
              </w:rPr>
              <w:t>40</w:t>
            </w:r>
          </w:p>
        </w:tc>
      </w:tr>
      <w:tr w:rsidR="00C17C29" w:rsidRPr="00C05B26" w14:paraId="4C2D7692"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1AE7AA48" w14:textId="77777777" w:rsidR="00C17C29" w:rsidRPr="005177B1" w:rsidRDefault="00C17C29" w:rsidP="00653D6F">
            <w:pPr>
              <w:spacing w:before="60" w:after="60"/>
              <w:rPr>
                <w:rFonts w:cs="Arial"/>
                <w:lang w:eastAsia="en-AU"/>
              </w:rPr>
            </w:pPr>
            <w:r w:rsidRPr="005177B1">
              <w:rPr>
                <w:rFonts w:cs="Arial"/>
                <w:lang w:eastAsia="en-AU"/>
              </w:rPr>
              <w:t>MSL973001A</w:t>
            </w:r>
          </w:p>
        </w:tc>
        <w:tc>
          <w:tcPr>
            <w:tcW w:w="6545" w:type="dxa"/>
            <w:tcBorders>
              <w:top w:val="nil"/>
              <w:left w:val="nil"/>
              <w:bottom w:val="single" w:sz="4" w:space="0" w:color="auto"/>
              <w:right w:val="single" w:sz="4" w:space="0" w:color="auto"/>
            </w:tcBorders>
          </w:tcPr>
          <w:p w14:paraId="447C5E21" w14:textId="77777777" w:rsidR="00C17C29" w:rsidRPr="005177B1" w:rsidRDefault="00C17C29" w:rsidP="00653D6F">
            <w:pPr>
              <w:spacing w:before="60" w:after="60"/>
              <w:rPr>
                <w:rFonts w:cs="Arial"/>
                <w:lang w:eastAsia="en-AU"/>
              </w:rPr>
            </w:pPr>
            <w:r w:rsidRPr="005177B1">
              <w:rPr>
                <w:rFonts w:cs="Arial"/>
                <w:lang w:eastAsia="en-AU"/>
              </w:rPr>
              <w:t xml:space="preserve">Perform basic tests </w:t>
            </w:r>
          </w:p>
        </w:tc>
        <w:tc>
          <w:tcPr>
            <w:tcW w:w="1020" w:type="dxa"/>
            <w:tcBorders>
              <w:top w:val="nil"/>
              <w:left w:val="nil"/>
              <w:bottom w:val="single" w:sz="4" w:space="0" w:color="auto"/>
              <w:right w:val="single" w:sz="4" w:space="0" w:color="auto"/>
            </w:tcBorders>
          </w:tcPr>
          <w:p w14:paraId="7233E6E3" w14:textId="77777777" w:rsidR="00C17C29" w:rsidRPr="00C05B26" w:rsidRDefault="00C17C29" w:rsidP="00653D6F">
            <w:pPr>
              <w:spacing w:before="60" w:after="60"/>
              <w:jc w:val="center"/>
              <w:rPr>
                <w:rFonts w:cs="Arial"/>
                <w:lang w:eastAsia="en-AU"/>
              </w:rPr>
            </w:pPr>
            <w:r w:rsidRPr="00C05B26">
              <w:rPr>
                <w:rFonts w:cs="Arial"/>
                <w:lang w:eastAsia="en-AU"/>
              </w:rPr>
              <w:t>60</w:t>
            </w:r>
          </w:p>
        </w:tc>
      </w:tr>
      <w:tr w:rsidR="00C17C29" w:rsidRPr="00C05B26" w14:paraId="24D05DEF"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072A8C4B" w14:textId="77777777" w:rsidR="00C17C29" w:rsidRPr="005177B1" w:rsidRDefault="00C17C29" w:rsidP="00653D6F">
            <w:pPr>
              <w:spacing w:before="60" w:after="60"/>
              <w:rPr>
                <w:rFonts w:cs="Arial"/>
                <w:lang w:eastAsia="en-AU"/>
              </w:rPr>
            </w:pPr>
            <w:r w:rsidRPr="005177B1">
              <w:rPr>
                <w:rFonts w:cs="Arial"/>
                <w:lang w:eastAsia="en-AU"/>
              </w:rPr>
              <w:t>MSL973006A</w:t>
            </w:r>
          </w:p>
        </w:tc>
        <w:tc>
          <w:tcPr>
            <w:tcW w:w="6545" w:type="dxa"/>
            <w:tcBorders>
              <w:top w:val="nil"/>
              <w:left w:val="nil"/>
              <w:bottom w:val="single" w:sz="4" w:space="0" w:color="auto"/>
              <w:right w:val="single" w:sz="4" w:space="0" w:color="auto"/>
            </w:tcBorders>
          </w:tcPr>
          <w:p w14:paraId="0654D724" w14:textId="77777777" w:rsidR="00C17C29" w:rsidRPr="005177B1" w:rsidRDefault="00C17C29" w:rsidP="00653D6F">
            <w:pPr>
              <w:spacing w:before="60" w:after="60"/>
              <w:rPr>
                <w:rFonts w:cs="Arial"/>
                <w:lang w:eastAsia="en-AU"/>
              </w:rPr>
            </w:pPr>
            <w:r w:rsidRPr="005177B1">
              <w:rPr>
                <w:rFonts w:cs="Arial"/>
                <w:lang w:eastAsia="en-AU"/>
              </w:rPr>
              <w:t xml:space="preserve">Prepare trial batches for evaluation </w:t>
            </w:r>
          </w:p>
        </w:tc>
        <w:tc>
          <w:tcPr>
            <w:tcW w:w="1020" w:type="dxa"/>
            <w:tcBorders>
              <w:top w:val="nil"/>
              <w:left w:val="nil"/>
              <w:bottom w:val="single" w:sz="4" w:space="0" w:color="auto"/>
              <w:right w:val="single" w:sz="4" w:space="0" w:color="auto"/>
            </w:tcBorders>
          </w:tcPr>
          <w:p w14:paraId="7FCE34E6" w14:textId="77777777" w:rsidR="00C17C29" w:rsidRPr="00C05B26" w:rsidRDefault="00C17C29" w:rsidP="00653D6F">
            <w:pPr>
              <w:spacing w:before="60" w:after="60"/>
              <w:jc w:val="center"/>
              <w:rPr>
                <w:rFonts w:cs="Arial"/>
                <w:lang w:eastAsia="en-AU"/>
              </w:rPr>
            </w:pPr>
            <w:r w:rsidRPr="00C05B26">
              <w:rPr>
                <w:rFonts w:cs="Arial"/>
                <w:lang w:eastAsia="en-AU"/>
              </w:rPr>
              <w:t>40</w:t>
            </w:r>
          </w:p>
        </w:tc>
      </w:tr>
      <w:tr w:rsidR="00C17C29" w:rsidRPr="00C05B26" w14:paraId="4CD2ABC8"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68B04F65" w14:textId="77777777" w:rsidR="00C17C29" w:rsidRPr="005177B1" w:rsidRDefault="00C17C29" w:rsidP="00653D6F">
            <w:pPr>
              <w:spacing w:before="60" w:after="60"/>
              <w:rPr>
                <w:rFonts w:cs="Arial"/>
                <w:lang w:eastAsia="en-AU"/>
              </w:rPr>
            </w:pPr>
            <w:r w:rsidRPr="005177B1">
              <w:rPr>
                <w:rFonts w:cs="Arial"/>
                <w:lang w:eastAsia="en-AU"/>
              </w:rPr>
              <w:t>MSL974001A</w:t>
            </w:r>
          </w:p>
        </w:tc>
        <w:tc>
          <w:tcPr>
            <w:tcW w:w="6545" w:type="dxa"/>
            <w:tcBorders>
              <w:top w:val="nil"/>
              <w:left w:val="nil"/>
              <w:bottom w:val="single" w:sz="4" w:space="0" w:color="auto"/>
              <w:right w:val="single" w:sz="4" w:space="0" w:color="auto"/>
            </w:tcBorders>
          </w:tcPr>
          <w:p w14:paraId="4EE2D106" w14:textId="77777777" w:rsidR="00C17C29" w:rsidRPr="005177B1" w:rsidRDefault="00C17C29" w:rsidP="00653D6F">
            <w:pPr>
              <w:spacing w:before="60" w:after="60"/>
              <w:rPr>
                <w:rFonts w:cs="Arial"/>
                <w:lang w:eastAsia="en-AU"/>
              </w:rPr>
            </w:pPr>
            <w:r w:rsidRPr="005177B1">
              <w:rPr>
                <w:rFonts w:cs="Arial"/>
                <w:lang w:eastAsia="en-AU"/>
              </w:rPr>
              <w:t xml:space="preserve">Prepare, standardise and use solutions </w:t>
            </w:r>
          </w:p>
        </w:tc>
        <w:tc>
          <w:tcPr>
            <w:tcW w:w="1020" w:type="dxa"/>
            <w:tcBorders>
              <w:top w:val="nil"/>
              <w:left w:val="nil"/>
              <w:bottom w:val="single" w:sz="4" w:space="0" w:color="auto"/>
              <w:right w:val="single" w:sz="4" w:space="0" w:color="auto"/>
            </w:tcBorders>
          </w:tcPr>
          <w:p w14:paraId="6E79AC44" w14:textId="77777777" w:rsidR="00C17C29" w:rsidRPr="00C05B26" w:rsidRDefault="00C17C29" w:rsidP="00653D6F">
            <w:pPr>
              <w:spacing w:before="60" w:after="60"/>
              <w:jc w:val="center"/>
              <w:rPr>
                <w:rFonts w:cs="Arial"/>
                <w:lang w:eastAsia="en-AU"/>
              </w:rPr>
            </w:pPr>
            <w:r w:rsidRPr="00C05B26">
              <w:rPr>
                <w:rFonts w:cs="Arial"/>
                <w:lang w:eastAsia="en-AU"/>
              </w:rPr>
              <w:t>100</w:t>
            </w:r>
          </w:p>
        </w:tc>
      </w:tr>
      <w:tr w:rsidR="00C17C29" w:rsidRPr="00C05B26" w14:paraId="09783193"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4914F3E5" w14:textId="77777777" w:rsidR="00C17C29" w:rsidRPr="005177B1" w:rsidRDefault="00C17C29" w:rsidP="00653D6F">
            <w:pPr>
              <w:spacing w:before="60" w:after="60"/>
              <w:rPr>
                <w:rFonts w:cs="Arial"/>
                <w:lang w:eastAsia="en-AU"/>
              </w:rPr>
            </w:pPr>
            <w:r w:rsidRPr="005177B1">
              <w:rPr>
                <w:rFonts w:cs="Arial"/>
                <w:lang w:eastAsia="en-AU"/>
              </w:rPr>
              <w:t>MSL974003A</w:t>
            </w:r>
          </w:p>
        </w:tc>
        <w:tc>
          <w:tcPr>
            <w:tcW w:w="6545" w:type="dxa"/>
            <w:tcBorders>
              <w:top w:val="nil"/>
              <w:left w:val="nil"/>
              <w:bottom w:val="single" w:sz="4" w:space="0" w:color="auto"/>
              <w:right w:val="single" w:sz="4" w:space="0" w:color="auto"/>
            </w:tcBorders>
          </w:tcPr>
          <w:p w14:paraId="43DD62AC" w14:textId="77777777" w:rsidR="00C17C29" w:rsidRPr="005177B1" w:rsidRDefault="00C17C29" w:rsidP="00653D6F">
            <w:pPr>
              <w:spacing w:before="60" w:after="60"/>
              <w:rPr>
                <w:rFonts w:cs="Arial"/>
                <w:lang w:eastAsia="en-AU"/>
              </w:rPr>
            </w:pPr>
            <w:r w:rsidRPr="005177B1">
              <w:rPr>
                <w:rFonts w:cs="Arial"/>
                <w:lang w:eastAsia="en-AU"/>
              </w:rPr>
              <w:t xml:space="preserve">Perform chemical tests and procedures </w:t>
            </w:r>
          </w:p>
        </w:tc>
        <w:tc>
          <w:tcPr>
            <w:tcW w:w="1020" w:type="dxa"/>
            <w:tcBorders>
              <w:top w:val="nil"/>
              <w:left w:val="nil"/>
              <w:bottom w:val="single" w:sz="4" w:space="0" w:color="auto"/>
              <w:right w:val="single" w:sz="4" w:space="0" w:color="auto"/>
            </w:tcBorders>
          </w:tcPr>
          <w:p w14:paraId="1F1F2918" w14:textId="77777777" w:rsidR="00C17C29" w:rsidRPr="00C05B26" w:rsidRDefault="00C17C29" w:rsidP="00653D6F">
            <w:pPr>
              <w:spacing w:before="60" w:after="60"/>
              <w:jc w:val="center"/>
              <w:rPr>
                <w:rFonts w:cs="Arial"/>
                <w:lang w:eastAsia="en-AU"/>
              </w:rPr>
            </w:pPr>
            <w:r w:rsidRPr="00C05B26">
              <w:rPr>
                <w:rFonts w:cs="Arial"/>
                <w:lang w:eastAsia="en-AU"/>
              </w:rPr>
              <w:t>100</w:t>
            </w:r>
          </w:p>
        </w:tc>
      </w:tr>
      <w:tr w:rsidR="00F42EFF" w:rsidRPr="00C05B26" w14:paraId="47A3CB5D" w14:textId="77777777" w:rsidTr="008E69E7">
        <w:trPr>
          <w:trHeight w:val="255"/>
        </w:trPr>
        <w:tc>
          <w:tcPr>
            <w:tcW w:w="2175" w:type="dxa"/>
            <w:tcBorders>
              <w:top w:val="nil"/>
              <w:left w:val="single" w:sz="4" w:space="0" w:color="auto"/>
              <w:bottom w:val="single" w:sz="4" w:space="0" w:color="auto"/>
              <w:right w:val="single" w:sz="4" w:space="0" w:color="auto"/>
            </w:tcBorders>
            <w:shd w:val="clear" w:color="auto" w:fill="FFFFFF"/>
          </w:tcPr>
          <w:p w14:paraId="63127C30" w14:textId="77777777" w:rsidR="00F42EFF" w:rsidRPr="005177B1" w:rsidRDefault="00F42EFF" w:rsidP="008E69E7">
            <w:pPr>
              <w:spacing w:before="60" w:after="60"/>
              <w:rPr>
                <w:rFonts w:cs="Arial"/>
                <w:lang w:eastAsia="en-AU"/>
              </w:rPr>
            </w:pPr>
            <w:r w:rsidRPr="005177B1">
              <w:rPr>
                <w:rFonts w:cs="Arial"/>
                <w:lang w:eastAsia="en-AU"/>
              </w:rPr>
              <w:t>MSS403002A</w:t>
            </w:r>
          </w:p>
        </w:tc>
        <w:tc>
          <w:tcPr>
            <w:tcW w:w="6545" w:type="dxa"/>
            <w:tcBorders>
              <w:top w:val="nil"/>
              <w:left w:val="nil"/>
              <w:bottom w:val="single" w:sz="4" w:space="0" w:color="auto"/>
              <w:right w:val="single" w:sz="4" w:space="0" w:color="auto"/>
            </w:tcBorders>
          </w:tcPr>
          <w:p w14:paraId="57332895" w14:textId="77777777" w:rsidR="00F42EFF" w:rsidRPr="005177B1" w:rsidRDefault="00F42EFF" w:rsidP="008E69E7">
            <w:pPr>
              <w:spacing w:before="60" w:after="60"/>
              <w:rPr>
                <w:rFonts w:cs="Arial"/>
                <w:lang w:eastAsia="en-AU"/>
              </w:rPr>
            </w:pPr>
            <w:r w:rsidRPr="005177B1">
              <w:rPr>
                <w:rFonts w:cs="Arial"/>
                <w:lang w:eastAsia="en-AU"/>
              </w:rPr>
              <w:t>Ensure process improvements are sustained</w:t>
            </w:r>
          </w:p>
        </w:tc>
        <w:tc>
          <w:tcPr>
            <w:tcW w:w="1020" w:type="dxa"/>
            <w:tcBorders>
              <w:top w:val="nil"/>
              <w:left w:val="nil"/>
              <w:bottom w:val="single" w:sz="4" w:space="0" w:color="auto"/>
              <w:right w:val="single" w:sz="4" w:space="0" w:color="auto"/>
            </w:tcBorders>
          </w:tcPr>
          <w:p w14:paraId="60A8D297" w14:textId="77777777" w:rsidR="00F42EFF" w:rsidRPr="00C05B26" w:rsidRDefault="00F42EFF" w:rsidP="008E69E7">
            <w:pPr>
              <w:spacing w:before="60" w:after="60"/>
              <w:jc w:val="center"/>
              <w:rPr>
                <w:rFonts w:cs="Arial"/>
                <w:lang w:eastAsia="en-AU"/>
              </w:rPr>
            </w:pPr>
            <w:r w:rsidRPr="00C05B26">
              <w:rPr>
                <w:rFonts w:cs="Arial"/>
                <w:lang w:eastAsia="en-AU"/>
              </w:rPr>
              <w:t>50</w:t>
            </w:r>
          </w:p>
        </w:tc>
      </w:tr>
      <w:tr w:rsidR="00C17C29" w:rsidRPr="007F00AB" w14:paraId="6E5C2199"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71BD86D3" w14:textId="77777777" w:rsidR="00C17C29" w:rsidRPr="007F00AB" w:rsidRDefault="00C17C29" w:rsidP="00653D6F">
            <w:pPr>
              <w:spacing w:before="60" w:after="60"/>
              <w:rPr>
                <w:rFonts w:cs="Arial"/>
                <w:b/>
                <w:bCs/>
                <w:lang w:eastAsia="en-AU"/>
              </w:rPr>
            </w:pPr>
          </w:p>
        </w:tc>
        <w:tc>
          <w:tcPr>
            <w:tcW w:w="6545" w:type="dxa"/>
            <w:tcBorders>
              <w:top w:val="nil"/>
              <w:left w:val="nil"/>
              <w:bottom w:val="single" w:sz="4" w:space="0" w:color="auto"/>
              <w:right w:val="single" w:sz="4" w:space="0" w:color="auto"/>
            </w:tcBorders>
            <w:shd w:val="clear" w:color="auto" w:fill="FFFFFF"/>
          </w:tcPr>
          <w:p w14:paraId="0EEA36E7" w14:textId="77777777" w:rsidR="00C17C29" w:rsidRPr="007F00AB" w:rsidRDefault="00C17C29" w:rsidP="00653D6F">
            <w:pPr>
              <w:spacing w:before="60" w:after="60"/>
              <w:jc w:val="right"/>
              <w:rPr>
                <w:rFonts w:cs="Arial"/>
                <w:b/>
                <w:bCs/>
                <w:lang w:eastAsia="en-AU"/>
              </w:rPr>
            </w:pPr>
            <w:r>
              <w:rPr>
                <w:rFonts w:cs="Arial"/>
                <w:b/>
                <w:bCs/>
                <w:lang w:eastAsia="en-AU"/>
              </w:rPr>
              <w:t>Total</w:t>
            </w:r>
            <w:r w:rsidRPr="007F00AB">
              <w:rPr>
                <w:rFonts w:cs="Arial"/>
                <w:b/>
                <w:bCs/>
                <w:lang w:eastAsia="en-AU"/>
              </w:rPr>
              <w:t> </w:t>
            </w:r>
          </w:p>
        </w:tc>
        <w:tc>
          <w:tcPr>
            <w:tcW w:w="1020" w:type="dxa"/>
            <w:tcBorders>
              <w:top w:val="nil"/>
              <w:left w:val="nil"/>
              <w:bottom w:val="single" w:sz="4" w:space="0" w:color="auto"/>
              <w:right w:val="single" w:sz="4" w:space="0" w:color="auto"/>
            </w:tcBorders>
            <w:shd w:val="clear" w:color="auto" w:fill="FFFFFF"/>
          </w:tcPr>
          <w:p w14:paraId="4A490546" w14:textId="77777777" w:rsidR="00C17C29" w:rsidRPr="00851D4E" w:rsidRDefault="00C17C29" w:rsidP="00653D6F">
            <w:pPr>
              <w:spacing w:before="60" w:after="60"/>
              <w:jc w:val="center"/>
              <w:rPr>
                <w:rFonts w:cs="Arial"/>
                <w:b/>
                <w:bCs/>
                <w:lang w:eastAsia="en-AU"/>
              </w:rPr>
            </w:pPr>
            <w:r w:rsidRPr="00851D4E">
              <w:rPr>
                <w:rFonts w:cs="Arial"/>
                <w:b/>
                <w:bCs/>
                <w:lang w:eastAsia="en-AU"/>
              </w:rPr>
              <w:t>790</w:t>
            </w:r>
          </w:p>
        </w:tc>
      </w:tr>
    </w:tbl>
    <w:p w14:paraId="5F81DC3F" w14:textId="77777777" w:rsidR="00C17C29" w:rsidRDefault="00C17C29" w:rsidP="00653D6F">
      <w:r>
        <w:br w:type="page"/>
      </w:r>
    </w:p>
    <w:tbl>
      <w:tblPr>
        <w:tblW w:w="9740" w:type="dxa"/>
        <w:tblInd w:w="93" w:type="dxa"/>
        <w:tblLook w:val="0000" w:firstRow="0" w:lastRow="0" w:firstColumn="0" w:lastColumn="0" w:noHBand="0" w:noVBand="0"/>
      </w:tblPr>
      <w:tblGrid>
        <w:gridCol w:w="2175"/>
        <w:gridCol w:w="6545"/>
        <w:gridCol w:w="1020"/>
      </w:tblGrid>
      <w:tr w:rsidR="00C17C29" w:rsidRPr="007F00AB" w14:paraId="11407C15" w14:textId="77777777" w:rsidTr="00653D6F">
        <w:trPr>
          <w:trHeight w:val="255"/>
        </w:trPr>
        <w:tc>
          <w:tcPr>
            <w:tcW w:w="2175" w:type="dxa"/>
            <w:tcBorders>
              <w:top w:val="single" w:sz="4" w:space="0" w:color="auto"/>
              <w:left w:val="single" w:sz="4" w:space="0" w:color="auto"/>
              <w:bottom w:val="single" w:sz="4" w:space="0" w:color="FFFFFF"/>
              <w:right w:val="single" w:sz="4" w:space="0" w:color="auto"/>
            </w:tcBorders>
            <w:shd w:val="pct12" w:color="000000" w:fill="000000"/>
          </w:tcPr>
          <w:p w14:paraId="13EB4BDC" w14:textId="77777777" w:rsidR="00C17C29" w:rsidRPr="007F00AB" w:rsidRDefault="00C17C29" w:rsidP="00653D6F">
            <w:pPr>
              <w:spacing w:before="60" w:after="60"/>
              <w:rPr>
                <w:rFonts w:cs="Arial"/>
                <w:b/>
                <w:bCs/>
                <w:color w:val="FFFFFF"/>
                <w:lang w:eastAsia="en-AU"/>
              </w:rPr>
            </w:pPr>
            <w:r w:rsidRPr="00A34367">
              <w:rPr>
                <w:rFonts w:cs="Arial"/>
                <w:b/>
                <w:lang w:val="en-US"/>
              </w:rPr>
              <w:lastRenderedPageBreak/>
              <w:t>Occupation /</w:t>
            </w:r>
            <w:r w:rsidRPr="00A34367">
              <w:rPr>
                <w:rFonts w:cs="Arial"/>
                <w:b/>
                <w:lang w:val="en-US"/>
              </w:rPr>
              <w:br/>
              <w:t>Work Function</w:t>
            </w:r>
          </w:p>
        </w:tc>
        <w:tc>
          <w:tcPr>
            <w:tcW w:w="7565" w:type="dxa"/>
            <w:gridSpan w:val="2"/>
            <w:tcBorders>
              <w:top w:val="single" w:sz="4" w:space="0" w:color="auto"/>
              <w:left w:val="nil"/>
              <w:bottom w:val="single" w:sz="4" w:space="0" w:color="auto"/>
              <w:right w:val="single" w:sz="4" w:space="0" w:color="auto"/>
            </w:tcBorders>
          </w:tcPr>
          <w:p w14:paraId="44C9EAC6" w14:textId="77777777" w:rsidR="00C17C29" w:rsidRPr="007F00AB" w:rsidRDefault="00C17C29" w:rsidP="00653D6F">
            <w:pPr>
              <w:spacing w:before="60" w:after="60"/>
              <w:rPr>
                <w:rFonts w:cs="Arial"/>
                <w:lang w:eastAsia="en-AU"/>
              </w:rPr>
            </w:pPr>
            <w:r w:rsidRPr="007F00AB">
              <w:rPr>
                <w:rFonts w:cs="Arial"/>
                <w:lang w:eastAsia="en-AU"/>
              </w:rPr>
              <w:t> </w:t>
            </w:r>
            <w:r>
              <w:rPr>
                <w:rFonts w:cs="Arial"/>
                <w:lang w:eastAsia="en-AU"/>
              </w:rPr>
              <w:t>Industrial Metallurgist</w:t>
            </w:r>
          </w:p>
        </w:tc>
      </w:tr>
      <w:tr w:rsidR="00C17C29" w:rsidRPr="007F00AB" w14:paraId="375FEAE4" w14:textId="77777777"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14:paraId="71E4F669"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nil"/>
              <w:bottom w:val="single" w:sz="4" w:space="0" w:color="auto"/>
              <w:right w:val="single" w:sz="4" w:space="0" w:color="auto"/>
            </w:tcBorders>
          </w:tcPr>
          <w:p w14:paraId="77CE109A" w14:textId="77777777" w:rsidR="00C17C29" w:rsidRPr="007F00AB" w:rsidRDefault="00C17C29" w:rsidP="00653D6F">
            <w:pPr>
              <w:spacing w:before="60" w:after="60"/>
              <w:rPr>
                <w:rFonts w:cs="Arial"/>
                <w:lang w:eastAsia="en-AU"/>
              </w:rPr>
            </w:pPr>
            <w:r>
              <w:rPr>
                <w:rFonts w:cs="Arial"/>
                <w:lang w:eastAsia="en-AU"/>
              </w:rPr>
              <w:t>Diploma of</w:t>
            </w:r>
            <w:r w:rsidRPr="007F00AB">
              <w:rPr>
                <w:rFonts w:cs="Arial"/>
                <w:lang w:eastAsia="en-AU"/>
              </w:rPr>
              <w:t xml:space="preserve"> Manufacturing Technology</w:t>
            </w:r>
          </w:p>
        </w:tc>
      </w:tr>
      <w:tr w:rsidR="00C17C29" w:rsidRPr="007F00AB" w14:paraId="3FB6FC7B" w14:textId="77777777" w:rsidTr="00653D6F">
        <w:trPr>
          <w:trHeight w:val="255"/>
        </w:trPr>
        <w:tc>
          <w:tcPr>
            <w:tcW w:w="2175" w:type="dxa"/>
            <w:tcBorders>
              <w:top w:val="nil"/>
              <w:left w:val="single" w:sz="4" w:space="0" w:color="auto"/>
              <w:bottom w:val="single" w:sz="4" w:space="0" w:color="FFFFFF"/>
              <w:right w:val="single" w:sz="4" w:space="0" w:color="auto"/>
            </w:tcBorders>
            <w:shd w:val="pct12" w:color="000000" w:fill="000000"/>
          </w:tcPr>
          <w:p w14:paraId="75C30BE9"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Qualification Code</w:t>
            </w:r>
          </w:p>
        </w:tc>
        <w:tc>
          <w:tcPr>
            <w:tcW w:w="7565" w:type="dxa"/>
            <w:gridSpan w:val="2"/>
            <w:tcBorders>
              <w:top w:val="single" w:sz="4" w:space="0" w:color="auto"/>
              <w:left w:val="nil"/>
              <w:bottom w:val="single" w:sz="4" w:space="0" w:color="auto"/>
              <w:right w:val="single" w:sz="4" w:space="0" w:color="auto"/>
            </w:tcBorders>
          </w:tcPr>
          <w:p w14:paraId="56ACD6BD" w14:textId="77777777" w:rsidR="00C17C29" w:rsidRPr="007F00AB" w:rsidRDefault="00C17C29" w:rsidP="00653D6F">
            <w:pPr>
              <w:spacing w:before="60" w:after="60"/>
              <w:rPr>
                <w:rFonts w:cs="Arial"/>
                <w:lang w:eastAsia="en-AU"/>
              </w:rPr>
            </w:pPr>
            <w:r w:rsidRPr="007F00AB">
              <w:rPr>
                <w:rFonts w:cs="Arial"/>
                <w:lang w:eastAsia="en-AU"/>
              </w:rPr>
              <w:t>MSA50108</w:t>
            </w:r>
          </w:p>
        </w:tc>
      </w:tr>
      <w:tr w:rsidR="00C17C29" w:rsidRPr="007F00AB" w14:paraId="5AFF00C3" w14:textId="77777777" w:rsidTr="00653D6F">
        <w:trPr>
          <w:trHeight w:val="345"/>
        </w:trPr>
        <w:tc>
          <w:tcPr>
            <w:tcW w:w="2175" w:type="dxa"/>
            <w:tcBorders>
              <w:top w:val="single" w:sz="4" w:space="0" w:color="FFFFFF"/>
              <w:left w:val="single" w:sz="6" w:space="0" w:color="FFFFFF"/>
              <w:bottom w:val="single" w:sz="6" w:space="0" w:color="FFFFFF"/>
              <w:right w:val="single" w:sz="6" w:space="0" w:color="FFFFFF"/>
            </w:tcBorders>
            <w:shd w:val="pct12" w:color="000000" w:fill="000000"/>
          </w:tcPr>
          <w:p w14:paraId="6A00E322"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Description</w:t>
            </w:r>
          </w:p>
        </w:tc>
        <w:tc>
          <w:tcPr>
            <w:tcW w:w="7565" w:type="dxa"/>
            <w:gridSpan w:val="2"/>
            <w:tcBorders>
              <w:top w:val="single" w:sz="4" w:space="0" w:color="auto"/>
              <w:left w:val="single" w:sz="6" w:space="0" w:color="FFFFFF"/>
              <w:bottom w:val="single" w:sz="4" w:space="0" w:color="auto"/>
              <w:right w:val="single" w:sz="4" w:space="0" w:color="auto"/>
            </w:tcBorders>
          </w:tcPr>
          <w:p w14:paraId="3F167122" w14:textId="77777777" w:rsidR="00C17C29" w:rsidRPr="007F00AB" w:rsidRDefault="00C17C29" w:rsidP="00653D6F">
            <w:pPr>
              <w:spacing w:before="60" w:after="60"/>
              <w:rPr>
                <w:rFonts w:cs="Arial"/>
                <w:lang w:eastAsia="en-AU"/>
              </w:rPr>
            </w:pPr>
            <w:r w:rsidRPr="007F00AB">
              <w:rPr>
                <w:rFonts w:cs="Arial"/>
                <w:lang w:eastAsia="en-AU"/>
              </w:rPr>
              <w:t>For a career in metallurgy operations and associated quality and testing functions.</w:t>
            </w:r>
          </w:p>
        </w:tc>
      </w:tr>
      <w:tr w:rsidR="00C17C29" w:rsidRPr="007F00AB" w14:paraId="25010787" w14:textId="77777777" w:rsidTr="00653D6F">
        <w:trPr>
          <w:trHeight w:val="255"/>
        </w:trPr>
        <w:tc>
          <w:tcPr>
            <w:tcW w:w="2175" w:type="dxa"/>
            <w:tcBorders>
              <w:top w:val="single" w:sz="6" w:space="0" w:color="FFFFFF"/>
              <w:right w:val="single" w:sz="6" w:space="0" w:color="FFFFFF"/>
            </w:tcBorders>
            <w:shd w:val="pct12" w:color="000000" w:fill="000000"/>
          </w:tcPr>
          <w:p w14:paraId="03CD29C3"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14:paraId="70C7C70C"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14:paraId="3B2C13D1" w14:textId="77777777"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14:paraId="7D034B5C" w14:textId="77777777" w:rsidTr="00653D6F">
        <w:trPr>
          <w:trHeight w:val="255"/>
        </w:trPr>
        <w:tc>
          <w:tcPr>
            <w:tcW w:w="2175" w:type="dxa"/>
            <w:tcBorders>
              <w:left w:val="single" w:sz="4" w:space="0" w:color="auto"/>
              <w:bottom w:val="nil"/>
              <w:right w:val="single" w:sz="4" w:space="0" w:color="auto"/>
            </w:tcBorders>
          </w:tcPr>
          <w:p w14:paraId="338A8E46" w14:textId="77777777" w:rsidR="00C17C29" w:rsidRPr="007F00AB" w:rsidRDefault="00C17C29" w:rsidP="00653D6F">
            <w:pPr>
              <w:spacing w:before="60" w:after="60"/>
              <w:rPr>
                <w:rFonts w:cs="Arial"/>
                <w:b/>
                <w:bCs/>
                <w:lang w:eastAsia="en-AU"/>
              </w:rPr>
            </w:pPr>
            <w:r w:rsidRPr="007F00AB">
              <w:rPr>
                <w:rFonts w:cs="Arial"/>
                <w:b/>
                <w:bCs/>
                <w:lang w:eastAsia="en-AU"/>
              </w:rPr>
              <w:t>Core</w:t>
            </w:r>
          </w:p>
        </w:tc>
        <w:tc>
          <w:tcPr>
            <w:tcW w:w="6545" w:type="dxa"/>
            <w:tcBorders>
              <w:top w:val="nil"/>
              <w:left w:val="nil"/>
              <w:bottom w:val="single" w:sz="4" w:space="0" w:color="auto"/>
              <w:right w:val="single" w:sz="4" w:space="0" w:color="auto"/>
            </w:tcBorders>
          </w:tcPr>
          <w:p w14:paraId="6580F12A" w14:textId="77777777" w:rsidR="00C17C29" w:rsidRPr="007F00AB" w:rsidRDefault="00C17C29" w:rsidP="00653D6F">
            <w:pPr>
              <w:spacing w:before="60" w:after="60"/>
              <w:rPr>
                <w:rFonts w:cs="Arial"/>
                <w:lang w:eastAsia="en-AU"/>
              </w:rPr>
            </w:pPr>
            <w:r w:rsidRPr="007F00AB">
              <w:rPr>
                <w:rFonts w:cs="Arial"/>
                <w:lang w:eastAsia="en-AU"/>
              </w:rPr>
              <w:t> </w:t>
            </w:r>
          </w:p>
        </w:tc>
        <w:tc>
          <w:tcPr>
            <w:tcW w:w="1020" w:type="dxa"/>
            <w:tcBorders>
              <w:top w:val="nil"/>
              <w:left w:val="nil"/>
              <w:bottom w:val="single" w:sz="4" w:space="0" w:color="auto"/>
              <w:right w:val="single" w:sz="4" w:space="0" w:color="auto"/>
            </w:tcBorders>
          </w:tcPr>
          <w:p w14:paraId="1EB0BB04" w14:textId="77777777"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7F00AB" w14:paraId="17426319" w14:textId="77777777" w:rsidTr="00653D6F">
        <w:trPr>
          <w:trHeight w:val="255"/>
        </w:trPr>
        <w:tc>
          <w:tcPr>
            <w:tcW w:w="2175" w:type="dxa"/>
            <w:tcBorders>
              <w:top w:val="single" w:sz="4" w:space="0" w:color="auto"/>
              <w:left w:val="single" w:sz="4" w:space="0" w:color="auto"/>
              <w:bottom w:val="single" w:sz="4" w:space="0" w:color="auto"/>
              <w:right w:val="single" w:sz="4" w:space="0" w:color="auto"/>
            </w:tcBorders>
          </w:tcPr>
          <w:p w14:paraId="026F107F" w14:textId="77777777" w:rsidR="00C17C29" w:rsidRPr="007F00AB" w:rsidRDefault="00C17C29" w:rsidP="00653D6F">
            <w:pPr>
              <w:spacing w:before="60" w:after="60"/>
              <w:rPr>
                <w:rFonts w:cs="Arial"/>
                <w:lang w:eastAsia="en-AU"/>
              </w:rPr>
            </w:pPr>
            <w:r w:rsidRPr="007F00AB">
              <w:rPr>
                <w:rFonts w:cs="Arial"/>
                <w:lang w:eastAsia="en-AU"/>
              </w:rPr>
              <w:t>MEM16006A</w:t>
            </w:r>
          </w:p>
        </w:tc>
        <w:tc>
          <w:tcPr>
            <w:tcW w:w="6545" w:type="dxa"/>
            <w:tcBorders>
              <w:top w:val="nil"/>
              <w:left w:val="nil"/>
              <w:bottom w:val="single" w:sz="4" w:space="0" w:color="auto"/>
              <w:right w:val="single" w:sz="4" w:space="0" w:color="auto"/>
            </w:tcBorders>
            <w:shd w:val="clear" w:color="auto" w:fill="FFFFFF"/>
          </w:tcPr>
          <w:p w14:paraId="79D88637" w14:textId="77777777" w:rsidR="00C17C29" w:rsidRPr="007F00AB" w:rsidRDefault="00C17C29" w:rsidP="00653D6F">
            <w:pPr>
              <w:spacing w:before="60" w:after="60"/>
              <w:rPr>
                <w:rFonts w:cs="Arial"/>
                <w:lang w:eastAsia="en-AU"/>
              </w:rPr>
            </w:pPr>
            <w:r w:rsidRPr="007F00AB">
              <w:rPr>
                <w:rFonts w:cs="Arial"/>
                <w:lang w:eastAsia="en-AU"/>
              </w:rPr>
              <w:t>Organise and communicate information</w:t>
            </w:r>
          </w:p>
        </w:tc>
        <w:tc>
          <w:tcPr>
            <w:tcW w:w="1020" w:type="dxa"/>
            <w:tcBorders>
              <w:top w:val="nil"/>
              <w:left w:val="nil"/>
              <w:bottom w:val="single" w:sz="4" w:space="0" w:color="auto"/>
              <w:right w:val="single" w:sz="4" w:space="0" w:color="auto"/>
            </w:tcBorders>
            <w:shd w:val="clear" w:color="auto" w:fill="FFFFFF"/>
          </w:tcPr>
          <w:p w14:paraId="02A1E106" w14:textId="77777777"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14:paraId="4217498B" w14:textId="77777777" w:rsidTr="00653D6F">
        <w:trPr>
          <w:trHeight w:val="255"/>
        </w:trPr>
        <w:tc>
          <w:tcPr>
            <w:tcW w:w="2175" w:type="dxa"/>
            <w:tcBorders>
              <w:top w:val="nil"/>
              <w:left w:val="single" w:sz="4" w:space="0" w:color="auto"/>
              <w:bottom w:val="single" w:sz="4" w:space="0" w:color="auto"/>
              <w:right w:val="single" w:sz="4" w:space="0" w:color="auto"/>
            </w:tcBorders>
          </w:tcPr>
          <w:p w14:paraId="68E0673C" w14:textId="77777777" w:rsidR="00C17C29" w:rsidRPr="007F00AB" w:rsidRDefault="00C17C29" w:rsidP="00653D6F">
            <w:pPr>
              <w:spacing w:before="60" w:after="60"/>
              <w:rPr>
                <w:rFonts w:cs="Arial"/>
                <w:lang w:eastAsia="en-AU"/>
              </w:rPr>
            </w:pPr>
            <w:r w:rsidRPr="007F00AB">
              <w:rPr>
                <w:rFonts w:cs="Arial"/>
                <w:lang w:eastAsia="en-AU"/>
              </w:rPr>
              <w:t>MEM16008A</w:t>
            </w:r>
          </w:p>
        </w:tc>
        <w:tc>
          <w:tcPr>
            <w:tcW w:w="6545" w:type="dxa"/>
            <w:tcBorders>
              <w:top w:val="nil"/>
              <w:left w:val="nil"/>
              <w:bottom w:val="single" w:sz="4" w:space="0" w:color="auto"/>
              <w:right w:val="single" w:sz="4" w:space="0" w:color="auto"/>
            </w:tcBorders>
            <w:shd w:val="clear" w:color="auto" w:fill="FFFFFF"/>
          </w:tcPr>
          <w:p w14:paraId="03E55FA3" w14:textId="77777777" w:rsidR="00C17C29" w:rsidRPr="007F00AB" w:rsidRDefault="00C17C29" w:rsidP="00653D6F">
            <w:pPr>
              <w:spacing w:before="60" w:after="60"/>
              <w:rPr>
                <w:rFonts w:cs="Arial"/>
                <w:lang w:eastAsia="en-AU"/>
              </w:rPr>
            </w:pPr>
            <w:r w:rsidRPr="007F00AB">
              <w:rPr>
                <w:rFonts w:cs="Arial"/>
                <w:lang w:eastAsia="en-AU"/>
              </w:rPr>
              <w:t>Interact with computing technology</w:t>
            </w:r>
          </w:p>
        </w:tc>
        <w:tc>
          <w:tcPr>
            <w:tcW w:w="1020" w:type="dxa"/>
            <w:tcBorders>
              <w:top w:val="nil"/>
              <w:left w:val="nil"/>
              <w:bottom w:val="single" w:sz="4" w:space="0" w:color="auto"/>
              <w:right w:val="single" w:sz="4" w:space="0" w:color="auto"/>
            </w:tcBorders>
            <w:shd w:val="clear" w:color="auto" w:fill="FFFFFF"/>
          </w:tcPr>
          <w:p w14:paraId="1192A6D7" w14:textId="77777777"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14:paraId="66687603" w14:textId="77777777" w:rsidTr="00653D6F">
        <w:trPr>
          <w:trHeight w:val="510"/>
        </w:trPr>
        <w:tc>
          <w:tcPr>
            <w:tcW w:w="2175" w:type="dxa"/>
            <w:tcBorders>
              <w:top w:val="nil"/>
              <w:left w:val="single" w:sz="4" w:space="0" w:color="auto"/>
              <w:bottom w:val="single" w:sz="4" w:space="0" w:color="auto"/>
              <w:right w:val="single" w:sz="4" w:space="0" w:color="auto"/>
            </w:tcBorders>
          </w:tcPr>
          <w:p w14:paraId="126D1F42" w14:textId="77777777" w:rsidR="00C17C29" w:rsidRPr="007F00AB" w:rsidRDefault="00C17C29" w:rsidP="00653D6F">
            <w:pPr>
              <w:spacing w:before="60" w:after="60"/>
              <w:rPr>
                <w:rFonts w:cs="Arial"/>
                <w:lang w:eastAsia="en-AU"/>
              </w:rPr>
            </w:pPr>
            <w:r w:rsidRPr="007F00AB">
              <w:rPr>
                <w:rFonts w:cs="Arial"/>
                <w:lang w:eastAsia="en-AU"/>
              </w:rPr>
              <w:t>MEM30012A</w:t>
            </w:r>
          </w:p>
        </w:tc>
        <w:tc>
          <w:tcPr>
            <w:tcW w:w="6545" w:type="dxa"/>
            <w:tcBorders>
              <w:top w:val="nil"/>
              <w:left w:val="nil"/>
              <w:bottom w:val="single" w:sz="4" w:space="0" w:color="auto"/>
              <w:right w:val="single" w:sz="4" w:space="0" w:color="auto"/>
            </w:tcBorders>
            <w:shd w:val="clear" w:color="auto" w:fill="FFFFFF"/>
          </w:tcPr>
          <w:p w14:paraId="7F54DE92" w14:textId="77777777" w:rsidR="00C17C29" w:rsidRPr="007F00AB" w:rsidRDefault="00C17C29" w:rsidP="00653D6F">
            <w:pPr>
              <w:spacing w:before="60" w:after="60"/>
              <w:rPr>
                <w:rFonts w:cs="Arial"/>
                <w:lang w:eastAsia="en-AU"/>
              </w:rPr>
            </w:pPr>
            <w:r w:rsidRPr="007F00AB">
              <w:rPr>
                <w:rFonts w:cs="Arial"/>
                <w:lang w:eastAsia="en-AU"/>
              </w:rPr>
              <w:t xml:space="preserve">Apply mathematical techniques in a manufacturing engineering or related environment </w:t>
            </w:r>
          </w:p>
        </w:tc>
        <w:tc>
          <w:tcPr>
            <w:tcW w:w="1020" w:type="dxa"/>
            <w:tcBorders>
              <w:top w:val="nil"/>
              <w:left w:val="nil"/>
              <w:bottom w:val="single" w:sz="4" w:space="0" w:color="auto"/>
              <w:right w:val="single" w:sz="4" w:space="0" w:color="auto"/>
            </w:tcBorders>
            <w:shd w:val="clear" w:color="auto" w:fill="FFFFFF"/>
          </w:tcPr>
          <w:p w14:paraId="75EB7EB2" w14:textId="77777777" w:rsidR="00C17C29" w:rsidRPr="007F00AB" w:rsidRDefault="00C17C29" w:rsidP="00653D6F">
            <w:pPr>
              <w:spacing w:before="60" w:after="60"/>
              <w:jc w:val="center"/>
              <w:rPr>
                <w:rFonts w:cs="Arial"/>
                <w:lang w:eastAsia="en-AU"/>
              </w:rPr>
            </w:pPr>
            <w:r w:rsidRPr="007F00AB">
              <w:rPr>
                <w:rFonts w:cs="Arial"/>
                <w:lang w:eastAsia="en-AU"/>
              </w:rPr>
              <w:t>40</w:t>
            </w:r>
          </w:p>
        </w:tc>
      </w:tr>
      <w:tr w:rsidR="00F42EFF" w:rsidRPr="004E5883" w14:paraId="76410DB6" w14:textId="77777777" w:rsidTr="008E69E7">
        <w:trPr>
          <w:trHeight w:val="255"/>
        </w:trPr>
        <w:tc>
          <w:tcPr>
            <w:tcW w:w="2175" w:type="dxa"/>
            <w:tcBorders>
              <w:top w:val="nil"/>
              <w:left w:val="single" w:sz="4" w:space="0" w:color="auto"/>
              <w:bottom w:val="single" w:sz="4" w:space="0" w:color="auto"/>
              <w:right w:val="single" w:sz="4" w:space="0" w:color="auto"/>
            </w:tcBorders>
          </w:tcPr>
          <w:p w14:paraId="50843AF6" w14:textId="77777777" w:rsidR="00F42EFF" w:rsidRPr="004E5883" w:rsidRDefault="00F42EFF" w:rsidP="008E69E7">
            <w:pPr>
              <w:spacing w:before="60" w:after="60"/>
              <w:rPr>
                <w:rFonts w:cs="Arial"/>
                <w:lang w:eastAsia="en-AU"/>
              </w:rPr>
            </w:pPr>
            <w:r w:rsidRPr="004E5883">
              <w:rPr>
                <w:rFonts w:cs="Arial"/>
                <w:lang w:eastAsia="en-AU"/>
              </w:rPr>
              <w:t>MSAENV272B</w:t>
            </w:r>
          </w:p>
        </w:tc>
        <w:tc>
          <w:tcPr>
            <w:tcW w:w="6545" w:type="dxa"/>
            <w:tcBorders>
              <w:top w:val="nil"/>
              <w:left w:val="nil"/>
              <w:bottom w:val="single" w:sz="4" w:space="0" w:color="auto"/>
              <w:right w:val="single" w:sz="4" w:space="0" w:color="auto"/>
            </w:tcBorders>
            <w:shd w:val="clear" w:color="auto" w:fill="FFFFFF"/>
          </w:tcPr>
          <w:p w14:paraId="7BD6E274" w14:textId="77777777" w:rsidR="00F42EFF" w:rsidRPr="004E5883" w:rsidRDefault="00F42EFF" w:rsidP="008E69E7">
            <w:pPr>
              <w:spacing w:before="60" w:after="60"/>
              <w:rPr>
                <w:rFonts w:cs="Arial"/>
                <w:lang w:eastAsia="en-AU"/>
              </w:rPr>
            </w:pPr>
            <w:r w:rsidRPr="004E5883">
              <w:rPr>
                <w:rFonts w:cs="Arial"/>
                <w:lang w:eastAsia="en-AU"/>
              </w:rPr>
              <w:t>Participate in environmentally sustainable work practices</w:t>
            </w:r>
          </w:p>
        </w:tc>
        <w:tc>
          <w:tcPr>
            <w:tcW w:w="1020" w:type="dxa"/>
            <w:tcBorders>
              <w:top w:val="nil"/>
              <w:left w:val="nil"/>
              <w:bottom w:val="single" w:sz="4" w:space="0" w:color="auto"/>
              <w:right w:val="single" w:sz="4" w:space="0" w:color="auto"/>
            </w:tcBorders>
            <w:shd w:val="clear" w:color="auto" w:fill="FFFFFF"/>
          </w:tcPr>
          <w:p w14:paraId="7DBA7C57" w14:textId="77777777" w:rsidR="00F42EFF" w:rsidRPr="004E5883" w:rsidRDefault="00F42EFF" w:rsidP="008E69E7">
            <w:pPr>
              <w:spacing w:before="60" w:after="60"/>
              <w:jc w:val="center"/>
              <w:rPr>
                <w:rFonts w:cs="Arial"/>
                <w:lang w:eastAsia="en-AU"/>
              </w:rPr>
            </w:pPr>
            <w:r w:rsidRPr="004E5883">
              <w:rPr>
                <w:rFonts w:cs="Arial"/>
                <w:lang w:eastAsia="en-AU"/>
              </w:rPr>
              <w:t>30</w:t>
            </w:r>
          </w:p>
        </w:tc>
      </w:tr>
      <w:tr w:rsidR="00F42EFF" w:rsidRPr="007F00AB" w14:paraId="0A5543F0" w14:textId="77777777" w:rsidTr="008E69E7">
        <w:trPr>
          <w:trHeight w:val="255"/>
        </w:trPr>
        <w:tc>
          <w:tcPr>
            <w:tcW w:w="2175" w:type="dxa"/>
            <w:tcBorders>
              <w:top w:val="nil"/>
              <w:left w:val="single" w:sz="4" w:space="0" w:color="auto"/>
              <w:bottom w:val="single" w:sz="4" w:space="0" w:color="auto"/>
              <w:right w:val="single" w:sz="4" w:space="0" w:color="auto"/>
            </w:tcBorders>
          </w:tcPr>
          <w:p w14:paraId="38B805EA" w14:textId="77777777" w:rsidR="00F42EFF" w:rsidRPr="005177B1" w:rsidRDefault="00F42EFF" w:rsidP="008E69E7">
            <w:pPr>
              <w:spacing w:before="60" w:after="60"/>
              <w:rPr>
                <w:rFonts w:cs="Arial"/>
                <w:lang w:eastAsia="en-AU"/>
              </w:rPr>
            </w:pPr>
            <w:r w:rsidRPr="005177B1">
              <w:rPr>
                <w:rFonts w:cs="Arial"/>
                <w:lang w:eastAsia="en-AU"/>
              </w:rPr>
              <w:t>MSS402051A</w:t>
            </w:r>
          </w:p>
        </w:tc>
        <w:tc>
          <w:tcPr>
            <w:tcW w:w="6545" w:type="dxa"/>
            <w:tcBorders>
              <w:top w:val="nil"/>
              <w:left w:val="nil"/>
              <w:bottom w:val="single" w:sz="4" w:space="0" w:color="auto"/>
              <w:right w:val="single" w:sz="4" w:space="0" w:color="auto"/>
            </w:tcBorders>
            <w:shd w:val="clear" w:color="auto" w:fill="FFFFFF"/>
          </w:tcPr>
          <w:p w14:paraId="06C7B329" w14:textId="77777777" w:rsidR="00F42EFF" w:rsidRPr="005177B1" w:rsidRDefault="00F42EFF" w:rsidP="008E69E7">
            <w:pPr>
              <w:spacing w:before="60" w:after="6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shd w:val="clear" w:color="auto" w:fill="FFFFFF"/>
          </w:tcPr>
          <w:p w14:paraId="3630D482" w14:textId="77777777" w:rsidR="00F42EFF" w:rsidRPr="007F00AB" w:rsidRDefault="00F42EFF" w:rsidP="008E69E7">
            <w:pPr>
              <w:spacing w:before="60" w:after="60"/>
              <w:jc w:val="center"/>
              <w:rPr>
                <w:rFonts w:cs="Arial"/>
                <w:lang w:eastAsia="en-AU"/>
              </w:rPr>
            </w:pPr>
            <w:r w:rsidRPr="007F00AB">
              <w:rPr>
                <w:rFonts w:cs="Arial"/>
                <w:lang w:eastAsia="en-AU"/>
              </w:rPr>
              <w:t>30</w:t>
            </w:r>
          </w:p>
        </w:tc>
      </w:tr>
      <w:tr w:rsidR="00C17C29" w:rsidRPr="004E5883" w14:paraId="5C4A9E85"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041C1752" w14:textId="77777777" w:rsidR="00C17C29" w:rsidRPr="004E5883" w:rsidRDefault="00C17C29" w:rsidP="00653D6F">
            <w:pPr>
              <w:spacing w:before="60" w:after="60"/>
              <w:rPr>
                <w:rFonts w:cs="Arial"/>
                <w:b/>
                <w:bCs/>
                <w:lang w:eastAsia="en-AU"/>
              </w:rPr>
            </w:pPr>
            <w:r w:rsidRPr="004E5883">
              <w:rPr>
                <w:rFonts w:cs="Arial"/>
                <w:b/>
                <w:bCs/>
                <w:lang w:eastAsia="en-AU"/>
              </w:rPr>
              <w:t>Electives</w:t>
            </w:r>
          </w:p>
        </w:tc>
        <w:tc>
          <w:tcPr>
            <w:tcW w:w="6545" w:type="dxa"/>
            <w:tcBorders>
              <w:top w:val="nil"/>
              <w:left w:val="nil"/>
              <w:bottom w:val="single" w:sz="4" w:space="0" w:color="auto"/>
              <w:right w:val="single" w:sz="4" w:space="0" w:color="auto"/>
            </w:tcBorders>
            <w:shd w:val="clear" w:color="auto" w:fill="FFFFFF"/>
          </w:tcPr>
          <w:p w14:paraId="44B7630E" w14:textId="77777777" w:rsidR="00C17C29" w:rsidRPr="004E5883" w:rsidRDefault="00C17C29" w:rsidP="00653D6F">
            <w:pPr>
              <w:spacing w:before="60" w:after="60"/>
              <w:rPr>
                <w:rFonts w:cs="Arial"/>
                <w:lang w:eastAsia="en-AU"/>
              </w:rPr>
            </w:pPr>
            <w:r w:rsidRPr="004E5883">
              <w:rPr>
                <w:rFonts w:cs="Arial"/>
                <w:lang w:eastAsia="en-AU"/>
              </w:rPr>
              <w:t> </w:t>
            </w:r>
          </w:p>
        </w:tc>
        <w:tc>
          <w:tcPr>
            <w:tcW w:w="1020" w:type="dxa"/>
            <w:tcBorders>
              <w:top w:val="nil"/>
              <w:left w:val="nil"/>
              <w:bottom w:val="single" w:sz="4" w:space="0" w:color="auto"/>
              <w:right w:val="single" w:sz="4" w:space="0" w:color="auto"/>
            </w:tcBorders>
            <w:shd w:val="clear" w:color="auto" w:fill="FFFFFF"/>
          </w:tcPr>
          <w:p w14:paraId="4A5FE7C0" w14:textId="77777777" w:rsidR="00C17C29" w:rsidRPr="004E5883" w:rsidRDefault="00C17C29" w:rsidP="00653D6F">
            <w:pPr>
              <w:spacing w:before="60" w:after="60"/>
              <w:jc w:val="center"/>
              <w:rPr>
                <w:rFonts w:cs="Arial"/>
                <w:lang w:eastAsia="en-AU"/>
              </w:rPr>
            </w:pPr>
            <w:r w:rsidRPr="004E5883">
              <w:rPr>
                <w:rFonts w:cs="Arial"/>
                <w:lang w:eastAsia="en-AU"/>
              </w:rPr>
              <w:t> 0</w:t>
            </w:r>
          </w:p>
        </w:tc>
      </w:tr>
      <w:tr w:rsidR="00C17C29" w:rsidRPr="004E5883" w14:paraId="2071FD21"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5B03221" w14:textId="77777777" w:rsidR="00C17C29" w:rsidRPr="004E5883" w:rsidRDefault="00C17C29" w:rsidP="00653D6F">
            <w:pPr>
              <w:spacing w:before="60" w:after="60"/>
              <w:rPr>
                <w:rFonts w:cs="Arial"/>
                <w:lang w:eastAsia="en-AU"/>
              </w:rPr>
            </w:pPr>
            <w:r w:rsidRPr="004E5883">
              <w:rPr>
                <w:rFonts w:cs="Arial"/>
                <w:lang w:eastAsia="en-AU"/>
              </w:rPr>
              <w:t>MEM06003C</w:t>
            </w:r>
          </w:p>
        </w:tc>
        <w:tc>
          <w:tcPr>
            <w:tcW w:w="6545" w:type="dxa"/>
            <w:tcBorders>
              <w:top w:val="nil"/>
              <w:left w:val="nil"/>
              <w:bottom w:val="single" w:sz="4" w:space="0" w:color="auto"/>
              <w:right w:val="single" w:sz="4" w:space="0" w:color="auto"/>
            </w:tcBorders>
            <w:shd w:val="clear" w:color="auto" w:fill="FFFFFF"/>
          </w:tcPr>
          <w:p w14:paraId="437FDF59" w14:textId="77777777" w:rsidR="00C17C29" w:rsidRPr="004E5883" w:rsidRDefault="00C17C29" w:rsidP="00653D6F">
            <w:pPr>
              <w:spacing w:before="60" w:after="60"/>
              <w:rPr>
                <w:rFonts w:cs="Arial"/>
                <w:lang w:eastAsia="en-AU"/>
              </w:rPr>
            </w:pPr>
            <w:r w:rsidRPr="004E5883">
              <w:rPr>
                <w:rFonts w:cs="Arial"/>
                <w:lang w:eastAsia="en-AU"/>
              </w:rPr>
              <w:t>Carry out heat treatment</w:t>
            </w:r>
          </w:p>
        </w:tc>
        <w:tc>
          <w:tcPr>
            <w:tcW w:w="1020" w:type="dxa"/>
            <w:tcBorders>
              <w:top w:val="nil"/>
              <w:left w:val="nil"/>
              <w:bottom w:val="single" w:sz="4" w:space="0" w:color="auto"/>
              <w:right w:val="single" w:sz="4" w:space="0" w:color="auto"/>
            </w:tcBorders>
            <w:shd w:val="clear" w:color="auto" w:fill="FFFFFF"/>
          </w:tcPr>
          <w:p w14:paraId="1BA83E7D" w14:textId="77777777"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14:paraId="25E11BC3"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5008ABE9" w14:textId="77777777" w:rsidR="00C17C29" w:rsidRPr="004E5883" w:rsidRDefault="00C17C29" w:rsidP="00653D6F">
            <w:pPr>
              <w:spacing w:before="60" w:after="60"/>
              <w:rPr>
                <w:rFonts w:cs="Arial"/>
                <w:lang w:eastAsia="en-AU"/>
              </w:rPr>
            </w:pPr>
            <w:r w:rsidRPr="004E5883">
              <w:rPr>
                <w:rFonts w:cs="Arial"/>
                <w:lang w:eastAsia="en-AU"/>
              </w:rPr>
              <w:t>MEM09002B</w:t>
            </w:r>
          </w:p>
        </w:tc>
        <w:tc>
          <w:tcPr>
            <w:tcW w:w="6545" w:type="dxa"/>
            <w:tcBorders>
              <w:top w:val="nil"/>
              <w:left w:val="nil"/>
              <w:bottom w:val="single" w:sz="4" w:space="0" w:color="auto"/>
              <w:right w:val="single" w:sz="4" w:space="0" w:color="auto"/>
            </w:tcBorders>
            <w:shd w:val="clear" w:color="auto" w:fill="FFFFFF"/>
          </w:tcPr>
          <w:p w14:paraId="77B7EA13" w14:textId="77777777" w:rsidR="00C17C29" w:rsidRPr="004E5883" w:rsidRDefault="00C17C29" w:rsidP="00653D6F">
            <w:pPr>
              <w:spacing w:before="60" w:after="60"/>
              <w:rPr>
                <w:rFonts w:cs="Arial"/>
                <w:lang w:eastAsia="en-AU"/>
              </w:rPr>
            </w:pPr>
            <w:r w:rsidRPr="004E5883">
              <w:rPr>
                <w:rFonts w:cs="Arial"/>
                <w:lang w:eastAsia="en-AU"/>
              </w:rPr>
              <w:t xml:space="preserve">Interpret technical drawing </w:t>
            </w:r>
          </w:p>
        </w:tc>
        <w:tc>
          <w:tcPr>
            <w:tcW w:w="1020" w:type="dxa"/>
            <w:tcBorders>
              <w:top w:val="nil"/>
              <w:left w:val="nil"/>
              <w:bottom w:val="single" w:sz="4" w:space="0" w:color="auto"/>
              <w:right w:val="single" w:sz="4" w:space="0" w:color="auto"/>
            </w:tcBorders>
            <w:shd w:val="clear" w:color="auto" w:fill="FFFFFF"/>
          </w:tcPr>
          <w:p w14:paraId="659BD256" w14:textId="77777777"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14:paraId="216CBBB0" w14:textId="77777777" w:rsidTr="00653D6F">
        <w:trPr>
          <w:trHeight w:val="255"/>
        </w:trPr>
        <w:tc>
          <w:tcPr>
            <w:tcW w:w="2175" w:type="dxa"/>
            <w:tcBorders>
              <w:top w:val="nil"/>
              <w:left w:val="single" w:sz="4" w:space="0" w:color="auto"/>
              <w:bottom w:val="single" w:sz="4" w:space="0" w:color="auto"/>
              <w:right w:val="single" w:sz="4" w:space="0" w:color="auto"/>
            </w:tcBorders>
          </w:tcPr>
          <w:p w14:paraId="47F2DE9B" w14:textId="77777777" w:rsidR="00C17C29" w:rsidRPr="004E5883" w:rsidRDefault="00C17C29" w:rsidP="00653D6F">
            <w:pPr>
              <w:spacing w:before="60" w:after="60"/>
              <w:rPr>
                <w:rFonts w:cs="Arial"/>
                <w:lang w:eastAsia="en-AU"/>
              </w:rPr>
            </w:pPr>
            <w:r w:rsidRPr="004E5883">
              <w:rPr>
                <w:rFonts w:cs="Arial"/>
                <w:lang w:eastAsia="en-AU"/>
              </w:rPr>
              <w:t>MEM23061A</w:t>
            </w:r>
          </w:p>
        </w:tc>
        <w:tc>
          <w:tcPr>
            <w:tcW w:w="6545" w:type="dxa"/>
            <w:tcBorders>
              <w:top w:val="nil"/>
              <w:left w:val="nil"/>
              <w:bottom w:val="single" w:sz="4" w:space="0" w:color="auto"/>
              <w:right w:val="single" w:sz="4" w:space="0" w:color="auto"/>
            </w:tcBorders>
            <w:shd w:val="clear" w:color="auto" w:fill="FFFFFF"/>
          </w:tcPr>
          <w:p w14:paraId="4B52C72F" w14:textId="77777777" w:rsidR="00C17C29" w:rsidRPr="004E5883" w:rsidRDefault="00C17C29" w:rsidP="00653D6F">
            <w:pPr>
              <w:spacing w:before="60" w:after="60"/>
              <w:rPr>
                <w:rFonts w:cs="Arial"/>
                <w:lang w:eastAsia="en-AU"/>
              </w:rPr>
            </w:pPr>
            <w:r w:rsidRPr="004E5883">
              <w:rPr>
                <w:rFonts w:cs="Arial"/>
                <w:lang w:eastAsia="en-AU"/>
              </w:rPr>
              <w:t xml:space="preserve">Select and test mechanical engineering materials </w:t>
            </w:r>
          </w:p>
        </w:tc>
        <w:tc>
          <w:tcPr>
            <w:tcW w:w="1020" w:type="dxa"/>
            <w:tcBorders>
              <w:top w:val="nil"/>
              <w:left w:val="nil"/>
              <w:bottom w:val="single" w:sz="4" w:space="0" w:color="auto"/>
              <w:right w:val="single" w:sz="4" w:space="0" w:color="auto"/>
            </w:tcBorders>
            <w:shd w:val="clear" w:color="auto" w:fill="FFFFFF"/>
          </w:tcPr>
          <w:p w14:paraId="41B03EF9" w14:textId="77777777"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14:paraId="63FEB0D5" w14:textId="77777777" w:rsidTr="00653D6F">
        <w:trPr>
          <w:trHeight w:val="255"/>
        </w:trPr>
        <w:tc>
          <w:tcPr>
            <w:tcW w:w="2175" w:type="dxa"/>
            <w:tcBorders>
              <w:top w:val="nil"/>
              <w:left w:val="single" w:sz="4" w:space="0" w:color="auto"/>
              <w:bottom w:val="single" w:sz="4" w:space="0" w:color="auto"/>
              <w:right w:val="single" w:sz="4" w:space="0" w:color="auto"/>
            </w:tcBorders>
          </w:tcPr>
          <w:p w14:paraId="6369119F" w14:textId="77777777" w:rsidR="00C17C29" w:rsidRPr="004E5883" w:rsidRDefault="00C17C29" w:rsidP="00653D6F">
            <w:pPr>
              <w:spacing w:before="60" w:after="60"/>
              <w:rPr>
                <w:rFonts w:cs="Arial"/>
                <w:lang w:eastAsia="en-AU"/>
              </w:rPr>
            </w:pPr>
            <w:r>
              <w:rPr>
                <w:rFonts w:cs="Arial"/>
                <w:lang w:eastAsia="en-AU"/>
              </w:rPr>
              <w:t>MEM24012C</w:t>
            </w:r>
          </w:p>
        </w:tc>
        <w:tc>
          <w:tcPr>
            <w:tcW w:w="6545" w:type="dxa"/>
            <w:tcBorders>
              <w:top w:val="nil"/>
              <w:left w:val="nil"/>
              <w:bottom w:val="single" w:sz="4" w:space="0" w:color="auto"/>
              <w:right w:val="single" w:sz="4" w:space="0" w:color="auto"/>
            </w:tcBorders>
            <w:shd w:val="clear" w:color="auto" w:fill="FFFFFF"/>
          </w:tcPr>
          <w:p w14:paraId="50D5F3ED" w14:textId="77777777" w:rsidR="00C17C29" w:rsidRPr="004E5883" w:rsidRDefault="00C17C29" w:rsidP="00653D6F">
            <w:pPr>
              <w:spacing w:before="60" w:after="60"/>
              <w:rPr>
                <w:rFonts w:cs="Arial"/>
                <w:lang w:eastAsia="en-AU"/>
              </w:rPr>
            </w:pPr>
            <w:r w:rsidRPr="004E5883">
              <w:rPr>
                <w:rFonts w:cs="Arial"/>
                <w:lang w:eastAsia="en-AU"/>
              </w:rPr>
              <w:t>Apply metallurgy principles</w:t>
            </w:r>
          </w:p>
        </w:tc>
        <w:tc>
          <w:tcPr>
            <w:tcW w:w="1020" w:type="dxa"/>
            <w:tcBorders>
              <w:top w:val="nil"/>
              <w:left w:val="nil"/>
              <w:bottom w:val="single" w:sz="4" w:space="0" w:color="auto"/>
              <w:right w:val="single" w:sz="4" w:space="0" w:color="auto"/>
            </w:tcBorders>
            <w:shd w:val="clear" w:color="auto" w:fill="FFFFFF"/>
          </w:tcPr>
          <w:p w14:paraId="3AFBABE8" w14:textId="77777777"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14:paraId="1DBA357E"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CD2B525" w14:textId="77777777" w:rsidR="00C17C29" w:rsidRPr="004E5883" w:rsidRDefault="00C17C29" w:rsidP="00653D6F">
            <w:pPr>
              <w:spacing w:before="60" w:after="60"/>
              <w:rPr>
                <w:rFonts w:cs="Arial"/>
                <w:lang w:eastAsia="en-AU"/>
              </w:rPr>
            </w:pPr>
            <w:r w:rsidRPr="004E5883">
              <w:rPr>
                <w:rFonts w:cs="Arial"/>
                <w:lang w:eastAsia="en-AU"/>
              </w:rPr>
              <w:t>MEM30007A</w:t>
            </w:r>
          </w:p>
        </w:tc>
        <w:tc>
          <w:tcPr>
            <w:tcW w:w="6545" w:type="dxa"/>
            <w:tcBorders>
              <w:top w:val="nil"/>
              <w:left w:val="nil"/>
              <w:bottom w:val="single" w:sz="4" w:space="0" w:color="auto"/>
              <w:right w:val="single" w:sz="4" w:space="0" w:color="auto"/>
            </w:tcBorders>
            <w:shd w:val="clear" w:color="auto" w:fill="FFFFFF"/>
          </w:tcPr>
          <w:p w14:paraId="7A7C1724" w14:textId="77777777" w:rsidR="00C17C29" w:rsidRPr="004E5883" w:rsidRDefault="00C17C29" w:rsidP="00653D6F">
            <w:pPr>
              <w:spacing w:before="60" w:after="60"/>
              <w:rPr>
                <w:rFonts w:cs="Arial"/>
                <w:lang w:eastAsia="en-AU"/>
              </w:rPr>
            </w:pPr>
            <w:r w:rsidRPr="004E5883">
              <w:rPr>
                <w:rFonts w:cs="Arial"/>
                <w:lang w:eastAsia="en-AU"/>
              </w:rPr>
              <w:t xml:space="preserve">Select common engineering materials </w:t>
            </w:r>
          </w:p>
        </w:tc>
        <w:tc>
          <w:tcPr>
            <w:tcW w:w="1020" w:type="dxa"/>
            <w:tcBorders>
              <w:top w:val="nil"/>
              <w:left w:val="nil"/>
              <w:bottom w:val="single" w:sz="4" w:space="0" w:color="auto"/>
              <w:right w:val="single" w:sz="4" w:space="0" w:color="auto"/>
            </w:tcBorders>
            <w:shd w:val="clear" w:color="auto" w:fill="FFFFFF"/>
          </w:tcPr>
          <w:p w14:paraId="0590C3F5" w14:textId="77777777"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14:paraId="2615A614"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0BA2F20D" w14:textId="77777777" w:rsidR="00C17C29" w:rsidRPr="004E5883" w:rsidRDefault="00C17C29" w:rsidP="00653D6F">
            <w:pPr>
              <w:spacing w:before="60" w:after="60"/>
              <w:rPr>
                <w:rFonts w:cs="Arial"/>
                <w:lang w:eastAsia="en-AU"/>
              </w:rPr>
            </w:pPr>
            <w:r w:rsidRPr="004E5883">
              <w:rPr>
                <w:rFonts w:cs="Arial"/>
                <w:lang w:eastAsia="en-AU"/>
              </w:rPr>
              <w:t>MSATCM304A</w:t>
            </w:r>
          </w:p>
        </w:tc>
        <w:tc>
          <w:tcPr>
            <w:tcW w:w="6545" w:type="dxa"/>
            <w:tcBorders>
              <w:top w:val="nil"/>
              <w:left w:val="nil"/>
              <w:bottom w:val="single" w:sz="4" w:space="0" w:color="auto"/>
              <w:right w:val="single" w:sz="4" w:space="0" w:color="auto"/>
            </w:tcBorders>
            <w:shd w:val="clear" w:color="auto" w:fill="FFFFFF"/>
          </w:tcPr>
          <w:p w14:paraId="052C96F2" w14:textId="77777777" w:rsidR="00C17C29" w:rsidRPr="004E5883" w:rsidRDefault="00C17C29" w:rsidP="00653D6F">
            <w:pPr>
              <w:spacing w:before="60" w:after="60"/>
              <w:rPr>
                <w:rFonts w:cs="Arial"/>
                <w:lang w:eastAsia="en-AU"/>
              </w:rPr>
            </w:pPr>
            <w:r w:rsidRPr="004E5883">
              <w:rPr>
                <w:rFonts w:cs="Arial"/>
                <w:lang w:eastAsia="en-AU"/>
              </w:rPr>
              <w:t xml:space="preserve">Interpret basic binary phase diagrams </w:t>
            </w:r>
          </w:p>
        </w:tc>
        <w:tc>
          <w:tcPr>
            <w:tcW w:w="1020" w:type="dxa"/>
            <w:tcBorders>
              <w:top w:val="nil"/>
              <w:left w:val="nil"/>
              <w:bottom w:val="single" w:sz="4" w:space="0" w:color="auto"/>
              <w:right w:val="single" w:sz="4" w:space="0" w:color="auto"/>
            </w:tcBorders>
            <w:shd w:val="clear" w:color="auto" w:fill="FFFFFF"/>
          </w:tcPr>
          <w:p w14:paraId="1AA77A90" w14:textId="77777777" w:rsidR="00C17C29" w:rsidRPr="004E5883" w:rsidRDefault="00C17C29" w:rsidP="00653D6F">
            <w:pPr>
              <w:spacing w:before="60" w:after="60"/>
              <w:jc w:val="center"/>
              <w:rPr>
                <w:rFonts w:cs="Arial"/>
                <w:lang w:eastAsia="en-AU"/>
              </w:rPr>
            </w:pPr>
            <w:r w:rsidRPr="004E5883">
              <w:rPr>
                <w:rFonts w:cs="Arial"/>
                <w:lang w:eastAsia="en-AU"/>
              </w:rPr>
              <w:t>20</w:t>
            </w:r>
          </w:p>
        </w:tc>
      </w:tr>
      <w:tr w:rsidR="00C17C29" w:rsidRPr="004E5883" w14:paraId="36211B21" w14:textId="77777777" w:rsidTr="00653D6F">
        <w:trPr>
          <w:trHeight w:val="255"/>
        </w:trPr>
        <w:tc>
          <w:tcPr>
            <w:tcW w:w="2175" w:type="dxa"/>
            <w:tcBorders>
              <w:top w:val="nil"/>
              <w:left w:val="single" w:sz="4" w:space="0" w:color="auto"/>
              <w:bottom w:val="single" w:sz="4" w:space="0" w:color="auto"/>
              <w:right w:val="single" w:sz="4" w:space="0" w:color="auto"/>
            </w:tcBorders>
          </w:tcPr>
          <w:p w14:paraId="279116D9" w14:textId="77777777" w:rsidR="00C17C29" w:rsidRPr="004E5883" w:rsidRDefault="00C17C29" w:rsidP="00653D6F">
            <w:pPr>
              <w:spacing w:before="60" w:after="60"/>
              <w:rPr>
                <w:rFonts w:cs="Arial"/>
                <w:lang w:eastAsia="en-AU"/>
              </w:rPr>
            </w:pPr>
            <w:r w:rsidRPr="004E5883">
              <w:rPr>
                <w:rFonts w:cs="Arial"/>
                <w:lang w:eastAsia="en-AU"/>
              </w:rPr>
              <w:t>MSATCM401A</w:t>
            </w:r>
          </w:p>
        </w:tc>
        <w:tc>
          <w:tcPr>
            <w:tcW w:w="6545" w:type="dxa"/>
            <w:tcBorders>
              <w:top w:val="nil"/>
              <w:left w:val="nil"/>
              <w:bottom w:val="single" w:sz="4" w:space="0" w:color="auto"/>
              <w:right w:val="single" w:sz="4" w:space="0" w:color="auto"/>
            </w:tcBorders>
            <w:shd w:val="clear" w:color="auto" w:fill="FFFFFF"/>
          </w:tcPr>
          <w:p w14:paraId="0426448C" w14:textId="77777777" w:rsidR="00C17C29" w:rsidRPr="004E5883" w:rsidRDefault="00C17C29" w:rsidP="00653D6F">
            <w:pPr>
              <w:spacing w:before="60" w:after="60"/>
              <w:rPr>
                <w:rFonts w:cs="Arial"/>
                <w:lang w:eastAsia="en-AU"/>
              </w:rPr>
            </w:pPr>
            <w:r w:rsidRPr="004E5883">
              <w:rPr>
                <w:rFonts w:cs="Arial"/>
                <w:lang w:eastAsia="en-AU"/>
              </w:rPr>
              <w:t xml:space="preserve">Prepare and examine metallographic samples </w:t>
            </w:r>
          </w:p>
        </w:tc>
        <w:tc>
          <w:tcPr>
            <w:tcW w:w="1020" w:type="dxa"/>
            <w:tcBorders>
              <w:top w:val="nil"/>
              <w:left w:val="nil"/>
              <w:bottom w:val="single" w:sz="4" w:space="0" w:color="auto"/>
              <w:right w:val="single" w:sz="4" w:space="0" w:color="auto"/>
            </w:tcBorders>
            <w:shd w:val="clear" w:color="auto" w:fill="FFFFFF"/>
          </w:tcPr>
          <w:p w14:paraId="4B206DCC" w14:textId="77777777"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14:paraId="2420234F" w14:textId="77777777" w:rsidTr="00653D6F">
        <w:trPr>
          <w:trHeight w:val="330"/>
        </w:trPr>
        <w:tc>
          <w:tcPr>
            <w:tcW w:w="2175" w:type="dxa"/>
            <w:tcBorders>
              <w:top w:val="nil"/>
              <w:left w:val="single" w:sz="4" w:space="0" w:color="auto"/>
              <w:bottom w:val="single" w:sz="4" w:space="0" w:color="auto"/>
              <w:right w:val="single" w:sz="4" w:space="0" w:color="auto"/>
            </w:tcBorders>
          </w:tcPr>
          <w:p w14:paraId="2F1A89AC" w14:textId="77777777" w:rsidR="00C17C29" w:rsidRPr="004E5883" w:rsidRDefault="00C17C29" w:rsidP="00653D6F">
            <w:pPr>
              <w:spacing w:before="60" w:after="60"/>
              <w:rPr>
                <w:rFonts w:cs="Arial"/>
                <w:lang w:eastAsia="en-AU"/>
              </w:rPr>
            </w:pPr>
            <w:r w:rsidRPr="004E5883">
              <w:rPr>
                <w:rFonts w:cs="Arial"/>
                <w:lang w:eastAsia="en-AU"/>
              </w:rPr>
              <w:t>MSATCM405A</w:t>
            </w:r>
          </w:p>
        </w:tc>
        <w:tc>
          <w:tcPr>
            <w:tcW w:w="6545" w:type="dxa"/>
            <w:tcBorders>
              <w:top w:val="nil"/>
              <w:left w:val="nil"/>
              <w:bottom w:val="single" w:sz="4" w:space="0" w:color="auto"/>
              <w:right w:val="single" w:sz="4" w:space="0" w:color="auto"/>
            </w:tcBorders>
            <w:shd w:val="clear" w:color="auto" w:fill="FFFFFF"/>
          </w:tcPr>
          <w:p w14:paraId="2820464E" w14:textId="77777777" w:rsidR="00C17C29" w:rsidRPr="004E5883" w:rsidRDefault="00C17C29" w:rsidP="00653D6F">
            <w:pPr>
              <w:spacing w:before="60" w:after="60"/>
              <w:rPr>
                <w:rFonts w:cs="Arial"/>
                <w:lang w:eastAsia="en-AU"/>
              </w:rPr>
            </w:pPr>
            <w:r w:rsidRPr="004E5883">
              <w:rPr>
                <w:rFonts w:cs="Arial"/>
                <w:lang w:eastAsia="en-AU"/>
              </w:rPr>
              <w:t>Determine and supervise heat treatment of metal</w:t>
            </w:r>
          </w:p>
        </w:tc>
        <w:tc>
          <w:tcPr>
            <w:tcW w:w="1020" w:type="dxa"/>
            <w:tcBorders>
              <w:top w:val="nil"/>
              <w:left w:val="nil"/>
              <w:bottom w:val="single" w:sz="4" w:space="0" w:color="auto"/>
              <w:right w:val="single" w:sz="4" w:space="0" w:color="auto"/>
            </w:tcBorders>
            <w:shd w:val="clear" w:color="auto" w:fill="FFFFFF"/>
          </w:tcPr>
          <w:p w14:paraId="7935E85D" w14:textId="77777777"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14:paraId="2932AD5A" w14:textId="77777777" w:rsidTr="00653D6F">
        <w:trPr>
          <w:trHeight w:val="255"/>
        </w:trPr>
        <w:tc>
          <w:tcPr>
            <w:tcW w:w="2175" w:type="dxa"/>
            <w:tcBorders>
              <w:top w:val="nil"/>
              <w:left w:val="single" w:sz="4" w:space="0" w:color="auto"/>
              <w:bottom w:val="single" w:sz="4" w:space="0" w:color="auto"/>
              <w:right w:val="single" w:sz="4" w:space="0" w:color="auto"/>
            </w:tcBorders>
          </w:tcPr>
          <w:p w14:paraId="7FF75A59" w14:textId="77777777" w:rsidR="00C17C29" w:rsidRPr="004E5883" w:rsidRDefault="00C17C29" w:rsidP="00653D6F">
            <w:pPr>
              <w:spacing w:before="60" w:after="60"/>
              <w:rPr>
                <w:rFonts w:cs="Arial"/>
                <w:lang w:eastAsia="en-AU"/>
              </w:rPr>
            </w:pPr>
            <w:r w:rsidRPr="004E5883">
              <w:rPr>
                <w:rFonts w:cs="Arial"/>
                <w:lang w:eastAsia="en-AU"/>
              </w:rPr>
              <w:t>MSATCM406A</w:t>
            </w:r>
          </w:p>
        </w:tc>
        <w:tc>
          <w:tcPr>
            <w:tcW w:w="6545" w:type="dxa"/>
            <w:tcBorders>
              <w:top w:val="nil"/>
              <w:left w:val="nil"/>
              <w:bottom w:val="single" w:sz="4" w:space="0" w:color="auto"/>
              <w:right w:val="single" w:sz="4" w:space="0" w:color="auto"/>
            </w:tcBorders>
            <w:shd w:val="clear" w:color="auto" w:fill="FFFFFF"/>
          </w:tcPr>
          <w:p w14:paraId="4F520191" w14:textId="77777777" w:rsidR="00C17C29" w:rsidRPr="004E5883" w:rsidRDefault="00C17C29" w:rsidP="00653D6F">
            <w:pPr>
              <w:spacing w:before="60" w:after="60"/>
              <w:rPr>
                <w:rFonts w:cs="Arial"/>
                <w:lang w:eastAsia="en-AU"/>
              </w:rPr>
            </w:pPr>
            <w:r w:rsidRPr="004E5883">
              <w:rPr>
                <w:rFonts w:cs="Arial"/>
                <w:lang w:eastAsia="en-AU"/>
              </w:rPr>
              <w:t>Apply basic chemistry principles to metallurgy</w:t>
            </w:r>
          </w:p>
        </w:tc>
        <w:tc>
          <w:tcPr>
            <w:tcW w:w="1020" w:type="dxa"/>
            <w:tcBorders>
              <w:top w:val="nil"/>
              <w:left w:val="nil"/>
              <w:bottom w:val="single" w:sz="4" w:space="0" w:color="auto"/>
              <w:right w:val="single" w:sz="4" w:space="0" w:color="auto"/>
            </w:tcBorders>
            <w:shd w:val="clear" w:color="auto" w:fill="FFFFFF"/>
          </w:tcPr>
          <w:p w14:paraId="1812ED9F" w14:textId="77777777"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14:paraId="0734E514" w14:textId="77777777" w:rsidTr="00653D6F">
        <w:trPr>
          <w:trHeight w:val="255"/>
        </w:trPr>
        <w:tc>
          <w:tcPr>
            <w:tcW w:w="2175" w:type="dxa"/>
            <w:tcBorders>
              <w:top w:val="nil"/>
              <w:left w:val="single" w:sz="4" w:space="0" w:color="auto"/>
              <w:bottom w:val="single" w:sz="4" w:space="0" w:color="auto"/>
              <w:right w:val="single" w:sz="4" w:space="0" w:color="auto"/>
            </w:tcBorders>
          </w:tcPr>
          <w:p w14:paraId="18311F34" w14:textId="77777777" w:rsidR="00C17C29" w:rsidRPr="004E5883" w:rsidRDefault="00C17C29" w:rsidP="00653D6F">
            <w:pPr>
              <w:spacing w:before="60" w:after="60"/>
              <w:rPr>
                <w:rFonts w:cs="Arial"/>
                <w:lang w:eastAsia="en-AU"/>
              </w:rPr>
            </w:pPr>
            <w:r w:rsidRPr="004E5883">
              <w:rPr>
                <w:rFonts w:cs="Arial"/>
                <w:lang w:eastAsia="en-AU"/>
              </w:rPr>
              <w:t>MSATCM501A</w:t>
            </w:r>
          </w:p>
        </w:tc>
        <w:tc>
          <w:tcPr>
            <w:tcW w:w="6545" w:type="dxa"/>
            <w:tcBorders>
              <w:top w:val="nil"/>
              <w:left w:val="nil"/>
              <w:bottom w:val="single" w:sz="4" w:space="0" w:color="auto"/>
              <w:right w:val="single" w:sz="4" w:space="0" w:color="auto"/>
            </w:tcBorders>
            <w:shd w:val="clear" w:color="auto" w:fill="FFFFFF"/>
          </w:tcPr>
          <w:p w14:paraId="2F86C8A3" w14:textId="77777777" w:rsidR="00C17C29" w:rsidRPr="004E5883" w:rsidRDefault="00C17C29" w:rsidP="00653D6F">
            <w:pPr>
              <w:spacing w:before="60" w:after="60"/>
              <w:rPr>
                <w:rFonts w:cs="Arial"/>
                <w:lang w:eastAsia="en-AU"/>
              </w:rPr>
            </w:pPr>
            <w:r w:rsidRPr="004E5883">
              <w:rPr>
                <w:rFonts w:cs="Arial"/>
                <w:lang w:eastAsia="en-AU"/>
              </w:rPr>
              <w:t>Calculate and predict chemical outcomes in metallurgical situations</w:t>
            </w:r>
          </w:p>
        </w:tc>
        <w:tc>
          <w:tcPr>
            <w:tcW w:w="1020" w:type="dxa"/>
            <w:tcBorders>
              <w:top w:val="nil"/>
              <w:left w:val="nil"/>
              <w:bottom w:val="single" w:sz="4" w:space="0" w:color="auto"/>
              <w:right w:val="single" w:sz="4" w:space="0" w:color="auto"/>
            </w:tcBorders>
            <w:shd w:val="clear" w:color="auto" w:fill="FFFFFF"/>
          </w:tcPr>
          <w:p w14:paraId="60CBD846" w14:textId="77777777"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14:paraId="4DCB1968" w14:textId="77777777" w:rsidTr="00653D6F">
        <w:trPr>
          <w:trHeight w:val="255"/>
        </w:trPr>
        <w:tc>
          <w:tcPr>
            <w:tcW w:w="2175" w:type="dxa"/>
            <w:tcBorders>
              <w:top w:val="nil"/>
              <w:left w:val="single" w:sz="4" w:space="0" w:color="auto"/>
              <w:bottom w:val="single" w:sz="4" w:space="0" w:color="auto"/>
              <w:right w:val="single" w:sz="4" w:space="0" w:color="auto"/>
            </w:tcBorders>
          </w:tcPr>
          <w:p w14:paraId="1344D61C" w14:textId="77777777" w:rsidR="00C17C29" w:rsidRPr="004E5883" w:rsidRDefault="00C17C29" w:rsidP="00653D6F">
            <w:pPr>
              <w:spacing w:before="60" w:after="60"/>
              <w:rPr>
                <w:rFonts w:cs="Arial"/>
                <w:lang w:eastAsia="en-AU"/>
              </w:rPr>
            </w:pPr>
            <w:r w:rsidRPr="004E5883">
              <w:rPr>
                <w:rFonts w:cs="Arial"/>
                <w:lang w:eastAsia="en-AU"/>
              </w:rPr>
              <w:t>MSATCM504A</w:t>
            </w:r>
          </w:p>
        </w:tc>
        <w:tc>
          <w:tcPr>
            <w:tcW w:w="6545" w:type="dxa"/>
            <w:tcBorders>
              <w:top w:val="nil"/>
              <w:left w:val="nil"/>
              <w:bottom w:val="single" w:sz="4" w:space="0" w:color="auto"/>
              <w:right w:val="single" w:sz="4" w:space="0" w:color="auto"/>
            </w:tcBorders>
            <w:shd w:val="clear" w:color="auto" w:fill="FFFFFF"/>
          </w:tcPr>
          <w:p w14:paraId="52D6993B" w14:textId="77777777" w:rsidR="00C17C29" w:rsidRPr="004E5883" w:rsidRDefault="00C17C29" w:rsidP="00653D6F">
            <w:pPr>
              <w:spacing w:before="60" w:after="60"/>
              <w:rPr>
                <w:rFonts w:cs="Arial"/>
                <w:lang w:eastAsia="en-AU"/>
              </w:rPr>
            </w:pPr>
            <w:r w:rsidRPr="004E5883">
              <w:rPr>
                <w:rFonts w:cs="Arial"/>
                <w:lang w:eastAsia="en-AU"/>
              </w:rPr>
              <w:t>Select metal forming process</w:t>
            </w:r>
          </w:p>
        </w:tc>
        <w:tc>
          <w:tcPr>
            <w:tcW w:w="1020" w:type="dxa"/>
            <w:tcBorders>
              <w:top w:val="nil"/>
              <w:left w:val="nil"/>
              <w:bottom w:val="single" w:sz="4" w:space="0" w:color="auto"/>
              <w:right w:val="single" w:sz="4" w:space="0" w:color="auto"/>
            </w:tcBorders>
            <w:shd w:val="clear" w:color="auto" w:fill="FFFFFF"/>
          </w:tcPr>
          <w:p w14:paraId="0DC15AF5" w14:textId="77777777" w:rsidR="00C17C29" w:rsidRPr="004E5883" w:rsidRDefault="00C17C29" w:rsidP="00653D6F">
            <w:pPr>
              <w:spacing w:before="60" w:after="60"/>
              <w:jc w:val="center"/>
              <w:rPr>
                <w:rFonts w:cs="Arial"/>
                <w:lang w:eastAsia="en-AU"/>
              </w:rPr>
            </w:pPr>
            <w:r w:rsidRPr="004E5883">
              <w:rPr>
                <w:rFonts w:cs="Arial"/>
                <w:lang w:eastAsia="en-AU"/>
              </w:rPr>
              <w:t>50</w:t>
            </w:r>
          </w:p>
        </w:tc>
      </w:tr>
      <w:tr w:rsidR="00C17C29" w:rsidRPr="004E5883" w14:paraId="20B98DFD" w14:textId="77777777" w:rsidTr="00653D6F">
        <w:trPr>
          <w:trHeight w:val="510"/>
        </w:trPr>
        <w:tc>
          <w:tcPr>
            <w:tcW w:w="2175" w:type="dxa"/>
            <w:tcBorders>
              <w:top w:val="nil"/>
              <w:left w:val="single" w:sz="4" w:space="0" w:color="auto"/>
              <w:bottom w:val="single" w:sz="4" w:space="0" w:color="auto"/>
              <w:right w:val="single" w:sz="4" w:space="0" w:color="auto"/>
            </w:tcBorders>
          </w:tcPr>
          <w:p w14:paraId="039A91A9" w14:textId="77777777" w:rsidR="00C17C29" w:rsidRPr="004E5883" w:rsidRDefault="00C17C29" w:rsidP="00653D6F">
            <w:pPr>
              <w:spacing w:before="60" w:after="60"/>
              <w:rPr>
                <w:rFonts w:cs="Arial"/>
                <w:lang w:eastAsia="en-AU"/>
              </w:rPr>
            </w:pPr>
            <w:r w:rsidRPr="004E5883">
              <w:rPr>
                <w:rFonts w:cs="Arial"/>
                <w:lang w:eastAsia="en-AU"/>
              </w:rPr>
              <w:t>MSATCM511A</w:t>
            </w:r>
          </w:p>
        </w:tc>
        <w:tc>
          <w:tcPr>
            <w:tcW w:w="6545" w:type="dxa"/>
            <w:tcBorders>
              <w:top w:val="nil"/>
              <w:left w:val="nil"/>
              <w:bottom w:val="single" w:sz="4" w:space="0" w:color="auto"/>
              <w:right w:val="single" w:sz="4" w:space="0" w:color="auto"/>
            </w:tcBorders>
            <w:shd w:val="clear" w:color="auto" w:fill="FFFFFF"/>
          </w:tcPr>
          <w:p w14:paraId="5BD2C2EE" w14:textId="77777777" w:rsidR="00C17C29" w:rsidRPr="004E5883" w:rsidRDefault="00C17C29" w:rsidP="00653D6F">
            <w:pPr>
              <w:spacing w:before="60" w:after="60"/>
              <w:rPr>
                <w:rFonts w:cs="Arial"/>
                <w:lang w:eastAsia="en-AU"/>
              </w:rPr>
            </w:pPr>
            <w:r w:rsidRPr="004E5883">
              <w:rPr>
                <w:rFonts w:cs="Arial"/>
                <w:lang w:eastAsia="en-AU"/>
              </w:rPr>
              <w:t>Apply metallurgy principles and practice to determine metal forming and shaping processes</w:t>
            </w:r>
          </w:p>
        </w:tc>
        <w:tc>
          <w:tcPr>
            <w:tcW w:w="1020" w:type="dxa"/>
            <w:tcBorders>
              <w:top w:val="nil"/>
              <w:left w:val="nil"/>
              <w:bottom w:val="single" w:sz="4" w:space="0" w:color="auto"/>
              <w:right w:val="single" w:sz="4" w:space="0" w:color="auto"/>
            </w:tcBorders>
            <w:shd w:val="clear" w:color="auto" w:fill="FFFFFF"/>
          </w:tcPr>
          <w:p w14:paraId="3F8D09B0" w14:textId="77777777"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14:paraId="1FB1A812" w14:textId="77777777" w:rsidTr="00653D6F">
        <w:trPr>
          <w:trHeight w:val="255"/>
        </w:trPr>
        <w:tc>
          <w:tcPr>
            <w:tcW w:w="2175" w:type="dxa"/>
            <w:tcBorders>
              <w:top w:val="nil"/>
              <w:left w:val="single" w:sz="4" w:space="0" w:color="auto"/>
              <w:bottom w:val="single" w:sz="4" w:space="0" w:color="auto"/>
              <w:right w:val="single" w:sz="4" w:space="0" w:color="auto"/>
            </w:tcBorders>
          </w:tcPr>
          <w:p w14:paraId="0988EFB7" w14:textId="77777777" w:rsidR="00C17C29" w:rsidRPr="004E5883" w:rsidRDefault="00C17C29" w:rsidP="00653D6F">
            <w:pPr>
              <w:spacing w:before="60" w:after="60"/>
              <w:rPr>
                <w:rFonts w:cs="Arial"/>
                <w:lang w:eastAsia="en-AU"/>
              </w:rPr>
            </w:pPr>
            <w:r w:rsidRPr="004E5883">
              <w:rPr>
                <w:rFonts w:cs="Arial"/>
                <w:lang w:eastAsia="en-AU"/>
              </w:rPr>
              <w:t>MSATCM514A</w:t>
            </w:r>
          </w:p>
        </w:tc>
        <w:tc>
          <w:tcPr>
            <w:tcW w:w="6545" w:type="dxa"/>
            <w:tcBorders>
              <w:top w:val="nil"/>
              <w:left w:val="nil"/>
              <w:bottom w:val="single" w:sz="4" w:space="0" w:color="auto"/>
              <w:right w:val="single" w:sz="4" w:space="0" w:color="auto"/>
            </w:tcBorders>
            <w:shd w:val="clear" w:color="auto" w:fill="FFFFFF"/>
          </w:tcPr>
          <w:p w14:paraId="6560F9EC" w14:textId="77777777" w:rsidR="00C17C29" w:rsidRPr="004E5883" w:rsidRDefault="00C17C29" w:rsidP="00653D6F">
            <w:pPr>
              <w:spacing w:before="60" w:after="60"/>
              <w:rPr>
                <w:rFonts w:cs="Arial"/>
                <w:lang w:eastAsia="en-AU"/>
              </w:rPr>
            </w:pPr>
            <w:r w:rsidRPr="004E5883">
              <w:rPr>
                <w:rFonts w:cs="Arial"/>
                <w:lang w:eastAsia="en-AU"/>
              </w:rPr>
              <w:t>Select surface treatment methods for metallic components or products</w:t>
            </w:r>
          </w:p>
        </w:tc>
        <w:tc>
          <w:tcPr>
            <w:tcW w:w="1020" w:type="dxa"/>
            <w:tcBorders>
              <w:top w:val="nil"/>
              <w:left w:val="nil"/>
              <w:bottom w:val="single" w:sz="4" w:space="0" w:color="auto"/>
              <w:right w:val="single" w:sz="4" w:space="0" w:color="auto"/>
            </w:tcBorders>
            <w:shd w:val="clear" w:color="auto" w:fill="FFFFFF"/>
          </w:tcPr>
          <w:p w14:paraId="5460C6A6" w14:textId="77777777" w:rsidR="00C17C29" w:rsidRPr="004E5883" w:rsidRDefault="00C17C29" w:rsidP="00653D6F">
            <w:pPr>
              <w:spacing w:before="60" w:after="60"/>
              <w:jc w:val="center"/>
              <w:rPr>
                <w:rFonts w:cs="Arial"/>
                <w:lang w:eastAsia="en-AU"/>
              </w:rPr>
            </w:pPr>
            <w:r w:rsidRPr="004E5883">
              <w:rPr>
                <w:rFonts w:cs="Arial"/>
                <w:lang w:eastAsia="en-AU"/>
              </w:rPr>
              <w:t>40</w:t>
            </w:r>
          </w:p>
        </w:tc>
      </w:tr>
      <w:tr w:rsidR="00C17C29" w:rsidRPr="004E5883" w14:paraId="0384A08A" w14:textId="77777777" w:rsidTr="00653D6F">
        <w:trPr>
          <w:trHeight w:val="510"/>
        </w:trPr>
        <w:tc>
          <w:tcPr>
            <w:tcW w:w="2175" w:type="dxa"/>
            <w:tcBorders>
              <w:top w:val="nil"/>
              <w:left w:val="single" w:sz="4" w:space="0" w:color="auto"/>
              <w:bottom w:val="single" w:sz="4" w:space="0" w:color="auto"/>
              <w:right w:val="single" w:sz="4" w:space="0" w:color="auto"/>
            </w:tcBorders>
          </w:tcPr>
          <w:p w14:paraId="7D89853D" w14:textId="77777777" w:rsidR="00C17C29" w:rsidRPr="004E5883" w:rsidRDefault="00C17C29" w:rsidP="00653D6F">
            <w:pPr>
              <w:spacing w:before="60" w:after="60"/>
              <w:rPr>
                <w:rFonts w:cs="Arial"/>
                <w:lang w:eastAsia="en-AU"/>
              </w:rPr>
            </w:pPr>
            <w:r w:rsidRPr="004E5883">
              <w:rPr>
                <w:rFonts w:cs="Arial"/>
                <w:lang w:eastAsia="en-AU"/>
              </w:rPr>
              <w:t>MSATCM516A</w:t>
            </w:r>
          </w:p>
        </w:tc>
        <w:tc>
          <w:tcPr>
            <w:tcW w:w="6545" w:type="dxa"/>
            <w:tcBorders>
              <w:top w:val="nil"/>
              <w:left w:val="nil"/>
              <w:bottom w:val="single" w:sz="4" w:space="0" w:color="auto"/>
              <w:right w:val="single" w:sz="4" w:space="0" w:color="auto"/>
            </w:tcBorders>
            <w:shd w:val="clear" w:color="auto" w:fill="FFFFFF"/>
          </w:tcPr>
          <w:p w14:paraId="1FC97909" w14:textId="77777777" w:rsidR="00C17C29" w:rsidRPr="004E5883" w:rsidRDefault="00C17C29" w:rsidP="00653D6F">
            <w:pPr>
              <w:spacing w:before="60" w:after="60"/>
              <w:rPr>
                <w:rFonts w:cs="Arial"/>
                <w:lang w:eastAsia="en-AU"/>
              </w:rPr>
            </w:pPr>
            <w:r w:rsidRPr="004E5883">
              <w:rPr>
                <w:rFonts w:cs="Arial"/>
                <w:lang w:eastAsia="en-AU"/>
              </w:rPr>
              <w:t>Select non metallic materials for engineering applications manufacturing, engineering and structural</w:t>
            </w:r>
          </w:p>
        </w:tc>
        <w:tc>
          <w:tcPr>
            <w:tcW w:w="1020" w:type="dxa"/>
            <w:tcBorders>
              <w:top w:val="nil"/>
              <w:left w:val="nil"/>
              <w:bottom w:val="single" w:sz="4" w:space="0" w:color="auto"/>
              <w:right w:val="single" w:sz="4" w:space="0" w:color="auto"/>
            </w:tcBorders>
            <w:shd w:val="clear" w:color="auto" w:fill="FFFFFF"/>
          </w:tcPr>
          <w:p w14:paraId="0F351C20" w14:textId="77777777"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14:paraId="1A24D5F9" w14:textId="77777777" w:rsidTr="00653D6F">
        <w:trPr>
          <w:trHeight w:val="255"/>
        </w:trPr>
        <w:tc>
          <w:tcPr>
            <w:tcW w:w="2175" w:type="dxa"/>
            <w:tcBorders>
              <w:top w:val="nil"/>
              <w:left w:val="single" w:sz="4" w:space="0" w:color="auto"/>
              <w:bottom w:val="single" w:sz="4" w:space="0" w:color="auto"/>
              <w:right w:val="single" w:sz="4" w:space="0" w:color="auto"/>
            </w:tcBorders>
          </w:tcPr>
          <w:p w14:paraId="120F885B" w14:textId="77777777" w:rsidR="00C17C29" w:rsidRPr="004E5883" w:rsidRDefault="00C17C29" w:rsidP="00653D6F">
            <w:pPr>
              <w:spacing w:before="60" w:after="60"/>
              <w:rPr>
                <w:rFonts w:cs="Arial"/>
                <w:lang w:eastAsia="en-AU"/>
              </w:rPr>
            </w:pPr>
            <w:r w:rsidRPr="004E5883">
              <w:rPr>
                <w:rFonts w:cs="Arial"/>
                <w:lang w:eastAsia="en-AU"/>
              </w:rPr>
              <w:t>MSATCM517A</w:t>
            </w:r>
          </w:p>
        </w:tc>
        <w:tc>
          <w:tcPr>
            <w:tcW w:w="6545" w:type="dxa"/>
            <w:tcBorders>
              <w:top w:val="nil"/>
              <w:left w:val="nil"/>
              <w:bottom w:val="single" w:sz="4" w:space="0" w:color="auto"/>
              <w:right w:val="single" w:sz="4" w:space="0" w:color="auto"/>
            </w:tcBorders>
            <w:shd w:val="clear" w:color="auto" w:fill="FFFFFF"/>
          </w:tcPr>
          <w:p w14:paraId="78EEC3B4" w14:textId="77777777" w:rsidR="00C17C29" w:rsidRPr="004E5883" w:rsidRDefault="00C17C29" w:rsidP="00653D6F">
            <w:pPr>
              <w:spacing w:before="60" w:after="60"/>
              <w:rPr>
                <w:rFonts w:cs="Arial"/>
                <w:lang w:eastAsia="en-AU"/>
              </w:rPr>
            </w:pPr>
            <w:r w:rsidRPr="004E5883">
              <w:rPr>
                <w:rFonts w:cs="Arial"/>
                <w:lang w:eastAsia="en-AU"/>
              </w:rPr>
              <w:t>Determine corrosion prevention strategies for metal and alloys</w:t>
            </w:r>
          </w:p>
        </w:tc>
        <w:tc>
          <w:tcPr>
            <w:tcW w:w="1020" w:type="dxa"/>
            <w:tcBorders>
              <w:top w:val="nil"/>
              <w:left w:val="nil"/>
              <w:bottom w:val="single" w:sz="4" w:space="0" w:color="auto"/>
              <w:right w:val="single" w:sz="4" w:space="0" w:color="auto"/>
            </w:tcBorders>
            <w:shd w:val="clear" w:color="auto" w:fill="FFFFFF"/>
          </w:tcPr>
          <w:p w14:paraId="7AD6B684" w14:textId="77777777" w:rsidR="00C17C29" w:rsidRPr="004E5883" w:rsidRDefault="00C17C29" w:rsidP="00653D6F">
            <w:pPr>
              <w:spacing w:before="60" w:after="60"/>
              <w:jc w:val="center"/>
              <w:rPr>
                <w:rFonts w:cs="Arial"/>
                <w:lang w:eastAsia="en-AU"/>
              </w:rPr>
            </w:pPr>
            <w:r w:rsidRPr="004E5883">
              <w:rPr>
                <w:rFonts w:cs="Arial"/>
                <w:lang w:eastAsia="en-AU"/>
              </w:rPr>
              <w:t>60</w:t>
            </w:r>
          </w:p>
        </w:tc>
      </w:tr>
      <w:tr w:rsidR="00C17C29" w:rsidRPr="004E5883" w14:paraId="55A4E5DA" w14:textId="77777777" w:rsidTr="00653D6F">
        <w:trPr>
          <w:trHeight w:val="255"/>
        </w:trPr>
        <w:tc>
          <w:tcPr>
            <w:tcW w:w="2175" w:type="dxa"/>
            <w:tcBorders>
              <w:top w:val="nil"/>
              <w:left w:val="single" w:sz="4" w:space="0" w:color="auto"/>
              <w:bottom w:val="single" w:sz="4" w:space="0" w:color="auto"/>
              <w:right w:val="single" w:sz="4" w:space="0" w:color="auto"/>
            </w:tcBorders>
          </w:tcPr>
          <w:p w14:paraId="12317A37" w14:textId="77777777" w:rsidR="00C17C29" w:rsidRPr="004E5883" w:rsidRDefault="00C17C29" w:rsidP="00653D6F">
            <w:pPr>
              <w:spacing w:before="60" w:after="60"/>
              <w:rPr>
                <w:rFonts w:cs="Arial"/>
                <w:lang w:eastAsia="en-AU"/>
              </w:rPr>
            </w:pPr>
            <w:r w:rsidRPr="004E5883">
              <w:rPr>
                <w:rFonts w:cs="Arial"/>
                <w:lang w:eastAsia="en-AU"/>
              </w:rPr>
              <w:t>MSAENV672B</w:t>
            </w:r>
          </w:p>
        </w:tc>
        <w:tc>
          <w:tcPr>
            <w:tcW w:w="6545" w:type="dxa"/>
            <w:tcBorders>
              <w:top w:val="nil"/>
              <w:left w:val="nil"/>
              <w:bottom w:val="single" w:sz="4" w:space="0" w:color="auto"/>
              <w:right w:val="single" w:sz="4" w:space="0" w:color="auto"/>
            </w:tcBorders>
            <w:shd w:val="clear" w:color="auto" w:fill="FFFFFF"/>
          </w:tcPr>
          <w:p w14:paraId="0F2A51C5" w14:textId="77777777" w:rsidR="00C17C29" w:rsidRPr="004E5883" w:rsidRDefault="00C17C29" w:rsidP="00653D6F">
            <w:pPr>
              <w:spacing w:before="60" w:after="60"/>
              <w:rPr>
                <w:rFonts w:cs="Arial"/>
                <w:lang w:eastAsia="en-AU"/>
              </w:rPr>
            </w:pPr>
            <w:r w:rsidRPr="004E5883">
              <w:rPr>
                <w:rFonts w:cs="Arial"/>
                <w:lang w:eastAsia="en-AU"/>
              </w:rPr>
              <w:t>Development workplace policy and procedures for environmental sustainability</w:t>
            </w:r>
          </w:p>
        </w:tc>
        <w:tc>
          <w:tcPr>
            <w:tcW w:w="1020" w:type="dxa"/>
            <w:tcBorders>
              <w:top w:val="nil"/>
              <w:left w:val="nil"/>
              <w:bottom w:val="single" w:sz="4" w:space="0" w:color="auto"/>
              <w:right w:val="single" w:sz="4" w:space="0" w:color="auto"/>
            </w:tcBorders>
            <w:shd w:val="clear" w:color="auto" w:fill="FFFFFF"/>
          </w:tcPr>
          <w:p w14:paraId="658FB879" w14:textId="77777777" w:rsidR="00C17C29" w:rsidRPr="004E5883" w:rsidRDefault="00C17C29" w:rsidP="00653D6F">
            <w:pPr>
              <w:spacing w:before="60" w:after="60"/>
              <w:jc w:val="center"/>
              <w:rPr>
                <w:rFonts w:cs="Arial"/>
                <w:lang w:eastAsia="en-AU"/>
              </w:rPr>
            </w:pPr>
            <w:r w:rsidRPr="004E5883">
              <w:rPr>
                <w:rFonts w:cs="Arial"/>
                <w:lang w:eastAsia="en-AU"/>
              </w:rPr>
              <w:t>50</w:t>
            </w:r>
          </w:p>
        </w:tc>
      </w:tr>
      <w:tr w:rsidR="00C17C29" w:rsidRPr="007F00AB" w14:paraId="1A070C2D"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212CB9D" w14:textId="77777777" w:rsidR="00C17C29" w:rsidRPr="007F00AB" w:rsidRDefault="00C17C29" w:rsidP="00653D6F">
            <w:pPr>
              <w:spacing w:before="60" w:after="60"/>
              <w:rPr>
                <w:rFonts w:cs="Arial"/>
                <w:b/>
                <w:bCs/>
                <w:lang w:eastAsia="en-AU"/>
              </w:rPr>
            </w:pPr>
          </w:p>
        </w:tc>
        <w:tc>
          <w:tcPr>
            <w:tcW w:w="6545" w:type="dxa"/>
            <w:tcBorders>
              <w:top w:val="nil"/>
              <w:left w:val="nil"/>
              <w:bottom w:val="single" w:sz="4" w:space="0" w:color="auto"/>
              <w:right w:val="single" w:sz="4" w:space="0" w:color="auto"/>
            </w:tcBorders>
            <w:vAlign w:val="bottom"/>
          </w:tcPr>
          <w:p w14:paraId="161A23B3" w14:textId="77777777" w:rsidR="00C17C29" w:rsidRPr="007F00AB" w:rsidRDefault="00C17C29" w:rsidP="00653D6F">
            <w:pPr>
              <w:spacing w:before="60" w:after="60"/>
              <w:jc w:val="right"/>
              <w:rPr>
                <w:rFonts w:cs="Arial"/>
                <w:lang w:eastAsia="en-AU"/>
              </w:rPr>
            </w:pPr>
            <w:r w:rsidRPr="007F00AB">
              <w:rPr>
                <w:rFonts w:cs="Arial"/>
                <w:lang w:eastAsia="en-AU"/>
              </w:rPr>
              <w:t> </w:t>
            </w:r>
            <w:r>
              <w:rPr>
                <w:rFonts w:cs="Arial"/>
                <w:b/>
                <w:bCs/>
                <w:lang w:eastAsia="en-AU"/>
              </w:rPr>
              <w:t>Total</w:t>
            </w:r>
          </w:p>
        </w:tc>
        <w:tc>
          <w:tcPr>
            <w:tcW w:w="1020" w:type="dxa"/>
            <w:tcBorders>
              <w:top w:val="nil"/>
              <w:left w:val="nil"/>
              <w:bottom w:val="single" w:sz="4" w:space="0" w:color="auto"/>
              <w:right w:val="single" w:sz="4" w:space="0" w:color="auto"/>
            </w:tcBorders>
            <w:vAlign w:val="bottom"/>
          </w:tcPr>
          <w:p w14:paraId="03D83F75" w14:textId="77777777" w:rsidR="00C17C29" w:rsidRPr="00851D4E" w:rsidRDefault="00353793" w:rsidP="00653D6F">
            <w:pPr>
              <w:spacing w:before="60" w:after="60"/>
              <w:jc w:val="center"/>
              <w:rPr>
                <w:rFonts w:cs="Arial"/>
                <w:b/>
                <w:bCs/>
                <w:lang w:eastAsia="en-AU"/>
              </w:rPr>
            </w:pPr>
            <w:r w:rsidRPr="00851D4E">
              <w:rPr>
                <w:rFonts w:cs="Arial"/>
                <w:b/>
                <w:bCs/>
                <w:lang w:eastAsia="en-AU"/>
              </w:rPr>
              <w:fldChar w:fldCharType="begin"/>
            </w:r>
            <w:r w:rsidR="00C17C29" w:rsidRPr="00851D4E">
              <w:rPr>
                <w:rFonts w:cs="Arial"/>
                <w:b/>
                <w:bCs/>
                <w:lang w:eastAsia="en-AU"/>
              </w:rPr>
              <w:instrText xml:space="preserve"> =SUM(ABOVE) </w:instrText>
            </w:r>
            <w:r w:rsidRPr="00851D4E">
              <w:rPr>
                <w:rFonts w:cs="Arial"/>
                <w:b/>
                <w:bCs/>
                <w:lang w:eastAsia="en-AU"/>
              </w:rPr>
              <w:fldChar w:fldCharType="separate"/>
            </w:r>
            <w:r w:rsidR="00C17C29" w:rsidRPr="00851D4E">
              <w:rPr>
                <w:rFonts w:cs="Arial"/>
                <w:b/>
                <w:bCs/>
                <w:noProof/>
                <w:lang w:eastAsia="en-AU"/>
              </w:rPr>
              <w:t>900</w:t>
            </w:r>
            <w:r w:rsidRPr="00851D4E">
              <w:rPr>
                <w:rFonts w:cs="Arial"/>
                <w:b/>
                <w:bCs/>
                <w:lang w:eastAsia="en-AU"/>
              </w:rPr>
              <w:fldChar w:fldCharType="end"/>
            </w:r>
          </w:p>
        </w:tc>
      </w:tr>
    </w:tbl>
    <w:p w14:paraId="1B6AD552" w14:textId="77777777" w:rsidR="00C17C29" w:rsidRDefault="00C17C29" w:rsidP="00653D6F">
      <w:pPr>
        <w:pStyle w:val="Head1"/>
        <w:keepNext w:val="0"/>
        <w:spacing w:after="80"/>
      </w:pPr>
    </w:p>
    <w:p w14:paraId="6C865C64" w14:textId="77777777" w:rsidR="00C17C29" w:rsidRDefault="00C17C29" w:rsidP="00653D6F">
      <w:pPr>
        <w:pStyle w:val="Head1"/>
        <w:keepNext w:val="0"/>
        <w:spacing w:after="80"/>
      </w:pPr>
      <w:r>
        <w:br w:type="page"/>
      </w:r>
    </w:p>
    <w:tbl>
      <w:tblPr>
        <w:tblW w:w="9740" w:type="dxa"/>
        <w:tblInd w:w="93" w:type="dxa"/>
        <w:tblLook w:val="0000" w:firstRow="0" w:lastRow="0" w:firstColumn="0" w:lastColumn="0" w:noHBand="0" w:noVBand="0"/>
      </w:tblPr>
      <w:tblGrid>
        <w:gridCol w:w="2175"/>
        <w:gridCol w:w="6545"/>
        <w:gridCol w:w="1020"/>
      </w:tblGrid>
      <w:tr w:rsidR="00C17C29" w:rsidRPr="007F00AB" w14:paraId="7E0D3DCD" w14:textId="77777777"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14:paraId="79934B9B" w14:textId="77777777" w:rsidR="00C17C29" w:rsidRPr="007F00AB" w:rsidRDefault="00C17C29" w:rsidP="00653D6F">
            <w:pPr>
              <w:spacing w:before="60" w:after="60"/>
              <w:rPr>
                <w:rFonts w:cs="Arial"/>
                <w:b/>
                <w:bCs/>
                <w:color w:val="FFFFFF"/>
                <w:lang w:eastAsia="en-AU"/>
              </w:rPr>
            </w:pPr>
            <w:r w:rsidRPr="00A34367">
              <w:rPr>
                <w:rFonts w:cs="Arial"/>
                <w:b/>
                <w:lang w:val="en-US"/>
              </w:rPr>
              <w:lastRenderedPageBreak/>
              <w:t>Occupation /</w:t>
            </w:r>
            <w:r w:rsidRPr="00A34367">
              <w:rPr>
                <w:rFonts w:cs="Arial"/>
                <w:b/>
                <w:lang w:val="en-US"/>
              </w:rPr>
              <w:br/>
              <w:t>Work Function</w:t>
            </w:r>
          </w:p>
        </w:tc>
        <w:tc>
          <w:tcPr>
            <w:tcW w:w="7565" w:type="dxa"/>
            <w:gridSpan w:val="2"/>
            <w:tcBorders>
              <w:top w:val="single" w:sz="4" w:space="0" w:color="auto"/>
              <w:left w:val="single" w:sz="6" w:space="0" w:color="FFFFFF"/>
              <w:bottom w:val="single" w:sz="4" w:space="0" w:color="auto"/>
              <w:right w:val="single" w:sz="4" w:space="0" w:color="auto"/>
            </w:tcBorders>
          </w:tcPr>
          <w:p w14:paraId="22C86D13" w14:textId="77777777" w:rsidR="00C17C29" w:rsidRPr="007F00AB" w:rsidRDefault="00C17C29" w:rsidP="00653D6F">
            <w:pPr>
              <w:spacing w:before="60" w:after="60"/>
              <w:rPr>
                <w:rFonts w:cs="Arial"/>
                <w:lang w:eastAsia="en-AU"/>
              </w:rPr>
            </w:pPr>
            <w:r w:rsidRPr="007F00AB">
              <w:rPr>
                <w:rFonts w:cs="Arial"/>
                <w:lang w:eastAsia="en-AU"/>
              </w:rPr>
              <w:t> </w:t>
            </w:r>
            <w:r>
              <w:rPr>
                <w:rFonts w:cs="Arial"/>
                <w:lang w:eastAsia="en-AU"/>
              </w:rPr>
              <w:t>Polymer Technologist</w:t>
            </w:r>
          </w:p>
        </w:tc>
      </w:tr>
      <w:tr w:rsidR="00C17C29" w:rsidRPr="007F00AB" w14:paraId="1FC3E099" w14:textId="77777777"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14:paraId="5D08E1C0"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 xml:space="preserve">Qualification Title </w:t>
            </w:r>
          </w:p>
        </w:tc>
        <w:tc>
          <w:tcPr>
            <w:tcW w:w="7565" w:type="dxa"/>
            <w:gridSpan w:val="2"/>
            <w:tcBorders>
              <w:top w:val="single" w:sz="4" w:space="0" w:color="auto"/>
              <w:left w:val="single" w:sz="6" w:space="0" w:color="FFFFFF"/>
              <w:bottom w:val="single" w:sz="4" w:space="0" w:color="auto"/>
              <w:right w:val="single" w:sz="4" w:space="0" w:color="auto"/>
            </w:tcBorders>
          </w:tcPr>
          <w:p w14:paraId="38C95B64" w14:textId="77777777" w:rsidR="00C17C29" w:rsidRPr="007F00AB" w:rsidRDefault="00C17C29" w:rsidP="00653D6F">
            <w:pPr>
              <w:spacing w:before="60" w:after="60"/>
              <w:rPr>
                <w:rFonts w:cs="Arial"/>
                <w:lang w:eastAsia="en-AU"/>
              </w:rPr>
            </w:pPr>
            <w:r w:rsidRPr="007F00AB">
              <w:rPr>
                <w:rFonts w:cs="Arial"/>
                <w:lang w:eastAsia="en-AU"/>
              </w:rPr>
              <w:t>Advanced Diploma of Manufacturing Technology</w:t>
            </w:r>
          </w:p>
        </w:tc>
      </w:tr>
      <w:tr w:rsidR="00C17C29" w:rsidRPr="007F00AB" w14:paraId="1D4C3113" w14:textId="77777777"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14:paraId="388C1C2F"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Qualification Code</w:t>
            </w:r>
          </w:p>
        </w:tc>
        <w:tc>
          <w:tcPr>
            <w:tcW w:w="7565" w:type="dxa"/>
            <w:gridSpan w:val="2"/>
            <w:tcBorders>
              <w:top w:val="single" w:sz="4" w:space="0" w:color="auto"/>
              <w:left w:val="single" w:sz="6" w:space="0" w:color="FFFFFF"/>
              <w:bottom w:val="single" w:sz="4" w:space="0" w:color="auto"/>
              <w:right w:val="single" w:sz="4" w:space="0" w:color="auto"/>
            </w:tcBorders>
          </w:tcPr>
          <w:p w14:paraId="7221FF4D" w14:textId="77777777" w:rsidR="00C17C29" w:rsidRPr="007F00AB" w:rsidRDefault="00C17C29" w:rsidP="00653D6F">
            <w:pPr>
              <w:spacing w:before="60" w:after="60"/>
              <w:rPr>
                <w:rFonts w:cs="Arial"/>
                <w:lang w:eastAsia="en-AU"/>
              </w:rPr>
            </w:pPr>
            <w:r w:rsidRPr="007F00AB">
              <w:rPr>
                <w:rFonts w:cs="Arial"/>
                <w:lang w:eastAsia="en-AU"/>
              </w:rPr>
              <w:t>MSA60108</w:t>
            </w:r>
          </w:p>
        </w:tc>
      </w:tr>
      <w:tr w:rsidR="00C17C29" w:rsidRPr="007F00AB" w14:paraId="5DD2F9E9" w14:textId="77777777" w:rsidTr="00653D6F">
        <w:trPr>
          <w:trHeight w:val="598"/>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14:paraId="0F03625F"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Description</w:t>
            </w:r>
          </w:p>
        </w:tc>
        <w:tc>
          <w:tcPr>
            <w:tcW w:w="7565" w:type="dxa"/>
            <w:gridSpan w:val="2"/>
            <w:tcBorders>
              <w:top w:val="single" w:sz="4" w:space="0" w:color="auto"/>
              <w:left w:val="single" w:sz="6" w:space="0" w:color="FFFFFF"/>
              <w:bottom w:val="single" w:sz="4" w:space="0" w:color="auto"/>
              <w:right w:val="single" w:sz="4" w:space="0" w:color="auto"/>
            </w:tcBorders>
          </w:tcPr>
          <w:p w14:paraId="0FE1A065" w14:textId="77777777" w:rsidR="00C17C29" w:rsidRPr="007F00AB" w:rsidRDefault="00C17C29" w:rsidP="00653D6F">
            <w:pPr>
              <w:spacing w:before="60" w:after="60"/>
              <w:rPr>
                <w:rFonts w:cs="Arial"/>
                <w:lang w:eastAsia="en-AU"/>
              </w:rPr>
            </w:pPr>
            <w:r w:rsidRPr="007F00AB">
              <w:rPr>
                <w:rFonts w:cs="Arial"/>
                <w:lang w:eastAsia="en-AU"/>
              </w:rPr>
              <w:t>For a career in polymer operations and associated quality and testing functions.</w:t>
            </w:r>
          </w:p>
        </w:tc>
      </w:tr>
      <w:tr w:rsidR="00C17C29" w:rsidRPr="007F00AB" w14:paraId="48E4BC41" w14:textId="77777777"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14:paraId="01CA5AD5"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14:paraId="4B0B422B"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14:paraId="09F64C96" w14:textId="77777777"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14:paraId="6E6605A3" w14:textId="77777777" w:rsidTr="00653D6F">
        <w:trPr>
          <w:trHeight w:val="255"/>
        </w:trPr>
        <w:tc>
          <w:tcPr>
            <w:tcW w:w="2175" w:type="dxa"/>
            <w:tcBorders>
              <w:top w:val="single" w:sz="6" w:space="0" w:color="FFFFFF"/>
              <w:left w:val="single" w:sz="4" w:space="0" w:color="auto"/>
              <w:bottom w:val="single" w:sz="4" w:space="0" w:color="auto"/>
              <w:right w:val="single" w:sz="4" w:space="0" w:color="auto"/>
            </w:tcBorders>
          </w:tcPr>
          <w:p w14:paraId="0A16F870" w14:textId="77777777" w:rsidR="00C17C29" w:rsidRPr="007F00AB" w:rsidRDefault="00C17C29" w:rsidP="00653D6F">
            <w:pPr>
              <w:spacing w:before="60" w:after="60"/>
              <w:rPr>
                <w:rFonts w:cs="Arial"/>
                <w:b/>
                <w:bCs/>
                <w:lang w:eastAsia="en-AU"/>
              </w:rPr>
            </w:pPr>
            <w:r w:rsidRPr="007F00AB">
              <w:rPr>
                <w:rFonts w:cs="Arial"/>
                <w:b/>
                <w:bCs/>
                <w:lang w:eastAsia="en-AU"/>
              </w:rPr>
              <w:t>Core</w:t>
            </w:r>
          </w:p>
        </w:tc>
        <w:tc>
          <w:tcPr>
            <w:tcW w:w="6545" w:type="dxa"/>
            <w:tcBorders>
              <w:top w:val="nil"/>
              <w:left w:val="single" w:sz="4" w:space="0" w:color="auto"/>
              <w:bottom w:val="nil"/>
              <w:right w:val="single" w:sz="4" w:space="0" w:color="auto"/>
            </w:tcBorders>
          </w:tcPr>
          <w:p w14:paraId="2E45869A" w14:textId="77777777" w:rsidR="00C17C29" w:rsidRPr="007F00AB" w:rsidRDefault="00C17C29" w:rsidP="00653D6F">
            <w:pPr>
              <w:spacing w:before="60" w:after="60"/>
              <w:rPr>
                <w:rFonts w:cs="Arial"/>
                <w:lang w:eastAsia="en-AU"/>
              </w:rPr>
            </w:pPr>
          </w:p>
        </w:tc>
        <w:tc>
          <w:tcPr>
            <w:tcW w:w="1020" w:type="dxa"/>
            <w:tcBorders>
              <w:top w:val="single" w:sz="4" w:space="0" w:color="auto"/>
              <w:left w:val="single" w:sz="4" w:space="0" w:color="auto"/>
              <w:bottom w:val="single" w:sz="4" w:space="0" w:color="auto"/>
              <w:right w:val="single" w:sz="4" w:space="0" w:color="auto"/>
            </w:tcBorders>
          </w:tcPr>
          <w:p w14:paraId="3C499857" w14:textId="77777777" w:rsidR="00C17C29" w:rsidRPr="007F00AB" w:rsidRDefault="00C17C29" w:rsidP="00653D6F">
            <w:pPr>
              <w:spacing w:before="60" w:after="60"/>
              <w:jc w:val="center"/>
              <w:rPr>
                <w:rFonts w:cs="Arial"/>
                <w:lang w:eastAsia="en-AU"/>
              </w:rPr>
            </w:pPr>
          </w:p>
        </w:tc>
      </w:tr>
      <w:tr w:rsidR="00C17C29" w:rsidRPr="007F00AB" w14:paraId="136D2E49" w14:textId="77777777" w:rsidTr="00653D6F">
        <w:trPr>
          <w:trHeight w:val="255"/>
        </w:trPr>
        <w:tc>
          <w:tcPr>
            <w:tcW w:w="2175" w:type="dxa"/>
            <w:tcBorders>
              <w:top w:val="single" w:sz="4" w:space="0" w:color="auto"/>
              <w:left w:val="single" w:sz="4" w:space="0" w:color="auto"/>
              <w:bottom w:val="single" w:sz="4" w:space="0" w:color="auto"/>
              <w:right w:val="single" w:sz="4" w:space="0" w:color="auto"/>
            </w:tcBorders>
          </w:tcPr>
          <w:p w14:paraId="5AF33BB8" w14:textId="77777777" w:rsidR="00C17C29" w:rsidRPr="007F00AB" w:rsidRDefault="00C17C29" w:rsidP="00653D6F">
            <w:pPr>
              <w:spacing w:before="60" w:after="60"/>
              <w:rPr>
                <w:rFonts w:cs="Arial"/>
                <w:lang w:eastAsia="en-AU"/>
              </w:rPr>
            </w:pPr>
            <w:r w:rsidRPr="007F00AB">
              <w:rPr>
                <w:rFonts w:cs="Arial"/>
                <w:lang w:eastAsia="en-AU"/>
              </w:rPr>
              <w:t>MEM16006A</w:t>
            </w:r>
          </w:p>
        </w:tc>
        <w:tc>
          <w:tcPr>
            <w:tcW w:w="6545" w:type="dxa"/>
            <w:tcBorders>
              <w:top w:val="single" w:sz="4" w:space="0" w:color="auto"/>
              <w:left w:val="nil"/>
              <w:bottom w:val="single" w:sz="4" w:space="0" w:color="auto"/>
              <w:right w:val="single" w:sz="4" w:space="0" w:color="auto"/>
            </w:tcBorders>
            <w:shd w:val="clear" w:color="auto" w:fill="FFFFFF"/>
          </w:tcPr>
          <w:p w14:paraId="4046E546" w14:textId="77777777" w:rsidR="00C17C29" w:rsidRPr="007F00AB" w:rsidRDefault="00C17C29" w:rsidP="00653D6F">
            <w:pPr>
              <w:spacing w:before="60" w:after="60"/>
              <w:rPr>
                <w:rFonts w:cs="Arial"/>
                <w:lang w:eastAsia="en-AU"/>
              </w:rPr>
            </w:pPr>
            <w:r w:rsidRPr="007F00AB">
              <w:rPr>
                <w:rFonts w:cs="Arial"/>
                <w:lang w:eastAsia="en-AU"/>
              </w:rPr>
              <w:t>Organise and communicate information</w:t>
            </w:r>
          </w:p>
        </w:tc>
        <w:tc>
          <w:tcPr>
            <w:tcW w:w="1020" w:type="dxa"/>
            <w:tcBorders>
              <w:top w:val="single" w:sz="4" w:space="0" w:color="auto"/>
              <w:left w:val="nil"/>
              <w:bottom w:val="single" w:sz="4" w:space="0" w:color="auto"/>
              <w:right w:val="single" w:sz="4" w:space="0" w:color="auto"/>
            </w:tcBorders>
            <w:shd w:val="clear" w:color="auto" w:fill="FFFFFF"/>
          </w:tcPr>
          <w:p w14:paraId="7AD689B0" w14:textId="77777777"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14:paraId="28D4104F" w14:textId="77777777" w:rsidTr="00653D6F">
        <w:trPr>
          <w:trHeight w:val="255"/>
        </w:trPr>
        <w:tc>
          <w:tcPr>
            <w:tcW w:w="2175" w:type="dxa"/>
            <w:tcBorders>
              <w:top w:val="nil"/>
              <w:left w:val="single" w:sz="4" w:space="0" w:color="auto"/>
              <w:bottom w:val="single" w:sz="4" w:space="0" w:color="auto"/>
              <w:right w:val="single" w:sz="4" w:space="0" w:color="auto"/>
            </w:tcBorders>
          </w:tcPr>
          <w:p w14:paraId="5E95580C" w14:textId="77777777" w:rsidR="00C17C29" w:rsidRPr="007F00AB" w:rsidRDefault="00C17C29" w:rsidP="00653D6F">
            <w:pPr>
              <w:spacing w:before="60" w:after="60"/>
              <w:rPr>
                <w:rFonts w:cs="Arial"/>
                <w:lang w:eastAsia="en-AU"/>
              </w:rPr>
            </w:pPr>
            <w:r w:rsidRPr="007F00AB">
              <w:rPr>
                <w:rFonts w:cs="Arial"/>
                <w:lang w:eastAsia="en-AU"/>
              </w:rPr>
              <w:t>MEM16008A</w:t>
            </w:r>
          </w:p>
        </w:tc>
        <w:tc>
          <w:tcPr>
            <w:tcW w:w="6545" w:type="dxa"/>
            <w:tcBorders>
              <w:top w:val="nil"/>
              <w:left w:val="nil"/>
              <w:bottom w:val="single" w:sz="4" w:space="0" w:color="auto"/>
              <w:right w:val="single" w:sz="4" w:space="0" w:color="auto"/>
            </w:tcBorders>
            <w:shd w:val="clear" w:color="auto" w:fill="FFFFFF"/>
          </w:tcPr>
          <w:p w14:paraId="225FA0AC" w14:textId="77777777" w:rsidR="00C17C29" w:rsidRPr="007F00AB" w:rsidRDefault="00C17C29" w:rsidP="00653D6F">
            <w:pPr>
              <w:spacing w:before="60" w:after="60"/>
              <w:rPr>
                <w:rFonts w:cs="Arial"/>
                <w:lang w:eastAsia="en-AU"/>
              </w:rPr>
            </w:pPr>
            <w:r w:rsidRPr="007F00AB">
              <w:rPr>
                <w:rFonts w:cs="Arial"/>
                <w:lang w:eastAsia="en-AU"/>
              </w:rPr>
              <w:t>Interact with computing technology</w:t>
            </w:r>
          </w:p>
        </w:tc>
        <w:tc>
          <w:tcPr>
            <w:tcW w:w="1020" w:type="dxa"/>
            <w:tcBorders>
              <w:top w:val="nil"/>
              <w:left w:val="nil"/>
              <w:bottom w:val="single" w:sz="4" w:space="0" w:color="auto"/>
              <w:right w:val="single" w:sz="4" w:space="0" w:color="auto"/>
            </w:tcBorders>
            <w:shd w:val="clear" w:color="auto" w:fill="FFFFFF"/>
          </w:tcPr>
          <w:p w14:paraId="49A3B7EE" w14:textId="77777777" w:rsidR="00C17C29" w:rsidRPr="007F00AB" w:rsidRDefault="00C17C29" w:rsidP="00653D6F">
            <w:pPr>
              <w:spacing w:before="60" w:after="60"/>
              <w:jc w:val="center"/>
              <w:rPr>
                <w:rFonts w:cs="Arial"/>
                <w:lang w:eastAsia="en-AU"/>
              </w:rPr>
            </w:pPr>
            <w:r w:rsidRPr="007F00AB">
              <w:rPr>
                <w:rFonts w:cs="Arial"/>
                <w:lang w:eastAsia="en-AU"/>
              </w:rPr>
              <w:t>20</w:t>
            </w:r>
          </w:p>
        </w:tc>
      </w:tr>
      <w:tr w:rsidR="00C17C29" w:rsidRPr="007F00AB" w14:paraId="69DEB052" w14:textId="77777777" w:rsidTr="00653D6F">
        <w:trPr>
          <w:trHeight w:val="510"/>
        </w:trPr>
        <w:tc>
          <w:tcPr>
            <w:tcW w:w="2175" w:type="dxa"/>
            <w:tcBorders>
              <w:top w:val="nil"/>
              <w:left w:val="single" w:sz="4" w:space="0" w:color="auto"/>
              <w:bottom w:val="single" w:sz="4" w:space="0" w:color="auto"/>
              <w:right w:val="single" w:sz="4" w:space="0" w:color="auto"/>
            </w:tcBorders>
          </w:tcPr>
          <w:p w14:paraId="6A828149" w14:textId="77777777" w:rsidR="00C17C29" w:rsidRPr="007F00AB" w:rsidRDefault="00C17C29" w:rsidP="00653D6F">
            <w:pPr>
              <w:spacing w:before="60" w:after="60"/>
              <w:rPr>
                <w:rFonts w:cs="Arial"/>
                <w:lang w:eastAsia="en-AU"/>
              </w:rPr>
            </w:pPr>
            <w:r w:rsidRPr="007F00AB">
              <w:rPr>
                <w:rFonts w:cs="Arial"/>
                <w:lang w:eastAsia="en-AU"/>
              </w:rPr>
              <w:t>MEM23001A</w:t>
            </w:r>
          </w:p>
        </w:tc>
        <w:tc>
          <w:tcPr>
            <w:tcW w:w="6545" w:type="dxa"/>
            <w:tcBorders>
              <w:top w:val="nil"/>
              <w:left w:val="nil"/>
              <w:bottom w:val="single" w:sz="4" w:space="0" w:color="auto"/>
              <w:right w:val="single" w:sz="4" w:space="0" w:color="auto"/>
            </w:tcBorders>
            <w:shd w:val="clear" w:color="auto" w:fill="FFFFFF"/>
          </w:tcPr>
          <w:p w14:paraId="2BA6BE83" w14:textId="77777777" w:rsidR="00C17C29" w:rsidRPr="007F00AB" w:rsidRDefault="00C17C29" w:rsidP="00653D6F">
            <w:pPr>
              <w:spacing w:before="60" w:after="60"/>
              <w:rPr>
                <w:rFonts w:cs="Arial"/>
                <w:lang w:eastAsia="en-AU"/>
              </w:rPr>
            </w:pPr>
            <w:r w:rsidRPr="007F00AB">
              <w:rPr>
                <w:rFonts w:cs="Arial"/>
                <w:lang w:eastAsia="en-AU"/>
              </w:rPr>
              <w:t>Apply advanced mathematical techniques in a manufacturing engineering or related environment</w:t>
            </w:r>
          </w:p>
        </w:tc>
        <w:tc>
          <w:tcPr>
            <w:tcW w:w="1020" w:type="dxa"/>
            <w:tcBorders>
              <w:top w:val="nil"/>
              <w:left w:val="nil"/>
              <w:bottom w:val="single" w:sz="4" w:space="0" w:color="auto"/>
              <w:right w:val="single" w:sz="4" w:space="0" w:color="auto"/>
            </w:tcBorders>
            <w:shd w:val="clear" w:color="auto" w:fill="FFFFFF"/>
          </w:tcPr>
          <w:p w14:paraId="36E77E22" w14:textId="77777777" w:rsidR="00C17C29" w:rsidRPr="007F00AB" w:rsidRDefault="00C17C29" w:rsidP="00653D6F">
            <w:pPr>
              <w:spacing w:before="60" w:after="60"/>
              <w:jc w:val="center"/>
              <w:rPr>
                <w:rFonts w:cs="Arial"/>
                <w:lang w:eastAsia="en-AU"/>
              </w:rPr>
            </w:pPr>
            <w:r w:rsidRPr="007F00AB">
              <w:rPr>
                <w:rFonts w:cs="Arial"/>
                <w:lang w:eastAsia="en-AU"/>
              </w:rPr>
              <w:t>80</w:t>
            </w:r>
          </w:p>
        </w:tc>
      </w:tr>
      <w:tr w:rsidR="00C17C29" w:rsidRPr="007F00AB" w14:paraId="29EC0FF5" w14:textId="77777777" w:rsidTr="00653D6F">
        <w:trPr>
          <w:trHeight w:val="510"/>
        </w:trPr>
        <w:tc>
          <w:tcPr>
            <w:tcW w:w="2175" w:type="dxa"/>
            <w:tcBorders>
              <w:top w:val="nil"/>
              <w:left w:val="single" w:sz="4" w:space="0" w:color="auto"/>
              <w:bottom w:val="single" w:sz="4" w:space="0" w:color="auto"/>
              <w:right w:val="single" w:sz="4" w:space="0" w:color="auto"/>
            </w:tcBorders>
          </w:tcPr>
          <w:p w14:paraId="1F1F2F0E" w14:textId="77777777" w:rsidR="00C17C29" w:rsidRPr="007F00AB" w:rsidRDefault="00C17C29" w:rsidP="00653D6F">
            <w:pPr>
              <w:spacing w:before="60" w:after="60"/>
              <w:rPr>
                <w:rFonts w:cs="Arial"/>
                <w:lang w:eastAsia="en-AU"/>
              </w:rPr>
            </w:pPr>
            <w:r w:rsidRPr="007F00AB">
              <w:rPr>
                <w:rFonts w:cs="Arial"/>
                <w:lang w:eastAsia="en-AU"/>
              </w:rPr>
              <w:t>MEM30012A</w:t>
            </w:r>
          </w:p>
        </w:tc>
        <w:tc>
          <w:tcPr>
            <w:tcW w:w="6545" w:type="dxa"/>
            <w:tcBorders>
              <w:top w:val="nil"/>
              <w:left w:val="nil"/>
              <w:bottom w:val="single" w:sz="4" w:space="0" w:color="auto"/>
              <w:right w:val="single" w:sz="4" w:space="0" w:color="auto"/>
            </w:tcBorders>
            <w:shd w:val="clear" w:color="auto" w:fill="FFFFFF"/>
          </w:tcPr>
          <w:p w14:paraId="0A5CE9D5" w14:textId="77777777" w:rsidR="00C17C29" w:rsidRPr="007F00AB" w:rsidRDefault="00C17C29" w:rsidP="00653D6F">
            <w:pPr>
              <w:spacing w:before="60" w:after="60"/>
              <w:rPr>
                <w:rFonts w:cs="Arial"/>
                <w:lang w:eastAsia="en-AU"/>
              </w:rPr>
            </w:pPr>
            <w:r w:rsidRPr="007F00AB">
              <w:rPr>
                <w:rFonts w:cs="Arial"/>
                <w:lang w:eastAsia="en-AU"/>
              </w:rPr>
              <w:t xml:space="preserve">Apply mathematical techniques in a manufacturing engineering or related environment </w:t>
            </w:r>
          </w:p>
        </w:tc>
        <w:tc>
          <w:tcPr>
            <w:tcW w:w="1020" w:type="dxa"/>
            <w:tcBorders>
              <w:top w:val="nil"/>
              <w:left w:val="nil"/>
              <w:bottom w:val="single" w:sz="4" w:space="0" w:color="auto"/>
              <w:right w:val="single" w:sz="4" w:space="0" w:color="auto"/>
            </w:tcBorders>
            <w:shd w:val="clear" w:color="auto" w:fill="FFFFFF"/>
          </w:tcPr>
          <w:p w14:paraId="29833745" w14:textId="77777777" w:rsidR="00C17C29" w:rsidRPr="007F00AB" w:rsidRDefault="00C17C29" w:rsidP="00653D6F">
            <w:pPr>
              <w:spacing w:before="60" w:after="60"/>
              <w:jc w:val="center"/>
              <w:rPr>
                <w:rFonts w:cs="Arial"/>
                <w:lang w:eastAsia="en-AU"/>
              </w:rPr>
            </w:pPr>
            <w:r w:rsidRPr="007F00AB">
              <w:rPr>
                <w:rFonts w:cs="Arial"/>
                <w:lang w:eastAsia="en-AU"/>
              </w:rPr>
              <w:t>40</w:t>
            </w:r>
          </w:p>
        </w:tc>
      </w:tr>
      <w:tr w:rsidR="00F42EFF" w:rsidRPr="004E5883" w14:paraId="6874B277" w14:textId="77777777" w:rsidTr="008E69E7">
        <w:trPr>
          <w:trHeight w:val="255"/>
        </w:trPr>
        <w:tc>
          <w:tcPr>
            <w:tcW w:w="2175" w:type="dxa"/>
            <w:tcBorders>
              <w:top w:val="nil"/>
              <w:left w:val="single" w:sz="4" w:space="0" w:color="auto"/>
              <w:bottom w:val="single" w:sz="4" w:space="0" w:color="auto"/>
              <w:right w:val="single" w:sz="4" w:space="0" w:color="auto"/>
            </w:tcBorders>
          </w:tcPr>
          <w:p w14:paraId="602D0531" w14:textId="77777777" w:rsidR="00F42EFF" w:rsidRPr="004E5883" w:rsidRDefault="00F42EFF" w:rsidP="008E69E7">
            <w:pPr>
              <w:spacing w:before="60" w:after="60"/>
              <w:rPr>
                <w:rFonts w:cs="Arial"/>
                <w:lang w:eastAsia="en-AU"/>
              </w:rPr>
            </w:pPr>
            <w:r w:rsidRPr="004E5883">
              <w:rPr>
                <w:rFonts w:cs="Arial"/>
                <w:lang w:eastAsia="en-AU"/>
              </w:rPr>
              <w:t>MSAENV272B</w:t>
            </w:r>
          </w:p>
        </w:tc>
        <w:tc>
          <w:tcPr>
            <w:tcW w:w="6545" w:type="dxa"/>
            <w:tcBorders>
              <w:top w:val="nil"/>
              <w:left w:val="nil"/>
              <w:bottom w:val="single" w:sz="4" w:space="0" w:color="auto"/>
              <w:right w:val="single" w:sz="4" w:space="0" w:color="auto"/>
            </w:tcBorders>
            <w:shd w:val="clear" w:color="auto" w:fill="FFFFFF"/>
          </w:tcPr>
          <w:p w14:paraId="3A2D04D0" w14:textId="77777777" w:rsidR="00F42EFF" w:rsidRPr="004E5883" w:rsidRDefault="00F42EFF" w:rsidP="008E69E7">
            <w:pPr>
              <w:spacing w:before="60" w:after="60"/>
              <w:rPr>
                <w:rFonts w:cs="Arial"/>
                <w:lang w:eastAsia="en-AU"/>
              </w:rPr>
            </w:pPr>
            <w:r w:rsidRPr="004E5883">
              <w:rPr>
                <w:rFonts w:cs="Arial"/>
                <w:lang w:eastAsia="en-AU"/>
              </w:rPr>
              <w:t>Participate in environmentally sustainable work practices</w:t>
            </w:r>
          </w:p>
        </w:tc>
        <w:tc>
          <w:tcPr>
            <w:tcW w:w="1020" w:type="dxa"/>
            <w:tcBorders>
              <w:top w:val="nil"/>
              <w:left w:val="nil"/>
              <w:bottom w:val="single" w:sz="4" w:space="0" w:color="auto"/>
              <w:right w:val="single" w:sz="4" w:space="0" w:color="auto"/>
            </w:tcBorders>
            <w:shd w:val="clear" w:color="auto" w:fill="FFFFFF"/>
          </w:tcPr>
          <w:p w14:paraId="6C1E7B7F" w14:textId="77777777" w:rsidR="00F42EFF" w:rsidRPr="004E5883" w:rsidRDefault="00F42EFF" w:rsidP="008E69E7">
            <w:pPr>
              <w:spacing w:before="60" w:after="60"/>
              <w:jc w:val="center"/>
              <w:rPr>
                <w:rFonts w:cs="Arial"/>
                <w:lang w:eastAsia="en-AU"/>
              </w:rPr>
            </w:pPr>
            <w:r w:rsidRPr="004E5883">
              <w:rPr>
                <w:rFonts w:cs="Arial"/>
                <w:lang w:eastAsia="en-AU"/>
              </w:rPr>
              <w:t>30</w:t>
            </w:r>
          </w:p>
        </w:tc>
      </w:tr>
      <w:tr w:rsidR="00F42EFF" w:rsidRPr="007F00AB" w14:paraId="7383EF25" w14:textId="77777777" w:rsidTr="008E69E7">
        <w:trPr>
          <w:trHeight w:val="255"/>
        </w:trPr>
        <w:tc>
          <w:tcPr>
            <w:tcW w:w="2175" w:type="dxa"/>
            <w:tcBorders>
              <w:top w:val="nil"/>
              <w:left w:val="single" w:sz="4" w:space="0" w:color="auto"/>
              <w:bottom w:val="single" w:sz="4" w:space="0" w:color="auto"/>
              <w:right w:val="single" w:sz="4" w:space="0" w:color="auto"/>
            </w:tcBorders>
          </w:tcPr>
          <w:p w14:paraId="5FEF7ED5" w14:textId="77777777" w:rsidR="00F42EFF" w:rsidRPr="005177B1" w:rsidRDefault="00F42EFF" w:rsidP="008E69E7">
            <w:pPr>
              <w:spacing w:before="60" w:after="60"/>
              <w:rPr>
                <w:rFonts w:cs="Arial"/>
                <w:lang w:eastAsia="en-AU"/>
              </w:rPr>
            </w:pPr>
            <w:r w:rsidRPr="005177B1">
              <w:rPr>
                <w:rFonts w:cs="Arial"/>
                <w:lang w:eastAsia="en-AU"/>
              </w:rPr>
              <w:t>MSS402051A</w:t>
            </w:r>
          </w:p>
        </w:tc>
        <w:tc>
          <w:tcPr>
            <w:tcW w:w="6545" w:type="dxa"/>
            <w:tcBorders>
              <w:top w:val="nil"/>
              <w:left w:val="nil"/>
              <w:bottom w:val="single" w:sz="4" w:space="0" w:color="auto"/>
              <w:right w:val="single" w:sz="4" w:space="0" w:color="auto"/>
            </w:tcBorders>
            <w:shd w:val="clear" w:color="auto" w:fill="FFFFFF"/>
          </w:tcPr>
          <w:p w14:paraId="01E19809" w14:textId="77777777" w:rsidR="00F42EFF" w:rsidRPr="005177B1" w:rsidRDefault="00F42EFF" w:rsidP="008E69E7">
            <w:pPr>
              <w:spacing w:before="60" w:after="60"/>
              <w:rPr>
                <w:rFonts w:cs="Arial"/>
                <w:lang w:eastAsia="en-AU"/>
              </w:rPr>
            </w:pPr>
            <w:r w:rsidRPr="005177B1">
              <w:rPr>
                <w:rFonts w:cs="Arial"/>
                <w:lang w:eastAsia="en-AU"/>
              </w:rPr>
              <w:t>Apply quality standards</w:t>
            </w:r>
          </w:p>
        </w:tc>
        <w:tc>
          <w:tcPr>
            <w:tcW w:w="1020" w:type="dxa"/>
            <w:tcBorders>
              <w:top w:val="nil"/>
              <w:left w:val="nil"/>
              <w:bottom w:val="single" w:sz="4" w:space="0" w:color="auto"/>
              <w:right w:val="single" w:sz="4" w:space="0" w:color="auto"/>
            </w:tcBorders>
            <w:shd w:val="clear" w:color="auto" w:fill="FFFFFF"/>
          </w:tcPr>
          <w:p w14:paraId="46923EE7" w14:textId="77777777" w:rsidR="00F42EFF" w:rsidRPr="007F00AB" w:rsidRDefault="00F42EFF" w:rsidP="008E69E7">
            <w:pPr>
              <w:spacing w:before="60" w:after="60"/>
              <w:jc w:val="center"/>
              <w:rPr>
                <w:rFonts w:cs="Arial"/>
                <w:lang w:eastAsia="en-AU"/>
              </w:rPr>
            </w:pPr>
            <w:r w:rsidRPr="007F00AB">
              <w:rPr>
                <w:rFonts w:cs="Arial"/>
                <w:lang w:eastAsia="en-AU"/>
              </w:rPr>
              <w:t>30</w:t>
            </w:r>
          </w:p>
        </w:tc>
      </w:tr>
      <w:tr w:rsidR="00C17C29" w:rsidRPr="007F00AB" w14:paraId="17FC7D29" w14:textId="77777777" w:rsidTr="00653D6F">
        <w:trPr>
          <w:trHeight w:val="255"/>
        </w:trPr>
        <w:tc>
          <w:tcPr>
            <w:tcW w:w="2175" w:type="dxa"/>
            <w:tcBorders>
              <w:top w:val="single" w:sz="4" w:space="0" w:color="auto"/>
              <w:left w:val="single" w:sz="4" w:space="0" w:color="auto"/>
              <w:bottom w:val="single" w:sz="4" w:space="0" w:color="auto"/>
              <w:right w:val="nil"/>
            </w:tcBorders>
          </w:tcPr>
          <w:p w14:paraId="277A5D5F" w14:textId="77777777" w:rsidR="00C17C29" w:rsidRPr="005177B1" w:rsidRDefault="00C17C29" w:rsidP="00653D6F">
            <w:pPr>
              <w:spacing w:before="60" w:after="60"/>
              <w:rPr>
                <w:rFonts w:cs="Arial"/>
                <w:b/>
                <w:bCs/>
                <w:lang w:eastAsia="en-AU"/>
              </w:rPr>
            </w:pPr>
            <w:r w:rsidRPr="005177B1">
              <w:rPr>
                <w:rFonts w:cs="Arial"/>
                <w:b/>
                <w:bCs/>
                <w:lang w:eastAsia="en-AU"/>
              </w:rPr>
              <w:t>Electives</w:t>
            </w:r>
          </w:p>
        </w:tc>
        <w:tc>
          <w:tcPr>
            <w:tcW w:w="6545" w:type="dxa"/>
            <w:tcBorders>
              <w:top w:val="nil"/>
              <w:left w:val="single" w:sz="4" w:space="0" w:color="auto"/>
              <w:bottom w:val="single" w:sz="4" w:space="0" w:color="auto"/>
              <w:right w:val="single" w:sz="4" w:space="0" w:color="auto"/>
            </w:tcBorders>
            <w:shd w:val="clear" w:color="auto" w:fill="FFFFFF"/>
          </w:tcPr>
          <w:p w14:paraId="1C5CD3F7" w14:textId="77777777" w:rsidR="00C17C29" w:rsidRPr="005177B1" w:rsidRDefault="00C17C29" w:rsidP="00653D6F">
            <w:pPr>
              <w:spacing w:before="60" w:after="60"/>
              <w:rPr>
                <w:rFonts w:cs="Arial"/>
                <w:lang w:eastAsia="en-AU"/>
              </w:rPr>
            </w:pPr>
            <w:r w:rsidRPr="005177B1">
              <w:rPr>
                <w:rFonts w:cs="Arial"/>
                <w:lang w:eastAsia="en-AU"/>
              </w:rPr>
              <w:t> </w:t>
            </w:r>
          </w:p>
        </w:tc>
        <w:tc>
          <w:tcPr>
            <w:tcW w:w="1020" w:type="dxa"/>
            <w:tcBorders>
              <w:top w:val="nil"/>
              <w:left w:val="nil"/>
              <w:bottom w:val="single" w:sz="4" w:space="0" w:color="auto"/>
              <w:right w:val="single" w:sz="4" w:space="0" w:color="auto"/>
            </w:tcBorders>
            <w:shd w:val="clear" w:color="auto" w:fill="FFFFFF"/>
          </w:tcPr>
          <w:p w14:paraId="303C6507" w14:textId="77777777" w:rsidR="00C17C29" w:rsidRPr="007F00AB" w:rsidRDefault="00C17C29" w:rsidP="00653D6F">
            <w:pPr>
              <w:spacing w:before="60" w:after="60"/>
              <w:jc w:val="center"/>
              <w:rPr>
                <w:rFonts w:cs="Arial"/>
                <w:lang w:eastAsia="en-AU"/>
              </w:rPr>
            </w:pPr>
            <w:r w:rsidRPr="007F00AB">
              <w:rPr>
                <w:rFonts w:cs="Arial"/>
                <w:lang w:eastAsia="en-AU"/>
              </w:rPr>
              <w:t> </w:t>
            </w:r>
          </w:p>
        </w:tc>
      </w:tr>
      <w:tr w:rsidR="00C17C29" w:rsidRPr="007F00AB" w14:paraId="13CDE08F" w14:textId="77777777" w:rsidTr="00653D6F">
        <w:trPr>
          <w:trHeight w:val="255"/>
        </w:trPr>
        <w:tc>
          <w:tcPr>
            <w:tcW w:w="2175" w:type="dxa"/>
            <w:tcBorders>
              <w:top w:val="nil"/>
              <w:left w:val="single" w:sz="4" w:space="0" w:color="auto"/>
              <w:bottom w:val="single" w:sz="4" w:space="0" w:color="auto"/>
              <w:right w:val="single" w:sz="4" w:space="0" w:color="auto"/>
            </w:tcBorders>
          </w:tcPr>
          <w:p w14:paraId="4C5A4989" w14:textId="77777777" w:rsidR="00C17C29" w:rsidRPr="005177B1" w:rsidRDefault="00C17C29" w:rsidP="00653D6F">
            <w:pPr>
              <w:spacing w:before="60" w:after="60"/>
              <w:rPr>
                <w:rFonts w:cs="Arial"/>
                <w:lang w:eastAsia="en-AU"/>
              </w:rPr>
            </w:pPr>
            <w:r w:rsidRPr="005177B1">
              <w:rPr>
                <w:rFonts w:cs="Arial"/>
                <w:lang w:eastAsia="en-AU"/>
              </w:rPr>
              <w:t>MSAPMOHS510A</w:t>
            </w:r>
          </w:p>
        </w:tc>
        <w:tc>
          <w:tcPr>
            <w:tcW w:w="6545" w:type="dxa"/>
            <w:tcBorders>
              <w:top w:val="nil"/>
              <w:left w:val="nil"/>
              <w:bottom w:val="single" w:sz="4" w:space="0" w:color="auto"/>
              <w:right w:val="single" w:sz="4" w:space="0" w:color="auto"/>
            </w:tcBorders>
            <w:shd w:val="clear" w:color="auto" w:fill="FFFFFF"/>
          </w:tcPr>
          <w:p w14:paraId="3EC3FD16" w14:textId="77777777" w:rsidR="00C17C29" w:rsidRPr="005177B1" w:rsidRDefault="00C17C29" w:rsidP="00653D6F">
            <w:pPr>
              <w:spacing w:before="60" w:after="60"/>
              <w:rPr>
                <w:rFonts w:cs="Arial"/>
                <w:lang w:eastAsia="en-AU"/>
              </w:rPr>
            </w:pPr>
            <w:r w:rsidRPr="005177B1">
              <w:rPr>
                <w:rFonts w:cs="Arial"/>
                <w:lang w:eastAsia="en-AU"/>
              </w:rPr>
              <w:t>Manage risk</w:t>
            </w:r>
          </w:p>
        </w:tc>
        <w:tc>
          <w:tcPr>
            <w:tcW w:w="1020" w:type="dxa"/>
            <w:tcBorders>
              <w:top w:val="nil"/>
              <w:left w:val="nil"/>
              <w:bottom w:val="single" w:sz="4" w:space="0" w:color="auto"/>
              <w:right w:val="single" w:sz="4" w:space="0" w:color="auto"/>
            </w:tcBorders>
            <w:shd w:val="clear" w:color="auto" w:fill="FFFFFF"/>
          </w:tcPr>
          <w:p w14:paraId="7FD1198B" w14:textId="77777777" w:rsidR="00C17C29" w:rsidRPr="007F00AB" w:rsidRDefault="00C17C29" w:rsidP="00653D6F">
            <w:pPr>
              <w:spacing w:before="60" w:after="60"/>
              <w:jc w:val="center"/>
              <w:rPr>
                <w:rFonts w:cs="Arial"/>
                <w:lang w:eastAsia="en-AU"/>
              </w:rPr>
            </w:pPr>
            <w:r w:rsidRPr="007F00AB">
              <w:rPr>
                <w:rFonts w:cs="Arial"/>
                <w:lang w:eastAsia="en-AU"/>
              </w:rPr>
              <w:t>50</w:t>
            </w:r>
          </w:p>
        </w:tc>
      </w:tr>
      <w:tr w:rsidR="00C17C29" w:rsidRPr="007F00AB" w14:paraId="56FCCC05" w14:textId="77777777" w:rsidTr="00653D6F">
        <w:trPr>
          <w:trHeight w:val="255"/>
        </w:trPr>
        <w:tc>
          <w:tcPr>
            <w:tcW w:w="2175" w:type="dxa"/>
            <w:tcBorders>
              <w:top w:val="nil"/>
              <w:left w:val="single" w:sz="4" w:space="0" w:color="auto"/>
              <w:bottom w:val="single" w:sz="4" w:space="0" w:color="auto"/>
              <w:right w:val="single" w:sz="4" w:space="0" w:color="auto"/>
            </w:tcBorders>
          </w:tcPr>
          <w:p w14:paraId="5C2C998D" w14:textId="77777777" w:rsidR="00C17C29" w:rsidRPr="005177B1" w:rsidRDefault="00C17C29" w:rsidP="00653D6F">
            <w:pPr>
              <w:spacing w:before="60" w:after="60"/>
              <w:rPr>
                <w:rFonts w:cs="Arial"/>
                <w:lang w:eastAsia="en-AU"/>
              </w:rPr>
            </w:pPr>
            <w:r w:rsidRPr="005177B1">
              <w:rPr>
                <w:rFonts w:cs="Arial"/>
                <w:lang w:eastAsia="en-AU"/>
              </w:rPr>
              <w:t>MSAPMOPS401A</w:t>
            </w:r>
          </w:p>
        </w:tc>
        <w:tc>
          <w:tcPr>
            <w:tcW w:w="6545" w:type="dxa"/>
            <w:tcBorders>
              <w:top w:val="nil"/>
              <w:left w:val="nil"/>
              <w:bottom w:val="single" w:sz="4" w:space="0" w:color="auto"/>
              <w:right w:val="single" w:sz="4" w:space="0" w:color="auto"/>
            </w:tcBorders>
            <w:shd w:val="clear" w:color="auto" w:fill="FFFFFF"/>
          </w:tcPr>
          <w:p w14:paraId="360B9AA1" w14:textId="77777777" w:rsidR="00C17C29" w:rsidRPr="005177B1" w:rsidRDefault="00C17C29" w:rsidP="00653D6F">
            <w:pPr>
              <w:spacing w:before="60" w:after="60"/>
              <w:rPr>
                <w:rFonts w:cs="Arial"/>
                <w:lang w:eastAsia="en-AU"/>
              </w:rPr>
            </w:pPr>
            <w:r w:rsidRPr="005177B1">
              <w:rPr>
                <w:rFonts w:cs="Arial"/>
                <w:lang w:eastAsia="en-AU"/>
              </w:rPr>
              <w:t>Trial new process or product</w:t>
            </w:r>
          </w:p>
        </w:tc>
        <w:tc>
          <w:tcPr>
            <w:tcW w:w="1020" w:type="dxa"/>
            <w:tcBorders>
              <w:top w:val="nil"/>
              <w:left w:val="nil"/>
              <w:bottom w:val="single" w:sz="4" w:space="0" w:color="auto"/>
              <w:right w:val="single" w:sz="4" w:space="0" w:color="auto"/>
            </w:tcBorders>
            <w:shd w:val="clear" w:color="auto" w:fill="FFFFFF"/>
          </w:tcPr>
          <w:p w14:paraId="7637D53F" w14:textId="77777777" w:rsidR="00C17C29" w:rsidRPr="007F00AB" w:rsidRDefault="00C17C29" w:rsidP="00653D6F">
            <w:pPr>
              <w:spacing w:before="60" w:after="60"/>
              <w:jc w:val="center"/>
              <w:rPr>
                <w:rFonts w:cs="Arial"/>
                <w:lang w:eastAsia="en-AU"/>
              </w:rPr>
            </w:pPr>
            <w:r w:rsidRPr="007F00AB">
              <w:rPr>
                <w:rFonts w:cs="Arial"/>
                <w:lang w:eastAsia="en-AU"/>
              </w:rPr>
              <w:t>60</w:t>
            </w:r>
          </w:p>
        </w:tc>
      </w:tr>
      <w:tr w:rsidR="00F42EFF" w:rsidRPr="007F00AB" w14:paraId="41578FFE" w14:textId="77777777" w:rsidTr="00653D6F">
        <w:trPr>
          <w:trHeight w:val="255"/>
        </w:trPr>
        <w:tc>
          <w:tcPr>
            <w:tcW w:w="2175" w:type="dxa"/>
            <w:tcBorders>
              <w:top w:val="nil"/>
              <w:left w:val="single" w:sz="4" w:space="0" w:color="auto"/>
              <w:bottom w:val="single" w:sz="4" w:space="0" w:color="auto"/>
              <w:right w:val="single" w:sz="4" w:space="0" w:color="auto"/>
            </w:tcBorders>
          </w:tcPr>
          <w:p w14:paraId="3B2BB8A7" w14:textId="77777777" w:rsidR="00F42EFF" w:rsidRPr="005177B1" w:rsidRDefault="00F42EFF" w:rsidP="008E69E7">
            <w:pPr>
              <w:spacing w:before="60" w:after="60"/>
              <w:rPr>
                <w:rFonts w:cs="Arial"/>
                <w:lang w:eastAsia="en-AU"/>
              </w:rPr>
            </w:pPr>
            <w:r w:rsidRPr="005177B1">
              <w:rPr>
                <w:rFonts w:cs="Arial"/>
                <w:lang w:eastAsia="en-AU"/>
              </w:rPr>
              <w:t>MSS404052A</w:t>
            </w:r>
          </w:p>
        </w:tc>
        <w:tc>
          <w:tcPr>
            <w:tcW w:w="6545" w:type="dxa"/>
            <w:tcBorders>
              <w:top w:val="nil"/>
              <w:left w:val="nil"/>
              <w:bottom w:val="single" w:sz="4" w:space="0" w:color="auto"/>
              <w:right w:val="single" w:sz="4" w:space="0" w:color="auto"/>
            </w:tcBorders>
            <w:shd w:val="clear" w:color="auto" w:fill="FFFFFF"/>
          </w:tcPr>
          <w:p w14:paraId="1757BA88" w14:textId="77777777" w:rsidR="00F42EFF" w:rsidRPr="005177B1" w:rsidRDefault="00F42EFF" w:rsidP="008E69E7">
            <w:pPr>
              <w:spacing w:before="60" w:after="60"/>
              <w:rPr>
                <w:rFonts w:cs="Arial"/>
                <w:lang w:eastAsia="en-AU"/>
              </w:rPr>
            </w:pPr>
            <w:r w:rsidRPr="005177B1">
              <w:rPr>
                <w:rFonts w:cs="Arial"/>
                <w:lang w:eastAsia="en-AU"/>
              </w:rPr>
              <w:t>Apply statistics to operational processes</w:t>
            </w:r>
          </w:p>
        </w:tc>
        <w:tc>
          <w:tcPr>
            <w:tcW w:w="1020" w:type="dxa"/>
            <w:tcBorders>
              <w:top w:val="nil"/>
              <w:left w:val="nil"/>
              <w:bottom w:val="single" w:sz="4" w:space="0" w:color="auto"/>
              <w:right w:val="single" w:sz="4" w:space="0" w:color="auto"/>
            </w:tcBorders>
            <w:shd w:val="clear" w:color="auto" w:fill="FFFFFF"/>
          </w:tcPr>
          <w:p w14:paraId="1B9BC169" w14:textId="77777777" w:rsidR="00F42EFF" w:rsidRPr="007F00AB" w:rsidRDefault="00F42EFF" w:rsidP="008E69E7">
            <w:pPr>
              <w:spacing w:before="60" w:after="60"/>
              <w:jc w:val="center"/>
              <w:rPr>
                <w:rFonts w:cs="Arial"/>
                <w:lang w:eastAsia="en-AU"/>
              </w:rPr>
            </w:pPr>
            <w:r w:rsidRPr="007F00AB">
              <w:rPr>
                <w:rFonts w:cs="Arial"/>
                <w:lang w:eastAsia="en-AU"/>
              </w:rPr>
              <w:t>40</w:t>
            </w:r>
          </w:p>
        </w:tc>
      </w:tr>
      <w:tr w:rsidR="00F42EFF" w:rsidRPr="007F00AB" w14:paraId="2807F11D" w14:textId="77777777" w:rsidTr="00653D6F">
        <w:trPr>
          <w:trHeight w:val="255"/>
        </w:trPr>
        <w:tc>
          <w:tcPr>
            <w:tcW w:w="2175" w:type="dxa"/>
            <w:tcBorders>
              <w:top w:val="nil"/>
              <w:left w:val="single" w:sz="4" w:space="0" w:color="auto"/>
              <w:bottom w:val="single" w:sz="4" w:space="0" w:color="auto"/>
              <w:right w:val="single" w:sz="4" w:space="0" w:color="auto"/>
            </w:tcBorders>
          </w:tcPr>
          <w:p w14:paraId="573BDB9D" w14:textId="77777777" w:rsidR="00F42EFF" w:rsidRPr="005177B1" w:rsidRDefault="00F42EFF" w:rsidP="008E69E7">
            <w:pPr>
              <w:spacing w:before="60" w:after="60"/>
              <w:rPr>
                <w:rFonts w:cs="Arial"/>
                <w:lang w:eastAsia="en-AU"/>
              </w:rPr>
            </w:pPr>
            <w:r w:rsidRPr="005177B1">
              <w:rPr>
                <w:rFonts w:cs="Arial"/>
                <w:lang w:eastAsia="en-AU"/>
              </w:rPr>
              <w:t>MSS405075A</w:t>
            </w:r>
          </w:p>
        </w:tc>
        <w:tc>
          <w:tcPr>
            <w:tcW w:w="6545" w:type="dxa"/>
            <w:tcBorders>
              <w:top w:val="nil"/>
              <w:left w:val="nil"/>
              <w:bottom w:val="single" w:sz="4" w:space="0" w:color="auto"/>
              <w:right w:val="single" w:sz="4" w:space="0" w:color="auto"/>
            </w:tcBorders>
            <w:shd w:val="clear" w:color="auto" w:fill="FFFFFF"/>
          </w:tcPr>
          <w:p w14:paraId="2E64F5CB" w14:textId="77777777" w:rsidR="00F42EFF" w:rsidRPr="005177B1" w:rsidRDefault="00F42EFF" w:rsidP="008E69E7">
            <w:pPr>
              <w:spacing w:before="60" w:after="60"/>
              <w:rPr>
                <w:rFonts w:cs="Arial"/>
                <w:lang w:eastAsia="en-AU"/>
              </w:rPr>
            </w:pPr>
            <w:r w:rsidRPr="005177B1">
              <w:rPr>
                <w:rFonts w:cs="Arial"/>
                <w:lang w:eastAsia="en-AU"/>
              </w:rPr>
              <w:t>Facilitate the development of a new product</w:t>
            </w:r>
          </w:p>
        </w:tc>
        <w:tc>
          <w:tcPr>
            <w:tcW w:w="1020" w:type="dxa"/>
            <w:tcBorders>
              <w:top w:val="nil"/>
              <w:left w:val="nil"/>
              <w:bottom w:val="single" w:sz="4" w:space="0" w:color="auto"/>
              <w:right w:val="single" w:sz="4" w:space="0" w:color="auto"/>
            </w:tcBorders>
            <w:shd w:val="clear" w:color="auto" w:fill="FFFFFF"/>
          </w:tcPr>
          <w:p w14:paraId="72364BD4" w14:textId="77777777" w:rsidR="00F42EFF" w:rsidRPr="007F00AB" w:rsidRDefault="00F42EFF" w:rsidP="008E69E7">
            <w:pPr>
              <w:spacing w:before="60" w:after="60"/>
              <w:jc w:val="center"/>
              <w:rPr>
                <w:rFonts w:cs="Arial"/>
                <w:lang w:eastAsia="en-AU"/>
              </w:rPr>
            </w:pPr>
            <w:r w:rsidRPr="007F00AB">
              <w:rPr>
                <w:rFonts w:cs="Arial"/>
                <w:lang w:eastAsia="en-AU"/>
              </w:rPr>
              <w:t>80</w:t>
            </w:r>
          </w:p>
        </w:tc>
      </w:tr>
      <w:tr w:rsidR="00F42EFF" w:rsidRPr="007F00AB" w14:paraId="515BC152" w14:textId="77777777" w:rsidTr="00653D6F">
        <w:trPr>
          <w:trHeight w:val="255"/>
        </w:trPr>
        <w:tc>
          <w:tcPr>
            <w:tcW w:w="2175" w:type="dxa"/>
            <w:tcBorders>
              <w:top w:val="nil"/>
              <w:left w:val="single" w:sz="4" w:space="0" w:color="auto"/>
              <w:bottom w:val="single" w:sz="4" w:space="0" w:color="auto"/>
              <w:right w:val="single" w:sz="4" w:space="0" w:color="auto"/>
            </w:tcBorders>
          </w:tcPr>
          <w:p w14:paraId="53B9AAFE" w14:textId="77777777" w:rsidR="00F42EFF" w:rsidRPr="005177B1" w:rsidRDefault="00F42EFF" w:rsidP="00653D6F">
            <w:pPr>
              <w:spacing w:before="60" w:after="60"/>
              <w:rPr>
                <w:rFonts w:cs="Arial"/>
                <w:lang w:eastAsia="en-AU"/>
              </w:rPr>
            </w:pPr>
            <w:r w:rsidRPr="005177B1">
              <w:rPr>
                <w:rFonts w:cs="Arial"/>
                <w:lang w:eastAsia="en-AU"/>
              </w:rPr>
              <w:t>PMAOPS350B</w:t>
            </w:r>
          </w:p>
        </w:tc>
        <w:tc>
          <w:tcPr>
            <w:tcW w:w="6545" w:type="dxa"/>
            <w:tcBorders>
              <w:top w:val="nil"/>
              <w:left w:val="nil"/>
              <w:bottom w:val="single" w:sz="4" w:space="0" w:color="auto"/>
              <w:right w:val="single" w:sz="4" w:space="0" w:color="auto"/>
            </w:tcBorders>
            <w:shd w:val="clear" w:color="auto" w:fill="FFFFFF"/>
          </w:tcPr>
          <w:p w14:paraId="14E1BABA" w14:textId="77777777" w:rsidR="00F42EFF" w:rsidRPr="005177B1" w:rsidRDefault="00F42EFF" w:rsidP="00653D6F">
            <w:pPr>
              <w:spacing w:before="60" w:after="60"/>
              <w:rPr>
                <w:rFonts w:cs="Arial"/>
                <w:lang w:eastAsia="en-AU"/>
              </w:rPr>
            </w:pPr>
            <w:r w:rsidRPr="005177B1">
              <w:rPr>
                <w:rFonts w:cs="Arial"/>
                <w:lang w:eastAsia="en-AU"/>
              </w:rPr>
              <w:t>Match and adjust colour</w:t>
            </w:r>
          </w:p>
        </w:tc>
        <w:tc>
          <w:tcPr>
            <w:tcW w:w="1020" w:type="dxa"/>
            <w:tcBorders>
              <w:top w:val="nil"/>
              <w:left w:val="nil"/>
              <w:bottom w:val="single" w:sz="4" w:space="0" w:color="auto"/>
              <w:right w:val="single" w:sz="4" w:space="0" w:color="auto"/>
            </w:tcBorders>
            <w:shd w:val="clear" w:color="auto" w:fill="FFFFFF"/>
          </w:tcPr>
          <w:p w14:paraId="32C52CFD" w14:textId="77777777"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14:paraId="5993C532" w14:textId="77777777" w:rsidTr="00653D6F">
        <w:trPr>
          <w:trHeight w:val="255"/>
        </w:trPr>
        <w:tc>
          <w:tcPr>
            <w:tcW w:w="2175" w:type="dxa"/>
            <w:tcBorders>
              <w:top w:val="nil"/>
              <w:left w:val="single" w:sz="4" w:space="0" w:color="auto"/>
              <w:bottom w:val="single" w:sz="4" w:space="0" w:color="auto"/>
              <w:right w:val="single" w:sz="4" w:space="0" w:color="auto"/>
            </w:tcBorders>
          </w:tcPr>
          <w:p w14:paraId="481457B5" w14:textId="77777777" w:rsidR="00F42EFF" w:rsidRPr="005177B1" w:rsidRDefault="00F42EFF" w:rsidP="00653D6F">
            <w:pPr>
              <w:spacing w:before="60" w:after="60"/>
              <w:rPr>
                <w:rFonts w:cs="Arial"/>
                <w:lang w:eastAsia="en-AU"/>
              </w:rPr>
            </w:pPr>
            <w:r w:rsidRPr="005177B1">
              <w:rPr>
                <w:rFonts w:cs="Arial"/>
                <w:lang w:eastAsia="en-AU"/>
              </w:rPr>
              <w:t>PMAOPS450B</w:t>
            </w:r>
          </w:p>
        </w:tc>
        <w:tc>
          <w:tcPr>
            <w:tcW w:w="6545" w:type="dxa"/>
            <w:tcBorders>
              <w:top w:val="nil"/>
              <w:left w:val="nil"/>
              <w:bottom w:val="single" w:sz="4" w:space="0" w:color="auto"/>
              <w:right w:val="single" w:sz="4" w:space="0" w:color="auto"/>
            </w:tcBorders>
            <w:shd w:val="clear" w:color="auto" w:fill="FFFFFF"/>
          </w:tcPr>
          <w:p w14:paraId="4F758A54" w14:textId="77777777" w:rsidR="00F42EFF" w:rsidRPr="005177B1" w:rsidRDefault="00F42EFF" w:rsidP="00653D6F">
            <w:pPr>
              <w:spacing w:before="60" w:after="60"/>
              <w:rPr>
                <w:rFonts w:cs="Arial"/>
                <w:lang w:eastAsia="en-AU"/>
              </w:rPr>
            </w:pPr>
            <w:r w:rsidRPr="005177B1">
              <w:rPr>
                <w:rFonts w:cs="Arial"/>
                <w:lang w:eastAsia="en-AU"/>
              </w:rPr>
              <w:t>Solve colour problems</w:t>
            </w:r>
          </w:p>
        </w:tc>
        <w:tc>
          <w:tcPr>
            <w:tcW w:w="1020" w:type="dxa"/>
            <w:tcBorders>
              <w:top w:val="nil"/>
              <w:left w:val="nil"/>
              <w:bottom w:val="single" w:sz="4" w:space="0" w:color="auto"/>
              <w:right w:val="single" w:sz="4" w:space="0" w:color="auto"/>
            </w:tcBorders>
            <w:shd w:val="clear" w:color="auto" w:fill="FFFFFF"/>
          </w:tcPr>
          <w:p w14:paraId="6B488E9B" w14:textId="77777777"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14:paraId="6BE735ED" w14:textId="77777777" w:rsidTr="00653D6F">
        <w:trPr>
          <w:trHeight w:val="255"/>
        </w:trPr>
        <w:tc>
          <w:tcPr>
            <w:tcW w:w="2175" w:type="dxa"/>
            <w:tcBorders>
              <w:top w:val="nil"/>
              <w:left w:val="single" w:sz="4" w:space="0" w:color="auto"/>
              <w:bottom w:val="single" w:sz="4" w:space="0" w:color="auto"/>
              <w:right w:val="single" w:sz="4" w:space="0" w:color="auto"/>
            </w:tcBorders>
          </w:tcPr>
          <w:p w14:paraId="1500F6CB" w14:textId="77777777" w:rsidR="00F42EFF" w:rsidRPr="005177B1" w:rsidRDefault="00F42EFF" w:rsidP="00653D6F">
            <w:pPr>
              <w:spacing w:before="60" w:after="60"/>
              <w:rPr>
                <w:rFonts w:cs="Arial"/>
                <w:lang w:eastAsia="en-AU"/>
              </w:rPr>
            </w:pPr>
            <w:r w:rsidRPr="005177B1">
              <w:rPr>
                <w:rFonts w:cs="Arial"/>
                <w:lang w:eastAsia="en-AU"/>
              </w:rPr>
              <w:t>PMAOPS550B</w:t>
            </w:r>
          </w:p>
        </w:tc>
        <w:tc>
          <w:tcPr>
            <w:tcW w:w="6545" w:type="dxa"/>
            <w:tcBorders>
              <w:top w:val="nil"/>
              <w:left w:val="nil"/>
              <w:bottom w:val="single" w:sz="4" w:space="0" w:color="auto"/>
              <w:right w:val="single" w:sz="4" w:space="0" w:color="auto"/>
            </w:tcBorders>
            <w:shd w:val="clear" w:color="auto" w:fill="FFFFFF"/>
          </w:tcPr>
          <w:p w14:paraId="6108853D" w14:textId="77777777" w:rsidR="00F42EFF" w:rsidRPr="005177B1" w:rsidRDefault="00F42EFF" w:rsidP="00653D6F">
            <w:pPr>
              <w:spacing w:before="60" w:after="60"/>
              <w:rPr>
                <w:rFonts w:cs="Arial"/>
                <w:lang w:eastAsia="en-AU"/>
              </w:rPr>
            </w:pPr>
            <w:r w:rsidRPr="005177B1">
              <w:rPr>
                <w:rFonts w:cs="Arial"/>
                <w:lang w:eastAsia="en-AU"/>
              </w:rPr>
              <w:t>Develop a colour formulation</w:t>
            </w:r>
          </w:p>
        </w:tc>
        <w:tc>
          <w:tcPr>
            <w:tcW w:w="1020" w:type="dxa"/>
            <w:tcBorders>
              <w:top w:val="nil"/>
              <w:left w:val="nil"/>
              <w:bottom w:val="single" w:sz="4" w:space="0" w:color="auto"/>
              <w:right w:val="single" w:sz="4" w:space="0" w:color="auto"/>
            </w:tcBorders>
            <w:shd w:val="clear" w:color="auto" w:fill="FFFFFF"/>
          </w:tcPr>
          <w:p w14:paraId="1EEC578B" w14:textId="77777777" w:rsidR="00F42EFF" w:rsidRPr="007F00AB" w:rsidRDefault="00F42EFF" w:rsidP="00653D6F">
            <w:pPr>
              <w:spacing w:before="60" w:after="60"/>
              <w:jc w:val="center"/>
              <w:rPr>
                <w:rFonts w:cs="Arial"/>
                <w:lang w:eastAsia="en-AU"/>
              </w:rPr>
            </w:pPr>
            <w:r w:rsidRPr="007F00AB">
              <w:rPr>
                <w:rFonts w:cs="Arial"/>
                <w:lang w:eastAsia="en-AU"/>
              </w:rPr>
              <w:t>60</w:t>
            </w:r>
          </w:p>
        </w:tc>
      </w:tr>
      <w:tr w:rsidR="00F42EFF" w:rsidRPr="007F00AB" w14:paraId="65F54D3A" w14:textId="77777777" w:rsidTr="00653D6F">
        <w:trPr>
          <w:trHeight w:val="255"/>
        </w:trPr>
        <w:tc>
          <w:tcPr>
            <w:tcW w:w="2175" w:type="dxa"/>
            <w:tcBorders>
              <w:top w:val="nil"/>
              <w:left w:val="single" w:sz="4" w:space="0" w:color="auto"/>
              <w:bottom w:val="single" w:sz="4" w:space="0" w:color="auto"/>
              <w:right w:val="single" w:sz="4" w:space="0" w:color="auto"/>
            </w:tcBorders>
          </w:tcPr>
          <w:p w14:paraId="200CBB69" w14:textId="77777777" w:rsidR="00F42EFF" w:rsidRPr="007F00AB" w:rsidRDefault="00F42EFF" w:rsidP="00653D6F">
            <w:pPr>
              <w:spacing w:before="60" w:after="60"/>
              <w:rPr>
                <w:rFonts w:cs="Arial"/>
                <w:lang w:eastAsia="en-AU"/>
              </w:rPr>
            </w:pPr>
            <w:r>
              <w:rPr>
                <w:rFonts w:cs="Arial"/>
                <w:lang w:eastAsia="en-AU"/>
              </w:rPr>
              <w:t>PMAOPS600C</w:t>
            </w:r>
          </w:p>
        </w:tc>
        <w:tc>
          <w:tcPr>
            <w:tcW w:w="6545" w:type="dxa"/>
            <w:tcBorders>
              <w:top w:val="nil"/>
              <w:left w:val="nil"/>
              <w:bottom w:val="single" w:sz="4" w:space="0" w:color="auto"/>
              <w:right w:val="single" w:sz="4" w:space="0" w:color="auto"/>
            </w:tcBorders>
            <w:shd w:val="clear" w:color="auto" w:fill="FFFFFF"/>
          </w:tcPr>
          <w:p w14:paraId="237E7DCB" w14:textId="77777777" w:rsidR="00F42EFF" w:rsidRPr="007F00AB" w:rsidRDefault="00F42EFF" w:rsidP="00653D6F">
            <w:pPr>
              <w:spacing w:before="60" w:after="60"/>
              <w:rPr>
                <w:rFonts w:cs="Arial"/>
                <w:lang w:eastAsia="en-AU"/>
              </w:rPr>
            </w:pPr>
            <w:r w:rsidRPr="007F00AB">
              <w:rPr>
                <w:rFonts w:cs="Arial"/>
                <w:lang w:eastAsia="en-AU"/>
              </w:rPr>
              <w:t>Modify plant</w:t>
            </w:r>
          </w:p>
        </w:tc>
        <w:tc>
          <w:tcPr>
            <w:tcW w:w="1020" w:type="dxa"/>
            <w:tcBorders>
              <w:top w:val="nil"/>
              <w:left w:val="nil"/>
              <w:bottom w:val="single" w:sz="4" w:space="0" w:color="auto"/>
              <w:right w:val="single" w:sz="4" w:space="0" w:color="auto"/>
            </w:tcBorders>
            <w:shd w:val="clear" w:color="auto" w:fill="FFFFFF"/>
          </w:tcPr>
          <w:p w14:paraId="46AC95A2" w14:textId="77777777" w:rsidR="00F42EFF" w:rsidRPr="007F00AB" w:rsidRDefault="00F42EFF" w:rsidP="00653D6F">
            <w:pPr>
              <w:spacing w:before="60" w:after="60"/>
              <w:jc w:val="center"/>
              <w:rPr>
                <w:rFonts w:cs="Arial"/>
                <w:lang w:eastAsia="en-AU"/>
              </w:rPr>
            </w:pPr>
            <w:r w:rsidRPr="007F00AB">
              <w:rPr>
                <w:rFonts w:cs="Arial"/>
                <w:lang w:eastAsia="en-AU"/>
              </w:rPr>
              <w:t>60</w:t>
            </w:r>
          </w:p>
        </w:tc>
      </w:tr>
      <w:tr w:rsidR="00F42EFF" w:rsidRPr="007F00AB" w14:paraId="2E5EB607" w14:textId="77777777" w:rsidTr="00653D6F">
        <w:trPr>
          <w:trHeight w:val="255"/>
        </w:trPr>
        <w:tc>
          <w:tcPr>
            <w:tcW w:w="2175" w:type="dxa"/>
            <w:tcBorders>
              <w:top w:val="nil"/>
              <w:left w:val="single" w:sz="4" w:space="0" w:color="auto"/>
              <w:bottom w:val="single" w:sz="4" w:space="0" w:color="auto"/>
              <w:right w:val="single" w:sz="4" w:space="0" w:color="auto"/>
            </w:tcBorders>
          </w:tcPr>
          <w:p w14:paraId="0EA0A10F" w14:textId="77777777" w:rsidR="00F42EFF" w:rsidRPr="007F00AB" w:rsidRDefault="00F42EFF" w:rsidP="00653D6F">
            <w:pPr>
              <w:spacing w:before="60" w:after="60"/>
              <w:rPr>
                <w:rFonts w:cs="Arial"/>
                <w:lang w:eastAsia="en-AU"/>
              </w:rPr>
            </w:pPr>
            <w:r w:rsidRPr="007F00AB">
              <w:rPr>
                <w:rFonts w:cs="Arial"/>
                <w:lang w:eastAsia="en-AU"/>
              </w:rPr>
              <w:t>PMBPROD235C</w:t>
            </w:r>
          </w:p>
        </w:tc>
        <w:tc>
          <w:tcPr>
            <w:tcW w:w="6545" w:type="dxa"/>
            <w:tcBorders>
              <w:top w:val="nil"/>
              <w:left w:val="nil"/>
              <w:bottom w:val="single" w:sz="4" w:space="0" w:color="auto"/>
              <w:right w:val="single" w:sz="4" w:space="0" w:color="auto"/>
            </w:tcBorders>
            <w:shd w:val="clear" w:color="auto" w:fill="FFFFFF"/>
          </w:tcPr>
          <w:p w14:paraId="434F8102" w14:textId="77777777" w:rsidR="00F42EFF" w:rsidRPr="007F00AB" w:rsidRDefault="00F42EFF" w:rsidP="00653D6F">
            <w:pPr>
              <w:spacing w:before="60" w:after="60"/>
              <w:rPr>
                <w:rFonts w:cs="Arial"/>
                <w:lang w:eastAsia="en-AU"/>
              </w:rPr>
            </w:pPr>
            <w:r w:rsidRPr="007F00AB">
              <w:rPr>
                <w:rFonts w:cs="Arial"/>
                <w:lang w:eastAsia="en-AU"/>
              </w:rPr>
              <w:t>Use materials and process knowledge to complete work operations</w:t>
            </w:r>
          </w:p>
        </w:tc>
        <w:tc>
          <w:tcPr>
            <w:tcW w:w="1020" w:type="dxa"/>
            <w:tcBorders>
              <w:top w:val="nil"/>
              <w:left w:val="nil"/>
              <w:bottom w:val="single" w:sz="4" w:space="0" w:color="auto"/>
              <w:right w:val="single" w:sz="4" w:space="0" w:color="auto"/>
            </w:tcBorders>
            <w:shd w:val="clear" w:color="auto" w:fill="FFFFFF"/>
          </w:tcPr>
          <w:p w14:paraId="5C150B48" w14:textId="77777777"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14:paraId="6A21C09B" w14:textId="77777777" w:rsidTr="00653D6F">
        <w:trPr>
          <w:trHeight w:val="255"/>
        </w:trPr>
        <w:tc>
          <w:tcPr>
            <w:tcW w:w="2175" w:type="dxa"/>
            <w:tcBorders>
              <w:top w:val="nil"/>
              <w:left w:val="single" w:sz="4" w:space="0" w:color="auto"/>
              <w:bottom w:val="single" w:sz="4" w:space="0" w:color="auto"/>
              <w:right w:val="single" w:sz="4" w:space="0" w:color="auto"/>
            </w:tcBorders>
          </w:tcPr>
          <w:p w14:paraId="027A0177" w14:textId="77777777" w:rsidR="00F42EFF" w:rsidRPr="007F00AB" w:rsidRDefault="00F42EFF" w:rsidP="00653D6F">
            <w:pPr>
              <w:spacing w:before="60" w:after="60"/>
              <w:rPr>
                <w:rFonts w:cs="Arial"/>
                <w:lang w:eastAsia="en-AU"/>
              </w:rPr>
            </w:pPr>
            <w:r w:rsidRPr="007F00AB">
              <w:rPr>
                <w:rFonts w:cs="Arial"/>
                <w:lang w:eastAsia="en-AU"/>
              </w:rPr>
              <w:t>PMBTECH301B</w:t>
            </w:r>
          </w:p>
        </w:tc>
        <w:tc>
          <w:tcPr>
            <w:tcW w:w="6545" w:type="dxa"/>
            <w:tcBorders>
              <w:top w:val="nil"/>
              <w:left w:val="nil"/>
              <w:bottom w:val="single" w:sz="4" w:space="0" w:color="auto"/>
              <w:right w:val="single" w:sz="4" w:space="0" w:color="auto"/>
            </w:tcBorders>
            <w:shd w:val="clear" w:color="auto" w:fill="FFFFFF"/>
          </w:tcPr>
          <w:p w14:paraId="1D96DA52" w14:textId="77777777" w:rsidR="00F42EFF" w:rsidRPr="007F00AB" w:rsidRDefault="00F42EFF" w:rsidP="00653D6F">
            <w:pPr>
              <w:spacing w:before="60" w:after="60"/>
              <w:rPr>
                <w:rFonts w:cs="Arial"/>
                <w:lang w:eastAsia="en-AU"/>
              </w:rPr>
            </w:pPr>
            <w:r w:rsidRPr="007F00AB">
              <w:rPr>
                <w:rFonts w:cs="Arial"/>
                <w:lang w:eastAsia="en-AU"/>
              </w:rPr>
              <w:t>Use material and process knowledge to solve problems</w:t>
            </w:r>
          </w:p>
        </w:tc>
        <w:tc>
          <w:tcPr>
            <w:tcW w:w="1020" w:type="dxa"/>
            <w:tcBorders>
              <w:top w:val="nil"/>
              <w:left w:val="nil"/>
              <w:bottom w:val="single" w:sz="4" w:space="0" w:color="auto"/>
              <w:right w:val="single" w:sz="4" w:space="0" w:color="auto"/>
            </w:tcBorders>
            <w:shd w:val="clear" w:color="auto" w:fill="FFFFFF"/>
          </w:tcPr>
          <w:p w14:paraId="3F423616" w14:textId="77777777" w:rsidR="00F42EFF" w:rsidRPr="007F00AB" w:rsidRDefault="00F42EFF" w:rsidP="00653D6F">
            <w:pPr>
              <w:spacing w:before="60" w:after="60"/>
              <w:jc w:val="center"/>
              <w:rPr>
                <w:rFonts w:cs="Arial"/>
                <w:lang w:eastAsia="en-AU"/>
              </w:rPr>
            </w:pPr>
            <w:r w:rsidRPr="007F00AB">
              <w:rPr>
                <w:rFonts w:cs="Arial"/>
                <w:lang w:eastAsia="en-AU"/>
              </w:rPr>
              <w:t>40</w:t>
            </w:r>
          </w:p>
        </w:tc>
      </w:tr>
      <w:tr w:rsidR="00F42EFF" w:rsidRPr="007F00AB" w14:paraId="1BCBB5BA" w14:textId="77777777" w:rsidTr="00653D6F">
        <w:trPr>
          <w:trHeight w:val="255"/>
        </w:trPr>
        <w:tc>
          <w:tcPr>
            <w:tcW w:w="2175" w:type="dxa"/>
            <w:tcBorders>
              <w:top w:val="nil"/>
              <w:left w:val="single" w:sz="4" w:space="0" w:color="auto"/>
              <w:bottom w:val="single" w:sz="4" w:space="0" w:color="auto"/>
              <w:right w:val="single" w:sz="4" w:space="0" w:color="auto"/>
            </w:tcBorders>
          </w:tcPr>
          <w:p w14:paraId="2BE6F99D" w14:textId="77777777" w:rsidR="00F42EFF" w:rsidRPr="007F00AB" w:rsidRDefault="00F42EFF" w:rsidP="00653D6F">
            <w:pPr>
              <w:spacing w:before="60" w:after="60"/>
              <w:rPr>
                <w:rFonts w:cs="Arial"/>
                <w:lang w:eastAsia="en-AU"/>
              </w:rPr>
            </w:pPr>
            <w:r w:rsidRPr="007F00AB">
              <w:rPr>
                <w:rFonts w:cs="Arial"/>
                <w:lang w:eastAsia="en-AU"/>
              </w:rPr>
              <w:t>PMBTECH401B</w:t>
            </w:r>
          </w:p>
        </w:tc>
        <w:tc>
          <w:tcPr>
            <w:tcW w:w="6545" w:type="dxa"/>
            <w:tcBorders>
              <w:top w:val="nil"/>
              <w:left w:val="nil"/>
              <w:bottom w:val="single" w:sz="4" w:space="0" w:color="auto"/>
              <w:right w:val="single" w:sz="4" w:space="0" w:color="auto"/>
            </w:tcBorders>
            <w:shd w:val="clear" w:color="auto" w:fill="FFFFFF"/>
          </w:tcPr>
          <w:p w14:paraId="5702C6D0" w14:textId="77777777" w:rsidR="00F42EFF" w:rsidRPr="007F00AB" w:rsidRDefault="00F42EFF" w:rsidP="00653D6F">
            <w:pPr>
              <w:spacing w:before="60" w:after="60"/>
              <w:rPr>
                <w:rFonts w:cs="Arial"/>
                <w:lang w:eastAsia="en-AU"/>
              </w:rPr>
            </w:pPr>
            <w:r w:rsidRPr="007F00AB">
              <w:rPr>
                <w:rFonts w:cs="Arial"/>
                <w:lang w:eastAsia="en-AU"/>
              </w:rPr>
              <w:t>Predict polymer properties and characteristics</w:t>
            </w:r>
          </w:p>
        </w:tc>
        <w:tc>
          <w:tcPr>
            <w:tcW w:w="1020" w:type="dxa"/>
            <w:tcBorders>
              <w:top w:val="nil"/>
              <w:left w:val="nil"/>
              <w:bottom w:val="single" w:sz="4" w:space="0" w:color="auto"/>
              <w:right w:val="single" w:sz="4" w:space="0" w:color="auto"/>
            </w:tcBorders>
            <w:shd w:val="clear" w:color="auto" w:fill="FFFFFF"/>
          </w:tcPr>
          <w:p w14:paraId="2091FE0B" w14:textId="77777777" w:rsidR="00F42EFF" w:rsidRPr="007F00AB" w:rsidRDefault="00F42EFF" w:rsidP="00653D6F">
            <w:pPr>
              <w:spacing w:before="60" w:after="60"/>
              <w:jc w:val="center"/>
              <w:rPr>
                <w:rFonts w:cs="Arial"/>
                <w:lang w:eastAsia="en-AU"/>
              </w:rPr>
            </w:pPr>
            <w:r w:rsidRPr="007F00AB">
              <w:rPr>
                <w:rFonts w:cs="Arial"/>
                <w:lang w:eastAsia="en-AU"/>
              </w:rPr>
              <w:t>60</w:t>
            </w:r>
          </w:p>
        </w:tc>
      </w:tr>
      <w:tr w:rsidR="00F42EFF" w:rsidRPr="007F00AB" w14:paraId="72FACBD0" w14:textId="77777777" w:rsidTr="00653D6F">
        <w:trPr>
          <w:trHeight w:val="255"/>
        </w:trPr>
        <w:tc>
          <w:tcPr>
            <w:tcW w:w="2175" w:type="dxa"/>
            <w:tcBorders>
              <w:top w:val="nil"/>
              <w:left w:val="single" w:sz="4" w:space="0" w:color="auto"/>
              <w:bottom w:val="single" w:sz="4" w:space="0" w:color="auto"/>
              <w:right w:val="single" w:sz="4" w:space="0" w:color="auto"/>
            </w:tcBorders>
          </w:tcPr>
          <w:p w14:paraId="71077037" w14:textId="77777777" w:rsidR="00F42EFF" w:rsidRPr="007F00AB" w:rsidRDefault="00F42EFF" w:rsidP="00653D6F">
            <w:pPr>
              <w:spacing w:before="60" w:after="60"/>
              <w:rPr>
                <w:rFonts w:cs="Arial"/>
                <w:lang w:eastAsia="en-AU"/>
              </w:rPr>
            </w:pPr>
            <w:r w:rsidRPr="007F00AB">
              <w:rPr>
                <w:rFonts w:cs="Arial"/>
                <w:lang w:eastAsia="en-AU"/>
              </w:rPr>
              <w:t>PMBTECH406A</w:t>
            </w:r>
          </w:p>
        </w:tc>
        <w:tc>
          <w:tcPr>
            <w:tcW w:w="6545" w:type="dxa"/>
            <w:tcBorders>
              <w:top w:val="nil"/>
              <w:left w:val="nil"/>
              <w:bottom w:val="single" w:sz="4" w:space="0" w:color="auto"/>
              <w:right w:val="single" w:sz="4" w:space="0" w:color="auto"/>
            </w:tcBorders>
            <w:shd w:val="clear" w:color="auto" w:fill="FFFFFF"/>
          </w:tcPr>
          <w:p w14:paraId="4568F168" w14:textId="77777777" w:rsidR="00F42EFF" w:rsidRPr="007F00AB" w:rsidRDefault="00F42EFF" w:rsidP="00653D6F">
            <w:pPr>
              <w:spacing w:before="60" w:after="60"/>
              <w:rPr>
                <w:rFonts w:cs="Arial"/>
                <w:lang w:eastAsia="en-AU"/>
              </w:rPr>
            </w:pPr>
            <w:r w:rsidRPr="007F00AB">
              <w:rPr>
                <w:rFonts w:cs="Arial"/>
                <w:lang w:eastAsia="en-AU"/>
              </w:rPr>
              <w:t xml:space="preserve">Diagnose production equipment problems </w:t>
            </w:r>
          </w:p>
        </w:tc>
        <w:tc>
          <w:tcPr>
            <w:tcW w:w="1020" w:type="dxa"/>
            <w:tcBorders>
              <w:top w:val="nil"/>
              <w:left w:val="nil"/>
              <w:bottom w:val="single" w:sz="4" w:space="0" w:color="auto"/>
              <w:right w:val="single" w:sz="4" w:space="0" w:color="auto"/>
            </w:tcBorders>
            <w:shd w:val="clear" w:color="auto" w:fill="FFFFFF"/>
          </w:tcPr>
          <w:p w14:paraId="6601ED55" w14:textId="77777777"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14:paraId="1292B12F" w14:textId="77777777" w:rsidTr="00653D6F">
        <w:trPr>
          <w:trHeight w:val="255"/>
        </w:trPr>
        <w:tc>
          <w:tcPr>
            <w:tcW w:w="2175" w:type="dxa"/>
            <w:tcBorders>
              <w:top w:val="nil"/>
              <w:left w:val="single" w:sz="4" w:space="0" w:color="auto"/>
              <w:bottom w:val="single" w:sz="4" w:space="0" w:color="auto"/>
              <w:right w:val="single" w:sz="4" w:space="0" w:color="auto"/>
            </w:tcBorders>
          </w:tcPr>
          <w:p w14:paraId="1A69E705" w14:textId="77777777" w:rsidR="00F42EFF" w:rsidRPr="007F00AB" w:rsidRDefault="00F42EFF" w:rsidP="00653D6F">
            <w:pPr>
              <w:spacing w:before="60" w:after="60"/>
              <w:rPr>
                <w:rFonts w:cs="Arial"/>
                <w:lang w:eastAsia="en-AU"/>
              </w:rPr>
            </w:pPr>
            <w:r w:rsidRPr="007F00AB">
              <w:rPr>
                <w:rFonts w:cs="Arial"/>
                <w:lang w:eastAsia="en-AU"/>
              </w:rPr>
              <w:t>PMBTECH501B</w:t>
            </w:r>
          </w:p>
        </w:tc>
        <w:tc>
          <w:tcPr>
            <w:tcW w:w="6545" w:type="dxa"/>
            <w:tcBorders>
              <w:top w:val="nil"/>
              <w:left w:val="nil"/>
              <w:bottom w:val="single" w:sz="4" w:space="0" w:color="auto"/>
              <w:right w:val="single" w:sz="4" w:space="0" w:color="auto"/>
            </w:tcBorders>
            <w:shd w:val="clear" w:color="auto" w:fill="FFFFFF"/>
          </w:tcPr>
          <w:p w14:paraId="6BD0796A" w14:textId="77777777" w:rsidR="00F42EFF" w:rsidRPr="007F00AB" w:rsidRDefault="00F42EFF" w:rsidP="00653D6F">
            <w:pPr>
              <w:spacing w:before="60" w:after="60"/>
              <w:rPr>
                <w:rFonts w:cs="Arial"/>
                <w:lang w:eastAsia="en-AU"/>
              </w:rPr>
            </w:pPr>
            <w:r w:rsidRPr="007F00AB">
              <w:rPr>
                <w:rFonts w:cs="Arial"/>
                <w:lang w:eastAsia="en-AU"/>
              </w:rPr>
              <w:t>Analyse equipment performance</w:t>
            </w:r>
          </w:p>
        </w:tc>
        <w:tc>
          <w:tcPr>
            <w:tcW w:w="1020" w:type="dxa"/>
            <w:tcBorders>
              <w:top w:val="nil"/>
              <w:left w:val="nil"/>
              <w:bottom w:val="single" w:sz="4" w:space="0" w:color="auto"/>
              <w:right w:val="single" w:sz="4" w:space="0" w:color="auto"/>
            </w:tcBorders>
            <w:shd w:val="clear" w:color="auto" w:fill="FFFFFF"/>
          </w:tcPr>
          <w:p w14:paraId="37CEC61A" w14:textId="77777777"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14:paraId="4C17E57C" w14:textId="77777777" w:rsidTr="00653D6F">
        <w:trPr>
          <w:trHeight w:val="255"/>
        </w:trPr>
        <w:tc>
          <w:tcPr>
            <w:tcW w:w="2175" w:type="dxa"/>
            <w:tcBorders>
              <w:top w:val="nil"/>
              <w:left w:val="single" w:sz="4" w:space="0" w:color="auto"/>
              <w:bottom w:val="single" w:sz="4" w:space="0" w:color="auto"/>
              <w:right w:val="single" w:sz="4" w:space="0" w:color="auto"/>
            </w:tcBorders>
          </w:tcPr>
          <w:p w14:paraId="20A41478" w14:textId="77777777" w:rsidR="00F42EFF" w:rsidRPr="007F00AB" w:rsidRDefault="00F42EFF" w:rsidP="00653D6F">
            <w:pPr>
              <w:spacing w:before="60" w:after="60"/>
              <w:rPr>
                <w:rFonts w:cs="Arial"/>
                <w:lang w:eastAsia="en-AU"/>
              </w:rPr>
            </w:pPr>
            <w:r w:rsidRPr="007F00AB">
              <w:rPr>
                <w:rFonts w:cs="Arial"/>
                <w:lang w:eastAsia="en-AU"/>
              </w:rPr>
              <w:t>PMBTECH502B</w:t>
            </w:r>
          </w:p>
        </w:tc>
        <w:tc>
          <w:tcPr>
            <w:tcW w:w="6545" w:type="dxa"/>
            <w:tcBorders>
              <w:top w:val="nil"/>
              <w:left w:val="nil"/>
              <w:bottom w:val="single" w:sz="4" w:space="0" w:color="auto"/>
              <w:right w:val="single" w:sz="4" w:space="0" w:color="auto"/>
            </w:tcBorders>
            <w:shd w:val="clear" w:color="auto" w:fill="FFFFFF"/>
          </w:tcPr>
          <w:p w14:paraId="51B20281" w14:textId="77777777" w:rsidR="00F42EFF" w:rsidRPr="007F00AB" w:rsidRDefault="00F42EFF" w:rsidP="00653D6F">
            <w:pPr>
              <w:spacing w:before="60" w:after="60"/>
              <w:rPr>
                <w:rFonts w:cs="Arial"/>
                <w:lang w:eastAsia="en-AU"/>
              </w:rPr>
            </w:pPr>
            <w:r w:rsidRPr="007F00AB">
              <w:rPr>
                <w:rFonts w:cs="Arial"/>
                <w:lang w:eastAsia="en-AU"/>
              </w:rPr>
              <w:t>Review and analyse production trials and specify re-trials</w:t>
            </w:r>
          </w:p>
        </w:tc>
        <w:tc>
          <w:tcPr>
            <w:tcW w:w="1020" w:type="dxa"/>
            <w:tcBorders>
              <w:top w:val="nil"/>
              <w:left w:val="nil"/>
              <w:bottom w:val="single" w:sz="4" w:space="0" w:color="auto"/>
              <w:right w:val="single" w:sz="4" w:space="0" w:color="auto"/>
            </w:tcBorders>
            <w:shd w:val="clear" w:color="auto" w:fill="FFFFFF"/>
          </w:tcPr>
          <w:p w14:paraId="3516F092" w14:textId="77777777" w:rsidR="00F42EFF" w:rsidRPr="007F00AB" w:rsidRDefault="00F42EFF" w:rsidP="00653D6F">
            <w:pPr>
              <w:spacing w:before="60" w:after="60"/>
              <w:jc w:val="center"/>
              <w:rPr>
                <w:rFonts w:cs="Arial"/>
                <w:lang w:eastAsia="en-AU"/>
              </w:rPr>
            </w:pPr>
            <w:r w:rsidRPr="007F00AB">
              <w:rPr>
                <w:rFonts w:cs="Arial"/>
                <w:lang w:eastAsia="en-AU"/>
              </w:rPr>
              <w:t>60</w:t>
            </w:r>
          </w:p>
        </w:tc>
      </w:tr>
      <w:tr w:rsidR="00F42EFF" w:rsidRPr="007F00AB" w14:paraId="66BF04D2" w14:textId="77777777" w:rsidTr="00653D6F">
        <w:trPr>
          <w:trHeight w:val="510"/>
        </w:trPr>
        <w:tc>
          <w:tcPr>
            <w:tcW w:w="2175" w:type="dxa"/>
            <w:tcBorders>
              <w:top w:val="nil"/>
              <w:left w:val="single" w:sz="4" w:space="0" w:color="auto"/>
              <w:bottom w:val="single" w:sz="4" w:space="0" w:color="auto"/>
              <w:right w:val="single" w:sz="4" w:space="0" w:color="auto"/>
            </w:tcBorders>
          </w:tcPr>
          <w:p w14:paraId="4BCB94B9" w14:textId="77777777" w:rsidR="00F42EFF" w:rsidRPr="007F00AB" w:rsidRDefault="00F42EFF" w:rsidP="00653D6F">
            <w:pPr>
              <w:spacing w:before="60" w:after="60"/>
              <w:rPr>
                <w:rFonts w:cs="Arial"/>
                <w:lang w:eastAsia="en-AU"/>
              </w:rPr>
            </w:pPr>
            <w:r w:rsidRPr="007F00AB">
              <w:rPr>
                <w:rFonts w:cs="Arial"/>
                <w:lang w:eastAsia="en-AU"/>
              </w:rPr>
              <w:t>PMBTECH503B</w:t>
            </w:r>
          </w:p>
        </w:tc>
        <w:tc>
          <w:tcPr>
            <w:tcW w:w="6545" w:type="dxa"/>
            <w:tcBorders>
              <w:top w:val="nil"/>
              <w:left w:val="nil"/>
              <w:bottom w:val="single" w:sz="4" w:space="0" w:color="auto"/>
              <w:right w:val="single" w:sz="4" w:space="0" w:color="auto"/>
            </w:tcBorders>
            <w:shd w:val="clear" w:color="auto" w:fill="FFFFFF"/>
          </w:tcPr>
          <w:p w14:paraId="5C154C68" w14:textId="77777777" w:rsidR="00F42EFF" w:rsidRPr="007F00AB" w:rsidRDefault="00F42EFF" w:rsidP="00653D6F">
            <w:pPr>
              <w:spacing w:before="60" w:after="60"/>
              <w:rPr>
                <w:rFonts w:cs="Arial"/>
                <w:lang w:eastAsia="en-AU"/>
              </w:rPr>
            </w:pPr>
            <w:r w:rsidRPr="007F00AB">
              <w:rPr>
                <w:rFonts w:cs="Arial"/>
                <w:lang w:eastAsia="en-AU"/>
              </w:rPr>
              <w:t>Determine rheology and output of plastics materials from processing equipment</w:t>
            </w:r>
          </w:p>
        </w:tc>
        <w:tc>
          <w:tcPr>
            <w:tcW w:w="1020" w:type="dxa"/>
            <w:tcBorders>
              <w:top w:val="nil"/>
              <w:left w:val="nil"/>
              <w:bottom w:val="single" w:sz="4" w:space="0" w:color="auto"/>
              <w:right w:val="single" w:sz="4" w:space="0" w:color="auto"/>
            </w:tcBorders>
            <w:shd w:val="clear" w:color="auto" w:fill="FFFFFF"/>
          </w:tcPr>
          <w:p w14:paraId="38210B65" w14:textId="77777777" w:rsidR="00F42EFF" w:rsidRPr="007F00AB" w:rsidRDefault="00F42EFF" w:rsidP="00653D6F">
            <w:pPr>
              <w:spacing w:before="60" w:after="60"/>
              <w:jc w:val="center"/>
              <w:rPr>
                <w:rFonts w:cs="Arial"/>
                <w:lang w:eastAsia="en-AU"/>
              </w:rPr>
            </w:pPr>
            <w:r w:rsidRPr="007F00AB">
              <w:rPr>
                <w:rFonts w:cs="Arial"/>
                <w:lang w:eastAsia="en-AU"/>
              </w:rPr>
              <w:t>70</w:t>
            </w:r>
          </w:p>
        </w:tc>
      </w:tr>
      <w:tr w:rsidR="00F42EFF" w:rsidRPr="007F00AB" w14:paraId="045BB27D" w14:textId="77777777" w:rsidTr="00653D6F">
        <w:trPr>
          <w:trHeight w:val="255"/>
        </w:trPr>
        <w:tc>
          <w:tcPr>
            <w:tcW w:w="2175" w:type="dxa"/>
            <w:tcBorders>
              <w:top w:val="nil"/>
              <w:left w:val="single" w:sz="4" w:space="0" w:color="auto"/>
              <w:bottom w:val="single" w:sz="4" w:space="0" w:color="auto"/>
              <w:right w:val="single" w:sz="4" w:space="0" w:color="auto"/>
            </w:tcBorders>
          </w:tcPr>
          <w:p w14:paraId="4928D20B" w14:textId="77777777" w:rsidR="00F42EFF" w:rsidRPr="007F00AB" w:rsidRDefault="00F42EFF" w:rsidP="00653D6F">
            <w:pPr>
              <w:spacing w:before="60" w:after="60"/>
              <w:rPr>
                <w:rFonts w:cs="Arial"/>
                <w:lang w:eastAsia="en-AU"/>
              </w:rPr>
            </w:pPr>
            <w:r w:rsidRPr="007F00AB">
              <w:rPr>
                <w:rFonts w:cs="Arial"/>
                <w:lang w:eastAsia="en-AU"/>
              </w:rPr>
              <w:t>PMBTECH504B</w:t>
            </w:r>
          </w:p>
        </w:tc>
        <w:tc>
          <w:tcPr>
            <w:tcW w:w="6545" w:type="dxa"/>
            <w:tcBorders>
              <w:top w:val="nil"/>
              <w:left w:val="nil"/>
              <w:bottom w:val="single" w:sz="4" w:space="0" w:color="auto"/>
              <w:right w:val="single" w:sz="4" w:space="0" w:color="auto"/>
            </w:tcBorders>
            <w:shd w:val="clear" w:color="auto" w:fill="FFFFFF"/>
          </w:tcPr>
          <w:p w14:paraId="3E0EBD19" w14:textId="77777777" w:rsidR="00F42EFF" w:rsidRPr="007F00AB" w:rsidRDefault="00F42EFF" w:rsidP="00653D6F">
            <w:pPr>
              <w:spacing w:before="60" w:after="60"/>
              <w:rPr>
                <w:rFonts w:cs="Arial"/>
                <w:lang w:eastAsia="en-AU"/>
              </w:rPr>
            </w:pPr>
            <w:r w:rsidRPr="007F00AB">
              <w:rPr>
                <w:rFonts w:cs="Arial"/>
                <w:lang w:eastAsia="en-AU"/>
              </w:rPr>
              <w:t>Determine heat transfer loads for processing equipment</w:t>
            </w:r>
          </w:p>
        </w:tc>
        <w:tc>
          <w:tcPr>
            <w:tcW w:w="1020" w:type="dxa"/>
            <w:tcBorders>
              <w:top w:val="nil"/>
              <w:left w:val="nil"/>
              <w:bottom w:val="single" w:sz="4" w:space="0" w:color="auto"/>
              <w:right w:val="single" w:sz="4" w:space="0" w:color="auto"/>
            </w:tcBorders>
            <w:shd w:val="clear" w:color="auto" w:fill="FFFFFF"/>
          </w:tcPr>
          <w:p w14:paraId="56793E66" w14:textId="77777777"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14:paraId="67A903E2" w14:textId="77777777" w:rsidTr="00653D6F">
        <w:trPr>
          <w:trHeight w:val="255"/>
        </w:trPr>
        <w:tc>
          <w:tcPr>
            <w:tcW w:w="2175" w:type="dxa"/>
            <w:tcBorders>
              <w:top w:val="nil"/>
              <w:left w:val="single" w:sz="4" w:space="0" w:color="auto"/>
              <w:bottom w:val="single" w:sz="4" w:space="0" w:color="auto"/>
              <w:right w:val="single" w:sz="4" w:space="0" w:color="auto"/>
            </w:tcBorders>
          </w:tcPr>
          <w:p w14:paraId="4CDB1A4F" w14:textId="77777777" w:rsidR="00F42EFF" w:rsidRPr="007F00AB" w:rsidRDefault="00F42EFF" w:rsidP="00653D6F">
            <w:pPr>
              <w:spacing w:before="60" w:after="60"/>
              <w:rPr>
                <w:rFonts w:cs="Arial"/>
                <w:lang w:eastAsia="en-AU"/>
              </w:rPr>
            </w:pPr>
            <w:r w:rsidRPr="007F00AB">
              <w:rPr>
                <w:rFonts w:cs="Arial"/>
                <w:lang w:eastAsia="en-AU"/>
              </w:rPr>
              <w:t>PMBTECH505B</w:t>
            </w:r>
          </w:p>
        </w:tc>
        <w:tc>
          <w:tcPr>
            <w:tcW w:w="6545" w:type="dxa"/>
            <w:tcBorders>
              <w:top w:val="nil"/>
              <w:left w:val="nil"/>
              <w:bottom w:val="single" w:sz="4" w:space="0" w:color="auto"/>
              <w:right w:val="single" w:sz="4" w:space="0" w:color="auto"/>
            </w:tcBorders>
            <w:shd w:val="clear" w:color="auto" w:fill="FFFFFF"/>
          </w:tcPr>
          <w:p w14:paraId="0C8D2BAF" w14:textId="77777777" w:rsidR="00F42EFF" w:rsidRPr="007F00AB" w:rsidRDefault="00F42EFF" w:rsidP="00653D6F">
            <w:pPr>
              <w:spacing w:before="60" w:after="60"/>
              <w:rPr>
                <w:rFonts w:cs="Arial"/>
                <w:lang w:eastAsia="en-AU"/>
              </w:rPr>
            </w:pPr>
            <w:r w:rsidRPr="007F00AB">
              <w:rPr>
                <w:rFonts w:cs="Arial"/>
                <w:lang w:eastAsia="en-AU"/>
              </w:rPr>
              <w:t>Choose polymer materials for an application</w:t>
            </w:r>
          </w:p>
        </w:tc>
        <w:tc>
          <w:tcPr>
            <w:tcW w:w="1020" w:type="dxa"/>
            <w:tcBorders>
              <w:top w:val="nil"/>
              <w:left w:val="nil"/>
              <w:bottom w:val="single" w:sz="4" w:space="0" w:color="auto"/>
              <w:right w:val="single" w:sz="4" w:space="0" w:color="auto"/>
            </w:tcBorders>
            <w:shd w:val="clear" w:color="auto" w:fill="FFFFFF"/>
          </w:tcPr>
          <w:p w14:paraId="1ED18A07" w14:textId="77777777" w:rsidR="00F42EFF" w:rsidRPr="007F00AB" w:rsidRDefault="00F42EFF" w:rsidP="00653D6F">
            <w:pPr>
              <w:spacing w:before="60" w:after="60"/>
              <w:jc w:val="center"/>
              <w:rPr>
                <w:rFonts w:cs="Arial"/>
                <w:lang w:eastAsia="en-AU"/>
              </w:rPr>
            </w:pPr>
            <w:r w:rsidRPr="007F00AB">
              <w:rPr>
                <w:rFonts w:cs="Arial"/>
                <w:lang w:eastAsia="en-AU"/>
              </w:rPr>
              <w:t>50</w:t>
            </w:r>
          </w:p>
        </w:tc>
      </w:tr>
      <w:tr w:rsidR="00F42EFF" w:rsidRPr="007F00AB" w14:paraId="23411A91" w14:textId="77777777" w:rsidTr="00653D6F">
        <w:trPr>
          <w:trHeight w:val="255"/>
        </w:trPr>
        <w:tc>
          <w:tcPr>
            <w:tcW w:w="2175" w:type="dxa"/>
            <w:tcBorders>
              <w:top w:val="nil"/>
              <w:left w:val="single" w:sz="4" w:space="0" w:color="auto"/>
              <w:bottom w:val="single" w:sz="4" w:space="0" w:color="auto"/>
              <w:right w:val="single" w:sz="4" w:space="0" w:color="auto"/>
            </w:tcBorders>
          </w:tcPr>
          <w:p w14:paraId="5A06F108" w14:textId="77777777" w:rsidR="00F42EFF" w:rsidRPr="007F00AB" w:rsidRDefault="00F42EFF" w:rsidP="00653D6F">
            <w:pPr>
              <w:spacing w:before="60" w:after="60"/>
              <w:rPr>
                <w:rFonts w:cs="Arial"/>
                <w:lang w:eastAsia="en-AU"/>
              </w:rPr>
            </w:pPr>
            <w:r w:rsidRPr="007F00AB">
              <w:rPr>
                <w:rFonts w:cs="Arial"/>
                <w:lang w:eastAsia="en-AU"/>
              </w:rPr>
              <w:t>PMBTECH506B</w:t>
            </w:r>
          </w:p>
        </w:tc>
        <w:tc>
          <w:tcPr>
            <w:tcW w:w="6545" w:type="dxa"/>
            <w:tcBorders>
              <w:top w:val="nil"/>
              <w:left w:val="nil"/>
              <w:bottom w:val="single" w:sz="4" w:space="0" w:color="auto"/>
              <w:right w:val="single" w:sz="4" w:space="0" w:color="auto"/>
            </w:tcBorders>
            <w:shd w:val="clear" w:color="auto" w:fill="FFFFFF"/>
          </w:tcPr>
          <w:p w14:paraId="5759AA61" w14:textId="77777777" w:rsidR="00F42EFF" w:rsidRPr="007F00AB" w:rsidRDefault="00F42EFF" w:rsidP="00653D6F">
            <w:pPr>
              <w:spacing w:before="60" w:after="60"/>
              <w:rPr>
                <w:rFonts w:cs="Arial"/>
                <w:lang w:eastAsia="en-AU"/>
              </w:rPr>
            </w:pPr>
            <w:r w:rsidRPr="007F00AB">
              <w:rPr>
                <w:rFonts w:cs="Arial"/>
                <w:lang w:eastAsia="en-AU"/>
              </w:rPr>
              <w:t>Analyse the design of products and tools</w:t>
            </w:r>
          </w:p>
        </w:tc>
        <w:tc>
          <w:tcPr>
            <w:tcW w:w="1020" w:type="dxa"/>
            <w:tcBorders>
              <w:top w:val="nil"/>
              <w:left w:val="nil"/>
              <w:bottom w:val="single" w:sz="4" w:space="0" w:color="auto"/>
              <w:right w:val="single" w:sz="4" w:space="0" w:color="auto"/>
            </w:tcBorders>
            <w:shd w:val="clear" w:color="auto" w:fill="FFFFFF"/>
          </w:tcPr>
          <w:p w14:paraId="25EA295A" w14:textId="77777777" w:rsidR="00F42EFF" w:rsidRPr="007F00AB" w:rsidRDefault="00F42EFF" w:rsidP="00653D6F">
            <w:pPr>
              <w:spacing w:before="60" w:after="60"/>
              <w:jc w:val="center"/>
              <w:rPr>
                <w:rFonts w:cs="Arial"/>
                <w:lang w:eastAsia="en-AU"/>
              </w:rPr>
            </w:pPr>
            <w:r w:rsidRPr="007F00AB">
              <w:rPr>
                <w:rFonts w:cs="Arial"/>
                <w:lang w:eastAsia="en-AU"/>
              </w:rPr>
              <w:t>80</w:t>
            </w:r>
          </w:p>
        </w:tc>
      </w:tr>
      <w:tr w:rsidR="00F42EFF" w:rsidRPr="007F00AB" w14:paraId="50B7DE30" w14:textId="77777777" w:rsidTr="00653D6F">
        <w:trPr>
          <w:trHeight w:val="255"/>
        </w:trPr>
        <w:tc>
          <w:tcPr>
            <w:tcW w:w="2175" w:type="dxa"/>
            <w:tcBorders>
              <w:top w:val="nil"/>
              <w:left w:val="single" w:sz="4" w:space="0" w:color="auto"/>
              <w:bottom w:val="single" w:sz="4" w:space="0" w:color="auto"/>
              <w:right w:val="single" w:sz="4" w:space="0" w:color="auto"/>
            </w:tcBorders>
          </w:tcPr>
          <w:p w14:paraId="13A50159" w14:textId="77777777" w:rsidR="00F42EFF" w:rsidRPr="007F00AB" w:rsidRDefault="00F42EFF" w:rsidP="00653D6F">
            <w:pPr>
              <w:spacing w:before="60" w:after="60"/>
              <w:rPr>
                <w:rFonts w:cs="Arial"/>
                <w:lang w:eastAsia="en-AU"/>
              </w:rPr>
            </w:pPr>
            <w:r w:rsidRPr="007F00AB">
              <w:rPr>
                <w:rFonts w:cs="Arial"/>
                <w:lang w:eastAsia="en-AU"/>
              </w:rPr>
              <w:t>PMBTECH507A</w:t>
            </w:r>
          </w:p>
        </w:tc>
        <w:tc>
          <w:tcPr>
            <w:tcW w:w="6545" w:type="dxa"/>
            <w:tcBorders>
              <w:top w:val="nil"/>
              <w:left w:val="nil"/>
              <w:bottom w:val="single" w:sz="4" w:space="0" w:color="auto"/>
              <w:right w:val="single" w:sz="4" w:space="0" w:color="auto"/>
            </w:tcBorders>
            <w:shd w:val="clear" w:color="auto" w:fill="FFFFFF"/>
          </w:tcPr>
          <w:p w14:paraId="3C31708D" w14:textId="77777777" w:rsidR="00F42EFF" w:rsidRPr="007F00AB" w:rsidRDefault="00F42EFF" w:rsidP="00653D6F">
            <w:pPr>
              <w:spacing w:before="60" w:after="60"/>
              <w:rPr>
                <w:rFonts w:cs="Arial"/>
                <w:lang w:eastAsia="en-AU"/>
              </w:rPr>
            </w:pPr>
            <w:r w:rsidRPr="007F00AB">
              <w:rPr>
                <w:rFonts w:cs="Arial"/>
                <w:lang w:eastAsia="en-AU"/>
              </w:rPr>
              <w:t>Develop fibre composite products using cored laminate techniques</w:t>
            </w:r>
          </w:p>
        </w:tc>
        <w:tc>
          <w:tcPr>
            <w:tcW w:w="1020" w:type="dxa"/>
            <w:tcBorders>
              <w:top w:val="nil"/>
              <w:left w:val="nil"/>
              <w:bottom w:val="single" w:sz="4" w:space="0" w:color="auto"/>
              <w:right w:val="single" w:sz="4" w:space="0" w:color="auto"/>
            </w:tcBorders>
            <w:shd w:val="clear" w:color="auto" w:fill="FFFFFF"/>
          </w:tcPr>
          <w:p w14:paraId="4FB7940F" w14:textId="77777777" w:rsidR="00F42EFF" w:rsidRPr="007F00AB" w:rsidRDefault="00F42EFF" w:rsidP="00653D6F">
            <w:pPr>
              <w:spacing w:before="60" w:after="60"/>
              <w:jc w:val="center"/>
              <w:rPr>
                <w:rFonts w:cs="Arial"/>
                <w:lang w:eastAsia="en-AU"/>
              </w:rPr>
            </w:pPr>
            <w:r w:rsidRPr="007F00AB">
              <w:rPr>
                <w:rFonts w:cs="Arial"/>
                <w:lang w:eastAsia="en-AU"/>
              </w:rPr>
              <w:t>70</w:t>
            </w:r>
          </w:p>
        </w:tc>
      </w:tr>
    </w:tbl>
    <w:p w14:paraId="38D3B001" w14:textId="77777777" w:rsidR="00C17C29" w:rsidRDefault="00C17C29" w:rsidP="00653D6F"/>
    <w:p w14:paraId="2C13E4AA" w14:textId="77777777" w:rsidR="00C17C29" w:rsidRDefault="00C17C29" w:rsidP="00653D6F">
      <w:r>
        <w:br w:type="page"/>
      </w:r>
    </w:p>
    <w:tbl>
      <w:tblPr>
        <w:tblW w:w="9740" w:type="dxa"/>
        <w:tblInd w:w="93" w:type="dxa"/>
        <w:tblLook w:val="0000" w:firstRow="0" w:lastRow="0" w:firstColumn="0" w:lastColumn="0" w:noHBand="0" w:noVBand="0"/>
      </w:tblPr>
      <w:tblGrid>
        <w:gridCol w:w="2175"/>
        <w:gridCol w:w="6545"/>
        <w:gridCol w:w="1020"/>
      </w:tblGrid>
      <w:tr w:rsidR="00C17C29" w:rsidRPr="007F00AB" w14:paraId="352D4D64" w14:textId="77777777"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14:paraId="1238207B"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lastRenderedPageBreak/>
              <w:t xml:space="preserve">Qualification Title </w:t>
            </w:r>
          </w:p>
        </w:tc>
        <w:tc>
          <w:tcPr>
            <w:tcW w:w="7565" w:type="dxa"/>
            <w:gridSpan w:val="2"/>
            <w:tcBorders>
              <w:top w:val="single" w:sz="4" w:space="0" w:color="auto"/>
              <w:left w:val="single" w:sz="6" w:space="0" w:color="FFFFFF"/>
              <w:bottom w:val="single" w:sz="4" w:space="0" w:color="auto"/>
              <w:right w:val="single" w:sz="4" w:space="0" w:color="auto"/>
            </w:tcBorders>
          </w:tcPr>
          <w:p w14:paraId="0E42D68B" w14:textId="77777777" w:rsidR="00C17C29" w:rsidRPr="007F00AB" w:rsidRDefault="00C17C29" w:rsidP="00653D6F">
            <w:pPr>
              <w:spacing w:before="60" w:after="60"/>
              <w:rPr>
                <w:rFonts w:cs="Arial"/>
                <w:lang w:eastAsia="en-AU"/>
              </w:rPr>
            </w:pPr>
            <w:r w:rsidRPr="007F00AB">
              <w:rPr>
                <w:rFonts w:cs="Arial"/>
                <w:lang w:eastAsia="en-AU"/>
              </w:rPr>
              <w:t>Advanced Diploma of Manufacturing Technology</w:t>
            </w:r>
            <w:r>
              <w:rPr>
                <w:rFonts w:cs="Arial"/>
                <w:lang w:eastAsia="en-AU"/>
              </w:rPr>
              <w:t xml:space="preserve"> (continued)</w:t>
            </w:r>
          </w:p>
        </w:tc>
      </w:tr>
      <w:tr w:rsidR="00C17C29" w:rsidRPr="007F00AB" w14:paraId="5D782589" w14:textId="77777777"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14:paraId="25FEC654"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Qualification Code</w:t>
            </w:r>
          </w:p>
        </w:tc>
        <w:tc>
          <w:tcPr>
            <w:tcW w:w="7565" w:type="dxa"/>
            <w:gridSpan w:val="2"/>
            <w:tcBorders>
              <w:top w:val="single" w:sz="4" w:space="0" w:color="auto"/>
              <w:left w:val="single" w:sz="6" w:space="0" w:color="FFFFFF"/>
              <w:bottom w:val="single" w:sz="4" w:space="0" w:color="auto"/>
              <w:right w:val="single" w:sz="4" w:space="0" w:color="auto"/>
            </w:tcBorders>
          </w:tcPr>
          <w:p w14:paraId="3A0B458E" w14:textId="77777777" w:rsidR="00C17C29" w:rsidRPr="007F00AB" w:rsidRDefault="00C17C29" w:rsidP="00653D6F">
            <w:pPr>
              <w:spacing w:before="60" w:after="60"/>
              <w:rPr>
                <w:rFonts w:cs="Arial"/>
                <w:lang w:eastAsia="en-AU"/>
              </w:rPr>
            </w:pPr>
            <w:r w:rsidRPr="007F00AB">
              <w:rPr>
                <w:rFonts w:cs="Arial"/>
                <w:lang w:eastAsia="en-AU"/>
              </w:rPr>
              <w:t>MSA60108</w:t>
            </w:r>
          </w:p>
        </w:tc>
      </w:tr>
      <w:tr w:rsidR="00C17C29" w:rsidRPr="007F00AB" w14:paraId="13CEA139" w14:textId="77777777" w:rsidTr="00653D6F">
        <w:trPr>
          <w:trHeight w:val="255"/>
        </w:trPr>
        <w:tc>
          <w:tcPr>
            <w:tcW w:w="2175" w:type="dxa"/>
            <w:tcBorders>
              <w:top w:val="single" w:sz="6" w:space="0" w:color="FFFFFF"/>
              <w:left w:val="single" w:sz="6" w:space="0" w:color="FFFFFF"/>
              <w:bottom w:val="single" w:sz="6" w:space="0" w:color="FFFFFF"/>
              <w:right w:val="single" w:sz="6" w:space="0" w:color="FFFFFF"/>
            </w:tcBorders>
            <w:shd w:val="pct12" w:color="000000" w:fill="000000"/>
          </w:tcPr>
          <w:p w14:paraId="6544E783"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Code</w:t>
            </w:r>
          </w:p>
        </w:tc>
        <w:tc>
          <w:tcPr>
            <w:tcW w:w="6545" w:type="dxa"/>
            <w:tcBorders>
              <w:top w:val="nil"/>
              <w:left w:val="single" w:sz="6" w:space="0" w:color="FFFFFF"/>
              <w:bottom w:val="single" w:sz="4" w:space="0" w:color="auto"/>
              <w:right w:val="single" w:sz="6" w:space="0" w:color="FFFFFF"/>
            </w:tcBorders>
            <w:shd w:val="pct12" w:color="000000" w:fill="000000"/>
          </w:tcPr>
          <w:p w14:paraId="1F727844" w14:textId="77777777" w:rsidR="00C17C29" w:rsidRPr="007F00AB" w:rsidRDefault="00C17C29" w:rsidP="00653D6F">
            <w:pPr>
              <w:spacing w:before="60" w:after="60"/>
              <w:rPr>
                <w:rFonts w:cs="Arial"/>
                <w:b/>
                <w:bCs/>
                <w:color w:val="FFFFFF"/>
                <w:lang w:eastAsia="en-AU"/>
              </w:rPr>
            </w:pPr>
            <w:r w:rsidRPr="007F00AB">
              <w:rPr>
                <w:rFonts w:cs="Arial"/>
                <w:b/>
                <w:bCs/>
                <w:color w:val="FFFFFF"/>
                <w:lang w:eastAsia="en-AU"/>
              </w:rPr>
              <w:t>Unit Title</w:t>
            </w:r>
          </w:p>
        </w:tc>
        <w:tc>
          <w:tcPr>
            <w:tcW w:w="1020" w:type="dxa"/>
            <w:tcBorders>
              <w:top w:val="nil"/>
              <w:left w:val="single" w:sz="6" w:space="0" w:color="FFFFFF"/>
              <w:bottom w:val="single" w:sz="4" w:space="0" w:color="auto"/>
              <w:right w:val="single" w:sz="4" w:space="0" w:color="auto"/>
            </w:tcBorders>
            <w:shd w:val="pct12" w:color="000000" w:fill="000000"/>
          </w:tcPr>
          <w:p w14:paraId="057C7CDB" w14:textId="77777777" w:rsidR="00C17C29" w:rsidRPr="007F00AB" w:rsidRDefault="00C17C29" w:rsidP="00653D6F">
            <w:pPr>
              <w:spacing w:before="60" w:after="60"/>
              <w:jc w:val="center"/>
              <w:rPr>
                <w:rFonts w:cs="Arial"/>
                <w:b/>
                <w:bCs/>
                <w:color w:val="FFFFFF"/>
                <w:lang w:eastAsia="en-AU"/>
              </w:rPr>
            </w:pPr>
            <w:r w:rsidRPr="007F00AB">
              <w:rPr>
                <w:rFonts w:cs="Arial"/>
                <w:b/>
                <w:bCs/>
                <w:color w:val="FFFFFF"/>
                <w:lang w:eastAsia="en-AU"/>
              </w:rPr>
              <w:t>Hours</w:t>
            </w:r>
          </w:p>
        </w:tc>
      </w:tr>
      <w:tr w:rsidR="00C17C29" w:rsidRPr="007F00AB" w14:paraId="7DABED9E" w14:textId="77777777" w:rsidTr="00653D6F">
        <w:trPr>
          <w:trHeight w:val="255"/>
        </w:trPr>
        <w:tc>
          <w:tcPr>
            <w:tcW w:w="2175" w:type="dxa"/>
            <w:tcBorders>
              <w:top w:val="nil"/>
              <w:left w:val="single" w:sz="4" w:space="0" w:color="auto"/>
              <w:bottom w:val="single" w:sz="4" w:space="0" w:color="auto"/>
              <w:right w:val="single" w:sz="4" w:space="0" w:color="auto"/>
            </w:tcBorders>
          </w:tcPr>
          <w:p w14:paraId="790BBC01" w14:textId="77777777" w:rsidR="00C17C29" w:rsidRPr="007F00AB" w:rsidRDefault="00C17C29" w:rsidP="00653D6F">
            <w:pPr>
              <w:spacing w:before="60" w:after="60"/>
              <w:rPr>
                <w:rFonts w:cs="Arial"/>
                <w:lang w:eastAsia="en-AU"/>
              </w:rPr>
            </w:pPr>
            <w:r w:rsidRPr="007F00AB">
              <w:rPr>
                <w:rFonts w:cs="Arial"/>
                <w:lang w:eastAsia="en-AU"/>
              </w:rPr>
              <w:t>PMBTECH508A</w:t>
            </w:r>
          </w:p>
        </w:tc>
        <w:tc>
          <w:tcPr>
            <w:tcW w:w="6545" w:type="dxa"/>
            <w:tcBorders>
              <w:top w:val="nil"/>
              <w:left w:val="nil"/>
              <w:bottom w:val="single" w:sz="4" w:space="0" w:color="auto"/>
              <w:right w:val="single" w:sz="4" w:space="0" w:color="auto"/>
            </w:tcBorders>
            <w:shd w:val="clear" w:color="auto" w:fill="FFFFFF"/>
          </w:tcPr>
          <w:p w14:paraId="52386A53" w14:textId="77777777" w:rsidR="00C17C29" w:rsidRPr="007F00AB" w:rsidRDefault="00C17C29" w:rsidP="00653D6F">
            <w:pPr>
              <w:spacing w:before="60" w:after="60"/>
              <w:rPr>
                <w:rFonts w:cs="Arial"/>
                <w:lang w:eastAsia="en-AU"/>
              </w:rPr>
            </w:pPr>
            <w:r w:rsidRPr="007F00AB">
              <w:rPr>
                <w:rFonts w:cs="Arial"/>
                <w:lang w:eastAsia="en-AU"/>
              </w:rPr>
              <w:t>Develop a new compound</w:t>
            </w:r>
          </w:p>
        </w:tc>
        <w:tc>
          <w:tcPr>
            <w:tcW w:w="1020" w:type="dxa"/>
            <w:tcBorders>
              <w:top w:val="nil"/>
              <w:left w:val="nil"/>
              <w:bottom w:val="single" w:sz="4" w:space="0" w:color="auto"/>
              <w:right w:val="single" w:sz="4" w:space="0" w:color="auto"/>
            </w:tcBorders>
            <w:shd w:val="clear" w:color="auto" w:fill="FFFFFF"/>
          </w:tcPr>
          <w:p w14:paraId="5953C4A6" w14:textId="77777777" w:rsidR="00C17C29" w:rsidRPr="007F00AB" w:rsidRDefault="00C17C29" w:rsidP="00653D6F">
            <w:pPr>
              <w:spacing w:before="60" w:after="60"/>
              <w:jc w:val="center"/>
              <w:rPr>
                <w:rFonts w:cs="Arial"/>
                <w:lang w:eastAsia="en-AU"/>
              </w:rPr>
            </w:pPr>
            <w:r w:rsidRPr="007F00AB">
              <w:rPr>
                <w:rFonts w:cs="Arial"/>
                <w:lang w:eastAsia="en-AU"/>
              </w:rPr>
              <w:t>60</w:t>
            </w:r>
          </w:p>
        </w:tc>
      </w:tr>
      <w:tr w:rsidR="00C17C29" w:rsidRPr="007F00AB" w14:paraId="75832436" w14:textId="77777777" w:rsidTr="00653D6F">
        <w:trPr>
          <w:trHeight w:val="255"/>
        </w:trPr>
        <w:tc>
          <w:tcPr>
            <w:tcW w:w="2175" w:type="dxa"/>
            <w:tcBorders>
              <w:top w:val="nil"/>
              <w:left w:val="single" w:sz="4" w:space="0" w:color="auto"/>
              <w:bottom w:val="single" w:sz="4" w:space="0" w:color="auto"/>
              <w:right w:val="single" w:sz="4" w:space="0" w:color="auto"/>
            </w:tcBorders>
          </w:tcPr>
          <w:p w14:paraId="47C7B405" w14:textId="77777777" w:rsidR="00C17C29" w:rsidRPr="007F00AB" w:rsidRDefault="00C17C29" w:rsidP="00653D6F">
            <w:pPr>
              <w:spacing w:before="60" w:after="60"/>
              <w:rPr>
                <w:rFonts w:cs="Arial"/>
                <w:lang w:eastAsia="en-AU"/>
              </w:rPr>
            </w:pPr>
            <w:r w:rsidRPr="007F00AB">
              <w:rPr>
                <w:rFonts w:cs="Arial"/>
                <w:lang w:eastAsia="en-AU"/>
              </w:rPr>
              <w:t>PMBTECH509A</w:t>
            </w:r>
          </w:p>
        </w:tc>
        <w:tc>
          <w:tcPr>
            <w:tcW w:w="6545" w:type="dxa"/>
            <w:tcBorders>
              <w:top w:val="nil"/>
              <w:left w:val="nil"/>
              <w:bottom w:val="single" w:sz="4" w:space="0" w:color="auto"/>
              <w:right w:val="single" w:sz="4" w:space="0" w:color="auto"/>
            </w:tcBorders>
            <w:shd w:val="clear" w:color="auto" w:fill="FFFFFF"/>
          </w:tcPr>
          <w:p w14:paraId="5351F3C4" w14:textId="77777777" w:rsidR="00C17C29" w:rsidRPr="007F00AB" w:rsidRDefault="00C17C29" w:rsidP="00653D6F">
            <w:pPr>
              <w:spacing w:before="60" w:after="60"/>
              <w:rPr>
                <w:rFonts w:cs="Arial"/>
                <w:lang w:eastAsia="en-AU"/>
              </w:rPr>
            </w:pPr>
            <w:r w:rsidRPr="007F00AB">
              <w:rPr>
                <w:rFonts w:cs="Arial"/>
                <w:lang w:eastAsia="en-AU"/>
              </w:rPr>
              <w:t xml:space="preserve">Modify an existing product </w:t>
            </w:r>
          </w:p>
        </w:tc>
        <w:tc>
          <w:tcPr>
            <w:tcW w:w="1020" w:type="dxa"/>
            <w:tcBorders>
              <w:top w:val="nil"/>
              <w:left w:val="nil"/>
              <w:bottom w:val="single" w:sz="4" w:space="0" w:color="auto"/>
              <w:right w:val="single" w:sz="4" w:space="0" w:color="auto"/>
            </w:tcBorders>
            <w:shd w:val="clear" w:color="auto" w:fill="FFFFFF"/>
          </w:tcPr>
          <w:p w14:paraId="0A0178C7" w14:textId="77777777" w:rsidR="00C17C29" w:rsidRPr="007F00AB" w:rsidRDefault="00C17C29" w:rsidP="00653D6F">
            <w:pPr>
              <w:spacing w:before="60" w:after="60"/>
              <w:jc w:val="center"/>
              <w:rPr>
                <w:rFonts w:cs="Arial"/>
                <w:lang w:eastAsia="en-AU"/>
              </w:rPr>
            </w:pPr>
            <w:r w:rsidRPr="007F00AB">
              <w:rPr>
                <w:rFonts w:cs="Arial"/>
                <w:lang w:eastAsia="en-AU"/>
              </w:rPr>
              <w:t>50</w:t>
            </w:r>
          </w:p>
        </w:tc>
      </w:tr>
      <w:tr w:rsidR="00C17C29" w:rsidRPr="007F00AB" w14:paraId="1E823944" w14:textId="77777777" w:rsidTr="00653D6F">
        <w:trPr>
          <w:trHeight w:val="255"/>
        </w:trPr>
        <w:tc>
          <w:tcPr>
            <w:tcW w:w="2175" w:type="dxa"/>
            <w:tcBorders>
              <w:top w:val="nil"/>
              <w:left w:val="single" w:sz="4" w:space="0" w:color="auto"/>
              <w:bottom w:val="single" w:sz="4" w:space="0" w:color="auto"/>
              <w:right w:val="single" w:sz="4" w:space="0" w:color="auto"/>
            </w:tcBorders>
          </w:tcPr>
          <w:p w14:paraId="4311151E" w14:textId="77777777" w:rsidR="00C17C29" w:rsidRPr="007F00AB" w:rsidRDefault="00C17C29" w:rsidP="00653D6F">
            <w:pPr>
              <w:spacing w:before="60" w:after="60"/>
              <w:rPr>
                <w:rFonts w:cs="Arial"/>
                <w:lang w:eastAsia="en-AU"/>
              </w:rPr>
            </w:pPr>
            <w:r w:rsidRPr="007F00AB">
              <w:rPr>
                <w:rFonts w:cs="Arial"/>
                <w:lang w:eastAsia="en-AU"/>
              </w:rPr>
              <w:t>PMBTECH510A</w:t>
            </w:r>
          </w:p>
        </w:tc>
        <w:tc>
          <w:tcPr>
            <w:tcW w:w="6545" w:type="dxa"/>
            <w:tcBorders>
              <w:top w:val="nil"/>
              <w:left w:val="nil"/>
              <w:bottom w:val="single" w:sz="4" w:space="0" w:color="auto"/>
              <w:right w:val="single" w:sz="4" w:space="0" w:color="auto"/>
            </w:tcBorders>
            <w:shd w:val="clear" w:color="auto" w:fill="FFFFFF"/>
          </w:tcPr>
          <w:p w14:paraId="0163F027" w14:textId="77777777" w:rsidR="00C17C29" w:rsidRPr="007F00AB" w:rsidRDefault="00C17C29" w:rsidP="00653D6F">
            <w:pPr>
              <w:spacing w:before="60" w:after="60"/>
              <w:rPr>
                <w:rFonts w:cs="Arial"/>
                <w:lang w:eastAsia="en-AU"/>
              </w:rPr>
            </w:pPr>
            <w:r w:rsidRPr="007F00AB">
              <w:rPr>
                <w:rFonts w:cs="Arial"/>
                <w:lang w:eastAsia="en-AU"/>
              </w:rPr>
              <w:t xml:space="preserve">Analyse failure in polymeric materials </w:t>
            </w:r>
          </w:p>
        </w:tc>
        <w:tc>
          <w:tcPr>
            <w:tcW w:w="1020" w:type="dxa"/>
            <w:tcBorders>
              <w:top w:val="nil"/>
              <w:left w:val="nil"/>
              <w:bottom w:val="single" w:sz="4" w:space="0" w:color="auto"/>
              <w:right w:val="single" w:sz="4" w:space="0" w:color="auto"/>
            </w:tcBorders>
            <w:shd w:val="clear" w:color="auto" w:fill="FFFFFF"/>
          </w:tcPr>
          <w:p w14:paraId="7200A9E2" w14:textId="77777777" w:rsidR="00C17C29" w:rsidRPr="007F00AB" w:rsidRDefault="00C17C29" w:rsidP="00653D6F">
            <w:pPr>
              <w:spacing w:before="60" w:after="60"/>
              <w:jc w:val="center"/>
              <w:rPr>
                <w:rFonts w:cs="Arial"/>
                <w:lang w:eastAsia="en-AU"/>
              </w:rPr>
            </w:pPr>
            <w:r w:rsidRPr="007F00AB">
              <w:rPr>
                <w:rFonts w:cs="Arial"/>
                <w:lang w:eastAsia="en-AU"/>
              </w:rPr>
              <w:t>60</w:t>
            </w:r>
          </w:p>
        </w:tc>
      </w:tr>
      <w:tr w:rsidR="00C17C29" w:rsidRPr="007F00AB" w14:paraId="5985776F" w14:textId="77777777" w:rsidTr="00653D6F">
        <w:trPr>
          <w:trHeight w:val="255"/>
        </w:trPr>
        <w:tc>
          <w:tcPr>
            <w:tcW w:w="2175" w:type="dxa"/>
            <w:tcBorders>
              <w:top w:val="nil"/>
              <w:left w:val="single" w:sz="4" w:space="0" w:color="auto"/>
              <w:bottom w:val="single" w:sz="4" w:space="0" w:color="auto"/>
              <w:right w:val="single" w:sz="4" w:space="0" w:color="auto"/>
            </w:tcBorders>
          </w:tcPr>
          <w:p w14:paraId="04DBB5F5" w14:textId="77777777" w:rsidR="00C17C29" w:rsidRPr="007F00AB" w:rsidRDefault="00C17C29" w:rsidP="00653D6F">
            <w:pPr>
              <w:spacing w:before="60" w:after="60"/>
              <w:rPr>
                <w:rFonts w:cs="Arial"/>
                <w:lang w:eastAsia="en-AU"/>
              </w:rPr>
            </w:pPr>
            <w:r>
              <w:rPr>
                <w:rFonts w:cs="Arial"/>
                <w:lang w:eastAsia="en-AU"/>
              </w:rPr>
              <w:t>PMBTECH601B</w:t>
            </w:r>
          </w:p>
        </w:tc>
        <w:tc>
          <w:tcPr>
            <w:tcW w:w="6545" w:type="dxa"/>
            <w:tcBorders>
              <w:top w:val="nil"/>
              <w:left w:val="nil"/>
              <w:bottom w:val="single" w:sz="4" w:space="0" w:color="auto"/>
              <w:right w:val="single" w:sz="4" w:space="0" w:color="auto"/>
            </w:tcBorders>
            <w:shd w:val="clear" w:color="auto" w:fill="FFFFFF"/>
          </w:tcPr>
          <w:p w14:paraId="7BE019B8" w14:textId="77777777" w:rsidR="00C17C29" w:rsidRPr="007F00AB" w:rsidRDefault="00C17C29" w:rsidP="00653D6F">
            <w:pPr>
              <w:spacing w:before="60" w:after="60"/>
              <w:rPr>
                <w:rFonts w:cs="Arial"/>
                <w:lang w:eastAsia="en-AU"/>
              </w:rPr>
            </w:pPr>
            <w:r w:rsidRPr="007F00AB">
              <w:rPr>
                <w:rFonts w:cs="Arial"/>
                <w:lang w:eastAsia="en-AU"/>
              </w:rPr>
              <w:t>Develop a new product</w:t>
            </w:r>
          </w:p>
        </w:tc>
        <w:tc>
          <w:tcPr>
            <w:tcW w:w="1020" w:type="dxa"/>
            <w:tcBorders>
              <w:top w:val="nil"/>
              <w:left w:val="nil"/>
              <w:bottom w:val="single" w:sz="4" w:space="0" w:color="auto"/>
              <w:right w:val="single" w:sz="4" w:space="0" w:color="auto"/>
            </w:tcBorders>
            <w:shd w:val="clear" w:color="auto" w:fill="FFFFFF"/>
          </w:tcPr>
          <w:p w14:paraId="5F479E01" w14:textId="77777777" w:rsidR="00C17C29" w:rsidRPr="007F00AB" w:rsidRDefault="00C17C29" w:rsidP="00653D6F">
            <w:pPr>
              <w:spacing w:before="60" w:after="60"/>
              <w:jc w:val="center"/>
              <w:rPr>
                <w:rFonts w:cs="Arial"/>
                <w:lang w:eastAsia="en-AU"/>
              </w:rPr>
            </w:pPr>
            <w:r w:rsidRPr="007F00AB">
              <w:rPr>
                <w:rFonts w:cs="Arial"/>
                <w:lang w:eastAsia="en-AU"/>
              </w:rPr>
              <w:t>100</w:t>
            </w:r>
          </w:p>
        </w:tc>
      </w:tr>
      <w:tr w:rsidR="00C17C29" w:rsidRPr="007F00AB" w14:paraId="176009F8" w14:textId="77777777" w:rsidTr="00653D6F">
        <w:trPr>
          <w:trHeight w:val="255"/>
        </w:trPr>
        <w:tc>
          <w:tcPr>
            <w:tcW w:w="2175" w:type="dxa"/>
            <w:tcBorders>
              <w:top w:val="nil"/>
              <w:left w:val="single" w:sz="4" w:space="0" w:color="auto"/>
              <w:bottom w:val="single" w:sz="4" w:space="0" w:color="auto"/>
              <w:right w:val="single" w:sz="4" w:space="0" w:color="auto"/>
            </w:tcBorders>
          </w:tcPr>
          <w:p w14:paraId="7043CCD1" w14:textId="77777777" w:rsidR="00C17C29" w:rsidRPr="007F00AB" w:rsidRDefault="00C17C29" w:rsidP="00653D6F">
            <w:pPr>
              <w:spacing w:before="60" w:after="60"/>
              <w:rPr>
                <w:rFonts w:cs="Arial"/>
                <w:lang w:eastAsia="en-AU"/>
              </w:rPr>
            </w:pPr>
            <w:r>
              <w:rPr>
                <w:rFonts w:cs="Arial"/>
                <w:lang w:eastAsia="en-AU"/>
              </w:rPr>
              <w:t>PMBTECH602B</w:t>
            </w:r>
          </w:p>
        </w:tc>
        <w:tc>
          <w:tcPr>
            <w:tcW w:w="6545" w:type="dxa"/>
            <w:tcBorders>
              <w:top w:val="nil"/>
              <w:left w:val="nil"/>
              <w:bottom w:val="single" w:sz="4" w:space="0" w:color="auto"/>
              <w:right w:val="single" w:sz="4" w:space="0" w:color="auto"/>
            </w:tcBorders>
            <w:shd w:val="clear" w:color="auto" w:fill="FFFFFF"/>
          </w:tcPr>
          <w:p w14:paraId="7415528D" w14:textId="77777777" w:rsidR="00C17C29" w:rsidRPr="007F00AB" w:rsidRDefault="00C17C29" w:rsidP="00653D6F">
            <w:pPr>
              <w:spacing w:before="60" w:after="60"/>
              <w:rPr>
                <w:rFonts w:cs="Arial"/>
                <w:lang w:eastAsia="en-AU"/>
              </w:rPr>
            </w:pPr>
            <w:r w:rsidRPr="007F00AB">
              <w:rPr>
                <w:rFonts w:cs="Arial"/>
                <w:lang w:eastAsia="en-AU"/>
              </w:rPr>
              <w:t>Develop a new die or tool</w:t>
            </w:r>
          </w:p>
        </w:tc>
        <w:tc>
          <w:tcPr>
            <w:tcW w:w="1020" w:type="dxa"/>
            <w:tcBorders>
              <w:top w:val="nil"/>
              <w:left w:val="nil"/>
              <w:bottom w:val="single" w:sz="4" w:space="0" w:color="auto"/>
              <w:right w:val="single" w:sz="4" w:space="0" w:color="auto"/>
            </w:tcBorders>
            <w:shd w:val="clear" w:color="auto" w:fill="FFFFFF"/>
          </w:tcPr>
          <w:p w14:paraId="710CE953" w14:textId="77777777" w:rsidR="00C17C29" w:rsidRPr="007F00AB" w:rsidRDefault="00C17C29" w:rsidP="00653D6F">
            <w:pPr>
              <w:spacing w:before="60" w:after="60"/>
              <w:jc w:val="center"/>
              <w:rPr>
                <w:rFonts w:cs="Arial"/>
                <w:lang w:eastAsia="en-AU"/>
              </w:rPr>
            </w:pPr>
            <w:r w:rsidRPr="007F00AB">
              <w:rPr>
                <w:rFonts w:cs="Arial"/>
                <w:lang w:eastAsia="en-AU"/>
              </w:rPr>
              <w:t>150</w:t>
            </w:r>
          </w:p>
        </w:tc>
      </w:tr>
      <w:tr w:rsidR="00C17C29" w:rsidRPr="007F00AB" w14:paraId="5309CB1B" w14:textId="77777777" w:rsidTr="00653D6F">
        <w:trPr>
          <w:trHeight w:val="255"/>
        </w:trPr>
        <w:tc>
          <w:tcPr>
            <w:tcW w:w="2175" w:type="dxa"/>
            <w:tcBorders>
              <w:top w:val="nil"/>
              <w:left w:val="single" w:sz="4" w:space="0" w:color="auto"/>
              <w:bottom w:val="single" w:sz="4" w:space="0" w:color="auto"/>
              <w:right w:val="single" w:sz="4" w:space="0" w:color="auto"/>
            </w:tcBorders>
          </w:tcPr>
          <w:p w14:paraId="5A6B2976" w14:textId="77777777" w:rsidR="00C17C29" w:rsidRPr="007F00AB" w:rsidRDefault="00C17C29" w:rsidP="00653D6F">
            <w:pPr>
              <w:spacing w:before="60" w:after="60"/>
              <w:rPr>
                <w:rFonts w:cs="Arial"/>
                <w:lang w:eastAsia="en-AU"/>
              </w:rPr>
            </w:pPr>
            <w:r>
              <w:rPr>
                <w:rFonts w:cs="Arial"/>
                <w:lang w:eastAsia="en-AU"/>
              </w:rPr>
              <w:t>PMBTECH603B</w:t>
            </w:r>
          </w:p>
        </w:tc>
        <w:tc>
          <w:tcPr>
            <w:tcW w:w="6545" w:type="dxa"/>
            <w:tcBorders>
              <w:top w:val="nil"/>
              <w:left w:val="nil"/>
              <w:bottom w:val="single" w:sz="4" w:space="0" w:color="auto"/>
              <w:right w:val="single" w:sz="4" w:space="0" w:color="auto"/>
            </w:tcBorders>
            <w:shd w:val="clear" w:color="auto" w:fill="FFFFFF"/>
          </w:tcPr>
          <w:p w14:paraId="5C2280D0" w14:textId="77777777" w:rsidR="00C17C29" w:rsidRPr="007F00AB" w:rsidRDefault="00C17C29" w:rsidP="00653D6F">
            <w:pPr>
              <w:spacing w:before="60" w:after="60"/>
              <w:rPr>
                <w:rFonts w:cs="Arial"/>
                <w:lang w:eastAsia="en-AU"/>
              </w:rPr>
            </w:pPr>
            <w:r w:rsidRPr="007F00AB">
              <w:rPr>
                <w:rFonts w:cs="Arial"/>
                <w:lang w:eastAsia="en-AU"/>
              </w:rPr>
              <w:t>Design</w:t>
            </w:r>
            <w:r>
              <w:rPr>
                <w:rFonts w:cs="Arial"/>
                <w:lang w:eastAsia="en-AU"/>
              </w:rPr>
              <w:t xml:space="preserve"> structural/mechanical polymer</w:t>
            </w:r>
            <w:r w:rsidRPr="007F00AB">
              <w:rPr>
                <w:rFonts w:cs="Arial"/>
                <w:lang w:eastAsia="en-AU"/>
              </w:rPr>
              <w:t xml:space="preserve"> components</w:t>
            </w:r>
          </w:p>
        </w:tc>
        <w:tc>
          <w:tcPr>
            <w:tcW w:w="1020" w:type="dxa"/>
            <w:tcBorders>
              <w:top w:val="nil"/>
              <w:left w:val="nil"/>
              <w:bottom w:val="single" w:sz="4" w:space="0" w:color="auto"/>
              <w:right w:val="single" w:sz="4" w:space="0" w:color="auto"/>
            </w:tcBorders>
            <w:shd w:val="clear" w:color="auto" w:fill="FFFFFF"/>
          </w:tcPr>
          <w:p w14:paraId="32B48973" w14:textId="77777777" w:rsidR="00C17C29" w:rsidRPr="007F00AB" w:rsidRDefault="00C17C29" w:rsidP="00653D6F">
            <w:pPr>
              <w:spacing w:before="60" w:after="60"/>
              <w:jc w:val="center"/>
              <w:rPr>
                <w:rFonts w:cs="Arial"/>
                <w:lang w:eastAsia="en-AU"/>
              </w:rPr>
            </w:pPr>
            <w:r w:rsidRPr="007F00AB">
              <w:rPr>
                <w:rFonts w:cs="Arial"/>
                <w:lang w:eastAsia="en-AU"/>
              </w:rPr>
              <w:t>100</w:t>
            </w:r>
          </w:p>
        </w:tc>
      </w:tr>
      <w:tr w:rsidR="00C17C29" w:rsidRPr="007F00AB" w14:paraId="7907364E" w14:textId="77777777" w:rsidTr="00653D6F">
        <w:trPr>
          <w:trHeight w:val="255"/>
        </w:trPr>
        <w:tc>
          <w:tcPr>
            <w:tcW w:w="2175" w:type="dxa"/>
            <w:tcBorders>
              <w:top w:val="nil"/>
              <w:left w:val="single" w:sz="4" w:space="0" w:color="auto"/>
              <w:bottom w:val="single" w:sz="4" w:space="0" w:color="auto"/>
              <w:right w:val="single" w:sz="4" w:space="0" w:color="auto"/>
            </w:tcBorders>
            <w:shd w:val="clear" w:color="auto" w:fill="FFFFFF"/>
          </w:tcPr>
          <w:p w14:paraId="39C1ABD7" w14:textId="77777777" w:rsidR="00C17C29" w:rsidRPr="007F00AB" w:rsidRDefault="00C17C29" w:rsidP="00653D6F">
            <w:pPr>
              <w:spacing w:before="60" w:after="60"/>
              <w:rPr>
                <w:rFonts w:cs="Arial"/>
                <w:b/>
                <w:bCs/>
                <w:lang w:eastAsia="en-AU"/>
              </w:rPr>
            </w:pPr>
          </w:p>
        </w:tc>
        <w:tc>
          <w:tcPr>
            <w:tcW w:w="6545" w:type="dxa"/>
            <w:tcBorders>
              <w:top w:val="nil"/>
              <w:left w:val="nil"/>
              <w:bottom w:val="single" w:sz="4" w:space="0" w:color="auto"/>
              <w:right w:val="single" w:sz="4" w:space="0" w:color="auto"/>
            </w:tcBorders>
          </w:tcPr>
          <w:p w14:paraId="55EA398F" w14:textId="77777777" w:rsidR="00C17C29" w:rsidRPr="007F00AB" w:rsidRDefault="00C17C29" w:rsidP="00653D6F">
            <w:pPr>
              <w:spacing w:before="60" w:after="60"/>
              <w:jc w:val="right"/>
              <w:rPr>
                <w:rFonts w:cs="Arial"/>
                <w:lang w:eastAsia="en-AU"/>
              </w:rPr>
            </w:pPr>
            <w:r w:rsidRPr="007F00AB">
              <w:rPr>
                <w:rFonts w:cs="Arial"/>
                <w:lang w:eastAsia="en-AU"/>
              </w:rPr>
              <w:t> </w:t>
            </w:r>
            <w:r>
              <w:rPr>
                <w:rFonts w:cs="Arial"/>
                <w:b/>
                <w:bCs/>
                <w:lang w:eastAsia="en-AU"/>
              </w:rPr>
              <w:t>Total</w:t>
            </w:r>
          </w:p>
        </w:tc>
        <w:tc>
          <w:tcPr>
            <w:tcW w:w="1020" w:type="dxa"/>
            <w:tcBorders>
              <w:top w:val="nil"/>
              <w:left w:val="nil"/>
              <w:bottom w:val="single" w:sz="4" w:space="0" w:color="auto"/>
              <w:right w:val="single" w:sz="4" w:space="0" w:color="auto"/>
            </w:tcBorders>
          </w:tcPr>
          <w:p w14:paraId="15AF16B7" w14:textId="77777777" w:rsidR="00C17C29" w:rsidRPr="00851D4E" w:rsidRDefault="00C17C29" w:rsidP="00653D6F">
            <w:pPr>
              <w:spacing w:before="60" w:after="60"/>
              <w:jc w:val="center"/>
              <w:rPr>
                <w:rFonts w:cs="Arial"/>
                <w:b/>
                <w:bCs/>
                <w:lang w:eastAsia="en-AU"/>
              </w:rPr>
            </w:pPr>
            <w:r w:rsidRPr="00851D4E">
              <w:rPr>
                <w:rFonts w:cs="Arial"/>
                <w:b/>
                <w:bCs/>
                <w:lang w:eastAsia="en-AU"/>
              </w:rPr>
              <w:t>1820</w:t>
            </w:r>
          </w:p>
        </w:tc>
      </w:tr>
    </w:tbl>
    <w:p w14:paraId="24BB47A6" w14:textId="77777777" w:rsidR="00C17C29" w:rsidRDefault="00C17C29" w:rsidP="00653D6F">
      <w:pPr>
        <w:pStyle w:val="Head1"/>
        <w:keepNext w:val="0"/>
        <w:spacing w:after="80"/>
      </w:pPr>
    </w:p>
    <w:p w14:paraId="3FB861C7" w14:textId="77777777" w:rsidR="000B77D9" w:rsidRPr="00203970" w:rsidRDefault="00C17C29" w:rsidP="000B77D9">
      <w:pPr>
        <w:rPr>
          <w:b/>
          <w:bCs/>
          <w:sz w:val="22"/>
        </w:rPr>
      </w:pPr>
      <w:r>
        <w:br w:type="page"/>
      </w:r>
      <w:bookmarkStart w:id="14" w:name="_Toc270078839"/>
      <w:bookmarkStart w:id="15" w:name="_Toc284235894"/>
      <w:r w:rsidR="000B77D9" w:rsidRPr="00203970">
        <w:rPr>
          <w:b/>
          <w:bCs/>
          <w:sz w:val="22"/>
        </w:rPr>
        <w:lastRenderedPageBreak/>
        <w:t xml:space="preserve"> </w:t>
      </w:r>
    </w:p>
    <w:p w14:paraId="1F8BEB28" w14:textId="77777777" w:rsidR="00C17C29" w:rsidRPr="00203970" w:rsidRDefault="00C17C29" w:rsidP="00653D6F">
      <w:pPr>
        <w:pStyle w:val="Nromal"/>
        <w:rPr>
          <w:b/>
          <w:bCs/>
          <w:sz w:val="22"/>
        </w:rPr>
      </w:pPr>
      <w:r w:rsidRPr="00203970">
        <w:rPr>
          <w:b/>
          <w:bCs/>
          <w:sz w:val="22"/>
        </w:rPr>
        <w:t>Protective Coating Qualification</w:t>
      </w:r>
      <w:bookmarkEnd w:id="14"/>
      <w:bookmarkEnd w:id="15"/>
    </w:p>
    <w:p w14:paraId="55C92B88" w14:textId="77777777" w:rsidR="00C17C29" w:rsidRDefault="00C17C29" w:rsidP="00653D6F">
      <w:pPr>
        <w:pStyle w:val="Head1"/>
        <w:keepNext w:val="0"/>
      </w:pPr>
    </w:p>
    <w:tbl>
      <w:tblPr>
        <w:tblW w:w="9740" w:type="dxa"/>
        <w:tblInd w:w="93" w:type="dxa"/>
        <w:tblLook w:val="00A0" w:firstRow="1" w:lastRow="0" w:firstColumn="1" w:lastColumn="0" w:noHBand="0" w:noVBand="0"/>
      </w:tblPr>
      <w:tblGrid>
        <w:gridCol w:w="1960"/>
        <w:gridCol w:w="6760"/>
        <w:gridCol w:w="1020"/>
      </w:tblGrid>
      <w:tr w:rsidR="00C17C29" w:rsidRPr="0011705E" w14:paraId="4491086B" w14:textId="77777777" w:rsidTr="00653D6F">
        <w:trPr>
          <w:trHeight w:val="255"/>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14:paraId="2197DD9F" w14:textId="77777777" w:rsidR="00C17C29" w:rsidRPr="0011705E" w:rsidRDefault="00C17C29" w:rsidP="00653D6F">
            <w:pPr>
              <w:spacing w:before="40"/>
              <w:rPr>
                <w:rFonts w:cs="Arial"/>
                <w:b/>
                <w:bCs/>
                <w:color w:val="FFFFFF"/>
                <w:lang w:eastAsia="en-AU"/>
              </w:rPr>
            </w:pPr>
            <w:r w:rsidRPr="0011705E">
              <w:rPr>
                <w:rFonts w:cs="Arial"/>
                <w:b/>
                <w:bCs/>
                <w:color w:val="FFFFFF"/>
                <w:lang w:eastAsia="en-AU"/>
              </w:rPr>
              <w:t>Occupation</w:t>
            </w:r>
          </w:p>
        </w:tc>
        <w:tc>
          <w:tcPr>
            <w:tcW w:w="7780" w:type="dxa"/>
            <w:gridSpan w:val="2"/>
            <w:tcBorders>
              <w:top w:val="single" w:sz="4" w:space="0" w:color="auto"/>
              <w:left w:val="single" w:sz="4" w:space="0" w:color="auto"/>
              <w:bottom w:val="single" w:sz="6" w:space="0" w:color="auto"/>
              <w:right w:val="single" w:sz="4" w:space="0" w:color="auto"/>
            </w:tcBorders>
          </w:tcPr>
          <w:p w14:paraId="5A1DCEBD" w14:textId="77777777" w:rsidR="00C17C29" w:rsidRPr="0027590E" w:rsidRDefault="00C17C29" w:rsidP="00653D6F">
            <w:pPr>
              <w:spacing w:before="40"/>
              <w:rPr>
                <w:rFonts w:cs="Arial"/>
                <w:lang w:eastAsia="en-AU"/>
              </w:rPr>
            </w:pPr>
            <w:r w:rsidRPr="0027590E">
              <w:rPr>
                <w:rFonts w:cs="Arial"/>
                <w:lang w:eastAsia="en-AU"/>
              </w:rPr>
              <w:t>Protective Coating Applicator</w:t>
            </w:r>
          </w:p>
        </w:tc>
      </w:tr>
      <w:tr w:rsidR="00C17C29" w:rsidRPr="0011705E" w14:paraId="0B03081F" w14:textId="77777777" w:rsidTr="00653D6F">
        <w:trPr>
          <w:trHeight w:val="255"/>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14:paraId="0AFCCFF5" w14:textId="77777777" w:rsidR="00C17C29" w:rsidRPr="0011705E" w:rsidRDefault="00C17C29" w:rsidP="00653D6F">
            <w:pPr>
              <w:spacing w:before="40"/>
              <w:rPr>
                <w:rFonts w:cs="Arial"/>
                <w:b/>
                <w:bCs/>
                <w:color w:val="FFFFFF"/>
                <w:lang w:eastAsia="en-AU"/>
              </w:rPr>
            </w:pPr>
            <w:r w:rsidRPr="0011705E">
              <w:rPr>
                <w:rFonts w:cs="Arial"/>
                <w:b/>
                <w:bCs/>
                <w:color w:val="FFFFFF"/>
                <w:lang w:eastAsia="en-AU"/>
              </w:rPr>
              <w:t xml:space="preserve">Qualification Title </w:t>
            </w:r>
          </w:p>
        </w:tc>
        <w:tc>
          <w:tcPr>
            <w:tcW w:w="7780" w:type="dxa"/>
            <w:gridSpan w:val="2"/>
            <w:tcBorders>
              <w:top w:val="single" w:sz="6" w:space="0" w:color="auto"/>
              <w:left w:val="single" w:sz="4" w:space="0" w:color="auto"/>
              <w:bottom w:val="single" w:sz="6" w:space="0" w:color="auto"/>
              <w:right w:val="single" w:sz="4" w:space="0" w:color="auto"/>
            </w:tcBorders>
          </w:tcPr>
          <w:p w14:paraId="1FC2B0BD" w14:textId="77777777" w:rsidR="00C17C29" w:rsidRPr="0027590E" w:rsidRDefault="00C17C29" w:rsidP="00653D6F">
            <w:pPr>
              <w:spacing w:before="40"/>
              <w:rPr>
                <w:rFonts w:cs="Arial"/>
                <w:lang w:eastAsia="en-AU"/>
              </w:rPr>
            </w:pPr>
            <w:r w:rsidRPr="0027590E">
              <w:rPr>
                <w:rFonts w:cs="Arial"/>
                <w:lang w:eastAsia="en-AU"/>
              </w:rPr>
              <w:t>Certificate III in Surface Preparation and Coating Application</w:t>
            </w:r>
          </w:p>
        </w:tc>
      </w:tr>
      <w:tr w:rsidR="00C17C29" w:rsidRPr="0011705E" w14:paraId="77EB92F2" w14:textId="77777777" w:rsidTr="00653D6F">
        <w:trPr>
          <w:trHeight w:val="255"/>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14:paraId="0E5B4F5A" w14:textId="77777777" w:rsidR="00C17C29" w:rsidRPr="0011705E" w:rsidRDefault="00C17C29" w:rsidP="00653D6F">
            <w:pPr>
              <w:spacing w:before="40"/>
              <w:rPr>
                <w:rFonts w:cs="Arial"/>
                <w:b/>
                <w:bCs/>
                <w:color w:val="FFFFFF"/>
                <w:lang w:eastAsia="en-AU"/>
              </w:rPr>
            </w:pPr>
            <w:r w:rsidRPr="0011705E">
              <w:rPr>
                <w:rFonts w:cs="Arial"/>
                <w:b/>
                <w:bCs/>
                <w:color w:val="FFFFFF"/>
                <w:lang w:eastAsia="en-AU"/>
              </w:rPr>
              <w:t>Qualification Code</w:t>
            </w:r>
          </w:p>
        </w:tc>
        <w:tc>
          <w:tcPr>
            <w:tcW w:w="7780" w:type="dxa"/>
            <w:gridSpan w:val="2"/>
            <w:tcBorders>
              <w:top w:val="single" w:sz="6" w:space="0" w:color="auto"/>
              <w:left w:val="single" w:sz="4" w:space="0" w:color="auto"/>
              <w:bottom w:val="single" w:sz="6" w:space="0" w:color="auto"/>
              <w:right w:val="single" w:sz="4" w:space="0" w:color="auto"/>
            </w:tcBorders>
          </w:tcPr>
          <w:p w14:paraId="5FFFEB1D" w14:textId="77777777" w:rsidR="00C17C29" w:rsidRPr="0027590E" w:rsidRDefault="00C17C29" w:rsidP="00653D6F">
            <w:pPr>
              <w:spacing w:before="40"/>
              <w:rPr>
                <w:rFonts w:cs="Arial"/>
                <w:lang w:eastAsia="en-AU"/>
              </w:rPr>
            </w:pPr>
            <w:r w:rsidRPr="0027590E">
              <w:rPr>
                <w:rFonts w:cs="Arial"/>
                <w:lang w:eastAsia="en-AU"/>
              </w:rPr>
              <w:t>MSA30309</w:t>
            </w:r>
          </w:p>
        </w:tc>
      </w:tr>
      <w:tr w:rsidR="00C17C29" w:rsidRPr="0011705E" w14:paraId="4EBF869A" w14:textId="77777777" w:rsidTr="00653D6F">
        <w:trPr>
          <w:trHeight w:val="1293"/>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14:paraId="23713ED5" w14:textId="77777777" w:rsidR="00C17C29" w:rsidRPr="0011705E" w:rsidRDefault="00C17C29" w:rsidP="00653D6F">
            <w:pPr>
              <w:spacing w:before="40"/>
              <w:rPr>
                <w:rFonts w:cs="Arial"/>
                <w:b/>
                <w:bCs/>
                <w:color w:val="FFFFFF"/>
                <w:lang w:eastAsia="en-AU"/>
              </w:rPr>
            </w:pPr>
            <w:r w:rsidRPr="0011705E">
              <w:rPr>
                <w:rFonts w:cs="Arial"/>
                <w:b/>
                <w:bCs/>
                <w:color w:val="FFFFFF"/>
                <w:lang w:eastAsia="en-AU"/>
              </w:rPr>
              <w:t>Description</w:t>
            </w:r>
          </w:p>
        </w:tc>
        <w:tc>
          <w:tcPr>
            <w:tcW w:w="7780" w:type="dxa"/>
            <w:gridSpan w:val="2"/>
            <w:tcBorders>
              <w:top w:val="single" w:sz="6" w:space="0" w:color="auto"/>
              <w:left w:val="single" w:sz="4" w:space="0" w:color="auto"/>
              <w:bottom w:val="single" w:sz="6" w:space="0" w:color="auto"/>
              <w:right w:val="single" w:sz="4" w:space="0" w:color="auto"/>
            </w:tcBorders>
          </w:tcPr>
          <w:p w14:paraId="4A844107" w14:textId="77777777" w:rsidR="00C17C29" w:rsidRPr="0027590E" w:rsidRDefault="00C17C29" w:rsidP="00653D6F">
            <w:pPr>
              <w:spacing w:before="40"/>
              <w:rPr>
                <w:rFonts w:cs="Arial"/>
                <w:lang w:eastAsia="en-AU"/>
              </w:rPr>
            </w:pPr>
            <w:r w:rsidRPr="0027590E">
              <w:rPr>
                <w:rFonts w:cs="Arial"/>
                <w:lang w:eastAsia="en-AU"/>
              </w:rPr>
              <w:t>People with this qualification would be expected to work under routine only supervision, preparing surfaces and/or applying protective coatings in accordance with a provided technical specification. They would be expected to recognise situations where the intended approach was not appropriate/not working and take appropriate action to ensure the final result is satisfactory.</w:t>
            </w:r>
          </w:p>
        </w:tc>
      </w:tr>
      <w:tr w:rsidR="00C17C29" w:rsidRPr="0011705E" w14:paraId="6E26D53B" w14:textId="77777777" w:rsidTr="00653D6F">
        <w:trPr>
          <w:trHeight w:val="1110"/>
        </w:trPr>
        <w:tc>
          <w:tcPr>
            <w:tcW w:w="1960" w:type="dxa"/>
            <w:tcBorders>
              <w:top w:val="single" w:sz="4" w:space="0" w:color="FFFFFF"/>
              <w:left w:val="single" w:sz="4" w:space="0" w:color="FFFFFF"/>
              <w:bottom w:val="single" w:sz="4" w:space="0" w:color="FFFFFF"/>
              <w:right w:val="single" w:sz="4" w:space="0" w:color="auto"/>
            </w:tcBorders>
            <w:shd w:val="pct12" w:color="000000" w:fill="000000"/>
          </w:tcPr>
          <w:p w14:paraId="249BB2B7" w14:textId="77777777" w:rsidR="00C17C29" w:rsidRPr="0011705E" w:rsidRDefault="00C17C29" w:rsidP="00653D6F">
            <w:pPr>
              <w:spacing w:before="40"/>
              <w:rPr>
                <w:rFonts w:cs="Arial"/>
                <w:b/>
                <w:bCs/>
                <w:color w:val="FFFFFF"/>
                <w:lang w:eastAsia="en-AU"/>
              </w:rPr>
            </w:pPr>
            <w:r w:rsidRPr="0011705E">
              <w:rPr>
                <w:rFonts w:cs="Arial"/>
                <w:b/>
                <w:bCs/>
                <w:color w:val="FFFFFF"/>
                <w:lang w:eastAsia="en-AU"/>
              </w:rPr>
              <w:t>Notes</w:t>
            </w:r>
          </w:p>
        </w:tc>
        <w:tc>
          <w:tcPr>
            <w:tcW w:w="7780" w:type="dxa"/>
            <w:gridSpan w:val="2"/>
            <w:tcBorders>
              <w:top w:val="single" w:sz="6" w:space="0" w:color="auto"/>
              <w:left w:val="single" w:sz="4" w:space="0" w:color="auto"/>
              <w:bottom w:val="single" w:sz="4" w:space="0" w:color="auto"/>
              <w:right w:val="single" w:sz="4" w:space="0" w:color="auto"/>
            </w:tcBorders>
          </w:tcPr>
          <w:p w14:paraId="0423D81F" w14:textId="77777777" w:rsidR="00C17C29" w:rsidRPr="0027590E" w:rsidRDefault="00C17C29" w:rsidP="00653D6F">
            <w:pPr>
              <w:spacing w:before="4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 on (03) 9286 9880 for this qualification.</w:t>
            </w:r>
          </w:p>
        </w:tc>
      </w:tr>
      <w:tr w:rsidR="00C17C29" w:rsidRPr="0011705E" w14:paraId="446011EB" w14:textId="77777777" w:rsidTr="00653D6F">
        <w:trPr>
          <w:trHeight w:val="255"/>
        </w:trPr>
        <w:tc>
          <w:tcPr>
            <w:tcW w:w="1960" w:type="dxa"/>
            <w:tcBorders>
              <w:top w:val="single" w:sz="4" w:space="0" w:color="FFFFFF"/>
              <w:left w:val="single" w:sz="4" w:space="0" w:color="FFFFFF"/>
              <w:bottom w:val="single" w:sz="4" w:space="0" w:color="FFFFFF"/>
              <w:right w:val="single" w:sz="4" w:space="0" w:color="FFFFFF"/>
            </w:tcBorders>
            <w:shd w:val="pct12" w:color="000000" w:fill="000000"/>
          </w:tcPr>
          <w:p w14:paraId="62CF2C92" w14:textId="77777777" w:rsidR="00C17C29" w:rsidRPr="0011705E" w:rsidRDefault="00C17C29" w:rsidP="00653D6F">
            <w:pPr>
              <w:spacing w:before="40"/>
              <w:rPr>
                <w:rFonts w:cs="Arial"/>
                <w:b/>
                <w:bCs/>
                <w:color w:val="FFFFFF"/>
                <w:lang w:eastAsia="en-AU"/>
              </w:rPr>
            </w:pPr>
            <w:r w:rsidRPr="0011705E">
              <w:rPr>
                <w:rFonts w:cs="Arial"/>
                <w:b/>
                <w:bCs/>
                <w:color w:val="FFFFFF"/>
                <w:lang w:eastAsia="en-AU"/>
              </w:rPr>
              <w:t>Unit Code</w:t>
            </w:r>
          </w:p>
        </w:tc>
        <w:tc>
          <w:tcPr>
            <w:tcW w:w="6760" w:type="dxa"/>
            <w:tcBorders>
              <w:top w:val="single" w:sz="4" w:space="0" w:color="auto"/>
              <w:left w:val="single" w:sz="4" w:space="0" w:color="FFFFFF"/>
              <w:bottom w:val="single" w:sz="4" w:space="0" w:color="auto"/>
              <w:right w:val="single" w:sz="4" w:space="0" w:color="FFFFFF"/>
            </w:tcBorders>
            <w:shd w:val="pct12" w:color="000000" w:fill="000000"/>
          </w:tcPr>
          <w:p w14:paraId="40EDCBDC" w14:textId="77777777" w:rsidR="00C17C29" w:rsidRPr="0011705E" w:rsidRDefault="00C17C29" w:rsidP="00653D6F">
            <w:pPr>
              <w:spacing w:before="40"/>
              <w:rPr>
                <w:rFonts w:cs="Arial"/>
                <w:b/>
                <w:bCs/>
                <w:color w:val="FFFFFF"/>
                <w:lang w:eastAsia="en-AU"/>
              </w:rPr>
            </w:pPr>
            <w:r w:rsidRPr="0011705E">
              <w:rPr>
                <w:rFonts w:cs="Arial"/>
                <w:b/>
                <w:bCs/>
                <w:color w:val="FFFFFF"/>
                <w:lang w:eastAsia="en-AU"/>
              </w:rPr>
              <w:t>Unit Title</w:t>
            </w:r>
          </w:p>
        </w:tc>
        <w:tc>
          <w:tcPr>
            <w:tcW w:w="1020" w:type="dxa"/>
            <w:tcBorders>
              <w:top w:val="single" w:sz="4" w:space="0" w:color="auto"/>
              <w:left w:val="single" w:sz="4" w:space="0" w:color="FFFFFF"/>
              <w:bottom w:val="single" w:sz="4" w:space="0" w:color="auto"/>
              <w:right w:val="nil"/>
            </w:tcBorders>
            <w:shd w:val="pct12" w:color="000000" w:fill="000000"/>
          </w:tcPr>
          <w:p w14:paraId="7DB28332" w14:textId="77777777" w:rsidR="00C17C29" w:rsidRPr="0011705E" w:rsidRDefault="00C17C29" w:rsidP="00653D6F">
            <w:pPr>
              <w:spacing w:before="40"/>
              <w:jc w:val="center"/>
              <w:rPr>
                <w:rFonts w:cs="Arial"/>
                <w:b/>
                <w:bCs/>
                <w:color w:val="FFFFFF"/>
                <w:lang w:eastAsia="en-AU"/>
              </w:rPr>
            </w:pPr>
            <w:r w:rsidRPr="0011705E">
              <w:rPr>
                <w:rFonts w:cs="Arial"/>
                <w:b/>
                <w:bCs/>
                <w:color w:val="FFFFFF"/>
                <w:lang w:eastAsia="en-AU"/>
              </w:rPr>
              <w:t>Hours</w:t>
            </w:r>
          </w:p>
        </w:tc>
      </w:tr>
      <w:tr w:rsidR="00C17C29" w:rsidRPr="0011705E" w14:paraId="18842FBF" w14:textId="77777777" w:rsidTr="00653D6F">
        <w:trPr>
          <w:trHeight w:val="255"/>
        </w:trPr>
        <w:tc>
          <w:tcPr>
            <w:tcW w:w="1960" w:type="dxa"/>
            <w:tcBorders>
              <w:top w:val="single" w:sz="4" w:space="0" w:color="FFFFFF"/>
              <w:left w:val="single" w:sz="4" w:space="0" w:color="auto"/>
              <w:bottom w:val="single" w:sz="4" w:space="0" w:color="auto"/>
              <w:right w:val="single" w:sz="4" w:space="0" w:color="auto"/>
            </w:tcBorders>
          </w:tcPr>
          <w:p w14:paraId="349C4ED8" w14:textId="77777777" w:rsidR="00C17C29" w:rsidRPr="0027590E" w:rsidRDefault="00C17C29" w:rsidP="00653D6F">
            <w:pPr>
              <w:spacing w:before="40"/>
              <w:rPr>
                <w:rFonts w:cs="Arial"/>
                <w:b/>
                <w:bCs/>
                <w:lang w:eastAsia="en-AU"/>
              </w:rPr>
            </w:pPr>
            <w:r>
              <w:rPr>
                <w:rFonts w:cs="Arial"/>
                <w:b/>
                <w:bCs/>
                <w:lang w:eastAsia="en-AU"/>
              </w:rPr>
              <w:t>Core</w:t>
            </w:r>
          </w:p>
        </w:tc>
        <w:tc>
          <w:tcPr>
            <w:tcW w:w="6760" w:type="dxa"/>
            <w:tcBorders>
              <w:top w:val="nil"/>
              <w:left w:val="nil"/>
              <w:bottom w:val="single" w:sz="4" w:space="0" w:color="auto"/>
              <w:right w:val="single" w:sz="4" w:space="0" w:color="auto"/>
            </w:tcBorders>
            <w:shd w:val="clear" w:color="000000" w:fill="FFFFFF"/>
          </w:tcPr>
          <w:p w14:paraId="6B899294" w14:textId="77777777" w:rsidR="00C17C29" w:rsidRPr="0027590E" w:rsidRDefault="00C17C29" w:rsidP="00653D6F">
            <w:pPr>
              <w:spacing w:before="40"/>
              <w:rPr>
                <w:rFonts w:cs="Arial"/>
                <w:lang w:eastAsia="en-AU"/>
              </w:rPr>
            </w:pPr>
            <w:r w:rsidRPr="0027590E">
              <w:rPr>
                <w:rFonts w:cs="Arial"/>
                <w:lang w:eastAsia="en-AU"/>
              </w:rPr>
              <w:t> </w:t>
            </w:r>
          </w:p>
        </w:tc>
        <w:tc>
          <w:tcPr>
            <w:tcW w:w="1020" w:type="dxa"/>
            <w:tcBorders>
              <w:top w:val="nil"/>
              <w:left w:val="nil"/>
              <w:bottom w:val="single" w:sz="4" w:space="0" w:color="auto"/>
              <w:right w:val="single" w:sz="4" w:space="0" w:color="auto"/>
            </w:tcBorders>
            <w:shd w:val="clear" w:color="000000" w:fill="FFFFFF"/>
          </w:tcPr>
          <w:p w14:paraId="17C91701" w14:textId="77777777" w:rsidR="00C17C29" w:rsidRPr="0027590E" w:rsidRDefault="00C17C29" w:rsidP="00653D6F">
            <w:pPr>
              <w:spacing w:before="40"/>
              <w:jc w:val="center"/>
              <w:rPr>
                <w:rFonts w:cs="Arial"/>
                <w:lang w:eastAsia="en-AU"/>
              </w:rPr>
            </w:pPr>
            <w:r w:rsidRPr="0027590E">
              <w:rPr>
                <w:rFonts w:cs="Arial"/>
                <w:lang w:eastAsia="en-AU"/>
              </w:rPr>
              <w:t> </w:t>
            </w:r>
          </w:p>
        </w:tc>
      </w:tr>
      <w:tr w:rsidR="00C17C29" w:rsidRPr="0011705E" w14:paraId="412CBE22"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22287693" w14:textId="77777777" w:rsidR="00C17C29" w:rsidRPr="0027590E" w:rsidRDefault="00C17C29" w:rsidP="00653D6F">
            <w:pPr>
              <w:spacing w:before="40"/>
              <w:rPr>
                <w:rFonts w:cs="Arial"/>
                <w:lang w:eastAsia="en-AU"/>
              </w:rPr>
            </w:pPr>
            <w:r w:rsidRPr="0027590E">
              <w:rPr>
                <w:rFonts w:cs="Arial"/>
                <w:lang w:eastAsia="en-AU"/>
              </w:rPr>
              <w:t>MEM12023A</w:t>
            </w:r>
          </w:p>
        </w:tc>
        <w:tc>
          <w:tcPr>
            <w:tcW w:w="6760" w:type="dxa"/>
            <w:tcBorders>
              <w:top w:val="single" w:sz="4" w:space="0" w:color="auto"/>
              <w:left w:val="nil"/>
              <w:bottom w:val="single" w:sz="4" w:space="0" w:color="auto"/>
              <w:right w:val="single" w:sz="4" w:space="0" w:color="auto"/>
            </w:tcBorders>
            <w:shd w:val="clear" w:color="000000" w:fill="FFFFFF"/>
          </w:tcPr>
          <w:p w14:paraId="0559A41F" w14:textId="77777777" w:rsidR="00C17C29" w:rsidRPr="0027590E" w:rsidRDefault="00C17C29" w:rsidP="00653D6F">
            <w:pPr>
              <w:spacing w:before="40"/>
              <w:rPr>
                <w:rFonts w:cs="Arial"/>
                <w:lang w:eastAsia="en-AU"/>
              </w:rPr>
            </w:pPr>
            <w:r w:rsidRPr="0027590E">
              <w:rPr>
                <w:rFonts w:cs="Arial"/>
                <w:lang w:eastAsia="en-AU"/>
              </w:rPr>
              <w:t>Perform engineering measurements</w:t>
            </w:r>
          </w:p>
        </w:tc>
        <w:tc>
          <w:tcPr>
            <w:tcW w:w="1020" w:type="dxa"/>
            <w:tcBorders>
              <w:top w:val="single" w:sz="4" w:space="0" w:color="auto"/>
              <w:left w:val="nil"/>
              <w:bottom w:val="single" w:sz="4" w:space="0" w:color="auto"/>
              <w:right w:val="single" w:sz="4" w:space="0" w:color="auto"/>
            </w:tcBorders>
            <w:shd w:val="clear" w:color="000000" w:fill="FFFFFF"/>
          </w:tcPr>
          <w:p w14:paraId="5AF9EE03" w14:textId="77777777" w:rsidR="00C17C29" w:rsidRPr="0027590E" w:rsidRDefault="00C17C29" w:rsidP="00653D6F">
            <w:pPr>
              <w:spacing w:before="40"/>
              <w:jc w:val="center"/>
              <w:rPr>
                <w:rFonts w:cs="Arial"/>
                <w:lang w:eastAsia="en-AU"/>
              </w:rPr>
            </w:pPr>
            <w:r w:rsidRPr="0027590E">
              <w:rPr>
                <w:rFonts w:cs="Arial"/>
                <w:lang w:eastAsia="en-AU"/>
              </w:rPr>
              <w:t>30</w:t>
            </w:r>
          </w:p>
        </w:tc>
      </w:tr>
      <w:tr w:rsidR="00C17C29" w:rsidRPr="0011705E" w14:paraId="54DA3D42"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6C86FE68" w14:textId="77777777" w:rsidR="00C17C29" w:rsidRPr="0027590E" w:rsidRDefault="00C17C29" w:rsidP="00653D6F">
            <w:pPr>
              <w:spacing w:before="40"/>
              <w:rPr>
                <w:rFonts w:cs="Arial"/>
                <w:lang w:eastAsia="en-AU"/>
              </w:rPr>
            </w:pPr>
            <w:r w:rsidRPr="0027590E">
              <w:rPr>
                <w:rFonts w:cs="Arial"/>
                <w:lang w:eastAsia="en-AU"/>
              </w:rPr>
              <w:t>MEM12024A</w:t>
            </w:r>
          </w:p>
        </w:tc>
        <w:tc>
          <w:tcPr>
            <w:tcW w:w="6760" w:type="dxa"/>
            <w:tcBorders>
              <w:top w:val="single" w:sz="4" w:space="0" w:color="auto"/>
              <w:left w:val="nil"/>
              <w:bottom w:val="single" w:sz="4" w:space="0" w:color="auto"/>
              <w:right w:val="single" w:sz="4" w:space="0" w:color="auto"/>
            </w:tcBorders>
            <w:shd w:val="clear" w:color="000000" w:fill="FFFFFF"/>
          </w:tcPr>
          <w:p w14:paraId="11DAD6BE" w14:textId="77777777" w:rsidR="00C17C29" w:rsidRPr="0027590E" w:rsidRDefault="00C17C29" w:rsidP="00653D6F">
            <w:pPr>
              <w:spacing w:before="40"/>
              <w:rPr>
                <w:rFonts w:cs="Arial"/>
                <w:lang w:eastAsia="en-AU"/>
              </w:rPr>
            </w:pPr>
            <w:r w:rsidRPr="0027590E">
              <w:rPr>
                <w:rFonts w:cs="Arial"/>
                <w:lang w:eastAsia="en-AU"/>
              </w:rPr>
              <w:t>Perform computations</w:t>
            </w:r>
          </w:p>
        </w:tc>
        <w:tc>
          <w:tcPr>
            <w:tcW w:w="1020" w:type="dxa"/>
            <w:tcBorders>
              <w:top w:val="single" w:sz="4" w:space="0" w:color="auto"/>
              <w:left w:val="nil"/>
              <w:bottom w:val="single" w:sz="4" w:space="0" w:color="auto"/>
              <w:right w:val="single" w:sz="4" w:space="0" w:color="auto"/>
            </w:tcBorders>
            <w:shd w:val="clear" w:color="000000" w:fill="FFFFFF"/>
          </w:tcPr>
          <w:p w14:paraId="136CED59" w14:textId="77777777" w:rsidR="00C17C29" w:rsidRPr="0027590E" w:rsidRDefault="00C17C29" w:rsidP="00653D6F">
            <w:pPr>
              <w:spacing w:before="40"/>
              <w:jc w:val="center"/>
              <w:rPr>
                <w:rFonts w:cs="Arial"/>
                <w:lang w:eastAsia="en-AU"/>
              </w:rPr>
            </w:pPr>
            <w:r w:rsidRPr="0027590E">
              <w:rPr>
                <w:rFonts w:cs="Arial"/>
                <w:lang w:eastAsia="en-AU"/>
              </w:rPr>
              <w:t>30</w:t>
            </w:r>
          </w:p>
        </w:tc>
      </w:tr>
      <w:tr w:rsidR="00C17C29" w:rsidRPr="0011705E" w14:paraId="7794FBF2"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536CE338" w14:textId="77777777" w:rsidR="00C17C29" w:rsidRPr="0027590E" w:rsidRDefault="00C17C29" w:rsidP="00653D6F">
            <w:pPr>
              <w:spacing w:before="40"/>
              <w:rPr>
                <w:rFonts w:cs="Arial"/>
                <w:lang w:eastAsia="en-AU"/>
              </w:rPr>
            </w:pPr>
            <w:r w:rsidRPr="0027590E">
              <w:rPr>
                <w:rFonts w:cs="Arial"/>
                <w:lang w:eastAsia="en-AU"/>
              </w:rPr>
              <w:t>MEM14004A</w:t>
            </w:r>
          </w:p>
        </w:tc>
        <w:tc>
          <w:tcPr>
            <w:tcW w:w="6760" w:type="dxa"/>
            <w:tcBorders>
              <w:top w:val="single" w:sz="4" w:space="0" w:color="auto"/>
              <w:left w:val="nil"/>
              <w:bottom w:val="single" w:sz="4" w:space="0" w:color="auto"/>
              <w:right w:val="single" w:sz="4" w:space="0" w:color="auto"/>
            </w:tcBorders>
            <w:shd w:val="clear" w:color="000000" w:fill="FFFFFF"/>
          </w:tcPr>
          <w:p w14:paraId="1355B7CF" w14:textId="77777777" w:rsidR="00C17C29" w:rsidRPr="0027590E" w:rsidRDefault="00C17C29" w:rsidP="00653D6F">
            <w:pPr>
              <w:spacing w:before="40"/>
              <w:rPr>
                <w:rFonts w:cs="Arial"/>
                <w:lang w:eastAsia="en-AU"/>
              </w:rPr>
            </w:pPr>
            <w:r w:rsidRPr="0027590E">
              <w:rPr>
                <w:rFonts w:cs="Arial"/>
                <w:lang w:eastAsia="en-AU"/>
              </w:rPr>
              <w:t xml:space="preserve">Plan to undertake a routine task </w:t>
            </w:r>
          </w:p>
        </w:tc>
        <w:tc>
          <w:tcPr>
            <w:tcW w:w="1020" w:type="dxa"/>
            <w:tcBorders>
              <w:top w:val="single" w:sz="4" w:space="0" w:color="auto"/>
              <w:left w:val="nil"/>
              <w:bottom w:val="single" w:sz="4" w:space="0" w:color="auto"/>
              <w:right w:val="single" w:sz="4" w:space="0" w:color="auto"/>
            </w:tcBorders>
            <w:shd w:val="clear" w:color="000000" w:fill="FFFFFF"/>
          </w:tcPr>
          <w:p w14:paraId="5A793938" w14:textId="77777777" w:rsidR="00C17C29" w:rsidRPr="0027590E" w:rsidRDefault="00C17C29" w:rsidP="00653D6F">
            <w:pPr>
              <w:spacing w:before="40"/>
              <w:jc w:val="center"/>
              <w:rPr>
                <w:rFonts w:cs="Arial"/>
                <w:lang w:eastAsia="en-AU"/>
              </w:rPr>
            </w:pPr>
            <w:r w:rsidRPr="0027590E">
              <w:rPr>
                <w:rFonts w:cs="Arial"/>
                <w:lang w:eastAsia="en-AU"/>
              </w:rPr>
              <w:t>10</w:t>
            </w:r>
          </w:p>
        </w:tc>
      </w:tr>
      <w:tr w:rsidR="00C17C29" w:rsidRPr="0011705E" w14:paraId="09EF9949"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2992749E" w14:textId="77777777" w:rsidR="00C17C29" w:rsidRPr="0027590E" w:rsidRDefault="00C17C29" w:rsidP="00653D6F">
            <w:pPr>
              <w:spacing w:before="40"/>
              <w:rPr>
                <w:rFonts w:cs="Arial"/>
                <w:lang w:eastAsia="en-AU"/>
              </w:rPr>
            </w:pPr>
            <w:r w:rsidRPr="0027590E">
              <w:rPr>
                <w:rFonts w:cs="Arial"/>
                <w:lang w:eastAsia="en-AU"/>
              </w:rPr>
              <w:t>MEM14005A</w:t>
            </w:r>
          </w:p>
        </w:tc>
        <w:tc>
          <w:tcPr>
            <w:tcW w:w="6760" w:type="dxa"/>
            <w:tcBorders>
              <w:top w:val="single" w:sz="4" w:space="0" w:color="auto"/>
              <w:left w:val="nil"/>
              <w:bottom w:val="single" w:sz="4" w:space="0" w:color="auto"/>
              <w:right w:val="single" w:sz="4" w:space="0" w:color="auto"/>
            </w:tcBorders>
            <w:shd w:val="clear" w:color="000000" w:fill="FFFFFF"/>
          </w:tcPr>
          <w:p w14:paraId="7290950E" w14:textId="77777777" w:rsidR="00C17C29" w:rsidRPr="0027590E" w:rsidRDefault="00C17C29" w:rsidP="00653D6F">
            <w:pPr>
              <w:spacing w:before="40"/>
              <w:rPr>
                <w:rFonts w:cs="Arial"/>
                <w:lang w:eastAsia="en-AU"/>
              </w:rPr>
            </w:pPr>
            <w:r w:rsidRPr="0027590E">
              <w:rPr>
                <w:rFonts w:cs="Arial"/>
                <w:lang w:eastAsia="en-AU"/>
              </w:rPr>
              <w:t>Plan a complete activity</w:t>
            </w:r>
          </w:p>
        </w:tc>
        <w:tc>
          <w:tcPr>
            <w:tcW w:w="1020" w:type="dxa"/>
            <w:tcBorders>
              <w:top w:val="single" w:sz="4" w:space="0" w:color="auto"/>
              <w:left w:val="nil"/>
              <w:bottom w:val="single" w:sz="4" w:space="0" w:color="auto"/>
              <w:right w:val="single" w:sz="4" w:space="0" w:color="auto"/>
            </w:tcBorders>
            <w:shd w:val="clear" w:color="000000" w:fill="FFFFFF"/>
          </w:tcPr>
          <w:p w14:paraId="2FB33B1D" w14:textId="77777777" w:rsidR="00C17C29" w:rsidRPr="0027590E" w:rsidRDefault="00C17C29" w:rsidP="00653D6F">
            <w:pPr>
              <w:spacing w:before="40"/>
              <w:jc w:val="center"/>
              <w:rPr>
                <w:rFonts w:cs="Arial"/>
                <w:lang w:eastAsia="en-AU"/>
              </w:rPr>
            </w:pPr>
            <w:r w:rsidRPr="0027590E">
              <w:rPr>
                <w:rFonts w:cs="Arial"/>
                <w:lang w:eastAsia="en-AU"/>
              </w:rPr>
              <w:t>20</w:t>
            </w:r>
          </w:p>
        </w:tc>
      </w:tr>
      <w:tr w:rsidR="00C17C29" w:rsidRPr="0011705E" w14:paraId="3709D239"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47D83F84" w14:textId="77777777" w:rsidR="00C17C29" w:rsidRPr="0027590E" w:rsidRDefault="00C17C29" w:rsidP="00653D6F">
            <w:pPr>
              <w:spacing w:before="40"/>
              <w:rPr>
                <w:rFonts w:cs="Arial"/>
                <w:lang w:eastAsia="en-AU"/>
              </w:rPr>
            </w:pPr>
            <w:r w:rsidRPr="0027590E">
              <w:rPr>
                <w:rFonts w:cs="Arial"/>
                <w:lang w:eastAsia="en-AU"/>
              </w:rPr>
              <w:t>MEM15002A</w:t>
            </w:r>
          </w:p>
        </w:tc>
        <w:tc>
          <w:tcPr>
            <w:tcW w:w="6760" w:type="dxa"/>
            <w:tcBorders>
              <w:top w:val="single" w:sz="4" w:space="0" w:color="auto"/>
              <w:left w:val="nil"/>
              <w:bottom w:val="single" w:sz="4" w:space="0" w:color="auto"/>
              <w:right w:val="single" w:sz="4" w:space="0" w:color="auto"/>
            </w:tcBorders>
            <w:shd w:val="clear" w:color="000000" w:fill="FFFFFF"/>
          </w:tcPr>
          <w:p w14:paraId="4E09750F" w14:textId="77777777" w:rsidR="00C17C29" w:rsidRPr="0027590E" w:rsidRDefault="00C17C29" w:rsidP="00653D6F">
            <w:pPr>
              <w:spacing w:before="40"/>
              <w:rPr>
                <w:rFonts w:cs="Arial"/>
                <w:lang w:eastAsia="en-AU"/>
              </w:rPr>
            </w:pPr>
            <w:r w:rsidRPr="0027590E">
              <w:rPr>
                <w:rFonts w:cs="Arial"/>
                <w:lang w:eastAsia="en-AU"/>
              </w:rPr>
              <w:t>Apply quality systems</w:t>
            </w:r>
          </w:p>
        </w:tc>
        <w:tc>
          <w:tcPr>
            <w:tcW w:w="1020" w:type="dxa"/>
            <w:tcBorders>
              <w:top w:val="single" w:sz="4" w:space="0" w:color="auto"/>
              <w:left w:val="nil"/>
              <w:bottom w:val="single" w:sz="4" w:space="0" w:color="auto"/>
              <w:right w:val="single" w:sz="4" w:space="0" w:color="auto"/>
            </w:tcBorders>
            <w:shd w:val="clear" w:color="000000" w:fill="FFFFFF"/>
          </w:tcPr>
          <w:p w14:paraId="5BDC8C93" w14:textId="77777777" w:rsidR="00C17C29" w:rsidRPr="0027590E" w:rsidRDefault="00C17C29" w:rsidP="00653D6F">
            <w:pPr>
              <w:spacing w:before="40"/>
              <w:jc w:val="center"/>
              <w:rPr>
                <w:rFonts w:cs="Arial"/>
                <w:lang w:eastAsia="en-AU"/>
              </w:rPr>
            </w:pPr>
            <w:r w:rsidRPr="0027590E">
              <w:rPr>
                <w:rFonts w:cs="Arial"/>
                <w:lang w:eastAsia="en-AU"/>
              </w:rPr>
              <w:t>20</w:t>
            </w:r>
          </w:p>
        </w:tc>
      </w:tr>
      <w:tr w:rsidR="00C17C29" w:rsidRPr="0011705E" w14:paraId="51174FA2"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0ED2A0FD" w14:textId="77777777" w:rsidR="00C17C29" w:rsidRPr="0027590E" w:rsidRDefault="00C17C29" w:rsidP="00653D6F">
            <w:pPr>
              <w:spacing w:before="40"/>
              <w:rPr>
                <w:rFonts w:cs="Arial"/>
                <w:lang w:eastAsia="en-AU"/>
              </w:rPr>
            </w:pPr>
            <w:r w:rsidRPr="0027590E">
              <w:rPr>
                <w:rFonts w:cs="Arial"/>
                <w:lang w:eastAsia="en-AU"/>
              </w:rPr>
              <w:t>MEM15024A</w:t>
            </w:r>
          </w:p>
        </w:tc>
        <w:tc>
          <w:tcPr>
            <w:tcW w:w="6760" w:type="dxa"/>
            <w:tcBorders>
              <w:top w:val="single" w:sz="4" w:space="0" w:color="auto"/>
              <w:left w:val="nil"/>
              <w:bottom w:val="single" w:sz="4" w:space="0" w:color="auto"/>
              <w:right w:val="single" w:sz="4" w:space="0" w:color="auto"/>
            </w:tcBorders>
            <w:shd w:val="clear" w:color="000000" w:fill="FFFFFF"/>
          </w:tcPr>
          <w:p w14:paraId="4176B9F0" w14:textId="77777777" w:rsidR="00C17C29" w:rsidRPr="0027590E" w:rsidRDefault="00C17C29" w:rsidP="00653D6F">
            <w:pPr>
              <w:spacing w:before="40"/>
              <w:rPr>
                <w:rFonts w:cs="Arial"/>
                <w:lang w:eastAsia="en-AU"/>
              </w:rPr>
            </w:pPr>
            <w:r w:rsidRPr="0027590E">
              <w:rPr>
                <w:rFonts w:cs="Arial"/>
                <w:lang w:eastAsia="en-AU"/>
              </w:rPr>
              <w:t>Apply quality procedures</w:t>
            </w:r>
          </w:p>
        </w:tc>
        <w:tc>
          <w:tcPr>
            <w:tcW w:w="1020" w:type="dxa"/>
            <w:tcBorders>
              <w:top w:val="single" w:sz="4" w:space="0" w:color="auto"/>
              <w:left w:val="nil"/>
              <w:bottom w:val="single" w:sz="4" w:space="0" w:color="auto"/>
              <w:right w:val="single" w:sz="4" w:space="0" w:color="auto"/>
            </w:tcBorders>
            <w:shd w:val="clear" w:color="000000" w:fill="FFFFFF"/>
          </w:tcPr>
          <w:p w14:paraId="02C81697" w14:textId="77777777" w:rsidR="00C17C29" w:rsidRPr="0027590E" w:rsidRDefault="00C17C29" w:rsidP="00653D6F">
            <w:pPr>
              <w:spacing w:before="40"/>
              <w:jc w:val="center"/>
              <w:rPr>
                <w:rFonts w:cs="Arial"/>
                <w:lang w:eastAsia="en-AU"/>
              </w:rPr>
            </w:pPr>
            <w:r w:rsidRPr="0027590E">
              <w:rPr>
                <w:rFonts w:cs="Arial"/>
                <w:lang w:eastAsia="en-AU"/>
              </w:rPr>
              <w:t>10</w:t>
            </w:r>
          </w:p>
        </w:tc>
      </w:tr>
      <w:tr w:rsidR="00C17C29" w:rsidRPr="0011705E" w14:paraId="73716C3D"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0656DD36" w14:textId="77777777" w:rsidR="00C17C29" w:rsidRPr="0027590E" w:rsidRDefault="00C17C29" w:rsidP="00653D6F">
            <w:pPr>
              <w:spacing w:before="40"/>
              <w:rPr>
                <w:rFonts w:cs="Arial"/>
                <w:lang w:eastAsia="en-AU"/>
              </w:rPr>
            </w:pPr>
            <w:r w:rsidRPr="0027590E">
              <w:rPr>
                <w:rFonts w:cs="Arial"/>
                <w:lang w:eastAsia="en-AU"/>
              </w:rPr>
              <w:t>MEM16006A</w:t>
            </w:r>
          </w:p>
        </w:tc>
        <w:tc>
          <w:tcPr>
            <w:tcW w:w="6760" w:type="dxa"/>
            <w:tcBorders>
              <w:top w:val="single" w:sz="4" w:space="0" w:color="auto"/>
              <w:left w:val="nil"/>
              <w:bottom w:val="single" w:sz="4" w:space="0" w:color="auto"/>
              <w:right w:val="single" w:sz="4" w:space="0" w:color="auto"/>
            </w:tcBorders>
            <w:shd w:val="clear" w:color="000000" w:fill="FFFFFF"/>
          </w:tcPr>
          <w:p w14:paraId="4D71258D" w14:textId="77777777" w:rsidR="00C17C29" w:rsidRPr="0027590E" w:rsidRDefault="00C17C29" w:rsidP="00653D6F">
            <w:pPr>
              <w:spacing w:before="40"/>
              <w:rPr>
                <w:rFonts w:cs="Arial"/>
                <w:lang w:eastAsia="en-AU"/>
              </w:rPr>
            </w:pPr>
            <w:r w:rsidRPr="0027590E">
              <w:rPr>
                <w:rFonts w:cs="Arial"/>
                <w:lang w:eastAsia="en-AU"/>
              </w:rPr>
              <w:t>Organise and communicate information</w:t>
            </w:r>
          </w:p>
        </w:tc>
        <w:tc>
          <w:tcPr>
            <w:tcW w:w="1020" w:type="dxa"/>
            <w:tcBorders>
              <w:top w:val="single" w:sz="4" w:space="0" w:color="auto"/>
              <w:left w:val="nil"/>
              <w:bottom w:val="single" w:sz="4" w:space="0" w:color="auto"/>
              <w:right w:val="single" w:sz="4" w:space="0" w:color="auto"/>
            </w:tcBorders>
            <w:shd w:val="clear" w:color="000000" w:fill="FFFFFF"/>
          </w:tcPr>
          <w:p w14:paraId="08BA7043" w14:textId="77777777" w:rsidR="00C17C29" w:rsidRPr="0027590E" w:rsidRDefault="00C17C29" w:rsidP="00653D6F">
            <w:pPr>
              <w:spacing w:before="40"/>
              <w:jc w:val="center"/>
              <w:rPr>
                <w:rFonts w:cs="Arial"/>
                <w:lang w:eastAsia="en-AU"/>
              </w:rPr>
            </w:pPr>
            <w:r w:rsidRPr="0027590E">
              <w:rPr>
                <w:rFonts w:cs="Arial"/>
                <w:lang w:eastAsia="en-AU"/>
              </w:rPr>
              <w:t>20</w:t>
            </w:r>
          </w:p>
        </w:tc>
      </w:tr>
      <w:tr w:rsidR="00C17C29" w:rsidRPr="0011705E" w14:paraId="20D2CC79"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61525F50" w14:textId="77777777" w:rsidR="00C17C29" w:rsidRPr="0027590E" w:rsidRDefault="00C17C29" w:rsidP="00653D6F">
            <w:pPr>
              <w:spacing w:before="40"/>
              <w:rPr>
                <w:rFonts w:cs="Arial"/>
                <w:lang w:eastAsia="en-AU"/>
              </w:rPr>
            </w:pPr>
            <w:r w:rsidRPr="0027590E">
              <w:rPr>
                <w:rFonts w:cs="Arial"/>
                <w:lang w:eastAsia="en-AU"/>
              </w:rPr>
              <w:t>MEM16007A</w:t>
            </w:r>
          </w:p>
        </w:tc>
        <w:tc>
          <w:tcPr>
            <w:tcW w:w="6760" w:type="dxa"/>
            <w:tcBorders>
              <w:top w:val="single" w:sz="4" w:space="0" w:color="auto"/>
              <w:left w:val="nil"/>
              <w:bottom w:val="single" w:sz="4" w:space="0" w:color="auto"/>
              <w:right w:val="single" w:sz="4" w:space="0" w:color="auto"/>
            </w:tcBorders>
            <w:shd w:val="clear" w:color="000000" w:fill="FFFFFF"/>
          </w:tcPr>
          <w:p w14:paraId="301F6358" w14:textId="77777777" w:rsidR="00C17C29" w:rsidRPr="0027590E" w:rsidRDefault="00C17C29" w:rsidP="00653D6F">
            <w:pPr>
              <w:spacing w:before="40"/>
              <w:rPr>
                <w:rFonts w:cs="Arial"/>
                <w:lang w:eastAsia="en-AU"/>
              </w:rPr>
            </w:pPr>
            <w:r w:rsidRPr="0027590E">
              <w:rPr>
                <w:rFonts w:cs="Arial"/>
                <w:lang w:eastAsia="en-AU"/>
              </w:rPr>
              <w:t>Work with others in a manufacturing, engineering or related environment</w:t>
            </w:r>
          </w:p>
        </w:tc>
        <w:tc>
          <w:tcPr>
            <w:tcW w:w="1020" w:type="dxa"/>
            <w:tcBorders>
              <w:top w:val="single" w:sz="4" w:space="0" w:color="auto"/>
              <w:left w:val="nil"/>
              <w:bottom w:val="single" w:sz="4" w:space="0" w:color="auto"/>
              <w:right w:val="single" w:sz="4" w:space="0" w:color="auto"/>
            </w:tcBorders>
            <w:shd w:val="clear" w:color="000000" w:fill="FFFFFF"/>
          </w:tcPr>
          <w:p w14:paraId="3F32F44C" w14:textId="77777777" w:rsidR="00C17C29" w:rsidRPr="0027590E" w:rsidRDefault="00C17C29" w:rsidP="00653D6F">
            <w:pPr>
              <w:spacing w:before="40"/>
              <w:jc w:val="center"/>
              <w:rPr>
                <w:rFonts w:cs="Arial"/>
                <w:lang w:eastAsia="en-AU"/>
              </w:rPr>
            </w:pPr>
            <w:r w:rsidRPr="0027590E">
              <w:rPr>
                <w:rFonts w:cs="Arial"/>
                <w:lang w:eastAsia="en-AU"/>
              </w:rPr>
              <w:t>10</w:t>
            </w:r>
          </w:p>
        </w:tc>
      </w:tr>
      <w:tr w:rsidR="00C17C29" w:rsidRPr="0011705E" w14:paraId="35281344"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51FAEEA9" w14:textId="77777777" w:rsidR="00C17C29" w:rsidRPr="0027590E" w:rsidRDefault="00C17C29" w:rsidP="00653D6F">
            <w:pPr>
              <w:spacing w:before="40"/>
              <w:rPr>
                <w:rFonts w:cs="Arial"/>
                <w:lang w:eastAsia="en-AU"/>
              </w:rPr>
            </w:pPr>
            <w:r w:rsidRPr="0027590E">
              <w:rPr>
                <w:rFonts w:cs="Arial"/>
                <w:lang w:eastAsia="en-AU"/>
              </w:rPr>
              <w:t>MEM16008A</w:t>
            </w:r>
          </w:p>
        </w:tc>
        <w:tc>
          <w:tcPr>
            <w:tcW w:w="6760" w:type="dxa"/>
            <w:tcBorders>
              <w:top w:val="single" w:sz="4" w:space="0" w:color="auto"/>
              <w:left w:val="nil"/>
              <w:bottom w:val="single" w:sz="4" w:space="0" w:color="auto"/>
              <w:right w:val="single" w:sz="4" w:space="0" w:color="auto"/>
            </w:tcBorders>
            <w:shd w:val="clear" w:color="000000" w:fill="FFFFFF"/>
          </w:tcPr>
          <w:p w14:paraId="22A2A5C9" w14:textId="77777777" w:rsidR="00C17C29" w:rsidRPr="0027590E" w:rsidRDefault="00C17C29" w:rsidP="00653D6F">
            <w:pPr>
              <w:spacing w:before="40"/>
              <w:rPr>
                <w:rFonts w:cs="Arial"/>
                <w:lang w:eastAsia="en-AU"/>
              </w:rPr>
            </w:pPr>
            <w:r w:rsidRPr="0027590E">
              <w:rPr>
                <w:rFonts w:cs="Arial"/>
                <w:lang w:eastAsia="en-AU"/>
              </w:rPr>
              <w:t>Interact with computing technology</w:t>
            </w:r>
          </w:p>
        </w:tc>
        <w:tc>
          <w:tcPr>
            <w:tcW w:w="1020" w:type="dxa"/>
            <w:tcBorders>
              <w:top w:val="single" w:sz="4" w:space="0" w:color="auto"/>
              <w:left w:val="nil"/>
              <w:bottom w:val="single" w:sz="4" w:space="0" w:color="auto"/>
              <w:right w:val="single" w:sz="4" w:space="0" w:color="auto"/>
            </w:tcBorders>
            <w:shd w:val="clear" w:color="000000" w:fill="FFFFFF"/>
          </w:tcPr>
          <w:p w14:paraId="54BEC212" w14:textId="77777777" w:rsidR="00C17C29" w:rsidRPr="0027590E" w:rsidRDefault="00C17C29" w:rsidP="00653D6F">
            <w:pPr>
              <w:spacing w:before="40"/>
              <w:jc w:val="center"/>
              <w:rPr>
                <w:rFonts w:cs="Arial"/>
                <w:lang w:eastAsia="en-AU"/>
              </w:rPr>
            </w:pPr>
            <w:r w:rsidRPr="0027590E">
              <w:rPr>
                <w:rFonts w:cs="Arial"/>
                <w:lang w:eastAsia="en-AU"/>
              </w:rPr>
              <w:t>20</w:t>
            </w:r>
          </w:p>
        </w:tc>
      </w:tr>
      <w:tr w:rsidR="00C17C29" w:rsidRPr="0011705E" w14:paraId="29433E5C"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5D77F2AA" w14:textId="77777777" w:rsidR="00C17C29" w:rsidRPr="0027590E" w:rsidRDefault="00C17C29" w:rsidP="00653D6F">
            <w:pPr>
              <w:spacing w:before="40"/>
              <w:rPr>
                <w:rFonts w:cs="Arial"/>
                <w:lang w:eastAsia="en-AU"/>
              </w:rPr>
            </w:pPr>
            <w:r w:rsidRPr="0027590E">
              <w:rPr>
                <w:rFonts w:cs="Arial"/>
                <w:lang w:eastAsia="en-AU"/>
              </w:rPr>
              <w:t>MSAENV272</w:t>
            </w:r>
            <w:r>
              <w:rPr>
                <w:rFonts w:cs="Arial"/>
                <w:lang w:eastAsia="en-AU"/>
              </w:rPr>
              <w:t>B</w:t>
            </w:r>
          </w:p>
        </w:tc>
        <w:tc>
          <w:tcPr>
            <w:tcW w:w="6760" w:type="dxa"/>
            <w:tcBorders>
              <w:top w:val="single" w:sz="4" w:space="0" w:color="auto"/>
              <w:left w:val="nil"/>
              <w:bottom w:val="single" w:sz="4" w:space="0" w:color="auto"/>
              <w:right w:val="single" w:sz="4" w:space="0" w:color="auto"/>
            </w:tcBorders>
            <w:shd w:val="clear" w:color="000000" w:fill="FFFFFF"/>
          </w:tcPr>
          <w:p w14:paraId="5DA5513A" w14:textId="77777777" w:rsidR="00C17C29" w:rsidRPr="0027590E" w:rsidRDefault="00C17C29" w:rsidP="00653D6F">
            <w:pPr>
              <w:spacing w:before="40"/>
              <w:rPr>
                <w:rFonts w:cs="Arial"/>
                <w:lang w:eastAsia="en-AU"/>
              </w:rPr>
            </w:pPr>
            <w:r w:rsidRPr="0027590E">
              <w:rPr>
                <w:rFonts w:cs="Arial"/>
                <w:lang w:eastAsia="en-AU"/>
              </w:rPr>
              <w:t>Participate in environmentally sustainable work practices</w:t>
            </w:r>
          </w:p>
        </w:tc>
        <w:tc>
          <w:tcPr>
            <w:tcW w:w="1020" w:type="dxa"/>
            <w:tcBorders>
              <w:top w:val="single" w:sz="4" w:space="0" w:color="auto"/>
              <w:left w:val="nil"/>
              <w:bottom w:val="single" w:sz="4" w:space="0" w:color="auto"/>
              <w:right w:val="single" w:sz="4" w:space="0" w:color="auto"/>
            </w:tcBorders>
            <w:shd w:val="clear" w:color="000000" w:fill="FFFFFF"/>
          </w:tcPr>
          <w:p w14:paraId="2A2A065F" w14:textId="77777777" w:rsidR="00C17C29" w:rsidRPr="0027590E" w:rsidRDefault="00C17C29" w:rsidP="00653D6F">
            <w:pPr>
              <w:spacing w:before="40"/>
              <w:jc w:val="center"/>
              <w:rPr>
                <w:rFonts w:cs="Arial"/>
                <w:lang w:eastAsia="en-AU"/>
              </w:rPr>
            </w:pPr>
            <w:r w:rsidRPr="0027590E">
              <w:rPr>
                <w:rFonts w:cs="Arial"/>
                <w:lang w:eastAsia="en-AU"/>
              </w:rPr>
              <w:t>30</w:t>
            </w:r>
          </w:p>
        </w:tc>
      </w:tr>
      <w:tr w:rsidR="00C17C29" w:rsidRPr="0011705E" w14:paraId="76BC04A7"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13BC0CB7" w14:textId="77777777" w:rsidR="00C17C29" w:rsidRPr="0027590E" w:rsidRDefault="00C17C29" w:rsidP="00653D6F">
            <w:pPr>
              <w:spacing w:before="40"/>
              <w:rPr>
                <w:rFonts w:cs="Arial"/>
                <w:lang w:eastAsia="en-AU"/>
              </w:rPr>
            </w:pPr>
            <w:r w:rsidRPr="0027590E">
              <w:rPr>
                <w:rFonts w:cs="Arial"/>
                <w:lang w:eastAsia="en-AU"/>
              </w:rPr>
              <w:t>MSAPMOHS200A</w:t>
            </w:r>
          </w:p>
        </w:tc>
        <w:tc>
          <w:tcPr>
            <w:tcW w:w="6760" w:type="dxa"/>
            <w:tcBorders>
              <w:top w:val="single" w:sz="4" w:space="0" w:color="auto"/>
              <w:left w:val="nil"/>
              <w:bottom w:val="single" w:sz="4" w:space="0" w:color="auto"/>
              <w:right w:val="single" w:sz="4" w:space="0" w:color="auto"/>
            </w:tcBorders>
            <w:shd w:val="clear" w:color="000000" w:fill="FFFFFF"/>
          </w:tcPr>
          <w:p w14:paraId="30409249" w14:textId="77777777" w:rsidR="00C17C29" w:rsidRPr="0027590E" w:rsidRDefault="00C17C29" w:rsidP="00653D6F">
            <w:pPr>
              <w:spacing w:before="40"/>
              <w:rPr>
                <w:rFonts w:cs="Arial"/>
                <w:lang w:eastAsia="en-AU"/>
              </w:rPr>
            </w:pPr>
            <w:r w:rsidRPr="0027590E">
              <w:rPr>
                <w:rFonts w:cs="Arial"/>
                <w:lang w:eastAsia="en-AU"/>
              </w:rPr>
              <w:t>Work safely</w:t>
            </w:r>
          </w:p>
        </w:tc>
        <w:tc>
          <w:tcPr>
            <w:tcW w:w="1020" w:type="dxa"/>
            <w:tcBorders>
              <w:top w:val="single" w:sz="4" w:space="0" w:color="auto"/>
              <w:left w:val="nil"/>
              <w:bottom w:val="single" w:sz="4" w:space="0" w:color="auto"/>
              <w:right w:val="single" w:sz="4" w:space="0" w:color="auto"/>
            </w:tcBorders>
            <w:shd w:val="clear" w:color="000000" w:fill="FFFFFF"/>
          </w:tcPr>
          <w:p w14:paraId="3838D123" w14:textId="77777777" w:rsidR="00C17C29" w:rsidRPr="0027590E" w:rsidRDefault="00C17C29" w:rsidP="00653D6F">
            <w:pPr>
              <w:spacing w:before="40"/>
              <w:jc w:val="center"/>
              <w:rPr>
                <w:rFonts w:cs="Arial"/>
                <w:lang w:eastAsia="en-AU"/>
              </w:rPr>
            </w:pPr>
            <w:r w:rsidRPr="0027590E">
              <w:rPr>
                <w:rFonts w:cs="Arial"/>
                <w:lang w:eastAsia="en-AU"/>
              </w:rPr>
              <w:t>30</w:t>
            </w:r>
          </w:p>
        </w:tc>
      </w:tr>
      <w:tr w:rsidR="00C17C29" w:rsidRPr="0011705E" w14:paraId="0BD3B4FC"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260B6BD0" w14:textId="77777777" w:rsidR="00C17C29" w:rsidRPr="0027590E" w:rsidRDefault="00C17C29" w:rsidP="00653D6F">
            <w:pPr>
              <w:spacing w:before="40"/>
              <w:rPr>
                <w:rFonts w:cs="Arial"/>
                <w:b/>
                <w:bCs/>
                <w:lang w:eastAsia="en-AU"/>
              </w:rPr>
            </w:pPr>
            <w:r w:rsidRPr="0027590E">
              <w:rPr>
                <w:rFonts w:cs="Arial"/>
                <w:b/>
                <w:bCs/>
                <w:lang w:eastAsia="en-AU"/>
              </w:rPr>
              <w:t>Electives</w:t>
            </w:r>
          </w:p>
        </w:tc>
        <w:tc>
          <w:tcPr>
            <w:tcW w:w="6760" w:type="dxa"/>
            <w:tcBorders>
              <w:top w:val="single" w:sz="4" w:space="0" w:color="auto"/>
              <w:left w:val="nil"/>
              <w:bottom w:val="single" w:sz="4" w:space="0" w:color="auto"/>
              <w:right w:val="single" w:sz="4" w:space="0" w:color="auto"/>
            </w:tcBorders>
          </w:tcPr>
          <w:p w14:paraId="1F33C8D5" w14:textId="77777777" w:rsidR="00C17C29" w:rsidRPr="0027590E" w:rsidRDefault="00C17C29" w:rsidP="00653D6F">
            <w:pPr>
              <w:spacing w:before="40"/>
              <w:rPr>
                <w:rFonts w:cs="Arial"/>
                <w:lang w:eastAsia="en-AU"/>
              </w:rPr>
            </w:pPr>
            <w:r w:rsidRPr="0027590E">
              <w:rPr>
                <w:rFonts w:cs="Arial"/>
                <w:lang w:eastAsia="en-AU"/>
              </w:rPr>
              <w:t> </w:t>
            </w:r>
          </w:p>
        </w:tc>
        <w:tc>
          <w:tcPr>
            <w:tcW w:w="1020" w:type="dxa"/>
            <w:tcBorders>
              <w:top w:val="single" w:sz="4" w:space="0" w:color="auto"/>
              <w:left w:val="nil"/>
              <w:bottom w:val="single" w:sz="4" w:space="0" w:color="auto"/>
              <w:right w:val="single" w:sz="4" w:space="0" w:color="auto"/>
            </w:tcBorders>
          </w:tcPr>
          <w:p w14:paraId="20AC44AF" w14:textId="77777777" w:rsidR="00C17C29" w:rsidRPr="0027590E" w:rsidRDefault="00C17C29" w:rsidP="00653D6F">
            <w:pPr>
              <w:spacing w:before="40"/>
              <w:jc w:val="center"/>
              <w:rPr>
                <w:rFonts w:cs="Arial"/>
                <w:lang w:eastAsia="en-AU"/>
              </w:rPr>
            </w:pPr>
            <w:r w:rsidRPr="0027590E">
              <w:rPr>
                <w:rFonts w:cs="Arial"/>
                <w:lang w:eastAsia="en-AU"/>
              </w:rPr>
              <w:t> </w:t>
            </w:r>
          </w:p>
        </w:tc>
      </w:tr>
      <w:tr w:rsidR="007E7E55" w:rsidRPr="0011705E" w14:paraId="3126CD77"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53D2DEFE" w14:textId="77777777" w:rsidR="007E7E55" w:rsidRDefault="007E7E55">
            <w:pPr>
              <w:rPr>
                <w:rFonts w:cs="Arial"/>
              </w:rPr>
            </w:pPr>
            <w:r>
              <w:rPr>
                <w:rFonts w:cs="Arial"/>
              </w:rPr>
              <w:t>MEM08002C</w:t>
            </w:r>
          </w:p>
        </w:tc>
        <w:tc>
          <w:tcPr>
            <w:tcW w:w="6760" w:type="dxa"/>
            <w:tcBorders>
              <w:top w:val="single" w:sz="4" w:space="0" w:color="auto"/>
              <w:left w:val="nil"/>
              <w:bottom w:val="single" w:sz="4" w:space="0" w:color="auto"/>
              <w:right w:val="single" w:sz="4" w:space="0" w:color="auto"/>
            </w:tcBorders>
            <w:shd w:val="clear" w:color="000000" w:fill="FFFFFF"/>
          </w:tcPr>
          <w:p w14:paraId="5BC19FFF" w14:textId="77777777" w:rsidR="007E7E55" w:rsidRDefault="007E7E55">
            <w:pPr>
              <w:rPr>
                <w:rFonts w:cs="Arial"/>
              </w:rPr>
            </w:pPr>
            <w:r>
              <w:rPr>
                <w:rFonts w:cs="Arial"/>
              </w:rPr>
              <w:t>Pre-treat work for subsequent surface coating</w:t>
            </w:r>
          </w:p>
        </w:tc>
        <w:tc>
          <w:tcPr>
            <w:tcW w:w="1020" w:type="dxa"/>
            <w:tcBorders>
              <w:top w:val="single" w:sz="4" w:space="0" w:color="auto"/>
              <w:left w:val="nil"/>
              <w:bottom w:val="single" w:sz="4" w:space="0" w:color="auto"/>
              <w:right w:val="single" w:sz="4" w:space="0" w:color="auto"/>
            </w:tcBorders>
            <w:shd w:val="clear" w:color="000000" w:fill="FFFFFF"/>
          </w:tcPr>
          <w:p w14:paraId="2E23DECB" w14:textId="77777777" w:rsidR="007E7E55" w:rsidRDefault="007E7E55">
            <w:pPr>
              <w:jc w:val="center"/>
              <w:rPr>
                <w:rFonts w:cs="Arial"/>
              </w:rPr>
            </w:pPr>
            <w:r>
              <w:rPr>
                <w:rFonts w:cs="Arial"/>
              </w:rPr>
              <w:t>40</w:t>
            </w:r>
          </w:p>
        </w:tc>
      </w:tr>
      <w:tr w:rsidR="007E7E55" w:rsidRPr="0011705E" w14:paraId="4F11CBD2"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38A51F27" w14:textId="77777777" w:rsidR="007E7E55" w:rsidRDefault="007E7E55">
            <w:pPr>
              <w:rPr>
                <w:rFonts w:cs="Arial"/>
              </w:rPr>
            </w:pPr>
            <w:r>
              <w:rPr>
                <w:rFonts w:cs="Arial"/>
              </w:rPr>
              <w:t>MEM08011B</w:t>
            </w:r>
          </w:p>
        </w:tc>
        <w:tc>
          <w:tcPr>
            <w:tcW w:w="6760" w:type="dxa"/>
            <w:tcBorders>
              <w:top w:val="single" w:sz="4" w:space="0" w:color="auto"/>
              <w:left w:val="nil"/>
              <w:bottom w:val="single" w:sz="4" w:space="0" w:color="auto"/>
              <w:right w:val="single" w:sz="4" w:space="0" w:color="auto"/>
            </w:tcBorders>
            <w:shd w:val="clear" w:color="000000" w:fill="FFFFFF"/>
          </w:tcPr>
          <w:p w14:paraId="31A8FB9A" w14:textId="77777777" w:rsidR="007E7E55" w:rsidRDefault="007E7E55">
            <w:pPr>
              <w:rPr>
                <w:rFonts w:cs="Arial"/>
              </w:rPr>
            </w:pPr>
            <w:r>
              <w:rPr>
                <w:rFonts w:cs="Arial"/>
              </w:rPr>
              <w:t>Prepare surfaces using solvents and/or mechanical means</w:t>
            </w:r>
          </w:p>
        </w:tc>
        <w:tc>
          <w:tcPr>
            <w:tcW w:w="1020" w:type="dxa"/>
            <w:tcBorders>
              <w:top w:val="single" w:sz="4" w:space="0" w:color="auto"/>
              <w:left w:val="nil"/>
              <w:bottom w:val="single" w:sz="4" w:space="0" w:color="auto"/>
              <w:right w:val="single" w:sz="4" w:space="0" w:color="auto"/>
            </w:tcBorders>
            <w:shd w:val="clear" w:color="000000" w:fill="FFFFFF"/>
          </w:tcPr>
          <w:p w14:paraId="3AC91405" w14:textId="77777777" w:rsidR="007E7E55" w:rsidRDefault="007E7E55">
            <w:pPr>
              <w:jc w:val="center"/>
              <w:rPr>
                <w:rFonts w:cs="Arial"/>
              </w:rPr>
            </w:pPr>
            <w:r>
              <w:rPr>
                <w:rFonts w:cs="Arial"/>
              </w:rPr>
              <w:t>20</w:t>
            </w:r>
          </w:p>
        </w:tc>
      </w:tr>
      <w:tr w:rsidR="007E7E55" w:rsidRPr="0011705E" w14:paraId="7D9382E6"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78C5267B" w14:textId="77777777" w:rsidR="007E7E55" w:rsidRDefault="007E7E55">
            <w:pPr>
              <w:rPr>
                <w:rFonts w:cs="Arial"/>
              </w:rPr>
            </w:pPr>
            <w:r>
              <w:rPr>
                <w:rFonts w:cs="Arial"/>
              </w:rPr>
              <w:t>MEM08012B</w:t>
            </w:r>
          </w:p>
        </w:tc>
        <w:tc>
          <w:tcPr>
            <w:tcW w:w="6760" w:type="dxa"/>
            <w:tcBorders>
              <w:top w:val="single" w:sz="4" w:space="0" w:color="auto"/>
              <w:left w:val="nil"/>
              <w:bottom w:val="single" w:sz="4" w:space="0" w:color="auto"/>
              <w:right w:val="single" w:sz="4" w:space="0" w:color="auto"/>
            </w:tcBorders>
            <w:shd w:val="clear" w:color="000000" w:fill="FFFFFF"/>
          </w:tcPr>
          <w:p w14:paraId="3E622BCD" w14:textId="77777777" w:rsidR="007E7E55" w:rsidRDefault="007E7E55">
            <w:pPr>
              <w:rPr>
                <w:rFonts w:cs="Arial"/>
              </w:rPr>
            </w:pPr>
            <w:r>
              <w:rPr>
                <w:rFonts w:cs="Arial"/>
              </w:rPr>
              <w:t>Prepare surfaces by abrasive blasting (basic)</w:t>
            </w:r>
          </w:p>
        </w:tc>
        <w:tc>
          <w:tcPr>
            <w:tcW w:w="1020" w:type="dxa"/>
            <w:tcBorders>
              <w:top w:val="single" w:sz="4" w:space="0" w:color="auto"/>
              <w:left w:val="nil"/>
              <w:bottom w:val="single" w:sz="4" w:space="0" w:color="auto"/>
              <w:right w:val="single" w:sz="4" w:space="0" w:color="auto"/>
            </w:tcBorders>
            <w:shd w:val="clear" w:color="000000" w:fill="FFFFFF"/>
          </w:tcPr>
          <w:p w14:paraId="57373FB2" w14:textId="77777777" w:rsidR="007E7E55" w:rsidRDefault="007E7E55">
            <w:pPr>
              <w:jc w:val="center"/>
              <w:rPr>
                <w:rFonts w:cs="Arial"/>
              </w:rPr>
            </w:pPr>
            <w:r>
              <w:rPr>
                <w:rFonts w:cs="Arial"/>
              </w:rPr>
              <w:t>40</w:t>
            </w:r>
          </w:p>
        </w:tc>
      </w:tr>
      <w:tr w:rsidR="007E7E55" w:rsidRPr="0011705E" w14:paraId="3303F3FF"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1F11BFB2" w14:textId="77777777" w:rsidR="007E7E55" w:rsidRDefault="007E7E55">
            <w:pPr>
              <w:rPr>
                <w:rFonts w:cs="Arial"/>
              </w:rPr>
            </w:pPr>
            <w:r>
              <w:rPr>
                <w:rFonts w:cs="Arial"/>
              </w:rPr>
              <w:t>MEM08014B</w:t>
            </w:r>
          </w:p>
        </w:tc>
        <w:tc>
          <w:tcPr>
            <w:tcW w:w="6760" w:type="dxa"/>
            <w:tcBorders>
              <w:top w:val="single" w:sz="4" w:space="0" w:color="auto"/>
              <w:left w:val="nil"/>
              <w:bottom w:val="single" w:sz="4" w:space="0" w:color="auto"/>
              <w:right w:val="single" w:sz="4" w:space="0" w:color="auto"/>
            </w:tcBorders>
            <w:shd w:val="clear" w:color="000000" w:fill="FFFFFF"/>
          </w:tcPr>
          <w:p w14:paraId="06F3D92C" w14:textId="77777777" w:rsidR="007E7E55" w:rsidRDefault="007E7E55">
            <w:pPr>
              <w:rPr>
                <w:rFonts w:cs="Arial"/>
              </w:rPr>
            </w:pPr>
            <w:r>
              <w:rPr>
                <w:rFonts w:cs="Arial"/>
              </w:rPr>
              <w:t>Apply protective coatings (basic)</w:t>
            </w:r>
          </w:p>
        </w:tc>
        <w:tc>
          <w:tcPr>
            <w:tcW w:w="1020" w:type="dxa"/>
            <w:tcBorders>
              <w:top w:val="single" w:sz="4" w:space="0" w:color="auto"/>
              <w:left w:val="nil"/>
              <w:bottom w:val="single" w:sz="4" w:space="0" w:color="auto"/>
              <w:right w:val="single" w:sz="4" w:space="0" w:color="auto"/>
            </w:tcBorders>
            <w:shd w:val="clear" w:color="000000" w:fill="FFFFFF"/>
          </w:tcPr>
          <w:p w14:paraId="53DF27BA" w14:textId="77777777" w:rsidR="007E7E55" w:rsidRDefault="007E7E55">
            <w:pPr>
              <w:jc w:val="center"/>
              <w:rPr>
                <w:rFonts w:cs="Arial"/>
              </w:rPr>
            </w:pPr>
            <w:r>
              <w:rPr>
                <w:rFonts w:cs="Arial"/>
              </w:rPr>
              <w:t>40</w:t>
            </w:r>
          </w:p>
        </w:tc>
      </w:tr>
      <w:tr w:rsidR="007E7E55" w:rsidRPr="0011705E" w14:paraId="53B7042C"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39B446EB" w14:textId="77777777" w:rsidR="007E7E55" w:rsidRDefault="007E7E55">
            <w:pPr>
              <w:rPr>
                <w:rFonts w:cs="Arial"/>
              </w:rPr>
            </w:pPr>
            <w:r>
              <w:rPr>
                <w:rFonts w:cs="Arial"/>
              </w:rPr>
              <w:t>MEM08015B</w:t>
            </w:r>
          </w:p>
        </w:tc>
        <w:tc>
          <w:tcPr>
            <w:tcW w:w="6760" w:type="dxa"/>
            <w:tcBorders>
              <w:top w:val="single" w:sz="4" w:space="0" w:color="auto"/>
              <w:left w:val="nil"/>
              <w:bottom w:val="single" w:sz="4" w:space="0" w:color="auto"/>
              <w:right w:val="single" w:sz="4" w:space="0" w:color="auto"/>
            </w:tcBorders>
            <w:shd w:val="clear" w:color="000000" w:fill="FFFFFF"/>
          </w:tcPr>
          <w:p w14:paraId="54117193" w14:textId="77777777" w:rsidR="007E7E55" w:rsidRDefault="007E7E55">
            <w:pPr>
              <w:rPr>
                <w:rFonts w:cs="Arial"/>
              </w:rPr>
            </w:pPr>
            <w:r>
              <w:rPr>
                <w:rFonts w:cs="Arial"/>
              </w:rPr>
              <w:t>Apply protective coatings (advanced)</w:t>
            </w:r>
          </w:p>
        </w:tc>
        <w:tc>
          <w:tcPr>
            <w:tcW w:w="1020" w:type="dxa"/>
            <w:tcBorders>
              <w:top w:val="single" w:sz="4" w:space="0" w:color="auto"/>
              <w:left w:val="nil"/>
              <w:bottom w:val="single" w:sz="4" w:space="0" w:color="auto"/>
              <w:right w:val="single" w:sz="4" w:space="0" w:color="auto"/>
            </w:tcBorders>
            <w:shd w:val="clear" w:color="000000" w:fill="FFFFFF"/>
          </w:tcPr>
          <w:p w14:paraId="3C3EE3D4" w14:textId="77777777" w:rsidR="007E7E55" w:rsidRDefault="007E7E55">
            <w:pPr>
              <w:jc w:val="center"/>
              <w:rPr>
                <w:rFonts w:cs="Arial"/>
              </w:rPr>
            </w:pPr>
            <w:r>
              <w:rPr>
                <w:rFonts w:cs="Arial"/>
              </w:rPr>
              <w:t>40</w:t>
            </w:r>
          </w:p>
        </w:tc>
      </w:tr>
      <w:tr w:rsidR="007E7E55" w:rsidRPr="0011705E" w14:paraId="3731B869"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2F27E2C1" w14:textId="77777777" w:rsidR="007E7E55" w:rsidRDefault="007E7E55">
            <w:pPr>
              <w:rPr>
                <w:rFonts w:cs="Arial"/>
              </w:rPr>
            </w:pPr>
            <w:r>
              <w:rPr>
                <w:rFonts w:cs="Arial"/>
              </w:rPr>
              <w:t>MEM08016B</w:t>
            </w:r>
          </w:p>
        </w:tc>
        <w:tc>
          <w:tcPr>
            <w:tcW w:w="6760" w:type="dxa"/>
            <w:tcBorders>
              <w:top w:val="single" w:sz="4" w:space="0" w:color="auto"/>
              <w:left w:val="nil"/>
              <w:bottom w:val="single" w:sz="4" w:space="0" w:color="auto"/>
              <w:right w:val="single" w:sz="4" w:space="0" w:color="auto"/>
            </w:tcBorders>
            <w:shd w:val="clear" w:color="000000" w:fill="FFFFFF"/>
          </w:tcPr>
          <w:p w14:paraId="2832C6A1" w14:textId="77777777" w:rsidR="007E7E55" w:rsidRDefault="007E7E55">
            <w:pPr>
              <w:rPr>
                <w:rFonts w:cs="Arial"/>
              </w:rPr>
            </w:pPr>
            <w:r>
              <w:rPr>
                <w:rFonts w:cs="Arial"/>
              </w:rPr>
              <w:t>Control blast coating by-products, materials and emissions</w:t>
            </w:r>
          </w:p>
        </w:tc>
        <w:tc>
          <w:tcPr>
            <w:tcW w:w="1020" w:type="dxa"/>
            <w:tcBorders>
              <w:top w:val="single" w:sz="4" w:space="0" w:color="auto"/>
              <w:left w:val="nil"/>
              <w:bottom w:val="single" w:sz="4" w:space="0" w:color="auto"/>
              <w:right w:val="single" w:sz="4" w:space="0" w:color="auto"/>
            </w:tcBorders>
            <w:shd w:val="clear" w:color="000000" w:fill="FFFFFF"/>
          </w:tcPr>
          <w:p w14:paraId="3EFAD106" w14:textId="77777777" w:rsidR="007E7E55" w:rsidRDefault="007E7E55">
            <w:pPr>
              <w:jc w:val="center"/>
              <w:rPr>
                <w:rFonts w:cs="Arial"/>
              </w:rPr>
            </w:pPr>
            <w:r>
              <w:rPr>
                <w:rFonts w:cs="Arial"/>
              </w:rPr>
              <w:t>10</w:t>
            </w:r>
          </w:p>
        </w:tc>
      </w:tr>
      <w:tr w:rsidR="007E7E55" w:rsidRPr="0011705E" w14:paraId="371F72DF"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097C56D6" w14:textId="77777777" w:rsidR="007E7E55" w:rsidRDefault="007E7E55">
            <w:pPr>
              <w:rPr>
                <w:rFonts w:cs="Arial"/>
              </w:rPr>
            </w:pPr>
            <w:r>
              <w:rPr>
                <w:rFonts w:cs="Arial"/>
              </w:rPr>
              <w:t>MEM11001C</w:t>
            </w:r>
          </w:p>
        </w:tc>
        <w:tc>
          <w:tcPr>
            <w:tcW w:w="6760" w:type="dxa"/>
            <w:tcBorders>
              <w:top w:val="single" w:sz="4" w:space="0" w:color="auto"/>
              <w:left w:val="nil"/>
              <w:bottom w:val="single" w:sz="4" w:space="0" w:color="auto"/>
              <w:right w:val="single" w:sz="4" w:space="0" w:color="auto"/>
            </w:tcBorders>
            <w:shd w:val="clear" w:color="000000" w:fill="FFFFFF"/>
          </w:tcPr>
          <w:p w14:paraId="021BF62F" w14:textId="77777777" w:rsidR="007E7E55" w:rsidRDefault="007E7E55">
            <w:pPr>
              <w:rPr>
                <w:rFonts w:cs="Arial"/>
              </w:rPr>
            </w:pPr>
            <w:r>
              <w:rPr>
                <w:rFonts w:cs="Arial"/>
              </w:rPr>
              <w:t>Erect/dismantle scaffolding and equipment</w:t>
            </w:r>
          </w:p>
        </w:tc>
        <w:tc>
          <w:tcPr>
            <w:tcW w:w="1020" w:type="dxa"/>
            <w:tcBorders>
              <w:top w:val="single" w:sz="4" w:space="0" w:color="auto"/>
              <w:left w:val="nil"/>
              <w:bottom w:val="single" w:sz="4" w:space="0" w:color="auto"/>
              <w:right w:val="single" w:sz="4" w:space="0" w:color="auto"/>
            </w:tcBorders>
            <w:shd w:val="clear" w:color="000000" w:fill="FFFFFF"/>
          </w:tcPr>
          <w:p w14:paraId="05C02386" w14:textId="77777777" w:rsidR="007E7E55" w:rsidRDefault="007E7E55">
            <w:pPr>
              <w:jc w:val="center"/>
              <w:rPr>
                <w:rFonts w:cs="Arial"/>
              </w:rPr>
            </w:pPr>
            <w:r>
              <w:rPr>
                <w:rFonts w:cs="Arial"/>
              </w:rPr>
              <w:t>40</w:t>
            </w:r>
          </w:p>
        </w:tc>
      </w:tr>
      <w:tr w:rsidR="007E7E55" w:rsidRPr="0011705E" w14:paraId="41EA7A5B"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4C869F68" w14:textId="77777777" w:rsidR="007E7E55" w:rsidRDefault="007E7E55">
            <w:pPr>
              <w:rPr>
                <w:rFonts w:cs="Arial"/>
              </w:rPr>
            </w:pPr>
            <w:r>
              <w:rPr>
                <w:rFonts w:cs="Arial"/>
              </w:rPr>
              <w:t>MEM11002C</w:t>
            </w:r>
          </w:p>
        </w:tc>
        <w:tc>
          <w:tcPr>
            <w:tcW w:w="6760" w:type="dxa"/>
            <w:tcBorders>
              <w:top w:val="single" w:sz="4" w:space="0" w:color="auto"/>
              <w:left w:val="nil"/>
              <w:bottom w:val="single" w:sz="4" w:space="0" w:color="auto"/>
              <w:right w:val="single" w:sz="4" w:space="0" w:color="auto"/>
            </w:tcBorders>
            <w:shd w:val="clear" w:color="000000" w:fill="FFFFFF"/>
          </w:tcPr>
          <w:p w14:paraId="639E317F" w14:textId="77777777" w:rsidR="007E7E55" w:rsidRDefault="007E7E55">
            <w:pPr>
              <w:rPr>
                <w:rFonts w:cs="Arial"/>
              </w:rPr>
            </w:pPr>
            <w:r>
              <w:rPr>
                <w:rFonts w:cs="Arial"/>
              </w:rPr>
              <w:t>Erect/dismantle complex scaffolding and equipment</w:t>
            </w:r>
          </w:p>
        </w:tc>
        <w:tc>
          <w:tcPr>
            <w:tcW w:w="1020" w:type="dxa"/>
            <w:tcBorders>
              <w:top w:val="single" w:sz="4" w:space="0" w:color="auto"/>
              <w:left w:val="nil"/>
              <w:bottom w:val="single" w:sz="4" w:space="0" w:color="auto"/>
              <w:right w:val="single" w:sz="4" w:space="0" w:color="auto"/>
            </w:tcBorders>
            <w:shd w:val="clear" w:color="000000" w:fill="FFFFFF"/>
          </w:tcPr>
          <w:p w14:paraId="46DDB160" w14:textId="77777777" w:rsidR="007E7E55" w:rsidRDefault="007E7E55">
            <w:pPr>
              <w:jc w:val="center"/>
              <w:rPr>
                <w:rFonts w:cs="Arial"/>
              </w:rPr>
            </w:pPr>
            <w:r>
              <w:rPr>
                <w:rFonts w:cs="Arial"/>
              </w:rPr>
              <w:t>40</w:t>
            </w:r>
          </w:p>
        </w:tc>
      </w:tr>
      <w:tr w:rsidR="007E7E55" w:rsidRPr="0011705E" w14:paraId="39CAE775"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5B64BDAA" w14:textId="77777777" w:rsidR="007E7E55" w:rsidRDefault="007E7E55">
            <w:pPr>
              <w:rPr>
                <w:rFonts w:cs="Arial"/>
              </w:rPr>
            </w:pPr>
            <w:r>
              <w:rPr>
                <w:rFonts w:cs="Arial"/>
              </w:rPr>
              <w:t>MEM11010B</w:t>
            </w:r>
          </w:p>
        </w:tc>
        <w:tc>
          <w:tcPr>
            <w:tcW w:w="6760" w:type="dxa"/>
            <w:tcBorders>
              <w:top w:val="single" w:sz="4" w:space="0" w:color="auto"/>
              <w:left w:val="nil"/>
              <w:bottom w:val="single" w:sz="4" w:space="0" w:color="auto"/>
              <w:right w:val="single" w:sz="4" w:space="0" w:color="auto"/>
            </w:tcBorders>
            <w:shd w:val="clear" w:color="000000" w:fill="FFFFFF"/>
          </w:tcPr>
          <w:p w14:paraId="42CCFCF9" w14:textId="77777777" w:rsidR="007E7E55" w:rsidRDefault="007E7E55">
            <w:pPr>
              <w:rPr>
                <w:rFonts w:cs="Arial"/>
              </w:rPr>
            </w:pPr>
            <w:r>
              <w:rPr>
                <w:rFonts w:cs="Arial"/>
              </w:rPr>
              <w:t>Operate mobile load shifting equipment</w:t>
            </w:r>
          </w:p>
        </w:tc>
        <w:tc>
          <w:tcPr>
            <w:tcW w:w="1020" w:type="dxa"/>
            <w:tcBorders>
              <w:top w:val="single" w:sz="4" w:space="0" w:color="auto"/>
              <w:left w:val="nil"/>
              <w:bottom w:val="single" w:sz="4" w:space="0" w:color="auto"/>
              <w:right w:val="single" w:sz="4" w:space="0" w:color="auto"/>
            </w:tcBorders>
            <w:shd w:val="clear" w:color="000000" w:fill="FFFFFF"/>
          </w:tcPr>
          <w:p w14:paraId="4D11AA9B" w14:textId="77777777" w:rsidR="007E7E55" w:rsidRDefault="007E7E55">
            <w:pPr>
              <w:jc w:val="center"/>
              <w:rPr>
                <w:rFonts w:cs="Arial"/>
              </w:rPr>
            </w:pPr>
            <w:r>
              <w:rPr>
                <w:rFonts w:cs="Arial"/>
              </w:rPr>
              <w:t>40</w:t>
            </w:r>
          </w:p>
        </w:tc>
      </w:tr>
      <w:tr w:rsidR="007E7E55" w:rsidRPr="0011705E" w14:paraId="4DF8C409"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381E439A" w14:textId="77777777" w:rsidR="007E7E55" w:rsidRDefault="007E7E55">
            <w:pPr>
              <w:rPr>
                <w:rFonts w:cs="Arial"/>
              </w:rPr>
            </w:pPr>
            <w:r>
              <w:rPr>
                <w:rFonts w:cs="Arial"/>
              </w:rPr>
              <w:t>MEM11011B</w:t>
            </w:r>
          </w:p>
        </w:tc>
        <w:tc>
          <w:tcPr>
            <w:tcW w:w="6760" w:type="dxa"/>
            <w:tcBorders>
              <w:top w:val="single" w:sz="4" w:space="0" w:color="auto"/>
              <w:left w:val="nil"/>
              <w:bottom w:val="single" w:sz="4" w:space="0" w:color="auto"/>
              <w:right w:val="single" w:sz="4" w:space="0" w:color="auto"/>
            </w:tcBorders>
            <w:shd w:val="clear" w:color="000000" w:fill="FFFFFF"/>
          </w:tcPr>
          <w:p w14:paraId="7C144B73" w14:textId="77777777" w:rsidR="007E7E55" w:rsidRDefault="007E7E55">
            <w:pPr>
              <w:rPr>
                <w:rFonts w:cs="Arial"/>
              </w:rPr>
            </w:pPr>
            <w:r>
              <w:rPr>
                <w:rFonts w:cs="Arial"/>
              </w:rPr>
              <w:t>Undertake manual handling</w:t>
            </w:r>
          </w:p>
        </w:tc>
        <w:tc>
          <w:tcPr>
            <w:tcW w:w="1020" w:type="dxa"/>
            <w:tcBorders>
              <w:top w:val="single" w:sz="4" w:space="0" w:color="auto"/>
              <w:left w:val="nil"/>
              <w:bottom w:val="single" w:sz="4" w:space="0" w:color="auto"/>
              <w:right w:val="single" w:sz="4" w:space="0" w:color="auto"/>
            </w:tcBorders>
            <w:shd w:val="clear" w:color="000000" w:fill="FFFFFF"/>
          </w:tcPr>
          <w:p w14:paraId="319F792F" w14:textId="77777777" w:rsidR="007E7E55" w:rsidRDefault="007E7E55">
            <w:pPr>
              <w:jc w:val="center"/>
              <w:rPr>
                <w:rFonts w:cs="Arial"/>
              </w:rPr>
            </w:pPr>
            <w:r>
              <w:rPr>
                <w:rFonts w:cs="Arial"/>
              </w:rPr>
              <w:t>20</w:t>
            </w:r>
          </w:p>
        </w:tc>
      </w:tr>
      <w:tr w:rsidR="007E7E55" w:rsidRPr="0011705E" w14:paraId="7AF5B4FD"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5B855D71" w14:textId="77777777" w:rsidR="007E7E55" w:rsidRDefault="007E7E55">
            <w:pPr>
              <w:rPr>
                <w:rFonts w:cs="Arial"/>
              </w:rPr>
            </w:pPr>
            <w:r>
              <w:rPr>
                <w:rFonts w:cs="Arial"/>
              </w:rPr>
              <w:t>MEM11021B</w:t>
            </w:r>
          </w:p>
        </w:tc>
        <w:tc>
          <w:tcPr>
            <w:tcW w:w="6760" w:type="dxa"/>
            <w:tcBorders>
              <w:top w:val="single" w:sz="4" w:space="0" w:color="auto"/>
              <w:left w:val="nil"/>
              <w:bottom w:val="single" w:sz="4" w:space="0" w:color="auto"/>
              <w:right w:val="single" w:sz="4" w:space="0" w:color="auto"/>
            </w:tcBorders>
            <w:shd w:val="clear" w:color="000000" w:fill="FFFFFF"/>
          </w:tcPr>
          <w:p w14:paraId="265E9F87" w14:textId="77777777" w:rsidR="007E7E55" w:rsidRDefault="007E7E55">
            <w:pPr>
              <w:rPr>
                <w:rFonts w:cs="Arial"/>
              </w:rPr>
            </w:pPr>
            <w:r>
              <w:rPr>
                <w:rFonts w:cs="Arial"/>
              </w:rPr>
              <w:t>Perform advanced operation of load shifting equipment</w:t>
            </w:r>
          </w:p>
        </w:tc>
        <w:tc>
          <w:tcPr>
            <w:tcW w:w="1020" w:type="dxa"/>
            <w:tcBorders>
              <w:top w:val="single" w:sz="4" w:space="0" w:color="auto"/>
              <w:left w:val="nil"/>
              <w:bottom w:val="single" w:sz="4" w:space="0" w:color="auto"/>
              <w:right w:val="single" w:sz="4" w:space="0" w:color="auto"/>
            </w:tcBorders>
            <w:shd w:val="clear" w:color="000000" w:fill="FFFFFF"/>
          </w:tcPr>
          <w:p w14:paraId="171AD1F7" w14:textId="77777777" w:rsidR="007E7E55" w:rsidRDefault="007E7E55">
            <w:pPr>
              <w:jc w:val="center"/>
              <w:rPr>
                <w:rFonts w:cs="Arial"/>
              </w:rPr>
            </w:pPr>
            <w:r>
              <w:rPr>
                <w:rFonts w:cs="Arial"/>
              </w:rPr>
              <w:t>20</w:t>
            </w:r>
          </w:p>
        </w:tc>
      </w:tr>
      <w:tr w:rsidR="007E7E55" w:rsidRPr="0011705E" w14:paraId="1A59F768"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3F2D39F5" w14:textId="77777777" w:rsidR="007E7E55" w:rsidRDefault="007E7E55">
            <w:pPr>
              <w:rPr>
                <w:rFonts w:cs="Arial"/>
              </w:rPr>
            </w:pPr>
            <w:r>
              <w:rPr>
                <w:rFonts w:cs="Arial"/>
              </w:rPr>
              <w:t>MEM13003B</w:t>
            </w:r>
          </w:p>
        </w:tc>
        <w:tc>
          <w:tcPr>
            <w:tcW w:w="6760" w:type="dxa"/>
            <w:tcBorders>
              <w:top w:val="single" w:sz="4" w:space="0" w:color="auto"/>
              <w:left w:val="nil"/>
              <w:bottom w:val="single" w:sz="4" w:space="0" w:color="auto"/>
              <w:right w:val="single" w:sz="4" w:space="0" w:color="auto"/>
            </w:tcBorders>
            <w:shd w:val="clear" w:color="000000" w:fill="FFFFFF"/>
          </w:tcPr>
          <w:p w14:paraId="45154325" w14:textId="77777777" w:rsidR="007E7E55" w:rsidRDefault="007E7E55">
            <w:pPr>
              <w:rPr>
                <w:rFonts w:cs="Arial"/>
              </w:rPr>
            </w:pPr>
            <w:r>
              <w:rPr>
                <w:rFonts w:cs="Arial"/>
              </w:rPr>
              <w:t>Work safely with industrial chemicals and materials</w:t>
            </w:r>
          </w:p>
        </w:tc>
        <w:tc>
          <w:tcPr>
            <w:tcW w:w="1020" w:type="dxa"/>
            <w:tcBorders>
              <w:top w:val="single" w:sz="4" w:space="0" w:color="auto"/>
              <w:left w:val="nil"/>
              <w:bottom w:val="single" w:sz="4" w:space="0" w:color="auto"/>
              <w:right w:val="single" w:sz="4" w:space="0" w:color="auto"/>
            </w:tcBorders>
            <w:shd w:val="clear" w:color="000000" w:fill="FFFFFF"/>
          </w:tcPr>
          <w:p w14:paraId="5BBDC5CC" w14:textId="77777777" w:rsidR="007E7E55" w:rsidRDefault="007E7E55">
            <w:pPr>
              <w:jc w:val="center"/>
              <w:rPr>
                <w:rFonts w:cs="Arial"/>
              </w:rPr>
            </w:pPr>
            <w:r>
              <w:rPr>
                <w:rFonts w:cs="Arial"/>
              </w:rPr>
              <w:t>20</w:t>
            </w:r>
          </w:p>
        </w:tc>
      </w:tr>
      <w:tr w:rsidR="007E7E55" w:rsidRPr="0011705E" w14:paraId="4DF354C7"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08751186" w14:textId="77777777" w:rsidR="007E7E55" w:rsidRDefault="007E7E55">
            <w:pPr>
              <w:rPr>
                <w:rFonts w:cs="Arial"/>
              </w:rPr>
            </w:pPr>
            <w:r>
              <w:rPr>
                <w:rFonts w:cs="Arial"/>
              </w:rPr>
              <w:t>MEM18001C</w:t>
            </w:r>
          </w:p>
        </w:tc>
        <w:tc>
          <w:tcPr>
            <w:tcW w:w="6760" w:type="dxa"/>
            <w:tcBorders>
              <w:top w:val="single" w:sz="4" w:space="0" w:color="auto"/>
              <w:left w:val="nil"/>
              <w:bottom w:val="single" w:sz="4" w:space="0" w:color="auto"/>
              <w:right w:val="single" w:sz="4" w:space="0" w:color="auto"/>
            </w:tcBorders>
            <w:shd w:val="clear" w:color="000000" w:fill="FFFFFF"/>
          </w:tcPr>
          <w:p w14:paraId="0E2DF2C3" w14:textId="77777777" w:rsidR="007E7E55" w:rsidRDefault="007E7E55">
            <w:pPr>
              <w:rPr>
                <w:rFonts w:cs="Arial"/>
              </w:rPr>
            </w:pPr>
            <w:r>
              <w:rPr>
                <w:rFonts w:cs="Arial"/>
              </w:rPr>
              <w:t>Use hand tools</w:t>
            </w:r>
          </w:p>
        </w:tc>
        <w:tc>
          <w:tcPr>
            <w:tcW w:w="1020" w:type="dxa"/>
            <w:tcBorders>
              <w:top w:val="single" w:sz="4" w:space="0" w:color="auto"/>
              <w:left w:val="nil"/>
              <w:bottom w:val="single" w:sz="4" w:space="0" w:color="auto"/>
              <w:right w:val="single" w:sz="4" w:space="0" w:color="auto"/>
            </w:tcBorders>
            <w:shd w:val="clear" w:color="000000" w:fill="FFFFFF"/>
          </w:tcPr>
          <w:p w14:paraId="13C6D558" w14:textId="77777777" w:rsidR="007E7E55" w:rsidRDefault="007E7E55">
            <w:pPr>
              <w:jc w:val="center"/>
              <w:rPr>
                <w:rFonts w:cs="Arial"/>
              </w:rPr>
            </w:pPr>
            <w:r>
              <w:rPr>
                <w:rFonts w:cs="Arial"/>
              </w:rPr>
              <w:t>20</w:t>
            </w:r>
          </w:p>
        </w:tc>
      </w:tr>
      <w:tr w:rsidR="007E7E55" w:rsidRPr="0011705E" w14:paraId="40B07436"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0B083EE5" w14:textId="77777777" w:rsidR="007E7E55" w:rsidRDefault="007E7E55">
            <w:pPr>
              <w:rPr>
                <w:rFonts w:cs="Arial"/>
              </w:rPr>
            </w:pPr>
            <w:r>
              <w:rPr>
                <w:rFonts w:cs="Arial"/>
              </w:rPr>
              <w:t>MEM18002B</w:t>
            </w:r>
          </w:p>
        </w:tc>
        <w:tc>
          <w:tcPr>
            <w:tcW w:w="6760" w:type="dxa"/>
            <w:tcBorders>
              <w:top w:val="single" w:sz="4" w:space="0" w:color="auto"/>
              <w:left w:val="nil"/>
              <w:bottom w:val="single" w:sz="4" w:space="0" w:color="auto"/>
              <w:right w:val="single" w:sz="4" w:space="0" w:color="auto"/>
            </w:tcBorders>
            <w:shd w:val="clear" w:color="000000" w:fill="FFFFFF"/>
          </w:tcPr>
          <w:p w14:paraId="5661A08C" w14:textId="77777777" w:rsidR="007E7E55" w:rsidRDefault="007E7E55">
            <w:pPr>
              <w:rPr>
                <w:rFonts w:cs="Arial"/>
              </w:rPr>
            </w:pPr>
            <w:r>
              <w:rPr>
                <w:rFonts w:cs="Arial"/>
              </w:rPr>
              <w:t>Use power tools/hand held operations</w:t>
            </w:r>
          </w:p>
        </w:tc>
        <w:tc>
          <w:tcPr>
            <w:tcW w:w="1020" w:type="dxa"/>
            <w:tcBorders>
              <w:top w:val="single" w:sz="4" w:space="0" w:color="auto"/>
              <w:left w:val="nil"/>
              <w:bottom w:val="single" w:sz="4" w:space="0" w:color="auto"/>
              <w:right w:val="single" w:sz="4" w:space="0" w:color="auto"/>
            </w:tcBorders>
            <w:shd w:val="clear" w:color="000000" w:fill="FFFFFF"/>
          </w:tcPr>
          <w:p w14:paraId="7A58EE07" w14:textId="77777777" w:rsidR="007E7E55" w:rsidRDefault="007E7E55">
            <w:pPr>
              <w:jc w:val="center"/>
              <w:rPr>
                <w:rFonts w:cs="Arial"/>
              </w:rPr>
            </w:pPr>
            <w:r>
              <w:rPr>
                <w:rFonts w:cs="Arial"/>
              </w:rPr>
              <w:t>20</w:t>
            </w:r>
          </w:p>
        </w:tc>
      </w:tr>
      <w:tr w:rsidR="007E7E55" w:rsidRPr="0011705E" w14:paraId="11D30041"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4C670439" w14:textId="77777777" w:rsidR="007E7E55" w:rsidRDefault="007E7E55">
            <w:pPr>
              <w:rPr>
                <w:rFonts w:cs="Arial"/>
              </w:rPr>
            </w:pPr>
            <w:r>
              <w:rPr>
                <w:rFonts w:cs="Arial"/>
              </w:rPr>
              <w:t>MSAPMOHS216A</w:t>
            </w:r>
          </w:p>
        </w:tc>
        <w:tc>
          <w:tcPr>
            <w:tcW w:w="6760" w:type="dxa"/>
            <w:tcBorders>
              <w:top w:val="single" w:sz="4" w:space="0" w:color="auto"/>
              <w:left w:val="nil"/>
              <w:bottom w:val="single" w:sz="4" w:space="0" w:color="auto"/>
              <w:right w:val="single" w:sz="4" w:space="0" w:color="auto"/>
            </w:tcBorders>
            <w:shd w:val="clear" w:color="000000" w:fill="FFFFFF"/>
          </w:tcPr>
          <w:p w14:paraId="2719D8EC" w14:textId="77777777" w:rsidR="007E7E55" w:rsidRDefault="007E7E55">
            <w:pPr>
              <w:rPr>
                <w:rFonts w:cs="Arial"/>
              </w:rPr>
            </w:pPr>
            <w:r>
              <w:rPr>
                <w:rFonts w:cs="Arial"/>
              </w:rPr>
              <w:t>Operate breathing apparatus</w:t>
            </w:r>
          </w:p>
        </w:tc>
        <w:tc>
          <w:tcPr>
            <w:tcW w:w="1020" w:type="dxa"/>
            <w:tcBorders>
              <w:top w:val="single" w:sz="4" w:space="0" w:color="auto"/>
              <w:left w:val="nil"/>
              <w:bottom w:val="single" w:sz="4" w:space="0" w:color="auto"/>
              <w:right w:val="single" w:sz="4" w:space="0" w:color="auto"/>
            </w:tcBorders>
            <w:shd w:val="clear" w:color="000000" w:fill="FFFFFF"/>
          </w:tcPr>
          <w:p w14:paraId="25A3A3E3" w14:textId="77777777" w:rsidR="007E7E55" w:rsidRDefault="007E7E55">
            <w:pPr>
              <w:jc w:val="center"/>
              <w:rPr>
                <w:rFonts w:cs="Arial"/>
              </w:rPr>
            </w:pPr>
            <w:r>
              <w:rPr>
                <w:rFonts w:cs="Arial"/>
              </w:rPr>
              <w:t>20</w:t>
            </w:r>
          </w:p>
        </w:tc>
      </w:tr>
      <w:tr w:rsidR="007E7E55" w:rsidRPr="0011705E" w14:paraId="756EAEB0"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66BD6759" w14:textId="77777777" w:rsidR="007E7E55" w:rsidRDefault="007E7E55">
            <w:pPr>
              <w:rPr>
                <w:rFonts w:cs="Arial"/>
              </w:rPr>
            </w:pPr>
            <w:r>
              <w:rPr>
                <w:rFonts w:cs="Arial"/>
              </w:rPr>
              <w:t>MSAPMOPS201A</w:t>
            </w:r>
          </w:p>
        </w:tc>
        <w:tc>
          <w:tcPr>
            <w:tcW w:w="6760" w:type="dxa"/>
            <w:tcBorders>
              <w:top w:val="single" w:sz="4" w:space="0" w:color="auto"/>
              <w:left w:val="nil"/>
              <w:bottom w:val="single" w:sz="4" w:space="0" w:color="auto"/>
              <w:right w:val="single" w:sz="4" w:space="0" w:color="auto"/>
            </w:tcBorders>
            <w:shd w:val="clear" w:color="000000" w:fill="FFFFFF"/>
          </w:tcPr>
          <w:p w14:paraId="0B32A1D8" w14:textId="77777777" w:rsidR="007E7E55" w:rsidRDefault="007E7E55">
            <w:pPr>
              <w:rPr>
                <w:rFonts w:cs="Arial"/>
              </w:rPr>
            </w:pPr>
            <w:r>
              <w:rPr>
                <w:rFonts w:cs="Arial"/>
              </w:rPr>
              <w:t>Cut polymer materials</w:t>
            </w:r>
          </w:p>
        </w:tc>
        <w:tc>
          <w:tcPr>
            <w:tcW w:w="1020" w:type="dxa"/>
            <w:tcBorders>
              <w:top w:val="single" w:sz="4" w:space="0" w:color="auto"/>
              <w:left w:val="nil"/>
              <w:bottom w:val="single" w:sz="4" w:space="0" w:color="auto"/>
              <w:right w:val="single" w:sz="4" w:space="0" w:color="auto"/>
            </w:tcBorders>
            <w:shd w:val="clear" w:color="000000" w:fill="FFFFFF"/>
          </w:tcPr>
          <w:p w14:paraId="30778D26" w14:textId="77777777" w:rsidR="007E7E55" w:rsidRDefault="007E7E55">
            <w:pPr>
              <w:jc w:val="center"/>
              <w:rPr>
                <w:rFonts w:cs="Arial"/>
              </w:rPr>
            </w:pPr>
            <w:r>
              <w:rPr>
                <w:rFonts w:cs="Arial"/>
              </w:rPr>
              <w:t>20</w:t>
            </w:r>
          </w:p>
        </w:tc>
      </w:tr>
      <w:tr w:rsidR="007E7E55" w:rsidRPr="0011705E" w14:paraId="4831272E"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32308582" w14:textId="77777777" w:rsidR="007E7E55" w:rsidRDefault="007E7E55">
            <w:pPr>
              <w:rPr>
                <w:rFonts w:cs="Arial"/>
              </w:rPr>
            </w:pPr>
            <w:r>
              <w:rPr>
                <w:rFonts w:cs="Arial"/>
              </w:rPr>
              <w:t>MSAPMOPS301A</w:t>
            </w:r>
          </w:p>
        </w:tc>
        <w:tc>
          <w:tcPr>
            <w:tcW w:w="6760" w:type="dxa"/>
            <w:tcBorders>
              <w:top w:val="single" w:sz="4" w:space="0" w:color="auto"/>
              <w:left w:val="nil"/>
              <w:bottom w:val="single" w:sz="4" w:space="0" w:color="auto"/>
              <w:right w:val="single" w:sz="4" w:space="0" w:color="auto"/>
            </w:tcBorders>
            <w:shd w:val="clear" w:color="000000" w:fill="FFFFFF"/>
          </w:tcPr>
          <w:p w14:paraId="0A7E918A" w14:textId="77777777" w:rsidR="007E7E55" w:rsidRDefault="007E7E55">
            <w:pPr>
              <w:rPr>
                <w:rFonts w:cs="Arial"/>
              </w:rPr>
            </w:pPr>
            <w:r>
              <w:rPr>
                <w:rFonts w:cs="Arial"/>
              </w:rPr>
              <w:t>Treat corrosion</w:t>
            </w:r>
          </w:p>
        </w:tc>
        <w:tc>
          <w:tcPr>
            <w:tcW w:w="1020" w:type="dxa"/>
            <w:tcBorders>
              <w:top w:val="single" w:sz="4" w:space="0" w:color="auto"/>
              <w:left w:val="nil"/>
              <w:bottom w:val="single" w:sz="4" w:space="0" w:color="auto"/>
              <w:right w:val="single" w:sz="4" w:space="0" w:color="auto"/>
            </w:tcBorders>
            <w:shd w:val="clear" w:color="000000" w:fill="FFFFFF"/>
          </w:tcPr>
          <w:p w14:paraId="34A20F49" w14:textId="77777777" w:rsidR="007E7E55" w:rsidRDefault="007E7E55">
            <w:pPr>
              <w:jc w:val="center"/>
              <w:rPr>
                <w:rFonts w:cs="Arial"/>
              </w:rPr>
            </w:pPr>
            <w:r>
              <w:rPr>
                <w:rFonts w:cs="Arial"/>
              </w:rPr>
              <w:t>20</w:t>
            </w:r>
          </w:p>
        </w:tc>
      </w:tr>
      <w:tr w:rsidR="007E7E55" w:rsidRPr="0011705E" w14:paraId="2FBE6596"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20B8EA60" w14:textId="77777777" w:rsidR="007E7E55" w:rsidRDefault="007E7E55">
            <w:pPr>
              <w:rPr>
                <w:rFonts w:cs="Arial"/>
              </w:rPr>
            </w:pPr>
            <w:r>
              <w:rPr>
                <w:rFonts w:cs="Arial"/>
              </w:rPr>
              <w:t>MSAPMPER205C</w:t>
            </w:r>
          </w:p>
        </w:tc>
        <w:tc>
          <w:tcPr>
            <w:tcW w:w="6760" w:type="dxa"/>
            <w:tcBorders>
              <w:top w:val="single" w:sz="4" w:space="0" w:color="auto"/>
              <w:left w:val="nil"/>
              <w:bottom w:val="single" w:sz="4" w:space="0" w:color="auto"/>
              <w:right w:val="single" w:sz="4" w:space="0" w:color="auto"/>
            </w:tcBorders>
            <w:shd w:val="clear" w:color="000000" w:fill="FFFFFF"/>
          </w:tcPr>
          <w:p w14:paraId="71043678" w14:textId="77777777" w:rsidR="007E7E55" w:rsidRDefault="007E7E55">
            <w:pPr>
              <w:rPr>
                <w:rFonts w:cs="Arial"/>
              </w:rPr>
            </w:pPr>
            <w:r>
              <w:rPr>
                <w:rFonts w:cs="Arial"/>
              </w:rPr>
              <w:t>Enter confined space</w:t>
            </w:r>
          </w:p>
        </w:tc>
        <w:tc>
          <w:tcPr>
            <w:tcW w:w="1020" w:type="dxa"/>
            <w:tcBorders>
              <w:top w:val="single" w:sz="4" w:space="0" w:color="auto"/>
              <w:left w:val="nil"/>
              <w:bottom w:val="single" w:sz="4" w:space="0" w:color="auto"/>
              <w:right w:val="single" w:sz="4" w:space="0" w:color="auto"/>
            </w:tcBorders>
            <w:shd w:val="clear" w:color="000000" w:fill="FFFFFF"/>
          </w:tcPr>
          <w:p w14:paraId="49AA9261" w14:textId="77777777" w:rsidR="007E7E55" w:rsidRDefault="007E7E55">
            <w:pPr>
              <w:jc w:val="center"/>
              <w:rPr>
                <w:rFonts w:cs="Arial"/>
              </w:rPr>
            </w:pPr>
            <w:r>
              <w:rPr>
                <w:rFonts w:cs="Arial"/>
              </w:rPr>
              <w:t>30</w:t>
            </w:r>
          </w:p>
        </w:tc>
      </w:tr>
      <w:tr w:rsidR="007E7E55" w:rsidRPr="0011705E" w14:paraId="2E5A4721"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364BF6DF" w14:textId="77777777" w:rsidR="007E7E55" w:rsidRDefault="007E7E55">
            <w:pPr>
              <w:rPr>
                <w:rFonts w:cs="Arial"/>
              </w:rPr>
            </w:pPr>
            <w:r>
              <w:rPr>
                <w:rFonts w:cs="Arial"/>
              </w:rPr>
              <w:t>PMBPROD242A</w:t>
            </w:r>
          </w:p>
        </w:tc>
        <w:tc>
          <w:tcPr>
            <w:tcW w:w="6760" w:type="dxa"/>
            <w:tcBorders>
              <w:top w:val="single" w:sz="4" w:space="0" w:color="auto"/>
              <w:left w:val="nil"/>
              <w:bottom w:val="single" w:sz="4" w:space="0" w:color="auto"/>
              <w:right w:val="single" w:sz="4" w:space="0" w:color="auto"/>
            </w:tcBorders>
            <w:shd w:val="clear" w:color="000000" w:fill="FFFFFF"/>
          </w:tcPr>
          <w:p w14:paraId="1B4A9883" w14:textId="77777777" w:rsidR="007E7E55" w:rsidRDefault="007E7E55">
            <w:pPr>
              <w:rPr>
                <w:rFonts w:cs="Arial"/>
              </w:rPr>
            </w:pPr>
            <w:r>
              <w:rPr>
                <w:rFonts w:cs="Arial"/>
              </w:rPr>
              <w:t>Bond polymers to surfaces</w:t>
            </w:r>
          </w:p>
        </w:tc>
        <w:tc>
          <w:tcPr>
            <w:tcW w:w="1020" w:type="dxa"/>
            <w:tcBorders>
              <w:top w:val="single" w:sz="4" w:space="0" w:color="auto"/>
              <w:left w:val="nil"/>
              <w:bottom w:val="single" w:sz="4" w:space="0" w:color="auto"/>
              <w:right w:val="single" w:sz="4" w:space="0" w:color="auto"/>
            </w:tcBorders>
            <w:shd w:val="clear" w:color="000000" w:fill="FFFFFF"/>
          </w:tcPr>
          <w:p w14:paraId="17C9A8B8" w14:textId="77777777" w:rsidR="007E7E55" w:rsidRDefault="007E7E55">
            <w:pPr>
              <w:jc w:val="center"/>
              <w:rPr>
                <w:rFonts w:cs="Arial"/>
              </w:rPr>
            </w:pPr>
            <w:r>
              <w:rPr>
                <w:rFonts w:cs="Arial"/>
              </w:rPr>
              <w:t>40</w:t>
            </w:r>
          </w:p>
        </w:tc>
      </w:tr>
      <w:tr w:rsidR="007E7E55" w:rsidRPr="0011705E" w14:paraId="74807A37"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58677DE0" w14:textId="77777777" w:rsidR="007E7E55" w:rsidRDefault="007E7E55">
            <w:pPr>
              <w:rPr>
                <w:rFonts w:cs="Arial"/>
              </w:rPr>
            </w:pPr>
            <w:r>
              <w:rPr>
                <w:rFonts w:cs="Arial"/>
              </w:rPr>
              <w:t>RIIOHS204A</w:t>
            </w:r>
          </w:p>
        </w:tc>
        <w:tc>
          <w:tcPr>
            <w:tcW w:w="6760" w:type="dxa"/>
            <w:tcBorders>
              <w:top w:val="single" w:sz="4" w:space="0" w:color="auto"/>
              <w:left w:val="nil"/>
              <w:bottom w:val="single" w:sz="4" w:space="0" w:color="auto"/>
              <w:right w:val="single" w:sz="4" w:space="0" w:color="auto"/>
            </w:tcBorders>
            <w:shd w:val="clear" w:color="000000" w:fill="FFFFFF"/>
          </w:tcPr>
          <w:p w14:paraId="1554DFC2" w14:textId="77777777" w:rsidR="007E7E55" w:rsidRDefault="007E7E55">
            <w:pPr>
              <w:rPr>
                <w:rFonts w:cs="Arial"/>
              </w:rPr>
            </w:pPr>
            <w:r>
              <w:rPr>
                <w:rFonts w:cs="Arial"/>
              </w:rPr>
              <w:t>Work safely at heights</w:t>
            </w:r>
          </w:p>
        </w:tc>
        <w:tc>
          <w:tcPr>
            <w:tcW w:w="1020" w:type="dxa"/>
            <w:tcBorders>
              <w:top w:val="single" w:sz="4" w:space="0" w:color="auto"/>
              <w:left w:val="nil"/>
              <w:bottom w:val="single" w:sz="4" w:space="0" w:color="auto"/>
              <w:right w:val="single" w:sz="4" w:space="0" w:color="auto"/>
            </w:tcBorders>
            <w:shd w:val="clear" w:color="000000" w:fill="FFFFFF"/>
          </w:tcPr>
          <w:p w14:paraId="7418BFBC" w14:textId="77777777" w:rsidR="007E7E55" w:rsidRDefault="007E7E55">
            <w:pPr>
              <w:jc w:val="center"/>
              <w:rPr>
                <w:rFonts w:cs="Arial"/>
              </w:rPr>
            </w:pPr>
            <w:r>
              <w:rPr>
                <w:rFonts w:cs="Arial"/>
              </w:rPr>
              <w:t>20</w:t>
            </w:r>
          </w:p>
        </w:tc>
      </w:tr>
      <w:tr w:rsidR="00C17C29" w:rsidRPr="0011705E" w14:paraId="3E2CA371" w14:textId="77777777" w:rsidTr="00653D6F">
        <w:trPr>
          <w:trHeight w:val="255"/>
        </w:trPr>
        <w:tc>
          <w:tcPr>
            <w:tcW w:w="1960" w:type="dxa"/>
            <w:tcBorders>
              <w:top w:val="single" w:sz="4" w:space="0" w:color="auto"/>
              <w:left w:val="single" w:sz="4" w:space="0" w:color="auto"/>
              <w:bottom w:val="single" w:sz="4" w:space="0" w:color="auto"/>
              <w:right w:val="single" w:sz="4" w:space="0" w:color="auto"/>
            </w:tcBorders>
          </w:tcPr>
          <w:p w14:paraId="7FDD97F9" w14:textId="77777777" w:rsidR="00C17C29" w:rsidRPr="0027590E" w:rsidRDefault="00C17C29" w:rsidP="00653D6F">
            <w:pPr>
              <w:spacing w:before="40"/>
              <w:rPr>
                <w:rFonts w:cs="Arial"/>
                <w:lang w:eastAsia="en-AU"/>
              </w:rPr>
            </w:pPr>
            <w:r w:rsidRPr="0027590E">
              <w:rPr>
                <w:rFonts w:cs="Arial"/>
                <w:lang w:eastAsia="en-AU"/>
              </w:rPr>
              <w:t> </w:t>
            </w:r>
          </w:p>
        </w:tc>
        <w:tc>
          <w:tcPr>
            <w:tcW w:w="6760" w:type="dxa"/>
            <w:tcBorders>
              <w:top w:val="single" w:sz="4" w:space="0" w:color="auto"/>
              <w:left w:val="nil"/>
              <w:bottom w:val="single" w:sz="4" w:space="0" w:color="auto"/>
              <w:right w:val="single" w:sz="4" w:space="0" w:color="auto"/>
            </w:tcBorders>
          </w:tcPr>
          <w:p w14:paraId="731C1F5E" w14:textId="77777777" w:rsidR="00C17C29" w:rsidRPr="0027590E" w:rsidRDefault="00C17C29" w:rsidP="00653D6F">
            <w:pPr>
              <w:spacing w:before="40"/>
              <w:rPr>
                <w:rFonts w:cs="Arial"/>
                <w:b/>
                <w:bCs/>
                <w:lang w:eastAsia="en-AU"/>
              </w:rPr>
            </w:pPr>
            <w:r w:rsidRPr="0027590E">
              <w:rPr>
                <w:rFonts w:cs="Arial"/>
                <w:b/>
                <w:bCs/>
                <w:lang w:eastAsia="en-AU"/>
              </w:rPr>
              <w:t>Total</w:t>
            </w:r>
          </w:p>
        </w:tc>
        <w:tc>
          <w:tcPr>
            <w:tcW w:w="1020" w:type="dxa"/>
            <w:tcBorders>
              <w:top w:val="single" w:sz="4" w:space="0" w:color="auto"/>
              <w:left w:val="nil"/>
              <w:bottom w:val="single" w:sz="4" w:space="0" w:color="auto"/>
              <w:right w:val="single" w:sz="4" w:space="0" w:color="auto"/>
            </w:tcBorders>
          </w:tcPr>
          <w:p w14:paraId="18EC595A" w14:textId="77777777" w:rsidR="00C17C29" w:rsidRPr="0027590E" w:rsidRDefault="00353793" w:rsidP="00653D6F">
            <w:pPr>
              <w:spacing w:before="40"/>
              <w:jc w:val="center"/>
              <w:rPr>
                <w:rFonts w:cs="Arial"/>
                <w:b/>
                <w:bCs/>
                <w:lang w:eastAsia="en-AU"/>
              </w:rPr>
            </w:pPr>
            <w:r w:rsidRPr="0027590E">
              <w:rPr>
                <w:rFonts w:cs="Arial"/>
                <w:b/>
                <w:bCs/>
                <w:lang w:eastAsia="en-AU"/>
              </w:rPr>
              <w:fldChar w:fldCharType="begin"/>
            </w:r>
            <w:r w:rsidR="00C17C29" w:rsidRPr="0027590E">
              <w:rPr>
                <w:rFonts w:cs="Arial"/>
                <w:b/>
                <w:bCs/>
                <w:lang w:eastAsia="en-AU"/>
              </w:rPr>
              <w:instrText xml:space="preserve"> =SUM(ABOVE) </w:instrText>
            </w:r>
            <w:r w:rsidRPr="0027590E">
              <w:rPr>
                <w:rFonts w:cs="Arial"/>
                <w:b/>
                <w:bCs/>
                <w:lang w:eastAsia="en-AU"/>
              </w:rPr>
              <w:fldChar w:fldCharType="separate"/>
            </w:r>
            <w:r w:rsidR="00C17C29" w:rsidRPr="0027590E">
              <w:rPr>
                <w:rFonts w:cs="Arial"/>
                <w:b/>
                <w:bCs/>
                <w:noProof/>
                <w:lang w:eastAsia="en-AU"/>
              </w:rPr>
              <w:t>790</w:t>
            </w:r>
            <w:r w:rsidRPr="0027590E">
              <w:rPr>
                <w:rFonts w:cs="Arial"/>
                <w:b/>
                <w:bCs/>
                <w:lang w:eastAsia="en-AU"/>
              </w:rPr>
              <w:fldChar w:fldCharType="end"/>
            </w:r>
          </w:p>
        </w:tc>
      </w:tr>
    </w:tbl>
    <w:p w14:paraId="51870668" w14:textId="77777777" w:rsidR="00C17C29" w:rsidRDefault="00C17C29" w:rsidP="00653D6F">
      <w:pPr>
        <w:pStyle w:val="Nromal"/>
        <w:rPr>
          <w:b/>
          <w:bCs/>
          <w:sz w:val="22"/>
        </w:rPr>
      </w:pPr>
      <w:bookmarkStart w:id="16" w:name="_Toc284235895"/>
    </w:p>
    <w:p w14:paraId="440DB440" w14:textId="77777777" w:rsidR="00C17C29" w:rsidRDefault="00C17C29" w:rsidP="00653D6F">
      <w:pPr>
        <w:pStyle w:val="Nromal"/>
        <w:rPr>
          <w:b/>
          <w:bCs/>
          <w:sz w:val="22"/>
        </w:rPr>
      </w:pPr>
      <w:r>
        <w:rPr>
          <w:b/>
          <w:bCs/>
          <w:sz w:val="22"/>
        </w:rPr>
        <w:br w:type="page"/>
      </w:r>
    </w:p>
    <w:p w14:paraId="5CC8C760" w14:textId="77777777" w:rsidR="00C17C29" w:rsidRPr="00203970" w:rsidRDefault="00C17C29" w:rsidP="00653D6F">
      <w:pPr>
        <w:pStyle w:val="Nromal"/>
        <w:rPr>
          <w:b/>
          <w:bCs/>
          <w:sz w:val="22"/>
        </w:rPr>
      </w:pPr>
      <w:r w:rsidRPr="00203970">
        <w:rPr>
          <w:b/>
          <w:bCs/>
          <w:sz w:val="22"/>
        </w:rPr>
        <w:lastRenderedPageBreak/>
        <w:t>Recreational Vehicle Qualifications</w:t>
      </w:r>
      <w:bookmarkEnd w:id="16"/>
    </w:p>
    <w:p w14:paraId="1D959CB2" w14:textId="77777777" w:rsidR="00C17C29" w:rsidRDefault="00C17C29" w:rsidP="00653D6F">
      <w:pPr>
        <w:pStyle w:val="Head1"/>
        <w:keepNext w:val="0"/>
        <w:rPr>
          <w:caps w:val="0"/>
        </w:rPr>
      </w:pPr>
    </w:p>
    <w:tbl>
      <w:tblPr>
        <w:tblW w:w="9740" w:type="dxa"/>
        <w:tblInd w:w="93" w:type="dxa"/>
        <w:tblLook w:val="00A0" w:firstRow="1" w:lastRow="0" w:firstColumn="1" w:lastColumn="0" w:noHBand="0" w:noVBand="0"/>
      </w:tblPr>
      <w:tblGrid>
        <w:gridCol w:w="2014"/>
        <w:gridCol w:w="6708"/>
        <w:gridCol w:w="1018"/>
      </w:tblGrid>
      <w:tr w:rsidR="00C17C29" w:rsidRPr="00CD1B4E" w14:paraId="476C92F3" w14:textId="77777777" w:rsidTr="00653D6F">
        <w:trPr>
          <w:trHeight w:val="510"/>
        </w:trPr>
        <w:tc>
          <w:tcPr>
            <w:tcW w:w="2014" w:type="dxa"/>
            <w:tcBorders>
              <w:top w:val="single" w:sz="4" w:space="0" w:color="auto"/>
              <w:left w:val="nil"/>
              <w:bottom w:val="nil"/>
              <w:right w:val="single" w:sz="4" w:space="0" w:color="auto"/>
            </w:tcBorders>
            <w:shd w:val="pct12" w:color="000000" w:fill="000000"/>
          </w:tcPr>
          <w:p w14:paraId="0FA924F2" w14:textId="77777777" w:rsidR="00C17C29" w:rsidRPr="00CD1B4E" w:rsidRDefault="00C17C29" w:rsidP="00653D6F">
            <w:pPr>
              <w:spacing w:before="60" w:after="60"/>
              <w:rPr>
                <w:rFonts w:cs="Arial"/>
                <w:b/>
                <w:bCs/>
                <w:color w:val="FFFFFF"/>
                <w:lang w:eastAsia="en-AU"/>
              </w:rPr>
            </w:pPr>
            <w:r w:rsidRPr="00CD1B4E">
              <w:rPr>
                <w:rFonts w:cs="Arial"/>
                <w:b/>
                <w:bCs/>
                <w:color w:val="FFFFFF"/>
                <w:lang w:eastAsia="en-AU"/>
              </w:rPr>
              <w:t>Occupation / Work Function</w:t>
            </w:r>
          </w:p>
        </w:tc>
        <w:tc>
          <w:tcPr>
            <w:tcW w:w="7726" w:type="dxa"/>
            <w:gridSpan w:val="2"/>
            <w:tcBorders>
              <w:top w:val="single" w:sz="4" w:space="0" w:color="auto"/>
              <w:left w:val="nil"/>
              <w:bottom w:val="nil"/>
              <w:right w:val="single" w:sz="4" w:space="0" w:color="000000"/>
            </w:tcBorders>
          </w:tcPr>
          <w:p w14:paraId="66FB07F1" w14:textId="77777777" w:rsidR="00C17C29" w:rsidRPr="00CD1B4E" w:rsidRDefault="00C17C29" w:rsidP="00653D6F">
            <w:pPr>
              <w:spacing w:before="60" w:after="60"/>
              <w:rPr>
                <w:rFonts w:ascii="Helvetica" w:hAnsi="Helvetica" w:cs="Helvetica"/>
                <w:lang w:eastAsia="en-AU"/>
              </w:rPr>
            </w:pPr>
            <w:r w:rsidRPr="00CD1B4E">
              <w:rPr>
                <w:rFonts w:ascii="Helvetica" w:hAnsi="Helvetica" w:cs="Helvetica"/>
                <w:lang w:eastAsia="en-AU"/>
              </w:rPr>
              <w:t>Recreational vehicle se</w:t>
            </w:r>
            <w:r>
              <w:rPr>
                <w:rFonts w:ascii="Helvetica" w:hAnsi="Helvetica" w:cs="Helvetica"/>
                <w:lang w:eastAsia="en-AU"/>
              </w:rPr>
              <w:t>r</w:t>
            </w:r>
            <w:r w:rsidRPr="00CD1B4E">
              <w:rPr>
                <w:rFonts w:ascii="Helvetica" w:hAnsi="Helvetica" w:cs="Helvetica"/>
                <w:lang w:eastAsia="en-AU"/>
              </w:rPr>
              <w:t>vice &amp; repair assistant technician</w:t>
            </w:r>
          </w:p>
        </w:tc>
      </w:tr>
      <w:tr w:rsidR="00C17C29" w:rsidRPr="00CD1B4E" w14:paraId="0277245E" w14:textId="77777777" w:rsidTr="00653D6F">
        <w:trPr>
          <w:trHeight w:val="255"/>
        </w:trPr>
        <w:tc>
          <w:tcPr>
            <w:tcW w:w="2014" w:type="dxa"/>
            <w:tcBorders>
              <w:top w:val="single" w:sz="4" w:space="0" w:color="FFFFFF"/>
              <w:left w:val="nil"/>
              <w:bottom w:val="single" w:sz="4" w:space="0" w:color="FFFFFF"/>
              <w:right w:val="single" w:sz="4" w:space="0" w:color="auto"/>
            </w:tcBorders>
            <w:shd w:val="pct12" w:color="000000" w:fill="000000"/>
          </w:tcPr>
          <w:p w14:paraId="2B4E4B6C" w14:textId="77777777" w:rsidR="00C17C29" w:rsidRPr="00CD1B4E" w:rsidRDefault="00C17C29" w:rsidP="00653D6F">
            <w:pPr>
              <w:spacing w:before="60" w:after="60"/>
              <w:rPr>
                <w:rFonts w:cs="Arial"/>
                <w:b/>
                <w:bCs/>
                <w:color w:val="FFFFFF"/>
                <w:lang w:eastAsia="en-AU"/>
              </w:rPr>
            </w:pPr>
            <w:r w:rsidRPr="00CD1B4E">
              <w:rPr>
                <w:rFonts w:cs="Arial"/>
                <w:b/>
                <w:bCs/>
                <w:color w:val="FFFFFF"/>
                <w:lang w:eastAsia="en-AU"/>
              </w:rPr>
              <w:t xml:space="preserve">Qualification Title </w:t>
            </w:r>
          </w:p>
        </w:tc>
        <w:tc>
          <w:tcPr>
            <w:tcW w:w="7726" w:type="dxa"/>
            <w:gridSpan w:val="2"/>
            <w:tcBorders>
              <w:top w:val="single" w:sz="4" w:space="0" w:color="auto"/>
              <w:left w:val="nil"/>
              <w:bottom w:val="single" w:sz="4" w:space="0" w:color="auto"/>
              <w:right w:val="single" w:sz="4" w:space="0" w:color="000000"/>
            </w:tcBorders>
          </w:tcPr>
          <w:p w14:paraId="75B02B39" w14:textId="77777777" w:rsidR="00C17C29" w:rsidRPr="00CD1B4E" w:rsidRDefault="00C17C29" w:rsidP="00653D6F">
            <w:pPr>
              <w:spacing w:before="60" w:after="60"/>
              <w:rPr>
                <w:rFonts w:cs="Arial"/>
                <w:lang w:eastAsia="en-AU"/>
              </w:rPr>
            </w:pPr>
            <w:r w:rsidRPr="00CD1B4E">
              <w:rPr>
                <w:rFonts w:cs="Arial"/>
                <w:lang w:eastAsia="en-AU"/>
              </w:rPr>
              <w:t>Certificate II in Recreational Vehicle Service and Repair</w:t>
            </w:r>
          </w:p>
        </w:tc>
      </w:tr>
      <w:tr w:rsidR="00C17C29" w:rsidRPr="00CD1B4E" w14:paraId="6C81670A" w14:textId="77777777" w:rsidTr="00653D6F">
        <w:trPr>
          <w:trHeight w:val="255"/>
        </w:trPr>
        <w:tc>
          <w:tcPr>
            <w:tcW w:w="2014" w:type="dxa"/>
            <w:tcBorders>
              <w:top w:val="nil"/>
              <w:left w:val="nil"/>
              <w:bottom w:val="single" w:sz="4" w:space="0" w:color="FFFFFF"/>
              <w:right w:val="single" w:sz="4" w:space="0" w:color="auto"/>
            </w:tcBorders>
            <w:shd w:val="pct12" w:color="000000" w:fill="000000"/>
          </w:tcPr>
          <w:p w14:paraId="2FBAEAF6" w14:textId="77777777" w:rsidR="00C17C29" w:rsidRPr="00CD1B4E" w:rsidRDefault="00C17C29" w:rsidP="00653D6F">
            <w:pPr>
              <w:spacing w:before="60" w:after="60"/>
              <w:rPr>
                <w:rFonts w:cs="Arial"/>
                <w:b/>
                <w:bCs/>
                <w:color w:val="FFFFFF"/>
                <w:lang w:eastAsia="en-AU"/>
              </w:rPr>
            </w:pPr>
            <w:r w:rsidRPr="00CD1B4E">
              <w:rPr>
                <w:rFonts w:cs="Arial"/>
                <w:b/>
                <w:bCs/>
                <w:color w:val="FFFFFF"/>
                <w:lang w:eastAsia="en-AU"/>
              </w:rPr>
              <w:t>Qualification Code</w:t>
            </w:r>
          </w:p>
        </w:tc>
        <w:tc>
          <w:tcPr>
            <w:tcW w:w="7726" w:type="dxa"/>
            <w:gridSpan w:val="2"/>
            <w:tcBorders>
              <w:top w:val="single" w:sz="4" w:space="0" w:color="auto"/>
              <w:left w:val="nil"/>
              <w:bottom w:val="single" w:sz="4" w:space="0" w:color="auto"/>
              <w:right w:val="single" w:sz="4" w:space="0" w:color="000000"/>
            </w:tcBorders>
          </w:tcPr>
          <w:p w14:paraId="30D4BDC8" w14:textId="77777777" w:rsidR="00C17C29" w:rsidRPr="00CD1B4E" w:rsidRDefault="00C17C29" w:rsidP="00653D6F">
            <w:pPr>
              <w:spacing w:before="60" w:after="60"/>
              <w:rPr>
                <w:rFonts w:cs="Arial"/>
                <w:lang w:eastAsia="en-AU"/>
              </w:rPr>
            </w:pPr>
            <w:r w:rsidRPr="00CD1B4E">
              <w:rPr>
                <w:rFonts w:cs="Arial"/>
                <w:lang w:eastAsia="en-AU"/>
              </w:rPr>
              <w:t>MSA20510</w:t>
            </w:r>
          </w:p>
        </w:tc>
      </w:tr>
      <w:tr w:rsidR="00C17C29" w:rsidRPr="00CD1B4E" w14:paraId="567E3598" w14:textId="77777777" w:rsidTr="00653D6F">
        <w:trPr>
          <w:trHeight w:val="1266"/>
        </w:trPr>
        <w:tc>
          <w:tcPr>
            <w:tcW w:w="2014" w:type="dxa"/>
            <w:tcBorders>
              <w:top w:val="nil"/>
              <w:left w:val="nil"/>
              <w:bottom w:val="single" w:sz="4" w:space="0" w:color="FFFFFF"/>
              <w:right w:val="single" w:sz="4" w:space="0" w:color="auto"/>
            </w:tcBorders>
            <w:shd w:val="pct12" w:color="000000" w:fill="000000"/>
          </w:tcPr>
          <w:p w14:paraId="3B5ACC1D" w14:textId="77777777" w:rsidR="00C17C29" w:rsidRPr="00CD1B4E" w:rsidRDefault="00C17C29" w:rsidP="00653D6F">
            <w:pPr>
              <w:spacing w:before="60" w:after="60"/>
              <w:rPr>
                <w:rFonts w:cs="Arial"/>
                <w:b/>
                <w:bCs/>
                <w:color w:val="FFFFFF"/>
                <w:lang w:eastAsia="en-AU"/>
              </w:rPr>
            </w:pPr>
            <w:r w:rsidRPr="00CD1B4E">
              <w:rPr>
                <w:rFonts w:cs="Arial"/>
                <w:b/>
                <w:bCs/>
                <w:color w:val="FFFFFF"/>
                <w:lang w:eastAsia="en-AU"/>
              </w:rPr>
              <w:t>Description</w:t>
            </w:r>
          </w:p>
        </w:tc>
        <w:tc>
          <w:tcPr>
            <w:tcW w:w="7726" w:type="dxa"/>
            <w:gridSpan w:val="2"/>
            <w:tcBorders>
              <w:top w:val="single" w:sz="4" w:space="0" w:color="auto"/>
              <w:left w:val="nil"/>
              <w:bottom w:val="single" w:sz="4" w:space="0" w:color="auto"/>
              <w:right w:val="single" w:sz="4" w:space="0" w:color="000000"/>
            </w:tcBorders>
          </w:tcPr>
          <w:p w14:paraId="25555A84" w14:textId="77777777" w:rsidR="00C17C29" w:rsidRPr="00CD1B4E" w:rsidRDefault="00C17C29" w:rsidP="00653D6F">
            <w:pPr>
              <w:spacing w:before="60" w:after="60"/>
              <w:rPr>
                <w:rFonts w:cs="Arial"/>
                <w:lang w:eastAsia="en-AU"/>
              </w:rPr>
            </w:pPr>
            <w:r w:rsidRPr="00CD1B4E">
              <w:rPr>
                <w:rFonts w:cs="Arial"/>
                <w:lang w:eastAsia="en-AU"/>
              </w:rPr>
              <w:t>The Certificate II in Recreational Vehicle Servicing &amp; Repai</w:t>
            </w:r>
            <w:r>
              <w:rPr>
                <w:rFonts w:cs="Arial"/>
                <w:lang w:eastAsia="en-AU"/>
              </w:rPr>
              <w:t xml:space="preserve">r </w:t>
            </w:r>
            <w:r w:rsidRPr="00CD1B4E">
              <w:rPr>
                <w:rFonts w:cs="Arial"/>
                <w:lang w:eastAsia="en-AU"/>
              </w:rPr>
              <w:t>is appropriate for people seeking work in the Recreational Vehicle Service &amp; Repair Industry and is designed to reflect the role of entry</w:t>
            </w:r>
            <w:r>
              <w:rPr>
                <w:rFonts w:cs="Arial"/>
                <w:lang w:eastAsia="en-AU"/>
              </w:rPr>
              <w:t>-level employee. Assistant Techn</w:t>
            </w:r>
            <w:r w:rsidRPr="00CD1B4E">
              <w:rPr>
                <w:rFonts w:cs="Arial"/>
                <w:lang w:eastAsia="en-AU"/>
              </w:rPr>
              <w:t>icians use hand and power tools and perform arc welding . They may also be required to remove and re-install furniture and appliances in a recreational vehicle under instruction.</w:t>
            </w:r>
          </w:p>
        </w:tc>
      </w:tr>
      <w:tr w:rsidR="00C17C29" w:rsidRPr="00CD1B4E" w14:paraId="1B4A34DA" w14:textId="77777777" w:rsidTr="00653D6F">
        <w:trPr>
          <w:trHeight w:val="615"/>
        </w:trPr>
        <w:tc>
          <w:tcPr>
            <w:tcW w:w="2014" w:type="dxa"/>
            <w:tcBorders>
              <w:top w:val="nil"/>
              <w:left w:val="nil"/>
              <w:bottom w:val="single" w:sz="4" w:space="0" w:color="FFFFFF"/>
              <w:right w:val="single" w:sz="4" w:space="0" w:color="auto"/>
            </w:tcBorders>
            <w:shd w:val="pct12" w:color="000000" w:fill="000000"/>
          </w:tcPr>
          <w:p w14:paraId="42DAF889" w14:textId="77777777" w:rsidR="00C17C29" w:rsidRPr="00CD1B4E" w:rsidRDefault="00C17C29" w:rsidP="00653D6F">
            <w:pPr>
              <w:spacing w:before="60" w:after="60"/>
              <w:rPr>
                <w:rFonts w:cs="Arial"/>
                <w:b/>
                <w:bCs/>
                <w:color w:val="FFFFFF"/>
                <w:lang w:eastAsia="en-AU"/>
              </w:rPr>
            </w:pPr>
            <w:r w:rsidRPr="00CD1B4E">
              <w:rPr>
                <w:rFonts w:cs="Arial"/>
                <w:b/>
                <w:bCs/>
                <w:color w:val="FFFFFF"/>
                <w:lang w:eastAsia="en-AU"/>
              </w:rPr>
              <w:t>Notes</w:t>
            </w:r>
          </w:p>
        </w:tc>
        <w:tc>
          <w:tcPr>
            <w:tcW w:w="7726" w:type="dxa"/>
            <w:gridSpan w:val="2"/>
            <w:tcBorders>
              <w:top w:val="single" w:sz="4" w:space="0" w:color="auto"/>
              <w:left w:val="nil"/>
              <w:bottom w:val="single" w:sz="4" w:space="0" w:color="auto"/>
              <w:right w:val="single" w:sz="4" w:space="0" w:color="000000"/>
            </w:tcBorders>
          </w:tcPr>
          <w:p w14:paraId="657D8452" w14:textId="77777777" w:rsidR="00C17C29" w:rsidRPr="0027590E" w:rsidRDefault="00C17C29" w:rsidP="00653D6F">
            <w:pPr>
              <w:spacing w:before="60" w:after="6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w:t>
            </w:r>
            <w:r>
              <w:rPr>
                <w:rFonts w:cs="Arial"/>
                <w:lang w:eastAsia="en-AU"/>
              </w:rPr>
              <w:t xml:space="preserve">, Automotive on (03) </w:t>
            </w:r>
            <w:r>
              <w:t>9425 5761</w:t>
            </w:r>
            <w:r>
              <w:rPr>
                <w:rFonts w:cs="Arial"/>
                <w:lang w:eastAsia="en-AU"/>
              </w:rPr>
              <w:t xml:space="preserve"> </w:t>
            </w:r>
            <w:r w:rsidRPr="0027590E">
              <w:rPr>
                <w:rFonts w:cs="Arial"/>
                <w:lang w:eastAsia="en-AU"/>
              </w:rPr>
              <w:t>for this qualification.</w:t>
            </w:r>
          </w:p>
        </w:tc>
      </w:tr>
      <w:tr w:rsidR="00C17C29" w:rsidRPr="00CD1B4E" w14:paraId="2CFB7A0D" w14:textId="77777777" w:rsidTr="00653D6F">
        <w:trPr>
          <w:trHeight w:val="255"/>
        </w:trPr>
        <w:tc>
          <w:tcPr>
            <w:tcW w:w="2014" w:type="dxa"/>
            <w:tcBorders>
              <w:top w:val="nil"/>
              <w:left w:val="nil"/>
              <w:bottom w:val="single" w:sz="4" w:space="0" w:color="auto"/>
              <w:right w:val="single" w:sz="4" w:space="0" w:color="FFFFFF"/>
            </w:tcBorders>
            <w:shd w:val="pct12" w:color="000000" w:fill="000000"/>
          </w:tcPr>
          <w:p w14:paraId="08DA5ABA" w14:textId="77777777" w:rsidR="00C17C29" w:rsidRPr="00CD1B4E" w:rsidRDefault="00C17C29" w:rsidP="00653D6F">
            <w:pPr>
              <w:spacing w:before="60" w:after="60"/>
              <w:rPr>
                <w:rFonts w:cs="Arial"/>
                <w:b/>
                <w:bCs/>
                <w:color w:val="FFFFFF"/>
                <w:lang w:eastAsia="en-AU"/>
              </w:rPr>
            </w:pPr>
            <w:r w:rsidRPr="00CD1B4E">
              <w:rPr>
                <w:rFonts w:cs="Arial"/>
                <w:b/>
                <w:bCs/>
                <w:color w:val="FFFFFF"/>
                <w:lang w:eastAsia="en-AU"/>
              </w:rPr>
              <w:t>Unit Code</w:t>
            </w:r>
          </w:p>
        </w:tc>
        <w:tc>
          <w:tcPr>
            <w:tcW w:w="6708" w:type="dxa"/>
            <w:tcBorders>
              <w:top w:val="nil"/>
              <w:left w:val="nil"/>
              <w:bottom w:val="single" w:sz="4" w:space="0" w:color="auto"/>
              <w:right w:val="single" w:sz="4" w:space="0" w:color="FFFFFF"/>
            </w:tcBorders>
            <w:shd w:val="pct12" w:color="000000" w:fill="000000"/>
          </w:tcPr>
          <w:p w14:paraId="3BD748A5" w14:textId="77777777" w:rsidR="00C17C29" w:rsidRPr="00CD1B4E" w:rsidRDefault="00C17C29" w:rsidP="00653D6F">
            <w:pPr>
              <w:spacing w:before="60" w:after="60"/>
              <w:rPr>
                <w:rFonts w:cs="Arial"/>
                <w:b/>
                <w:bCs/>
                <w:color w:val="FFFFFF"/>
                <w:lang w:eastAsia="en-AU"/>
              </w:rPr>
            </w:pPr>
            <w:r w:rsidRPr="00CD1B4E">
              <w:rPr>
                <w:rFonts w:cs="Arial"/>
                <w:b/>
                <w:bCs/>
                <w:color w:val="FFFFFF"/>
                <w:lang w:eastAsia="en-AU"/>
              </w:rPr>
              <w:t>Unit Title</w:t>
            </w:r>
          </w:p>
        </w:tc>
        <w:tc>
          <w:tcPr>
            <w:tcW w:w="1018" w:type="dxa"/>
            <w:tcBorders>
              <w:top w:val="nil"/>
              <w:left w:val="nil"/>
              <w:bottom w:val="single" w:sz="4" w:space="0" w:color="auto"/>
              <w:right w:val="single" w:sz="4" w:space="0" w:color="auto"/>
            </w:tcBorders>
            <w:shd w:val="pct12" w:color="000000" w:fill="000000"/>
          </w:tcPr>
          <w:p w14:paraId="4D0AA8D3" w14:textId="77777777" w:rsidR="00C17C29" w:rsidRPr="00CD1B4E" w:rsidRDefault="00C17C29" w:rsidP="00653D6F">
            <w:pPr>
              <w:spacing w:before="60" w:after="60"/>
              <w:jc w:val="center"/>
              <w:rPr>
                <w:rFonts w:cs="Arial"/>
                <w:b/>
                <w:bCs/>
                <w:color w:val="FFFFFF"/>
                <w:lang w:eastAsia="en-AU"/>
              </w:rPr>
            </w:pPr>
            <w:r w:rsidRPr="00CD1B4E">
              <w:rPr>
                <w:rFonts w:cs="Arial"/>
                <w:b/>
                <w:bCs/>
                <w:color w:val="FFFFFF"/>
                <w:lang w:eastAsia="en-AU"/>
              </w:rPr>
              <w:t>Hours</w:t>
            </w:r>
          </w:p>
        </w:tc>
      </w:tr>
      <w:tr w:rsidR="00C17C29" w:rsidRPr="00CD1B4E" w14:paraId="6F128DD4" w14:textId="77777777" w:rsidTr="00653D6F">
        <w:trPr>
          <w:trHeight w:val="285"/>
        </w:trPr>
        <w:tc>
          <w:tcPr>
            <w:tcW w:w="2014" w:type="dxa"/>
            <w:tcBorders>
              <w:top w:val="nil"/>
              <w:left w:val="single" w:sz="4" w:space="0" w:color="auto"/>
              <w:bottom w:val="single" w:sz="4" w:space="0" w:color="auto"/>
              <w:right w:val="single" w:sz="4" w:space="0" w:color="auto"/>
            </w:tcBorders>
          </w:tcPr>
          <w:p w14:paraId="4685FE91" w14:textId="77777777" w:rsidR="00C17C29" w:rsidRPr="00473D97" w:rsidRDefault="00C17C29" w:rsidP="00653D6F">
            <w:pPr>
              <w:spacing w:before="60" w:after="60"/>
              <w:rPr>
                <w:rFonts w:cs="Arial"/>
                <w:b/>
                <w:color w:val="000000"/>
                <w:lang w:eastAsia="en-AU"/>
              </w:rPr>
            </w:pPr>
            <w:r w:rsidRPr="00473D97">
              <w:rPr>
                <w:rFonts w:cs="Arial"/>
                <w:b/>
                <w:color w:val="000000"/>
                <w:lang w:eastAsia="en-AU"/>
              </w:rPr>
              <w:t>Core</w:t>
            </w:r>
          </w:p>
        </w:tc>
        <w:tc>
          <w:tcPr>
            <w:tcW w:w="6708" w:type="dxa"/>
            <w:tcBorders>
              <w:top w:val="nil"/>
              <w:left w:val="nil"/>
              <w:bottom w:val="single" w:sz="4" w:space="0" w:color="auto"/>
              <w:right w:val="single" w:sz="4" w:space="0" w:color="auto"/>
            </w:tcBorders>
          </w:tcPr>
          <w:p w14:paraId="1D83E335" w14:textId="77777777" w:rsidR="00C17C29" w:rsidRPr="00473D97" w:rsidRDefault="00C17C29" w:rsidP="00653D6F">
            <w:pPr>
              <w:spacing w:before="60" w:after="60"/>
              <w:rPr>
                <w:rFonts w:cs="Arial"/>
                <w:lang w:eastAsia="en-AU"/>
              </w:rPr>
            </w:pPr>
          </w:p>
        </w:tc>
        <w:tc>
          <w:tcPr>
            <w:tcW w:w="1018" w:type="dxa"/>
            <w:tcBorders>
              <w:top w:val="nil"/>
              <w:left w:val="nil"/>
              <w:bottom w:val="single" w:sz="4" w:space="0" w:color="auto"/>
              <w:right w:val="single" w:sz="4" w:space="0" w:color="auto"/>
            </w:tcBorders>
          </w:tcPr>
          <w:p w14:paraId="67B03C9F" w14:textId="77777777" w:rsidR="00C17C29" w:rsidRPr="00473D97" w:rsidRDefault="00C17C29" w:rsidP="00653D6F">
            <w:pPr>
              <w:spacing w:before="60" w:after="60"/>
              <w:jc w:val="center"/>
              <w:rPr>
                <w:rFonts w:cs="Arial"/>
                <w:lang w:eastAsia="en-AU"/>
              </w:rPr>
            </w:pPr>
          </w:p>
        </w:tc>
      </w:tr>
      <w:tr w:rsidR="00C17C29" w:rsidRPr="00CD1B4E" w14:paraId="2B39B10E" w14:textId="77777777" w:rsidTr="00653D6F">
        <w:trPr>
          <w:trHeight w:val="285"/>
        </w:trPr>
        <w:tc>
          <w:tcPr>
            <w:tcW w:w="2014" w:type="dxa"/>
            <w:tcBorders>
              <w:top w:val="nil"/>
              <w:left w:val="single" w:sz="4" w:space="0" w:color="auto"/>
              <w:bottom w:val="single" w:sz="4" w:space="0" w:color="auto"/>
              <w:right w:val="single" w:sz="4" w:space="0" w:color="auto"/>
            </w:tcBorders>
          </w:tcPr>
          <w:p w14:paraId="35D7F7B3" w14:textId="77777777" w:rsidR="00C17C29" w:rsidRPr="00473D97" w:rsidRDefault="00C17C29" w:rsidP="00653D6F">
            <w:pPr>
              <w:spacing w:before="60" w:after="60"/>
              <w:rPr>
                <w:rFonts w:cs="Arial"/>
                <w:color w:val="000000"/>
                <w:lang w:eastAsia="en-AU"/>
              </w:rPr>
            </w:pPr>
            <w:r w:rsidRPr="00473D97">
              <w:rPr>
                <w:rFonts w:cs="Arial"/>
                <w:color w:val="000000"/>
                <w:lang w:eastAsia="en-AU"/>
              </w:rPr>
              <w:t>MSAENV272B</w:t>
            </w:r>
          </w:p>
        </w:tc>
        <w:tc>
          <w:tcPr>
            <w:tcW w:w="6708" w:type="dxa"/>
            <w:tcBorders>
              <w:top w:val="nil"/>
              <w:left w:val="nil"/>
              <w:bottom w:val="single" w:sz="4" w:space="0" w:color="auto"/>
              <w:right w:val="single" w:sz="4" w:space="0" w:color="auto"/>
            </w:tcBorders>
          </w:tcPr>
          <w:p w14:paraId="39466745" w14:textId="77777777" w:rsidR="00C17C29" w:rsidRPr="00473D97" w:rsidRDefault="00C17C29" w:rsidP="00653D6F">
            <w:pPr>
              <w:spacing w:before="60" w:after="60"/>
              <w:rPr>
                <w:rFonts w:cs="Arial"/>
                <w:lang w:eastAsia="en-AU"/>
              </w:rPr>
            </w:pPr>
            <w:r w:rsidRPr="00473D97">
              <w:rPr>
                <w:rFonts w:cs="Arial"/>
                <w:lang w:eastAsia="en-AU"/>
              </w:rPr>
              <w:t>Participate in environmentally sustainable work practices</w:t>
            </w:r>
          </w:p>
        </w:tc>
        <w:tc>
          <w:tcPr>
            <w:tcW w:w="1018" w:type="dxa"/>
            <w:tcBorders>
              <w:top w:val="nil"/>
              <w:left w:val="nil"/>
              <w:bottom w:val="single" w:sz="4" w:space="0" w:color="auto"/>
              <w:right w:val="single" w:sz="4" w:space="0" w:color="auto"/>
            </w:tcBorders>
          </w:tcPr>
          <w:p w14:paraId="5CF4825A" w14:textId="77777777" w:rsidR="00C17C29" w:rsidRPr="00473D97" w:rsidRDefault="00C17C29" w:rsidP="00653D6F">
            <w:pPr>
              <w:spacing w:before="60" w:after="60"/>
              <w:jc w:val="center"/>
              <w:rPr>
                <w:rFonts w:cs="Arial"/>
                <w:lang w:eastAsia="en-AU"/>
              </w:rPr>
            </w:pPr>
            <w:r w:rsidRPr="00473D97">
              <w:rPr>
                <w:rFonts w:cs="Arial"/>
                <w:lang w:eastAsia="en-AU"/>
              </w:rPr>
              <w:t>30</w:t>
            </w:r>
          </w:p>
        </w:tc>
      </w:tr>
      <w:tr w:rsidR="00C17C29" w:rsidRPr="00CD1B4E" w14:paraId="7DC78BB0" w14:textId="77777777" w:rsidTr="00653D6F">
        <w:trPr>
          <w:trHeight w:val="285"/>
        </w:trPr>
        <w:tc>
          <w:tcPr>
            <w:tcW w:w="2014" w:type="dxa"/>
            <w:tcBorders>
              <w:top w:val="nil"/>
              <w:left w:val="single" w:sz="4" w:space="0" w:color="auto"/>
              <w:bottom w:val="single" w:sz="4" w:space="0" w:color="auto"/>
              <w:right w:val="single" w:sz="4" w:space="0" w:color="auto"/>
            </w:tcBorders>
          </w:tcPr>
          <w:p w14:paraId="5F4A3150" w14:textId="77777777" w:rsidR="00C17C29" w:rsidRPr="00473D97" w:rsidRDefault="00C17C29" w:rsidP="00653D6F">
            <w:pPr>
              <w:spacing w:before="60" w:after="60"/>
              <w:rPr>
                <w:rFonts w:cs="Arial"/>
                <w:color w:val="000000"/>
                <w:lang w:eastAsia="en-AU"/>
              </w:rPr>
            </w:pPr>
            <w:r w:rsidRPr="00473D97">
              <w:rPr>
                <w:rFonts w:cs="Arial"/>
                <w:color w:val="000000"/>
                <w:lang w:eastAsia="en-AU"/>
              </w:rPr>
              <w:t>MSAPMOHS200A</w:t>
            </w:r>
          </w:p>
        </w:tc>
        <w:tc>
          <w:tcPr>
            <w:tcW w:w="6708" w:type="dxa"/>
            <w:tcBorders>
              <w:top w:val="nil"/>
              <w:left w:val="nil"/>
              <w:bottom w:val="single" w:sz="4" w:space="0" w:color="auto"/>
              <w:right w:val="single" w:sz="4" w:space="0" w:color="auto"/>
            </w:tcBorders>
          </w:tcPr>
          <w:p w14:paraId="3C52B1FD" w14:textId="77777777" w:rsidR="00C17C29" w:rsidRPr="00473D97" w:rsidRDefault="00C17C29" w:rsidP="00653D6F">
            <w:pPr>
              <w:spacing w:before="60" w:after="60"/>
              <w:rPr>
                <w:rFonts w:cs="Arial"/>
                <w:lang w:eastAsia="en-AU"/>
              </w:rPr>
            </w:pPr>
            <w:r w:rsidRPr="00473D97">
              <w:rPr>
                <w:rFonts w:cs="Arial"/>
                <w:lang w:eastAsia="en-AU"/>
              </w:rPr>
              <w:t>Work safely</w:t>
            </w:r>
          </w:p>
        </w:tc>
        <w:tc>
          <w:tcPr>
            <w:tcW w:w="1018" w:type="dxa"/>
            <w:tcBorders>
              <w:top w:val="nil"/>
              <w:left w:val="nil"/>
              <w:bottom w:val="single" w:sz="4" w:space="0" w:color="auto"/>
              <w:right w:val="single" w:sz="4" w:space="0" w:color="auto"/>
            </w:tcBorders>
          </w:tcPr>
          <w:p w14:paraId="4B830E47" w14:textId="77777777" w:rsidR="00C17C29" w:rsidRPr="00473D97" w:rsidRDefault="00C17C29" w:rsidP="00653D6F">
            <w:pPr>
              <w:spacing w:before="60" w:after="60"/>
              <w:jc w:val="center"/>
              <w:rPr>
                <w:rFonts w:cs="Arial"/>
                <w:lang w:eastAsia="en-AU"/>
              </w:rPr>
            </w:pPr>
            <w:r w:rsidRPr="00473D97">
              <w:rPr>
                <w:rFonts w:cs="Arial"/>
                <w:lang w:eastAsia="en-AU"/>
              </w:rPr>
              <w:t>30</w:t>
            </w:r>
          </w:p>
        </w:tc>
      </w:tr>
      <w:tr w:rsidR="00C17C29" w:rsidRPr="00CD1B4E" w14:paraId="5353B6B6" w14:textId="77777777" w:rsidTr="00653D6F">
        <w:trPr>
          <w:trHeight w:val="285"/>
        </w:trPr>
        <w:tc>
          <w:tcPr>
            <w:tcW w:w="2014" w:type="dxa"/>
            <w:tcBorders>
              <w:top w:val="nil"/>
              <w:left w:val="single" w:sz="4" w:space="0" w:color="auto"/>
              <w:bottom w:val="single" w:sz="4" w:space="0" w:color="auto"/>
              <w:right w:val="single" w:sz="4" w:space="0" w:color="auto"/>
            </w:tcBorders>
          </w:tcPr>
          <w:p w14:paraId="6B46CD3B" w14:textId="77777777" w:rsidR="00C17C29" w:rsidRPr="00473D97" w:rsidRDefault="00C17C29" w:rsidP="00653D6F">
            <w:pPr>
              <w:spacing w:before="60" w:after="60"/>
              <w:rPr>
                <w:rFonts w:cs="Arial"/>
                <w:color w:val="000000"/>
                <w:lang w:eastAsia="en-AU"/>
              </w:rPr>
            </w:pPr>
            <w:r w:rsidRPr="00473D97">
              <w:rPr>
                <w:rFonts w:cs="Arial"/>
                <w:color w:val="000000"/>
                <w:lang w:eastAsia="en-AU"/>
              </w:rPr>
              <w:t>MSAPMSUP102A</w:t>
            </w:r>
          </w:p>
        </w:tc>
        <w:tc>
          <w:tcPr>
            <w:tcW w:w="6708" w:type="dxa"/>
            <w:tcBorders>
              <w:top w:val="nil"/>
              <w:left w:val="nil"/>
              <w:bottom w:val="single" w:sz="4" w:space="0" w:color="auto"/>
              <w:right w:val="single" w:sz="4" w:space="0" w:color="auto"/>
            </w:tcBorders>
          </w:tcPr>
          <w:p w14:paraId="163C38A9" w14:textId="77777777" w:rsidR="00C17C29" w:rsidRPr="00473D97" w:rsidRDefault="00C17C29" w:rsidP="00653D6F">
            <w:pPr>
              <w:spacing w:before="60" w:after="60"/>
              <w:rPr>
                <w:rFonts w:cs="Arial"/>
                <w:lang w:eastAsia="en-AU"/>
              </w:rPr>
            </w:pPr>
            <w:r w:rsidRPr="00473D97">
              <w:rPr>
                <w:rFonts w:cs="Arial"/>
                <w:lang w:eastAsia="en-AU"/>
              </w:rPr>
              <w:t>Communicate in the workplace</w:t>
            </w:r>
          </w:p>
        </w:tc>
        <w:tc>
          <w:tcPr>
            <w:tcW w:w="1018" w:type="dxa"/>
            <w:tcBorders>
              <w:top w:val="nil"/>
              <w:left w:val="nil"/>
              <w:bottom w:val="single" w:sz="4" w:space="0" w:color="auto"/>
              <w:right w:val="single" w:sz="4" w:space="0" w:color="auto"/>
            </w:tcBorders>
          </w:tcPr>
          <w:p w14:paraId="1F567859" w14:textId="77777777" w:rsidR="00C17C29" w:rsidRPr="00473D97" w:rsidRDefault="00C17C29" w:rsidP="00653D6F">
            <w:pPr>
              <w:spacing w:before="60" w:after="60"/>
              <w:jc w:val="center"/>
              <w:rPr>
                <w:rFonts w:cs="Arial"/>
                <w:lang w:eastAsia="en-AU"/>
              </w:rPr>
            </w:pPr>
            <w:r w:rsidRPr="00473D97">
              <w:rPr>
                <w:rFonts w:cs="Arial"/>
                <w:lang w:eastAsia="en-AU"/>
              </w:rPr>
              <w:t>20</w:t>
            </w:r>
          </w:p>
        </w:tc>
      </w:tr>
      <w:tr w:rsidR="00C17C29" w:rsidRPr="00CD1B4E" w14:paraId="106069B9" w14:textId="77777777" w:rsidTr="00653D6F">
        <w:trPr>
          <w:trHeight w:val="300"/>
        </w:trPr>
        <w:tc>
          <w:tcPr>
            <w:tcW w:w="2014" w:type="dxa"/>
            <w:tcBorders>
              <w:top w:val="nil"/>
              <w:left w:val="single" w:sz="4" w:space="0" w:color="auto"/>
              <w:bottom w:val="single" w:sz="4" w:space="0" w:color="auto"/>
              <w:right w:val="single" w:sz="4" w:space="0" w:color="auto"/>
            </w:tcBorders>
          </w:tcPr>
          <w:p w14:paraId="4D954FCA" w14:textId="77777777" w:rsidR="00C17C29" w:rsidRPr="00473D97" w:rsidRDefault="00C17C29" w:rsidP="00653D6F">
            <w:pPr>
              <w:spacing w:before="60" w:after="60"/>
              <w:rPr>
                <w:rFonts w:cs="Arial"/>
                <w:b/>
                <w:bCs/>
                <w:color w:val="000000"/>
                <w:lang w:eastAsia="en-AU"/>
              </w:rPr>
            </w:pPr>
            <w:r w:rsidRPr="00473D97">
              <w:rPr>
                <w:rFonts w:cs="Arial"/>
                <w:b/>
                <w:bCs/>
                <w:color w:val="000000"/>
                <w:lang w:eastAsia="en-AU"/>
              </w:rPr>
              <w:t>Electives</w:t>
            </w:r>
          </w:p>
        </w:tc>
        <w:tc>
          <w:tcPr>
            <w:tcW w:w="6708" w:type="dxa"/>
            <w:tcBorders>
              <w:top w:val="nil"/>
              <w:left w:val="nil"/>
              <w:bottom w:val="single" w:sz="4" w:space="0" w:color="auto"/>
              <w:right w:val="single" w:sz="4" w:space="0" w:color="auto"/>
            </w:tcBorders>
          </w:tcPr>
          <w:p w14:paraId="7422D2E5" w14:textId="77777777" w:rsidR="00C17C29" w:rsidRPr="00473D97" w:rsidRDefault="00C17C29" w:rsidP="00653D6F">
            <w:pPr>
              <w:spacing w:before="60" w:after="60"/>
              <w:rPr>
                <w:rFonts w:ascii="Calibri" w:hAnsi="Calibri" w:cs="Arial"/>
                <w:b/>
                <w:bCs/>
                <w:color w:val="000000"/>
                <w:lang w:eastAsia="en-AU"/>
              </w:rPr>
            </w:pPr>
            <w:r w:rsidRPr="00473D97">
              <w:rPr>
                <w:rFonts w:ascii="Calibri" w:hAnsi="Calibri" w:cs="Arial"/>
                <w:b/>
                <w:bCs/>
                <w:color w:val="000000"/>
                <w:lang w:eastAsia="en-AU"/>
              </w:rPr>
              <w:t> </w:t>
            </w:r>
          </w:p>
        </w:tc>
        <w:tc>
          <w:tcPr>
            <w:tcW w:w="1018" w:type="dxa"/>
            <w:tcBorders>
              <w:top w:val="nil"/>
              <w:left w:val="nil"/>
              <w:bottom w:val="single" w:sz="4" w:space="0" w:color="auto"/>
              <w:right w:val="single" w:sz="4" w:space="0" w:color="auto"/>
            </w:tcBorders>
          </w:tcPr>
          <w:p w14:paraId="77018536" w14:textId="77777777" w:rsidR="00C17C29" w:rsidRPr="00473D97" w:rsidRDefault="00C17C29" w:rsidP="00653D6F">
            <w:pPr>
              <w:spacing w:before="60" w:after="60"/>
              <w:jc w:val="center"/>
              <w:rPr>
                <w:rFonts w:cs="Arial"/>
                <w:lang w:eastAsia="en-AU"/>
              </w:rPr>
            </w:pPr>
            <w:r w:rsidRPr="00473D97">
              <w:rPr>
                <w:rFonts w:cs="Arial"/>
                <w:lang w:eastAsia="en-AU"/>
              </w:rPr>
              <w:t> </w:t>
            </w:r>
          </w:p>
        </w:tc>
      </w:tr>
      <w:tr w:rsidR="0099000F" w:rsidRPr="00CD1B4E" w14:paraId="4F4CC8C6" w14:textId="77777777" w:rsidTr="00653D6F">
        <w:trPr>
          <w:trHeight w:val="285"/>
        </w:trPr>
        <w:tc>
          <w:tcPr>
            <w:tcW w:w="2014" w:type="dxa"/>
            <w:tcBorders>
              <w:top w:val="nil"/>
              <w:left w:val="single" w:sz="4" w:space="0" w:color="auto"/>
              <w:bottom w:val="single" w:sz="4" w:space="0" w:color="auto"/>
              <w:right w:val="single" w:sz="4" w:space="0" w:color="auto"/>
            </w:tcBorders>
          </w:tcPr>
          <w:p w14:paraId="5DC4907C" w14:textId="77777777" w:rsidR="0099000F" w:rsidRPr="00A60694" w:rsidRDefault="0099000F" w:rsidP="00A60694">
            <w:pPr>
              <w:spacing w:before="60" w:after="60"/>
              <w:rPr>
                <w:rFonts w:cs="Arial"/>
                <w:color w:val="000000"/>
                <w:lang w:eastAsia="en-AU"/>
              </w:rPr>
            </w:pPr>
            <w:r w:rsidRPr="00A60694">
              <w:rPr>
                <w:rFonts w:cs="Arial"/>
                <w:color w:val="000000"/>
                <w:lang w:eastAsia="en-AU"/>
              </w:rPr>
              <w:t>AURETR2015</w:t>
            </w:r>
          </w:p>
        </w:tc>
        <w:tc>
          <w:tcPr>
            <w:tcW w:w="6708" w:type="dxa"/>
            <w:tcBorders>
              <w:top w:val="nil"/>
              <w:left w:val="nil"/>
              <w:bottom w:val="single" w:sz="4" w:space="0" w:color="auto"/>
              <w:right w:val="single" w:sz="4" w:space="0" w:color="auto"/>
            </w:tcBorders>
          </w:tcPr>
          <w:p w14:paraId="58E7BA50" w14:textId="77777777" w:rsidR="0099000F" w:rsidRPr="00A60694" w:rsidRDefault="0099000F" w:rsidP="00A60694">
            <w:pPr>
              <w:spacing w:before="60" w:after="60"/>
              <w:rPr>
                <w:rFonts w:cs="Arial"/>
                <w:color w:val="000000"/>
                <w:lang w:eastAsia="en-AU"/>
              </w:rPr>
            </w:pPr>
            <w:r w:rsidRPr="00A60694">
              <w:rPr>
                <w:rFonts w:cs="Arial"/>
                <w:color w:val="000000"/>
                <w:lang w:eastAsia="en-AU"/>
              </w:rPr>
              <w:t>Inspect and service batteries</w:t>
            </w:r>
          </w:p>
        </w:tc>
        <w:tc>
          <w:tcPr>
            <w:tcW w:w="1018" w:type="dxa"/>
            <w:tcBorders>
              <w:top w:val="nil"/>
              <w:left w:val="nil"/>
              <w:bottom w:val="single" w:sz="4" w:space="0" w:color="auto"/>
              <w:right w:val="single" w:sz="4" w:space="0" w:color="auto"/>
            </w:tcBorders>
          </w:tcPr>
          <w:p w14:paraId="4CE38406" w14:textId="77777777" w:rsidR="0099000F" w:rsidRPr="00A60694" w:rsidRDefault="0099000F" w:rsidP="00A60694">
            <w:pPr>
              <w:spacing w:before="60" w:after="60"/>
              <w:jc w:val="center"/>
              <w:rPr>
                <w:rFonts w:cs="Arial"/>
                <w:color w:val="000000"/>
                <w:lang w:eastAsia="en-AU"/>
              </w:rPr>
            </w:pPr>
            <w:r w:rsidRPr="00A60694">
              <w:rPr>
                <w:rFonts w:cs="Arial"/>
                <w:color w:val="000000"/>
                <w:lang w:eastAsia="en-AU"/>
              </w:rPr>
              <w:t>10</w:t>
            </w:r>
          </w:p>
        </w:tc>
      </w:tr>
      <w:tr w:rsidR="0099000F" w:rsidRPr="00CD1B4E" w14:paraId="618A5311" w14:textId="77777777" w:rsidTr="00653D6F">
        <w:trPr>
          <w:trHeight w:val="285"/>
        </w:trPr>
        <w:tc>
          <w:tcPr>
            <w:tcW w:w="2014" w:type="dxa"/>
            <w:tcBorders>
              <w:top w:val="nil"/>
              <w:left w:val="single" w:sz="4" w:space="0" w:color="auto"/>
              <w:bottom w:val="single" w:sz="4" w:space="0" w:color="auto"/>
              <w:right w:val="single" w:sz="4" w:space="0" w:color="auto"/>
            </w:tcBorders>
          </w:tcPr>
          <w:p w14:paraId="4FBF31AA" w14:textId="77777777" w:rsidR="0099000F" w:rsidRPr="00A60694" w:rsidRDefault="0099000F" w:rsidP="00A60694">
            <w:pPr>
              <w:spacing w:before="60" w:after="60"/>
              <w:rPr>
                <w:rFonts w:cs="Arial"/>
                <w:color w:val="000000"/>
                <w:lang w:eastAsia="en-AU"/>
              </w:rPr>
            </w:pPr>
            <w:r w:rsidRPr="00A60694">
              <w:rPr>
                <w:rFonts w:cs="Arial"/>
                <w:color w:val="000000"/>
                <w:lang w:eastAsia="en-AU"/>
              </w:rPr>
              <w:t>AURTTB2001</w:t>
            </w:r>
          </w:p>
        </w:tc>
        <w:tc>
          <w:tcPr>
            <w:tcW w:w="6708" w:type="dxa"/>
            <w:tcBorders>
              <w:top w:val="nil"/>
              <w:left w:val="nil"/>
              <w:bottom w:val="single" w:sz="4" w:space="0" w:color="auto"/>
              <w:right w:val="single" w:sz="4" w:space="0" w:color="auto"/>
            </w:tcBorders>
          </w:tcPr>
          <w:p w14:paraId="74E12983" w14:textId="77777777" w:rsidR="0099000F" w:rsidRPr="00A60694" w:rsidRDefault="0099000F" w:rsidP="00A60694">
            <w:pPr>
              <w:spacing w:before="60" w:after="60"/>
              <w:rPr>
                <w:rFonts w:cs="Arial"/>
                <w:color w:val="000000"/>
                <w:lang w:eastAsia="en-AU"/>
              </w:rPr>
            </w:pPr>
            <w:r w:rsidRPr="00A60694">
              <w:rPr>
                <w:rFonts w:cs="Arial"/>
                <w:color w:val="000000"/>
                <w:lang w:eastAsia="en-AU"/>
              </w:rPr>
              <w:t>Inspect and service braking systems</w:t>
            </w:r>
          </w:p>
        </w:tc>
        <w:tc>
          <w:tcPr>
            <w:tcW w:w="1018" w:type="dxa"/>
            <w:tcBorders>
              <w:top w:val="nil"/>
              <w:left w:val="nil"/>
              <w:bottom w:val="single" w:sz="4" w:space="0" w:color="auto"/>
              <w:right w:val="single" w:sz="4" w:space="0" w:color="auto"/>
            </w:tcBorders>
          </w:tcPr>
          <w:p w14:paraId="7D026FDC" w14:textId="77777777" w:rsidR="0099000F" w:rsidRPr="00A60694" w:rsidRDefault="0099000F" w:rsidP="00A60694">
            <w:pPr>
              <w:spacing w:before="60" w:after="60"/>
              <w:jc w:val="center"/>
              <w:rPr>
                <w:rFonts w:cs="Arial"/>
                <w:color w:val="000000"/>
                <w:lang w:eastAsia="en-AU"/>
              </w:rPr>
            </w:pPr>
            <w:r w:rsidRPr="00A60694">
              <w:rPr>
                <w:rFonts w:cs="Arial"/>
                <w:color w:val="000000"/>
                <w:lang w:eastAsia="en-AU"/>
              </w:rPr>
              <w:t>20</w:t>
            </w:r>
          </w:p>
        </w:tc>
      </w:tr>
      <w:tr w:rsidR="0099000F" w:rsidRPr="00CD1B4E" w14:paraId="1C5B0124" w14:textId="77777777" w:rsidTr="00653D6F">
        <w:trPr>
          <w:trHeight w:val="285"/>
        </w:trPr>
        <w:tc>
          <w:tcPr>
            <w:tcW w:w="2014" w:type="dxa"/>
            <w:tcBorders>
              <w:top w:val="nil"/>
              <w:left w:val="single" w:sz="4" w:space="0" w:color="auto"/>
              <w:bottom w:val="single" w:sz="4" w:space="0" w:color="auto"/>
              <w:right w:val="single" w:sz="4" w:space="0" w:color="auto"/>
            </w:tcBorders>
          </w:tcPr>
          <w:p w14:paraId="12A18EAB" w14:textId="77777777" w:rsidR="0099000F" w:rsidRPr="00A60694" w:rsidRDefault="0099000F" w:rsidP="00A60694">
            <w:pPr>
              <w:spacing w:before="60" w:after="60"/>
              <w:rPr>
                <w:rFonts w:cs="Arial"/>
                <w:color w:val="000000"/>
                <w:lang w:eastAsia="en-AU"/>
              </w:rPr>
            </w:pPr>
            <w:r w:rsidRPr="00A60694">
              <w:rPr>
                <w:rFonts w:cs="Arial"/>
                <w:color w:val="000000"/>
                <w:lang w:eastAsia="en-AU"/>
              </w:rPr>
              <w:t>AURTTD2004</w:t>
            </w:r>
          </w:p>
        </w:tc>
        <w:tc>
          <w:tcPr>
            <w:tcW w:w="6708" w:type="dxa"/>
            <w:tcBorders>
              <w:top w:val="nil"/>
              <w:left w:val="nil"/>
              <w:bottom w:val="single" w:sz="4" w:space="0" w:color="auto"/>
              <w:right w:val="single" w:sz="4" w:space="0" w:color="auto"/>
            </w:tcBorders>
          </w:tcPr>
          <w:p w14:paraId="5AEAE147" w14:textId="77777777" w:rsidR="0099000F" w:rsidRPr="00A60694" w:rsidRDefault="0099000F" w:rsidP="00A60694">
            <w:pPr>
              <w:spacing w:before="60" w:after="60"/>
              <w:rPr>
                <w:rFonts w:cs="Arial"/>
                <w:color w:val="000000"/>
                <w:lang w:eastAsia="en-AU"/>
              </w:rPr>
            </w:pPr>
            <w:r w:rsidRPr="00A60694">
              <w:rPr>
                <w:rFonts w:cs="Arial"/>
                <w:color w:val="000000"/>
                <w:lang w:eastAsia="en-AU"/>
              </w:rPr>
              <w:t>Inspect and service suspension systems</w:t>
            </w:r>
          </w:p>
        </w:tc>
        <w:tc>
          <w:tcPr>
            <w:tcW w:w="1018" w:type="dxa"/>
            <w:tcBorders>
              <w:top w:val="nil"/>
              <w:left w:val="nil"/>
              <w:bottom w:val="single" w:sz="4" w:space="0" w:color="auto"/>
              <w:right w:val="single" w:sz="4" w:space="0" w:color="auto"/>
            </w:tcBorders>
          </w:tcPr>
          <w:p w14:paraId="7FD1529B" w14:textId="77777777" w:rsidR="0099000F" w:rsidRPr="00A60694" w:rsidRDefault="0099000F" w:rsidP="00A60694">
            <w:pPr>
              <w:spacing w:before="60" w:after="60"/>
              <w:jc w:val="center"/>
              <w:rPr>
                <w:rFonts w:cs="Arial"/>
                <w:color w:val="000000"/>
                <w:lang w:eastAsia="en-AU"/>
              </w:rPr>
            </w:pPr>
            <w:r w:rsidRPr="00A60694">
              <w:rPr>
                <w:rFonts w:cs="Arial"/>
                <w:color w:val="000000"/>
                <w:lang w:eastAsia="en-AU"/>
              </w:rPr>
              <w:t>10</w:t>
            </w:r>
          </w:p>
        </w:tc>
      </w:tr>
      <w:tr w:rsidR="0099000F" w:rsidRPr="00CD1B4E" w14:paraId="5BA67772" w14:textId="77777777" w:rsidTr="00653D6F">
        <w:trPr>
          <w:trHeight w:val="285"/>
        </w:trPr>
        <w:tc>
          <w:tcPr>
            <w:tcW w:w="2014" w:type="dxa"/>
            <w:tcBorders>
              <w:top w:val="nil"/>
              <w:left w:val="single" w:sz="4" w:space="0" w:color="auto"/>
              <w:bottom w:val="single" w:sz="4" w:space="0" w:color="auto"/>
              <w:right w:val="single" w:sz="4" w:space="0" w:color="auto"/>
            </w:tcBorders>
          </w:tcPr>
          <w:p w14:paraId="6A478D3B" w14:textId="77777777" w:rsidR="0099000F" w:rsidRPr="00A60694" w:rsidRDefault="0099000F" w:rsidP="00A60694">
            <w:pPr>
              <w:spacing w:before="60" w:after="60"/>
              <w:rPr>
                <w:rFonts w:cs="Arial"/>
                <w:color w:val="000000"/>
                <w:lang w:eastAsia="en-AU"/>
              </w:rPr>
            </w:pPr>
            <w:r w:rsidRPr="00A60694">
              <w:rPr>
                <w:rFonts w:cs="Arial"/>
                <w:color w:val="000000"/>
                <w:lang w:eastAsia="en-AU"/>
              </w:rPr>
              <w:t>AURTTJ2002</w:t>
            </w:r>
          </w:p>
        </w:tc>
        <w:tc>
          <w:tcPr>
            <w:tcW w:w="6708" w:type="dxa"/>
            <w:tcBorders>
              <w:top w:val="nil"/>
              <w:left w:val="nil"/>
              <w:bottom w:val="single" w:sz="4" w:space="0" w:color="auto"/>
              <w:right w:val="single" w:sz="4" w:space="0" w:color="auto"/>
            </w:tcBorders>
          </w:tcPr>
          <w:p w14:paraId="5601F164" w14:textId="77777777" w:rsidR="0099000F" w:rsidRPr="00A60694" w:rsidRDefault="0099000F" w:rsidP="00A60694">
            <w:pPr>
              <w:spacing w:before="60" w:after="60"/>
              <w:rPr>
                <w:rFonts w:cs="Arial"/>
                <w:color w:val="000000"/>
                <w:lang w:eastAsia="en-AU"/>
              </w:rPr>
            </w:pPr>
            <w:r w:rsidRPr="00A60694">
              <w:rPr>
                <w:rFonts w:cs="Arial"/>
                <w:color w:val="000000"/>
                <w:lang w:eastAsia="en-AU"/>
              </w:rPr>
              <w:t>Remove and refit wheel hubs and associated brake components</w:t>
            </w:r>
          </w:p>
        </w:tc>
        <w:tc>
          <w:tcPr>
            <w:tcW w:w="1018" w:type="dxa"/>
            <w:tcBorders>
              <w:top w:val="nil"/>
              <w:left w:val="nil"/>
              <w:bottom w:val="single" w:sz="4" w:space="0" w:color="auto"/>
              <w:right w:val="single" w:sz="4" w:space="0" w:color="auto"/>
            </w:tcBorders>
          </w:tcPr>
          <w:p w14:paraId="239664D1" w14:textId="77777777" w:rsidR="0099000F" w:rsidRPr="00A60694" w:rsidRDefault="0099000F" w:rsidP="00A60694">
            <w:pPr>
              <w:spacing w:before="60" w:after="60"/>
              <w:jc w:val="center"/>
              <w:rPr>
                <w:rFonts w:cs="Arial"/>
                <w:color w:val="000000"/>
                <w:lang w:eastAsia="en-AU"/>
              </w:rPr>
            </w:pPr>
            <w:r w:rsidRPr="00A60694">
              <w:rPr>
                <w:rFonts w:cs="Arial"/>
                <w:color w:val="000000"/>
                <w:lang w:eastAsia="en-AU"/>
              </w:rPr>
              <w:t>20</w:t>
            </w:r>
          </w:p>
        </w:tc>
      </w:tr>
      <w:tr w:rsidR="0099000F" w:rsidRPr="00CD1B4E" w14:paraId="4B6D17C1" w14:textId="77777777" w:rsidTr="00653D6F">
        <w:trPr>
          <w:trHeight w:val="285"/>
        </w:trPr>
        <w:tc>
          <w:tcPr>
            <w:tcW w:w="2014" w:type="dxa"/>
            <w:tcBorders>
              <w:top w:val="nil"/>
              <w:left w:val="single" w:sz="4" w:space="0" w:color="auto"/>
              <w:bottom w:val="single" w:sz="4" w:space="0" w:color="auto"/>
              <w:right w:val="single" w:sz="4" w:space="0" w:color="auto"/>
            </w:tcBorders>
          </w:tcPr>
          <w:p w14:paraId="1C41423C" w14:textId="77777777" w:rsidR="0099000F" w:rsidRPr="00A60694" w:rsidRDefault="0099000F" w:rsidP="00A60694">
            <w:pPr>
              <w:spacing w:before="60" w:after="60"/>
              <w:rPr>
                <w:rFonts w:cs="Arial"/>
                <w:color w:val="000000"/>
                <w:lang w:eastAsia="en-AU"/>
              </w:rPr>
            </w:pPr>
            <w:r w:rsidRPr="00A60694">
              <w:rPr>
                <w:rFonts w:cs="Arial"/>
                <w:color w:val="000000"/>
                <w:lang w:eastAsia="en-AU"/>
              </w:rPr>
              <w:t>AURVTN2005</w:t>
            </w:r>
          </w:p>
        </w:tc>
        <w:tc>
          <w:tcPr>
            <w:tcW w:w="6708" w:type="dxa"/>
            <w:tcBorders>
              <w:top w:val="nil"/>
              <w:left w:val="nil"/>
              <w:bottom w:val="single" w:sz="4" w:space="0" w:color="auto"/>
              <w:right w:val="single" w:sz="4" w:space="0" w:color="auto"/>
            </w:tcBorders>
          </w:tcPr>
          <w:p w14:paraId="0E96A7E7" w14:textId="77777777" w:rsidR="0099000F" w:rsidRPr="00A60694" w:rsidRDefault="0099000F" w:rsidP="00A60694">
            <w:pPr>
              <w:spacing w:before="60" w:after="60"/>
              <w:rPr>
                <w:rFonts w:cs="Arial"/>
                <w:color w:val="000000"/>
                <w:lang w:eastAsia="en-AU"/>
              </w:rPr>
            </w:pPr>
            <w:r w:rsidRPr="00A60694">
              <w:rPr>
                <w:rFonts w:cs="Arial"/>
                <w:color w:val="000000"/>
                <w:lang w:eastAsia="en-AU"/>
              </w:rPr>
              <w:t>Remove and fit protector mouldings, transfers and decals</w:t>
            </w:r>
          </w:p>
        </w:tc>
        <w:tc>
          <w:tcPr>
            <w:tcW w:w="1018" w:type="dxa"/>
            <w:tcBorders>
              <w:top w:val="nil"/>
              <w:left w:val="nil"/>
              <w:bottom w:val="single" w:sz="4" w:space="0" w:color="auto"/>
              <w:right w:val="single" w:sz="4" w:space="0" w:color="auto"/>
            </w:tcBorders>
          </w:tcPr>
          <w:p w14:paraId="44B413EC" w14:textId="77777777" w:rsidR="0099000F" w:rsidRPr="00A60694" w:rsidRDefault="0099000F" w:rsidP="00A60694">
            <w:pPr>
              <w:spacing w:before="60" w:after="60"/>
              <w:jc w:val="center"/>
              <w:rPr>
                <w:rFonts w:cs="Arial"/>
                <w:color w:val="000000"/>
                <w:lang w:eastAsia="en-AU"/>
              </w:rPr>
            </w:pPr>
            <w:r w:rsidRPr="00A60694">
              <w:rPr>
                <w:rFonts w:cs="Arial"/>
                <w:color w:val="000000"/>
                <w:lang w:eastAsia="en-AU"/>
              </w:rPr>
              <w:t>15</w:t>
            </w:r>
          </w:p>
        </w:tc>
      </w:tr>
      <w:tr w:rsidR="007E7E55" w:rsidRPr="00CD1B4E" w14:paraId="246ADB22" w14:textId="77777777" w:rsidTr="00653D6F">
        <w:trPr>
          <w:trHeight w:val="285"/>
        </w:trPr>
        <w:tc>
          <w:tcPr>
            <w:tcW w:w="2014" w:type="dxa"/>
            <w:tcBorders>
              <w:top w:val="nil"/>
              <w:left w:val="single" w:sz="4" w:space="0" w:color="auto"/>
              <w:bottom w:val="single" w:sz="4" w:space="0" w:color="auto"/>
              <w:right w:val="single" w:sz="4" w:space="0" w:color="auto"/>
            </w:tcBorders>
          </w:tcPr>
          <w:p w14:paraId="33352AD8" w14:textId="77777777" w:rsidR="007E7E55" w:rsidRDefault="007E7E55" w:rsidP="00A60694">
            <w:pPr>
              <w:spacing w:before="60" w:after="60"/>
              <w:rPr>
                <w:rFonts w:cs="Arial"/>
                <w:color w:val="000000"/>
                <w:lang w:eastAsia="en-AU"/>
              </w:rPr>
            </w:pPr>
            <w:r>
              <w:rPr>
                <w:rFonts w:cs="Arial"/>
                <w:color w:val="000000"/>
                <w:lang w:eastAsia="en-AU"/>
              </w:rPr>
              <w:t>MEM11011B</w:t>
            </w:r>
          </w:p>
        </w:tc>
        <w:tc>
          <w:tcPr>
            <w:tcW w:w="6708" w:type="dxa"/>
            <w:tcBorders>
              <w:top w:val="nil"/>
              <w:left w:val="nil"/>
              <w:bottom w:val="single" w:sz="4" w:space="0" w:color="auto"/>
              <w:right w:val="single" w:sz="4" w:space="0" w:color="auto"/>
            </w:tcBorders>
          </w:tcPr>
          <w:p w14:paraId="19B9713E" w14:textId="77777777" w:rsidR="007E7E55" w:rsidRPr="00A60694" w:rsidRDefault="007E7E55" w:rsidP="00A60694">
            <w:pPr>
              <w:spacing w:before="60" w:after="60"/>
              <w:rPr>
                <w:rFonts w:cs="Arial"/>
                <w:color w:val="000000"/>
                <w:lang w:eastAsia="en-AU"/>
              </w:rPr>
            </w:pPr>
            <w:r w:rsidRPr="00A60694">
              <w:rPr>
                <w:rFonts w:cs="Arial"/>
                <w:color w:val="000000"/>
                <w:lang w:eastAsia="en-AU"/>
              </w:rPr>
              <w:t>Undertake manual handling</w:t>
            </w:r>
          </w:p>
        </w:tc>
        <w:tc>
          <w:tcPr>
            <w:tcW w:w="1018" w:type="dxa"/>
            <w:tcBorders>
              <w:top w:val="nil"/>
              <w:left w:val="nil"/>
              <w:bottom w:val="single" w:sz="4" w:space="0" w:color="auto"/>
              <w:right w:val="single" w:sz="4" w:space="0" w:color="auto"/>
            </w:tcBorders>
          </w:tcPr>
          <w:p w14:paraId="7A3A2A04" w14:textId="77777777"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14:paraId="348C5759" w14:textId="77777777" w:rsidTr="00653D6F">
        <w:trPr>
          <w:trHeight w:val="285"/>
        </w:trPr>
        <w:tc>
          <w:tcPr>
            <w:tcW w:w="2014" w:type="dxa"/>
            <w:tcBorders>
              <w:top w:val="nil"/>
              <w:left w:val="single" w:sz="4" w:space="0" w:color="auto"/>
              <w:bottom w:val="single" w:sz="4" w:space="0" w:color="auto"/>
              <w:right w:val="single" w:sz="4" w:space="0" w:color="auto"/>
            </w:tcBorders>
          </w:tcPr>
          <w:p w14:paraId="32656E9C" w14:textId="77777777" w:rsidR="007E7E55" w:rsidRDefault="007E7E55" w:rsidP="00A60694">
            <w:pPr>
              <w:spacing w:before="60" w:after="60"/>
              <w:rPr>
                <w:rFonts w:cs="Arial"/>
                <w:color w:val="000000"/>
                <w:lang w:eastAsia="en-AU"/>
              </w:rPr>
            </w:pPr>
            <w:r>
              <w:rPr>
                <w:rFonts w:cs="Arial"/>
                <w:color w:val="000000"/>
                <w:lang w:eastAsia="en-AU"/>
              </w:rPr>
              <w:t>MEM18001C</w:t>
            </w:r>
          </w:p>
        </w:tc>
        <w:tc>
          <w:tcPr>
            <w:tcW w:w="6708" w:type="dxa"/>
            <w:tcBorders>
              <w:top w:val="nil"/>
              <w:left w:val="nil"/>
              <w:bottom w:val="single" w:sz="4" w:space="0" w:color="auto"/>
              <w:right w:val="single" w:sz="4" w:space="0" w:color="auto"/>
            </w:tcBorders>
          </w:tcPr>
          <w:p w14:paraId="7851268B" w14:textId="77777777" w:rsidR="007E7E55" w:rsidRPr="00A60694" w:rsidRDefault="007E7E55" w:rsidP="00A60694">
            <w:pPr>
              <w:spacing w:before="60" w:after="60"/>
              <w:rPr>
                <w:rFonts w:cs="Arial"/>
                <w:color w:val="000000"/>
                <w:lang w:eastAsia="en-AU"/>
              </w:rPr>
            </w:pPr>
            <w:r w:rsidRPr="00A60694">
              <w:rPr>
                <w:rFonts w:cs="Arial"/>
                <w:color w:val="000000"/>
                <w:lang w:eastAsia="en-AU"/>
              </w:rPr>
              <w:t>Use hand tools</w:t>
            </w:r>
          </w:p>
        </w:tc>
        <w:tc>
          <w:tcPr>
            <w:tcW w:w="1018" w:type="dxa"/>
            <w:tcBorders>
              <w:top w:val="nil"/>
              <w:left w:val="nil"/>
              <w:bottom w:val="single" w:sz="4" w:space="0" w:color="auto"/>
              <w:right w:val="single" w:sz="4" w:space="0" w:color="auto"/>
            </w:tcBorders>
          </w:tcPr>
          <w:p w14:paraId="5C409476" w14:textId="77777777"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14:paraId="101337DE" w14:textId="77777777" w:rsidTr="00653D6F">
        <w:trPr>
          <w:trHeight w:val="285"/>
        </w:trPr>
        <w:tc>
          <w:tcPr>
            <w:tcW w:w="2014" w:type="dxa"/>
            <w:tcBorders>
              <w:top w:val="nil"/>
              <w:left w:val="single" w:sz="4" w:space="0" w:color="auto"/>
              <w:bottom w:val="single" w:sz="4" w:space="0" w:color="auto"/>
              <w:right w:val="single" w:sz="4" w:space="0" w:color="auto"/>
            </w:tcBorders>
          </w:tcPr>
          <w:p w14:paraId="06FFBB11" w14:textId="77777777" w:rsidR="007E7E55" w:rsidRDefault="007E7E55" w:rsidP="00A60694">
            <w:pPr>
              <w:spacing w:before="60" w:after="60"/>
              <w:rPr>
                <w:rFonts w:cs="Arial"/>
                <w:color w:val="000000"/>
                <w:lang w:eastAsia="en-AU"/>
              </w:rPr>
            </w:pPr>
            <w:r>
              <w:rPr>
                <w:rFonts w:cs="Arial"/>
                <w:color w:val="000000"/>
                <w:lang w:eastAsia="en-AU"/>
              </w:rPr>
              <w:t>MEM18002B</w:t>
            </w:r>
          </w:p>
        </w:tc>
        <w:tc>
          <w:tcPr>
            <w:tcW w:w="6708" w:type="dxa"/>
            <w:tcBorders>
              <w:top w:val="nil"/>
              <w:left w:val="nil"/>
              <w:bottom w:val="single" w:sz="4" w:space="0" w:color="auto"/>
              <w:right w:val="single" w:sz="4" w:space="0" w:color="auto"/>
            </w:tcBorders>
          </w:tcPr>
          <w:p w14:paraId="1BB82477" w14:textId="77777777" w:rsidR="007E7E55" w:rsidRPr="00A60694" w:rsidRDefault="007E7E55" w:rsidP="00A60694">
            <w:pPr>
              <w:spacing w:before="60" w:after="60"/>
              <w:rPr>
                <w:rFonts w:cs="Arial"/>
                <w:color w:val="000000"/>
                <w:lang w:eastAsia="en-AU"/>
              </w:rPr>
            </w:pPr>
            <w:r w:rsidRPr="00A60694">
              <w:rPr>
                <w:rFonts w:cs="Arial"/>
                <w:color w:val="000000"/>
                <w:lang w:eastAsia="en-AU"/>
              </w:rPr>
              <w:t>Use power tools/hand held operations</w:t>
            </w:r>
          </w:p>
        </w:tc>
        <w:tc>
          <w:tcPr>
            <w:tcW w:w="1018" w:type="dxa"/>
            <w:tcBorders>
              <w:top w:val="nil"/>
              <w:left w:val="nil"/>
              <w:bottom w:val="single" w:sz="4" w:space="0" w:color="auto"/>
              <w:right w:val="single" w:sz="4" w:space="0" w:color="auto"/>
            </w:tcBorders>
          </w:tcPr>
          <w:p w14:paraId="025B9FEF" w14:textId="77777777"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14:paraId="32E52DFC" w14:textId="77777777" w:rsidTr="00653D6F">
        <w:trPr>
          <w:trHeight w:val="285"/>
        </w:trPr>
        <w:tc>
          <w:tcPr>
            <w:tcW w:w="2014" w:type="dxa"/>
            <w:tcBorders>
              <w:top w:val="nil"/>
              <w:left w:val="single" w:sz="4" w:space="0" w:color="auto"/>
              <w:bottom w:val="single" w:sz="4" w:space="0" w:color="auto"/>
              <w:right w:val="single" w:sz="4" w:space="0" w:color="auto"/>
            </w:tcBorders>
          </w:tcPr>
          <w:p w14:paraId="4C53014A" w14:textId="77777777" w:rsidR="007E7E55" w:rsidRDefault="007E7E55" w:rsidP="00A60694">
            <w:pPr>
              <w:spacing w:before="60" w:after="60"/>
              <w:rPr>
                <w:rFonts w:cs="Arial"/>
                <w:color w:val="000000"/>
                <w:lang w:eastAsia="en-AU"/>
              </w:rPr>
            </w:pPr>
            <w:r>
              <w:rPr>
                <w:rFonts w:cs="Arial"/>
                <w:color w:val="000000"/>
                <w:lang w:eastAsia="en-AU"/>
              </w:rPr>
              <w:t>MEM18038B</w:t>
            </w:r>
          </w:p>
        </w:tc>
        <w:tc>
          <w:tcPr>
            <w:tcW w:w="6708" w:type="dxa"/>
            <w:tcBorders>
              <w:top w:val="nil"/>
              <w:left w:val="nil"/>
              <w:bottom w:val="single" w:sz="4" w:space="0" w:color="auto"/>
              <w:right w:val="single" w:sz="4" w:space="0" w:color="auto"/>
            </w:tcBorders>
          </w:tcPr>
          <w:p w14:paraId="276542DC" w14:textId="77777777" w:rsidR="007E7E55" w:rsidRPr="00A60694" w:rsidRDefault="007E7E55" w:rsidP="00A60694">
            <w:pPr>
              <w:spacing w:before="60" w:after="60"/>
              <w:rPr>
                <w:rFonts w:cs="Arial"/>
                <w:color w:val="000000"/>
                <w:lang w:eastAsia="en-AU"/>
              </w:rPr>
            </w:pPr>
            <w:r w:rsidRPr="00A60694">
              <w:rPr>
                <w:rFonts w:cs="Arial"/>
                <w:color w:val="000000"/>
                <w:lang w:eastAsia="en-AU"/>
              </w:rPr>
              <w:t>Maintain wheels and tyres</w:t>
            </w:r>
          </w:p>
        </w:tc>
        <w:tc>
          <w:tcPr>
            <w:tcW w:w="1018" w:type="dxa"/>
            <w:tcBorders>
              <w:top w:val="nil"/>
              <w:left w:val="nil"/>
              <w:bottom w:val="single" w:sz="4" w:space="0" w:color="auto"/>
              <w:right w:val="single" w:sz="4" w:space="0" w:color="auto"/>
            </w:tcBorders>
          </w:tcPr>
          <w:p w14:paraId="72C2B6A1" w14:textId="77777777"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14:paraId="6A3A18EA" w14:textId="77777777" w:rsidTr="00653D6F">
        <w:trPr>
          <w:trHeight w:val="285"/>
        </w:trPr>
        <w:tc>
          <w:tcPr>
            <w:tcW w:w="2014" w:type="dxa"/>
            <w:tcBorders>
              <w:top w:val="nil"/>
              <w:left w:val="single" w:sz="4" w:space="0" w:color="auto"/>
              <w:bottom w:val="single" w:sz="4" w:space="0" w:color="auto"/>
              <w:right w:val="single" w:sz="4" w:space="0" w:color="auto"/>
            </w:tcBorders>
          </w:tcPr>
          <w:p w14:paraId="1D21DAD1" w14:textId="77777777" w:rsidR="007E7E55" w:rsidRDefault="007E7E55" w:rsidP="00A60694">
            <w:pPr>
              <w:spacing w:before="60" w:after="60"/>
              <w:rPr>
                <w:rFonts w:cs="Arial"/>
                <w:color w:val="000000"/>
                <w:lang w:eastAsia="en-AU"/>
              </w:rPr>
            </w:pPr>
            <w:r>
              <w:rPr>
                <w:rFonts w:cs="Arial"/>
                <w:color w:val="000000"/>
                <w:lang w:eastAsia="en-AU"/>
              </w:rPr>
              <w:t>MSAPMSUP101A</w:t>
            </w:r>
          </w:p>
        </w:tc>
        <w:tc>
          <w:tcPr>
            <w:tcW w:w="6708" w:type="dxa"/>
            <w:tcBorders>
              <w:top w:val="nil"/>
              <w:left w:val="nil"/>
              <w:bottom w:val="single" w:sz="4" w:space="0" w:color="auto"/>
              <w:right w:val="single" w:sz="4" w:space="0" w:color="auto"/>
            </w:tcBorders>
          </w:tcPr>
          <w:p w14:paraId="36D4353B" w14:textId="77777777" w:rsidR="007E7E55" w:rsidRPr="00A60694" w:rsidRDefault="007E7E55" w:rsidP="00A60694">
            <w:pPr>
              <w:spacing w:before="60" w:after="60"/>
              <w:rPr>
                <w:rFonts w:cs="Arial"/>
                <w:color w:val="000000"/>
                <w:lang w:eastAsia="en-AU"/>
              </w:rPr>
            </w:pPr>
            <w:r w:rsidRPr="00A60694">
              <w:rPr>
                <w:rFonts w:cs="Arial"/>
                <w:color w:val="000000"/>
                <w:lang w:eastAsia="en-AU"/>
              </w:rPr>
              <w:t>Clean workplace or equipment</w:t>
            </w:r>
          </w:p>
        </w:tc>
        <w:tc>
          <w:tcPr>
            <w:tcW w:w="1018" w:type="dxa"/>
            <w:tcBorders>
              <w:top w:val="nil"/>
              <w:left w:val="nil"/>
              <w:bottom w:val="single" w:sz="4" w:space="0" w:color="auto"/>
              <w:right w:val="single" w:sz="4" w:space="0" w:color="auto"/>
            </w:tcBorders>
          </w:tcPr>
          <w:p w14:paraId="060ADFD8" w14:textId="77777777"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7E7E55" w:rsidRPr="00CD1B4E" w14:paraId="5EB95CD3" w14:textId="77777777" w:rsidTr="00653D6F">
        <w:trPr>
          <w:trHeight w:val="285"/>
        </w:trPr>
        <w:tc>
          <w:tcPr>
            <w:tcW w:w="2014" w:type="dxa"/>
            <w:tcBorders>
              <w:top w:val="nil"/>
              <w:left w:val="single" w:sz="4" w:space="0" w:color="auto"/>
              <w:bottom w:val="single" w:sz="4" w:space="0" w:color="auto"/>
              <w:right w:val="single" w:sz="4" w:space="0" w:color="auto"/>
            </w:tcBorders>
          </w:tcPr>
          <w:p w14:paraId="51DAB2BB" w14:textId="77777777" w:rsidR="007E7E55" w:rsidRDefault="007E7E55" w:rsidP="00A60694">
            <w:pPr>
              <w:spacing w:before="60" w:after="60"/>
              <w:rPr>
                <w:rFonts w:cs="Arial"/>
                <w:color w:val="000000"/>
                <w:lang w:eastAsia="en-AU"/>
              </w:rPr>
            </w:pPr>
            <w:r>
              <w:rPr>
                <w:rFonts w:cs="Arial"/>
                <w:color w:val="000000"/>
                <w:lang w:eastAsia="en-AU"/>
              </w:rPr>
              <w:t>MSARVS301A</w:t>
            </w:r>
          </w:p>
        </w:tc>
        <w:tc>
          <w:tcPr>
            <w:tcW w:w="6708" w:type="dxa"/>
            <w:tcBorders>
              <w:top w:val="nil"/>
              <w:left w:val="nil"/>
              <w:bottom w:val="single" w:sz="4" w:space="0" w:color="auto"/>
              <w:right w:val="single" w:sz="4" w:space="0" w:color="auto"/>
            </w:tcBorders>
          </w:tcPr>
          <w:p w14:paraId="4E079516" w14:textId="77777777" w:rsidR="007E7E55" w:rsidRPr="00A60694" w:rsidRDefault="007E7E55" w:rsidP="00A60694">
            <w:pPr>
              <w:spacing w:before="60" w:after="60"/>
              <w:rPr>
                <w:rFonts w:cs="Arial"/>
                <w:color w:val="000000"/>
                <w:lang w:eastAsia="en-AU"/>
              </w:rPr>
            </w:pPr>
            <w:r w:rsidRPr="00A60694">
              <w:rPr>
                <w:rFonts w:cs="Arial"/>
                <w:color w:val="000000"/>
                <w:lang w:eastAsia="en-AU"/>
              </w:rPr>
              <w:t>Develop and update caravan industry knowledge</w:t>
            </w:r>
          </w:p>
        </w:tc>
        <w:tc>
          <w:tcPr>
            <w:tcW w:w="1018" w:type="dxa"/>
            <w:tcBorders>
              <w:top w:val="nil"/>
              <w:left w:val="nil"/>
              <w:bottom w:val="single" w:sz="4" w:space="0" w:color="auto"/>
              <w:right w:val="single" w:sz="4" w:space="0" w:color="auto"/>
            </w:tcBorders>
          </w:tcPr>
          <w:p w14:paraId="13EF4F14" w14:textId="77777777" w:rsidR="007E7E55" w:rsidRPr="00A60694" w:rsidRDefault="007E7E55" w:rsidP="00A60694">
            <w:pPr>
              <w:spacing w:before="60" w:after="60"/>
              <w:jc w:val="center"/>
              <w:rPr>
                <w:rFonts w:cs="Arial"/>
                <w:color w:val="000000"/>
                <w:lang w:eastAsia="en-AU"/>
              </w:rPr>
            </w:pPr>
            <w:r w:rsidRPr="00A60694">
              <w:rPr>
                <w:rFonts w:cs="Arial"/>
                <w:color w:val="000000"/>
                <w:lang w:eastAsia="en-AU"/>
              </w:rPr>
              <w:t>20</w:t>
            </w:r>
          </w:p>
        </w:tc>
      </w:tr>
      <w:tr w:rsidR="00C17C29" w:rsidRPr="00CD1B4E" w14:paraId="5F9BB3FA" w14:textId="77777777" w:rsidTr="00653D6F">
        <w:trPr>
          <w:trHeight w:val="255"/>
        </w:trPr>
        <w:tc>
          <w:tcPr>
            <w:tcW w:w="2014" w:type="dxa"/>
            <w:tcBorders>
              <w:top w:val="single" w:sz="4" w:space="0" w:color="auto"/>
              <w:left w:val="single" w:sz="4" w:space="0" w:color="auto"/>
              <w:bottom w:val="single" w:sz="4" w:space="0" w:color="auto"/>
              <w:right w:val="single" w:sz="4" w:space="0" w:color="auto"/>
            </w:tcBorders>
          </w:tcPr>
          <w:p w14:paraId="082AEB17" w14:textId="77777777" w:rsidR="00C17C29" w:rsidRPr="00473D97" w:rsidRDefault="00C17C29" w:rsidP="00653D6F">
            <w:pPr>
              <w:spacing w:before="60" w:after="60"/>
              <w:rPr>
                <w:rFonts w:cs="Arial"/>
                <w:color w:val="000000"/>
                <w:lang w:eastAsia="en-AU"/>
              </w:rPr>
            </w:pPr>
            <w:r w:rsidRPr="00473D97">
              <w:rPr>
                <w:rFonts w:cs="Arial"/>
                <w:color w:val="000000"/>
                <w:lang w:eastAsia="en-AU"/>
              </w:rPr>
              <w:t> </w:t>
            </w:r>
          </w:p>
        </w:tc>
        <w:tc>
          <w:tcPr>
            <w:tcW w:w="6708" w:type="dxa"/>
            <w:tcBorders>
              <w:top w:val="nil"/>
              <w:left w:val="nil"/>
              <w:bottom w:val="single" w:sz="4" w:space="0" w:color="auto"/>
              <w:right w:val="single" w:sz="4" w:space="0" w:color="auto"/>
            </w:tcBorders>
          </w:tcPr>
          <w:p w14:paraId="71897C10" w14:textId="77777777" w:rsidR="00C17C29" w:rsidRPr="00473D97" w:rsidRDefault="00C17C29" w:rsidP="00653D6F">
            <w:pPr>
              <w:spacing w:before="60" w:after="60"/>
              <w:jc w:val="right"/>
              <w:rPr>
                <w:rFonts w:cs="Arial"/>
                <w:b/>
                <w:bCs/>
                <w:lang w:eastAsia="en-AU"/>
              </w:rPr>
            </w:pPr>
            <w:r w:rsidRPr="00473D97">
              <w:rPr>
                <w:rFonts w:cs="Arial"/>
                <w:b/>
                <w:bCs/>
                <w:lang w:eastAsia="en-AU"/>
              </w:rPr>
              <w:t>Total</w:t>
            </w:r>
          </w:p>
        </w:tc>
        <w:tc>
          <w:tcPr>
            <w:tcW w:w="1018" w:type="dxa"/>
            <w:tcBorders>
              <w:top w:val="nil"/>
              <w:left w:val="nil"/>
              <w:bottom w:val="single" w:sz="4" w:space="0" w:color="auto"/>
              <w:right w:val="single" w:sz="4" w:space="0" w:color="auto"/>
            </w:tcBorders>
            <w:shd w:val="clear" w:color="000000" w:fill="FFFFFF"/>
          </w:tcPr>
          <w:p w14:paraId="4269602F" w14:textId="77777777" w:rsidR="00C17C29" w:rsidRPr="00473D97" w:rsidRDefault="00C17C29" w:rsidP="00653D6F">
            <w:pPr>
              <w:spacing w:before="60" w:after="60"/>
              <w:jc w:val="center"/>
              <w:rPr>
                <w:rFonts w:cs="Arial"/>
                <w:b/>
                <w:bCs/>
                <w:lang w:eastAsia="en-AU"/>
              </w:rPr>
            </w:pPr>
            <w:r w:rsidRPr="00473D97">
              <w:rPr>
                <w:rFonts w:cs="Arial"/>
                <w:b/>
                <w:bCs/>
                <w:lang w:eastAsia="en-AU"/>
              </w:rPr>
              <w:t>275</w:t>
            </w:r>
          </w:p>
        </w:tc>
      </w:tr>
    </w:tbl>
    <w:p w14:paraId="735473E8" w14:textId="77777777" w:rsidR="00C17C29" w:rsidRDefault="00C17C29" w:rsidP="00653D6F">
      <w:pPr>
        <w:pStyle w:val="Head1"/>
        <w:keepNext w:val="0"/>
      </w:pPr>
    </w:p>
    <w:p w14:paraId="09EF6F50" w14:textId="77777777" w:rsidR="00C17C29" w:rsidRDefault="00C17C29" w:rsidP="00653D6F">
      <w:pPr>
        <w:pStyle w:val="Head1"/>
        <w:keepNext w:val="0"/>
      </w:pPr>
      <w:r>
        <w:br w:type="page"/>
      </w:r>
    </w:p>
    <w:tbl>
      <w:tblPr>
        <w:tblW w:w="9740" w:type="dxa"/>
        <w:tblInd w:w="93" w:type="dxa"/>
        <w:tblLook w:val="00A0" w:firstRow="1" w:lastRow="0" w:firstColumn="1" w:lastColumn="0" w:noHBand="0" w:noVBand="0"/>
      </w:tblPr>
      <w:tblGrid>
        <w:gridCol w:w="2014"/>
        <w:gridCol w:w="6708"/>
        <w:gridCol w:w="1018"/>
      </w:tblGrid>
      <w:tr w:rsidR="00C17C29" w:rsidRPr="00617B7F" w14:paraId="0A3872AD" w14:textId="77777777" w:rsidTr="00653D6F">
        <w:trPr>
          <w:trHeight w:val="510"/>
        </w:trPr>
        <w:tc>
          <w:tcPr>
            <w:tcW w:w="2014" w:type="dxa"/>
            <w:tcBorders>
              <w:top w:val="single" w:sz="4" w:space="0" w:color="auto"/>
              <w:left w:val="nil"/>
              <w:bottom w:val="nil"/>
              <w:right w:val="single" w:sz="4" w:space="0" w:color="auto"/>
            </w:tcBorders>
            <w:shd w:val="pct12" w:color="000000" w:fill="000000"/>
          </w:tcPr>
          <w:p w14:paraId="418E166C"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lastRenderedPageBreak/>
              <w:t>Occupation / Work Function</w:t>
            </w:r>
          </w:p>
        </w:tc>
        <w:tc>
          <w:tcPr>
            <w:tcW w:w="7726" w:type="dxa"/>
            <w:gridSpan w:val="2"/>
            <w:tcBorders>
              <w:top w:val="single" w:sz="4" w:space="0" w:color="auto"/>
              <w:left w:val="nil"/>
              <w:bottom w:val="single" w:sz="4" w:space="0" w:color="auto"/>
              <w:right w:val="single" w:sz="4" w:space="0" w:color="000000"/>
            </w:tcBorders>
          </w:tcPr>
          <w:p w14:paraId="02FEF638" w14:textId="77777777" w:rsidR="00C17C29" w:rsidRPr="00617B7F" w:rsidRDefault="00C17C29" w:rsidP="00653D6F">
            <w:pPr>
              <w:spacing w:before="60" w:after="60"/>
              <w:rPr>
                <w:rFonts w:cs="Arial"/>
                <w:lang w:eastAsia="en-AU"/>
              </w:rPr>
            </w:pPr>
            <w:r>
              <w:rPr>
                <w:rFonts w:cs="Arial"/>
                <w:lang w:eastAsia="en-AU"/>
              </w:rPr>
              <w:t>Recreational vehicle manufacturing t</w:t>
            </w:r>
            <w:r w:rsidRPr="00617B7F">
              <w:rPr>
                <w:rFonts w:cs="Arial"/>
                <w:lang w:eastAsia="en-AU"/>
              </w:rPr>
              <w:t>echnician</w:t>
            </w:r>
          </w:p>
        </w:tc>
      </w:tr>
      <w:tr w:rsidR="00C17C29" w:rsidRPr="00617B7F" w14:paraId="12568C83" w14:textId="77777777" w:rsidTr="00653D6F">
        <w:trPr>
          <w:trHeight w:val="255"/>
        </w:trPr>
        <w:tc>
          <w:tcPr>
            <w:tcW w:w="2014" w:type="dxa"/>
            <w:tcBorders>
              <w:top w:val="single" w:sz="4" w:space="0" w:color="FFFFFF"/>
              <w:left w:val="nil"/>
              <w:bottom w:val="single" w:sz="4" w:space="0" w:color="FFFFFF"/>
              <w:right w:val="single" w:sz="4" w:space="0" w:color="auto"/>
            </w:tcBorders>
            <w:shd w:val="pct12" w:color="000000" w:fill="000000"/>
          </w:tcPr>
          <w:p w14:paraId="32941065"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 xml:space="preserve">Qualification Title </w:t>
            </w:r>
          </w:p>
        </w:tc>
        <w:tc>
          <w:tcPr>
            <w:tcW w:w="7726" w:type="dxa"/>
            <w:gridSpan w:val="2"/>
            <w:tcBorders>
              <w:top w:val="single" w:sz="4" w:space="0" w:color="auto"/>
              <w:left w:val="nil"/>
              <w:bottom w:val="single" w:sz="4" w:space="0" w:color="auto"/>
              <w:right w:val="single" w:sz="4" w:space="0" w:color="000000"/>
            </w:tcBorders>
          </w:tcPr>
          <w:p w14:paraId="7545D057" w14:textId="77777777" w:rsidR="00C17C29" w:rsidRPr="00617B7F" w:rsidRDefault="00C17C29" w:rsidP="00653D6F">
            <w:pPr>
              <w:spacing w:before="60" w:after="60"/>
              <w:rPr>
                <w:rFonts w:cs="Arial"/>
                <w:lang w:eastAsia="en-AU"/>
              </w:rPr>
            </w:pPr>
            <w:r w:rsidRPr="00617B7F">
              <w:rPr>
                <w:rFonts w:cs="Arial"/>
                <w:lang w:eastAsia="en-AU"/>
              </w:rPr>
              <w:t>Certificate III in Recreational Vehicle Manufacture</w:t>
            </w:r>
          </w:p>
        </w:tc>
      </w:tr>
      <w:tr w:rsidR="00C17C29" w:rsidRPr="00617B7F" w14:paraId="015E8D9A" w14:textId="77777777" w:rsidTr="00653D6F">
        <w:trPr>
          <w:trHeight w:val="255"/>
        </w:trPr>
        <w:tc>
          <w:tcPr>
            <w:tcW w:w="2014" w:type="dxa"/>
            <w:tcBorders>
              <w:top w:val="nil"/>
              <w:left w:val="nil"/>
              <w:bottom w:val="single" w:sz="4" w:space="0" w:color="FFFFFF"/>
              <w:right w:val="single" w:sz="4" w:space="0" w:color="auto"/>
            </w:tcBorders>
            <w:shd w:val="pct12" w:color="000000" w:fill="000000"/>
          </w:tcPr>
          <w:p w14:paraId="1D5932DE"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Qualification Code</w:t>
            </w:r>
          </w:p>
        </w:tc>
        <w:tc>
          <w:tcPr>
            <w:tcW w:w="7726" w:type="dxa"/>
            <w:gridSpan w:val="2"/>
            <w:tcBorders>
              <w:top w:val="single" w:sz="4" w:space="0" w:color="auto"/>
              <w:left w:val="nil"/>
              <w:bottom w:val="single" w:sz="4" w:space="0" w:color="auto"/>
              <w:right w:val="single" w:sz="4" w:space="0" w:color="000000"/>
            </w:tcBorders>
          </w:tcPr>
          <w:p w14:paraId="020127BF" w14:textId="77777777" w:rsidR="00C17C29" w:rsidRPr="00617B7F" w:rsidRDefault="00C17C29" w:rsidP="00653D6F">
            <w:pPr>
              <w:spacing w:before="60" w:after="60"/>
              <w:rPr>
                <w:rFonts w:cs="Arial"/>
                <w:lang w:eastAsia="en-AU"/>
              </w:rPr>
            </w:pPr>
            <w:r w:rsidRPr="00617B7F">
              <w:rPr>
                <w:rFonts w:cs="Arial"/>
                <w:lang w:eastAsia="en-AU"/>
              </w:rPr>
              <w:t>MSA30610</w:t>
            </w:r>
          </w:p>
        </w:tc>
      </w:tr>
      <w:tr w:rsidR="00C17C29" w:rsidRPr="00617B7F" w14:paraId="008D624B" w14:textId="77777777" w:rsidTr="00653D6F">
        <w:trPr>
          <w:trHeight w:val="1320"/>
        </w:trPr>
        <w:tc>
          <w:tcPr>
            <w:tcW w:w="2014" w:type="dxa"/>
            <w:tcBorders>
              <w:top w:val="nil"/>
              <w:left w:val="nil"/>
              <w:bottom w:val="single" w:sz="4" w:space="0" w:color="FFFFFF"/>
              <w:right w:val="single" w:sz="4" w:space="0" w:color="auto"/>
            </w:tcBorders>
            <w:shd w:val="pct12" w:color="000000" w:fill="000000"/>
          </w:tcPr>
          <w:p w14:paraId="236AFDCE"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Description</w:t>
            </w:r>
          </w:p>
        </w:tc>
        <w:tc>
          <w:tcPr>
            <w:tcW w:w="7726" w:type="dxa"/>
            <w:gridSpan w:val="2"/>
            <w:tcBorders>
              <w:top w:val="single" w:sz="4" w:space="0" w:color="auto"/>
              <w:left w:val="nil"/>
              <w:bottom w:val="single" w:sz="4" w:space="0" w:color="auto"/>
              <w:right w:val="single" w:sz="4" w:space="0" w:color="000000"/>
            </w:tcBorders>
          </w:tcPr>
          <w:p w14:paraId="5A977C6E" w14:textId="77777777" w:rsidR="00C17C29" w:rsidRPr="00617B7F" w:rsidRDefault="00C17C29" w:rsidP="00653D6F">
            <w:pPr>
              <w:spacing w:before="60" w:after="60"/>
              <w:rPr>
                <w:rFonts w:cs="Arial"/>
                <w:lang w:eastAsia="en-AU"/>
              </w:rPr>
            </w:pPr>
            <w:r w:rsidRPr="00617B7F">
              <w:rPr>
                <w:rFonts w:cs="Arial"/>
                <w:lang w:eastAsia="en-AU"/>
              </w:rPr>
              <w:t>Certificate III in Recreational Vehicle Manufacturing is appropriate for people seeking to work in the Recreational Vehicle Manufacturing Industry, and is designed to reflect the role of a Recreational Vehicle Manufacturer.</w:t>
            </w:r>
            <w:r w:rsidRPr="00617B7F">
              <w:rPr>
                <w:rFonts w:cs="Arial"/>
                <w:lang w:eastAsia="en-AU"/>
              </w:rPr>
              <w:br/>
              <w:t>The person may be employed within a large manufacturing organisation or a smaller workshop.</w:t>
            </w:r>
            <w:r w:rsidRPr="00617B7F">
              <w:rPr>
                <w:rFonts w:cs="Arial"/>
                <w:lang w:eastAsia="en-AU"/>
              </w:rPr>
              <w:br/>
              <w:t>Technicians interpret drawings, apply quality standards and procedures, and carry out mechanised cutting. They may also build recreational vehicle walls, floor, roof, and furniture.</w:t>
            </w:r>
          </w:p>
        </w:tc>
      </w:tr>
      <w:tr w:rsidR="00C17C29" w:rsidRPr="00617B7F" w14:paraId="239C2C71" w14:textId="77777777" w:rsidTr="00653D6F">
        <w:trPr>
          <w:trHeight w:val="705"/>
        </w:trPr>
        <w:tc>
          <w:tcPr>
            <w:tcW w:w="2014" w:type="dxa"/>
            <w:tcBorders>
              <w:top w:val="nil"/>
              <w:left w:val="nil"/>
              <w:bottom w:val="single" w:sz="4" w:space="0" w:color="FFFFFF"/>
              <w:right w:val="single" w:sz="4" w:space="0" w:color="auto"/>
            </w:tcBorders>
            <w:shd w:val="pct12" w:color="000000" w:fill="000000"/>
          </w:tcPr>
          <w:p w14:paraId="4B007644"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Notes</w:t>
            </w:r>
          </w:p>
        </w:tc>
        <w:tc>
          <w:tcPr>
            <w:tcW w:w="7726" w:type="dxa"/>
            <w:gridSpan w:val="2"/>
            <w:tcBorders>
              <w:top w:val="single" w:sz="4" w:space="0" w:color="auto"/>
              <w:left w:val="nil"/>
              <w:bottom w:val="single" w:sz="4" w:space="0" w:color="auto"/>
              <w:right w:val="single" w:sz="4" w:space="0" w:color="000000"/>
            </w:tcBorders>
          </w:tcPr>
          <w:p w14:paraId="6BC5F02F" w14:textId="77777777" w:rsidR="00C17C29" w:rsidRPr="0027590E" w:rsidRDefault="00C17C29" w:rsidP="00653D6F">
            <w:pPr>
              <w:spacing w:before="60" w:after="6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w:t>
            </w:r>
            <w:r>
              <w:rPr>
                <w:rFonts w:cs="Arial"/>
                <w:lang w:eastAsia="en-AU"/>
              </w:rPr>
              <w:t xml:space="preserve">, Automotive on (03) </w:t>
            </w:r>
            <w:r>
              <w:t>9425 5761</w:t>
            </w:r>
            <w:r>
              <w:rPr>
                <w:rFonts w:cs="Arial"/>
                <w:lang w:eastAsia="en-AU"/>
              </w:rPr>
              <w:t xml:space="preserve"> </w:t>
            </w:r>
            <w:r w:rsidRPr="0027590E">
              <w:rPr>
                <w:rFonts w:cs="Arial"/>
                <w:lang w:eastAsia="en-AU"/>
              </w:rPr>
              <w:t>for this qualification.</w:t>
            </w:r>
          </w:p>
        </w:tc>
      </w:tr>
      <w:tr w:rsidR="00C17C29" w:rsidRPr="00617B7F" w14:paraId="260001E2" w14:textId="77777777" w:rsidTr="00653D6F">
        <w:trPr>
          <w:trHeight w:val="255"/>
        </w:trPr>
        <w:tc>
          <w:tcPr>
            <w:tcW w:w="2014" w:type="dxa"/>
            <w:tcBorders>
              <w:top w:val="nil"/>
              <w:left w:val="nil"/>
              <w:bottom w:val="single" w:sz="4" w:space="0" w:color="auto"/>
              <w:right w:val="single" w:sz="4" w:space="0" w:color="FFFFFF"/>
            </w:tcBorders>
            <w:shd w:val="pct12" w:color="000000" w:fill="000000"/>
          </w:tcPr>
          <w:p w14:paraId="3961BE26"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Code</w:t>
            </w:r>
          </w:p>
        </w:tc>
        <w:tc>
          <w:tcPr>
            <w:tcW w:w="6708" w:type="dxa"/>
            <w:tcBorders>
              <w:top w:val="nil"/>
              <w:left w:val="nil"/>
              <w:bottom w:val="single" w:sz="4" w:space="0" w:color="auto"/>
              <w:right w:val="single" w:sz="4" w:space="0" w:color="FFFFFF"/>
            </w:tcBorders>
            <w:shd w:val="pct12" w:color="000000" w:fill="000000"/>
          </w:tcPr>
          <w:p w14:paraId="75C87C23"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Title</w:t>
            </w:r>
          </w:p>
        </w:tc>
        <w:tc>
          <w:tcPr>
            <w:tcW w:w="1018" w:type="dxa"/>
            <w:tcBorders>
              <w:top w:val="nil"/>
              <w:left w:val="nil"/>
              <w:bottom w:val="single" w:sz="4" w:space="0" w:color="auto"/>
              <w:right w:val="single" w:sz="4" w:space="0" w:color="auto"/>
            </w:tcBorders>
            <w:shd w:val="pct12" w:color="000000" w:fill="000000"/>
          </w:tcPr>
          <w:p w14:paraId="274F3DBB" w14:textId="77777777" w:rsidR="00C17C29" w:rsidRPr="00617B7F" w:rsidRDefault="00C17C29" w:rsidP="00653D6F">
            <w:pPr>
              <w:spacing w:before="60" w:after="60"/>
              <w:jc w:val="center"/>
              <w:rPr>
                <w:rFonts w:cs="Arial"/>
                <w:b/>
                <w:bCs/>
                <w:color w:val="FFFFFF"/>
                <w:lang w:eastAsia="en-AU"/>
              </w:rPr>
            </w:pPr>
            <w:r w:rsidRPr="00617B7F">
              <w:rPr>
                <w:rFonts w:cs="Arial"/>
                <w:b/>
                <w:bCs/>
                <w:color w:val="FFFFFF"/>
                <w:lang w:eastAsia="en-AU"/>
              </w:rPr>
              <w:t>Hours</w:t>
            </w:r>
          </w:p>
        </w:tc>
      </w:tr>
      <w:tr w:rsidR="00C17C29" w:rsidRPr="00617B7F" w14:paraId="53D5BC66" w14:textId="77777777" w:rsidTr="00653D6F">
        <w:trPr>
          <w:trHeight w:val="285"/>
        </w:trPr>
        <w:tc>
          <w:tcPr>
            <w:tcW w:w="2014" w:type="dxa"/>
            <w:tcBorders>
              <w:top w:val="nil"/>
              <w:left w:val="single" w:sz="4" w:space="0" w:color="auto"/>
              <w:bottom w:val="single" w:sz="4" w:space="0" w:color="auto"/>
              <w:right w:val="single" w:sz="4" w:space="0" w:color="auto"/>
            </w:tcBorders>
          </w:tcPr>
          <w:p w14:paraId="6954F17F"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MSAENV272B</w:t>
            </w:r>
          </w:p>
        </w:tc>
        <w:tc>
          <w:tcPr>
            <w:tcW w:w="6708" w:type="dxa"/>
            <w:tcBorders>
              <w:top w:val="nil"/>
              <w:left w:val="nil"/>
              <w:bottom w:val="single" w:sz="4" w:space="0" w:color="auto"/>
              <w:right w:val="single" w:sz="4" w:space="0" w:color="auto"/>
            </w:tcBorders>
          </w:tcPr>
          <w:p w14:paraId="7AC19064" w14:textId="77777777" w:rsidR="00C17C29" w:rsidRPr="003016BA" w:rsidRDefault="00C17C29" w:rsidP="00653D6F">
            <w:pPr>
              <w:spacing w:before="60" w:after="60"/>
              <w:rPr>
                <w:rFonts w:cs="Arial"/>
                <w:lang w:eastAsia="en-AU"/>
              </w:rPr>
            </w:pPr>
            <w:r w:rsidRPr="003016BA">
              <w:rPr>
                <w:rFonts w:cs="Arial"/>
                <w:lang w:eastAsia="en-AU"/>
              </w:rPr>
              <w:t>Participate in environmentally sustainable work practices</w:t>
            </w:r>
          </w:p>
        </w:tc>
        <w:tc>
          <w:tcPr>
            <w:tcW w:w="1018" w:type="dxa"/>
            <w:tcBorders>
              <w:top w:val="nil"/>
              <w:left w:val="nil"/>
              <w:bottom w:val="single" w:sz="4" w:space="0" w:color="auto"/>
              <w:right w:val="single" w:sz="4" w:space="0" w:color="auto"/>
            </w:tcBorders>
          </w:tcPr>
          <w:p w14:paraId="6ECD44CF"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243713C1" w14:textId="77777777" w:rsidTr="00653D6F">
        <w:trPr>
          <w:trHeight w:val="285"/>
        </w:trPr>
        <w:tc>
          <w:tcPr>
            <w:tcW w:w="2014" w:type="dxa"/>
            <w:tcBorders>
              <w:top w:val="nil"/>
              <w:left w:val="single" w:sz="4" w:space="0" w:color="auto"/>
              <w:bottom w:val="single" w:sz="4" w:space="0" w:color="auto"/>
              <w:right w:val="single" w:sz="4" w:space="0" w:color="auto"/>
            </w:tcBorders>
          </w:tcPr>
          <w:p w14:paraId="49A970FE"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MSAPMOHS200A</w:t>
            </w:r>
          </w:p>
        </w:tc>
        <w:tc>
          <w:tcPr>
            <w:tcW w:w="6708" w:type="dxa"/>
            <w:tcBorders>
              <w:top w:val="nil"/>
              <w:left w:val="nil"/>
              <w:bottom w:val="single" w:sz="4" w:space="0" w:color="auto"/>
              <w:right w:val="single" w:sz="4" w:space="0" w:color="auto"/>
            </w:tcBorders>
          </w:tcPr>
          <w:p w14:paraId="0460953F" w14:textId="77777777" w:rsidR="00C17C29" w:rsidRPr="003016BA" w:rsidRDefault="00C17C29" w:rsidP="00653D6F">
            <w:pPr>
              <w:spacing w:before="60" w:after="60"/>
              <w:rPr>
                <w:rFonts w:cs="Arial"/>
                <w:lang w:eastAsia="en-AU"/>
              </w:rPr>
            </w:pPr>
            <w:r w:rsidRPr="003016BA">
              <w:rPr>
                <w:rFonts w:cs="Arial"/>
                <w:lang w:eastAsia="en-AU"/>
              </w:rPr>
              <w:t>Work safely</w:t>
            </w:r>
          </w:p>
        </w:tc>
        <w:tc>
          <w:tcPr>
            <w:tcW w:w="1018" w:type="dxa"/>
            <w:tcBorders>
              <w:top w:val="nil"/>
              <w:left w:val="nil"/>
              <w:bottom w:val="single" w:sz="4" w:space="0" w:color="auto"/>
              <w:right w:val="single" w:sz="4" w:space="0" w:color="auto"/>
            </w:tcBorders>
          </w:tcPr>
          <w:p w14:paraId="084A449E"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034B9ADC" w14:textId="77777777" w:rsidTr="00653D6F">
        <w:trPr>
          <w:trHeight w:val="285"/>
        </w:trPr>
        <w:tc>
          <w:tcPr>
            <w:tcW w:w="2014" w:type="dxa"/>
            <w:tcBorders>
              <w:top w:val="nil"/>
              <w:left w:val="single" w:sz="4" w:space="0" w:color="auto"/>
              <w:bottom w:val="single" w:sz="4" w:space="0" w:color="auto"/>
              <w:right w:val="single" w:sz="4" w:space="0" w:color="auto"/>
            </w:tcBorders>
          </w:tcPr>
          <w:p w14:paraId="6FFD88FC"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MSAPMSUP102A</w:t>
            </w:r>
          </w:p>
        </w:tc>
        <w:tc>
          <w:tcPr>
            <w:tcW w:w="6708" w:type="dxa"/>
            <w:tcBorders>
              <w:top w:val="nil"/>
              <w:left w:val="nil"/>
              <w:bottom w:val="single" w:sz="4" w:space="0" w:color="auto"/>
              <w:right w:val="single" w:sz="4" w:space="0" w:color="auto"/>
            </w:tcBorders>
          </w:tcPr>
          <w:p w14:paraId="6C7D1C63" w14:textId="77777777" w:rsidR="00C17C29" w:rsidRPr="003016BA" w:rsidRDefault="00C17C29" w:rsidP="00653D6F">
            <w:pPr>
              <w:spacing w:before="60" w:after="60"/>
              <w:rPr>
                <w:rFonts w:cs="Arial"/>
                <w:lang w:eastAsia="en-AU"/>
              </w:rPr>
            </w:pPr>
            <w:r w:rsidRPr="003016BA">
              <w:rPr>
                <w:rFonts w:cs="Arial"/>
                <w:lang w:eastAsia="en-AU"/>
              </w:rPr>
              <w:t>Communicate in the workplace</w:t>
            </w:r>
          </w:p>
        </w:tc>
        <w:tc>
          <w:tcPr>
            <w:tcW w:w="1018" w:type="dxa"/>
            <w:tcBorders>
              <w:top w:val="nil"/>
              <w:left w:val="nil"/>
              <w:bottom w:val="single" w:sz="4" w:space="0" w:color="auto"/>
              <w:right w:val="single" w:sz="4" w:space="0" w:color="auto"/>
            </w:tcBorders>
          </w:tcPr>
          <w:p w14:paraId="16B6F116" w14:textId="77777777"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14:paraId="3D99E7D4" w14:textId="77777777" w:rsidTr="00653D6F">
        <w:trPr>
          <w:trHeight w:val="300"/>
        </w:trPr>
        <w:tc>
          <w:tcPr>
            <w:tcW w:w="2014" w:type="dxa"/>
            <w:tcBorders>
              <w:top w:val="nil"/>
              <w:left w:val="single" w:sz="4" w:space="0" w:color="auto"/>
              <w:bottom w:val="single" w:sz="4" w:space="0" w:color="auto"/>
              <w:right w:val="single" w:sz="4" w:space="0" w:color="auto"/>
            </w:tcBorders>
          </w:tcPr>
          <w:p w14:paraId="06809070" w14:textId="77777777" w:rsidR="00C17C29" w:rsidRPr="003016BA" w:rsidRDefault="00C17C29" w:rsidP="00653D6F">
            <w:pPr>
              <w:spacing w:before="60" w:after="60"/>
              <w:rPr>
                <w:rFonts w:cs="Arial"/>
                <w:b/>
                <w:bCs/>
                <w:color w:val="000000"/>
                <w:lang w:eastAsia="en-AU"/>
              </w:rPr>
            </w:pPr>
            <w:r w:rsidRPr="003016BA">
              <w:rPr>
                <w:rFonts w:cs="Arial"/>
                <w:b/>
                <w:bCs/>
                <w:color w:val="000000"/>
                <w:lang w:eastAsia="en-AU"/>
              </w:rPr>
              <w:t>Electives</w:t>
            </w:r>
          </w:p>
        </w:tc>
        <w:tc>
          <w:tcPr>
            <w:tcW w:w="6708" w:type="dxa"/>
            <w:tcBorders>
              <w:top w:val="nil"/>
              <w:left w:val="nil"/>
              <w:bottom w:val="single" w:sz="4" w:space="0" w:color="auto"/>
              <w:right w:val="single" w:sz="4" w:space="0" w:color="auto"/>
            </w:tcBorders>
          </w:tcPr>
          <w:p w14:paraId="0D31DA1B" w14:textId="77777777" w:rsidR="00C17C29" w:rsidRPr="003016BA" w:rsidRDefault="00C17C29" w:rsidP="00653D6F">
            <w:pPr>
              <w:spacing w:before="60" w:after="60"/>
              <w:rPr>
                <w:rFonts w:ascii="Calibri" w:hAnsi="Calibri" w:cs="Arial"/>
                <w:b/>
                <w:bCs/>
                <w:color w:val="000000"/>
                <w:lang w:eastAsia="en-AU"/>
              </w:rPr>
            </w:pPr>
            <w:r w:rsidRPr="003016BA">
              <w:rPr>
                <w:rFonts w:ascii="Calibri" w:hAnsi="Calibri" w:cs="Arial"/>
                <w:b/>
                <w:bCs/>
                <w:color w:val="000000"/>
                <w:lang w:eastAsia="en-AU"/>
              </w:rPr>
              <w:t> </w:t>
            </w:r>
          </w:p>
        </w:tc>
        <w:tc>
          <w:tcPr>
            <w:tcW w:w="1018" w:type="dxa"/>
            <w:tcBorders>
              <w:top w:val="nil"/>
              <w:left w:val="nil"/>
              <w:bottom w:val="single" w:sz="4" w:space="0" w:color="auto"/>
              <w:right w:val="single" w:sz="4" w:space="0" w:color="auto"/>
            </w:tcBorders>
          </w:tcPr>
          <w:p w14:paraId="4C88F7DE" w14:textId="77777777" w:rsidR="00C17C29" w:rsidRPr="003016BA" w:rsidRDefault="00C17C29" w:rsidP="00653D6F">
            <w:pPr>
              <w:spacing w:before="60" w:after="60"/>
              <w:rPr>
                <w:rFonts w:cs="Arial"/>
                <w:lang w:eastAsia="en-AU"/>
              </w:rPr>
            </w:pPr>
            <w:r w:rsidRPr="003016BA">
              <w:rPr>
                <w:rFonts w:cs="Arial"/>
                <w:lang w:eastAsia="en-AU"/>
              </w:rPr>
              <w:t> </w:t>
            </w:r>
          </w:p>
        </w:tc>
      </w:tr>
      <w:tr w:rsidR="0099000F" w:rsidRPr="00617B7F" w14:paraId="5C76B32A" w14:textId="77777777" w:rsidTr="00653D6F">
        <w:trPr>
          <w:trHeight w:val="285"/>
        </w:trPr>
        <w:tc>
          <w:tcPr>
            <w:tcW w:w="2014" w:type="dxa"/>
            <w:tcBorders>
              <w:top w:val="nil"/>
              <w:left w:val="single" w:sz="4" w:space="0" w:color="auto"/>
              <w:bottom w:val="single" w:sz="4" w:space="0" w:color="auto"/>
              <w:right w:val="single" w:sz="4" w:space="0" w:color="auto"/>
            </w:tcBorders>
          </w:tcPr>
          <w:p w14:paraId="545F7D57" w14:textId="77777777" w:rsidR="0099000F" w:rsidRPr="00A60694" w:rsidRDefault="0099000F" w:rsidP="0099000F">
            <w:pPr>
              <w:spacing w:before="60" w:after="60"/>
              <w:rPr>
                <w:rFonts w:cs="Arial"/>
                <w:color w:val="000000"/>
                <w:lang w:eastAsia="en-AU"/>
              </w:rPr>
            </w:pPr>
            <w:r w:rsidRPr="00A60694">
              <w:rPr>
                <w:rFonts w:cs="Arial"/>
                <w:color w:val="000000"/>
                <w:lang w:eastAsia="en-AU"/>
              </w:rPr>
              <w:t>AURETR2012</w:t>
            </w:r>
          </w:p>
        </w:tc>
        <w:tc>
          <w:tcPr>
            <w:tcW w:w="6708" w:type="dxa"/>
            <w:tcBorders>
              <w:top w:val="nil"/>
              <w:left w:val="nil"/>
              <w:bottom w:val="single" w:sz="4" w:space="0" w:color="auto"/>
              <w:right w:val="single" w:sz="4" w:space="0" w:color="auto"/>
            </w:tcBorders>
          </w:tcPr>
          <w:p w14:paraId="6E585DD3" w14:textId="77777777" w:rsidR="0099000F" w:rsidRPr="00A60694" w:rsidRDefault="0099000F" w:rsidP="0099000F">
            <w:pPr>
              <w:spacing w:before="60" w:after="60"/>
              <w:rPr>
                <w:rFonts w:cs="Arial"/>
                <w:color w:val="000000"/>
                <w:lang w:eastAsia="en-AU"/>
              </w:rPr>
            </w:pPr>
            <w:r w:rsidRPr="00A60694">
              <w:rPr>
                <w:rFonts w:cs="Arial"/>
                <w:color w:val="000000"/>
                <w:lang w:eastAsia="en-AU"/>
              </w:rPr>
              <w:t>Test and repair basic electrical circuits</w:t>
            </w:r>
          </w:p>
        </w:tc>
        <w:tc>
          <w:tcPr>
            <w:tcW w:w="1018" w:type="dxa"/>
            <w:tcBorders>
              <w:top w:val="nil"/>
              <w:left w:val="nil"/>
              <w:bottom w:val="single" w:sz="4" w:space="0" w:color="auto"/>
              <w:right w:val="single" w:sz="4" w:space="0" w:color="auto"/>
            </w:tcBorders>
          </w:tcPr>
          <w:p w14:paraId="4F146515" w14:textId="77777777" w:rsidR="0099000F" w:rsidRPr="00A60694" w:rsidRDefault="0099000F" w:rsidP="00653D6F">
            <w:pPr>
              <w:spacing w:before="60" w:after="60"/>
              <w:jc w:val="center"/>
              <w:rPr>
                <w:rFonts w:cs="Arial"/>
                <w:color w:val="000000"/>
                <w:lang w:eastAsia="en-AU"/>
              </w:rPr>
            </w:pPr>
            <w:r w:rsidRPr="00A60694">
              <w:rPr>
                <w:rFonts w:cs="Arial"/>
                <w:color w:val="000000"/>
                <w:lang w:eastAsia="en-AU"/>
              </w:rPr>
              <w:t>40</w:t>
            </w:r>
          </w:p>
        </w:tc>
      </w:tr>
      <w:tr w:rsidR="0099000F" w:rsidRPr="00617B7F" w14:paraId="57D8F1F3" w14:textId="77777777" w:rsidTr="00653D6F">
        <w:trPr>
          <w:trHeight w:val="285"/>
        </w:trPr>
        <w:tc>
          <w:tcPr>
            <w:tcW w:w="2014" w:type="dxa"/>
            <w:tcBorders>
              <w:top w:val="nil"/>
              <w:left w:val="single" w:sz="4" w:space="0" w:color="auto"/>
              <w:bottom w:val="single" w:sz="4" w:space="0" w:color="auto"/>
              <w:right w:val="single" w:sz="4" w:space="0" w:color="auto"/>
            </w:tcBorders>
          </w:tcPr>
          <w:p w14:paraId="50C4389C" w14:textId="77777777" w:rsidR="0099000F" w:rsidRPr="00A60694" w:rsidRDefault="0099000F" w:rsidP="0099000F">
            <w:pPr>
              <w:spacing w:before="60" w:after="60"/>
              <w:rPr>
                <w:rFonts w:cs="Arial"/>
                <w:color w:val="000000"/>
                <w:lang w:eastAsia="en-AU"/>
              </w:rPr>
            </w:pPr>
            <w:r w:rsidRPr="00A60694">
              <w:rPr>
                <w:rFonts w:cs="Arial"/>
                <w:color w:val="000000"/>
                <w:lang w:eastAsia="en-AU"/>
              </w:rPr>
              <w:t>AURVTT3015</w:t>
            </w:r>
          </w:p>
        </w:tc>
        <w:tc>
          <w:tcPr>
            <w:tcW w:w="6708" w:type="dxa"/>
            <w:tcBorders>
              <w:top w:val="nil"/>
              <w:left w:val="nil"/>
              <w:bottom w:val="single" w:sz="4" w:space="0" w:color="auto"/>
              <w:right w:val="single" w:sz="4" w:space="0" w:color="auto"/>
            </w:tcBorders>
          </w:tcPr>
          <w:p w14:paraId="12BC9729" w14:textId="77777777" w:rsidR="0099000F" w:rsidRPr="00A60694" w:rsidRDefault="0099000F" w:rsidP="0099000F">
            <w:pPr>
              <w:spacing w:before="60" w:after="60"/>
              <w:rPr>
                <w:rFonts w:cs="Arial"/>
                <w:color w:val="000000"/>
                <w:lang w:eastAsia="en-AU"/>
              </w:rPr>
            </w:pPr>
            <w:r w:rsidRPr="00A60694">
              <w:rPr>
                <w:rFonts w:cs="Arial"/>
                <w:color w:val="000000"/>
                <w:lang w:eastAsia="en-AU"/>
              </w:rPr>
              <w:t>Fabricate canvas products</w:t>
            </w:r>
          </w:p>
        </w:tc>
        <w:tc>
          <w:tcPr>
            <w:tcW w:w="1018" w:type="dxa"/>
            <w:tcBorders>
              <w:top w:val="nil"/>
              <w:left w:val="nil"/>
              <w:bottom w:val="single" w:sz="4" w:space="0" w:color="auto"/>
              <w:right w:val="single" w:sz="4" w:space="0" w:color="auto"/>
            </w:tcBorders>
          </w:tcPr>
          <w:p w14:paraId="67FFB53E" w14:textId="77777777" w:rsidR="0099000F" w:rsidRPr="00A60694" w:rsidRDefault="0099000F" w:rsidP="00653D6F">
            <w:pPr>
              <w:spacing w:before="60" w:after="60"/>
              <w:jc w:val="center"/>
              <w:rPr>
                <w:rFonts w:cs="Arial"/>
                <w:color w:val="000000"/>
                <w:lang w:eastAsia="en-AU"/>
              </w:rPr>
            </w:pPr>
            <w:r w:rsidRPr="00A60694">
              <w:rPr>
                <w:rFonts w:cs="Arial"/>
                <w:color w:val="000000"/>
                <w:lang w:eastAsia="en-AU"/>
              </w:rPr>
              <w:t>30</w:t>
            </w:r>
          </w:p>
        </w:tc>
      </w:tr>
      <w:tr w:rsidR="0099000F" w:rsidRPr="00617B7F" w14:paraId="085D509E" w14:textId="77777777" w:rsidTr="00653D6F">
        <w:trPr>
          <w:trHeight w:val="285"/>
        </w:trPr>
        <w:tc>
          <w:tcPr>
            <w:tcW w:w="2014" w:type="dxa"/>
            <w:tcBorders>
              <w:top w:val="nil"/>
              <w:left w:val="single" w:sz="4" w:space="0" w:color="auto"/>
              <w:bottom w:val="single" w:sz="4" w:space="0" w:color="auto"/>
              <w:right w:val="single" w:sz="4" w:space="0" w:color="auto"/>
            </w:tcBorders>
          </w:tcPr>
          <w:p w14:paraId="38C6DCBB" w14:textId="77777777" w:rsidR="0099000F" w:rsidRPr="00A60694" w:rsidRDefault="0099000F" w:rsidP="0099000F">
            <w:pPr>
              <w:spacing w:before="60" w:after="60"/>
              <w:rPr>
                <w:rFonts w:cs="Arial"/>
                <w:color w:val="000000"/>
                <w:lang w:eastAsia="en-AU"/>
              </w:rPr>
            </w:pPr>
            <w:r w:rsidRPr="00A60694">
              <w:rPr>
                <w:rFonts w:cs="Arial"/>
                <w:color w:val="000000"/>
                <w:lang w:eastAsia="en-AU"/>
              </w:rPr>
              <w:t>AURVTT3016</w:t>
            </w:r>
          </w:p>
        </w:tc>
        <w:tc>
          <w:tcPr>
            <w:tcW w:w="6708" w:type="dxa"/>
            <w:tcBorders>
              <w:top w:val="nil"/>
              <w:left w:val="nil"/>
              <w:bottom w:val="single" w:sz="4" w:space="0" w:color="auto"/>
              <w:right w:val="single" w:sz="4" w:space="0" w:color="auto"/>
            </w:tcBorders>
          </w:tcPr>
          <w:p w14:paraId="400EC986" w14:textId="77777777" w:rsidR="0099000F" w:rsidRPr="00A60694" w:rsidRDefault="0099000F" w:rsidP="0099000F">
            <w:pPr>
              <w:spacing w:before="60" w:after="60"/>
              <w:rPr>
                <w:rFonts w:cs="Arial"/>
                <w:color w:val="000000"/>
                <w:lang w:eastAsia="en-AU"/>
              </w:rPr>
            </w:pPr>
            <w:r w:rsidRPr="00A60694">
              <w:rPr>
                <w:rFonts w:cs="Arial"/>
                <w:color w:val="000000"/>
                <w:lang w:eastAsia="en-AU"/>
              </w:rPr>
              <w:t>Fabricate frame structures</w:t>
            </w:r>
          </w:p>
        </w:tc>
        <w:tc>
          <w:tcPr>
            <w:tcW w:w="1018" w:type="dxa"/>
            <w:tcBorders>
              <w:top w:val="nil"/>
              <w:left w:val="nil"/>
              <w:bottom w:val="single" w:sz="4" w:space="0" w:color="auto"/>
              <w:right w:val="single" w:sz="4" w:space="0" w:color="auto"/>
            </w:tcBorders>
          </w:tcPr>
          <w:p w14:paraId="1256007C" w14:textId="77777777" w:rsidR="0099000F" w:rsidRPr="00A60694" w:rsidRDefault="0099000F" w:rsidP="00653D6F">
            <w:pPr>
              <w:spacing w:before="60" w:after="60"/>
              <w:jc w:val="center"/>
              <w:rPr>
                <w:rFonts w:cs="Arial"/>
                <w:color w:val="000000"/>
                <w:lang w:eastAsia="en-AU"/>
              </w:rPr>
            </w:pPr>
            <w:r w:rsidRPr="00A60694">
              <w:rPr>
                <w:rFonts w:cs="Arial"/>
                <w:color w:val="000000"/>
                <w:lang w:eastAsia="en-AU"/>
              </w:rPr>
              <w:t>40</w:t>
            </w:r>
          </w:p>
        </w:tc>
      </w:tr>
      <w:tr w:rsidR="0099000F" w:rsidRPr="00617B7F" w14:paraId="2C4829D2" w14:textId="77777777" w:rsidTr="00653D6F">
        <w:trPr>
          <w:trHeight w:val="285"/>
        </w:trPr>
        <w:tc>
          <w:tcPr>
            <w:tcW w:w="2014" w:type="dxa"/>
            <w:tcBorders>
              <w:top w:val="nil"/>
              <w:left w:val="single" w:sz="4" w:space="0" w:color="auto"/>
              <w:bottom w:val="single" w:sz="4" w:space="0" w:color="auto"/>
              <w:right w:val="single" w:sz="4" w:space="0" w:color="auto"/>
            </w:tcBorders>
          </w:tcPr>
          <w:p w14:paraId="7EEA8061" w14:textId="77777777" w:rsidR="0099000F" w:rsidRPr="00A60694" w:rsidRDefault="0099000F" w:rsidP="0099000F">
            <w:pPr>
              <w:spacing w:before="60" w:after="60"/>
              <w:rPr>
                <w:rFonts w:cs="Arial"/>
                <w:color w:val="000000"/>
                <w:lang w:eastAsia="en-AU"/>
              </w:rPr>
            </w:pPr>
            <w:r w:rsidRPr="00A60694">
              <w:rPr>
                <w:rFonts w:cs="Arial"/>
                <w:color w:val="000000"/>
                <w:lang w:eastAsia="en-AU"/>
              </w:rPr>
              <w:t>AURVTT3019</w:t>
            </w:r>
          </w:p>
        </w:tc>
        <w:tc>
          <w:tcPr>
            <w:tcW w:w="6708" w:type="dxa"/>
            <w:tcBorders>
              <w:top w:val="nil"/>
              <w:left w:val="nil"/>
              <w:bottom w:val="single" w:sz="4" w:space="0" w:color="auto"/>
              <w:right w:val="single" w:sz="4" w:space="0" w:color="auto"/>
            </w:tcBorders>
          </w:tcPr>
          <w:p w14:paraId="054C1848" w14:textId="77777777" w:rsidR="0099000F" w:rsidRPr="00A60694" w:rsidRDefault="0099000F" w:rsidP="0099000F">
            <w:pPr>
              <w:spacing w:before="60" w:after="60"/>
              <w:rPr>
                <w:rFonts w:cs="Arial"/>
                <w:color w:val="000000"/>
                <w:lang w:eastAsia="en-AU"/>
              </w:rPr>
            </w:pPr>
            <w:r w:rsidRPr="00A60694">
              <w:rPr>
                <w:rFonts w:cs="Arial"/>
                <w:color w:val="000000"/>
                <w:lang w:eastAsia="en-AU"/>
              </w:rPr>
              <w:t>Fabricate and install canopies and curtains</w:t>
            </w:r>
          </w:p>
        </w:tc>
        <w:tc>
          <w:tcPr>
            <w:tcW w:w="1018" w:type="dxa"/>
            <w:tcBorders>
              <w:top w:val="nil"/>
              <w:left w:val="nil"/>
              <w:bottom w:val="single" w:sz="4" w:space="0" w:color="auto"/>
              <w:right w:val="single" w:sz="4" w:space="0" w:color="auto"/>
            </w:tcBorders>
          </w:tcPr>
          <w:p w14:paraId="534C2C31" w14:textId="77777777" w:rsidR="0099000F" w:rsidRPr="00A60694" w:rsidRDefault="0099000F" w:rsidP="00653D6F">
            <w:pPr>
              <w:spacing w:before="60" w:after="60"/>
              <w:jc w:val="center"/>
              <w:rPr>
                <w:rFonts w:cs="Arial"/>
                <w:color w:val="000000"/>
                <w:lang w:eastAsia="en-AU"/>
              </w:rPr>
            </w:pPr>
            <w:r w:rsidRPr="00A60694">
              <w:rPr>
                <w:rFonts w:cs="Arial"/>
                <w:color w:val="000000"/>
                <w:lang w:eastAsia="en-AU"/>
              </w:rPr>
              <w:t>40</w:t>
            </w:r>
          </w:p>
        </w:tc>
      </w:tr>
      <w:tr w:rsidR="0099000F" w:rsidRPr="00617B7F" w14:paraId="6613A5C5" w14:textId="77777777" w:rsidTr="00653D6F">
        <w:trPr>
          <w:trHeight w:val="285"/>
        </w:trPr>
        <w:tc>
          <w:tcPr>
            <w:tcW w:w="2014" w:type="dxa"/>
            <w:tcBorders>
              <w:top w:val="nil"/>
              <w:left w:val="single" w:sz="4" w:space="0" w:color="auto"/>
              <w:bottom w:val="single" w:sz="4" w:space="0" w:color="auto"/>
              <w:right w:val="single" w:sz="4" w:space="0" w:color="auto"/>
            </w:tcBorders>
          </w:tcPr>
          <w:p w14:paraId="677924D8" w14:textId="77777777" w:rsidR="0099000F" w:rsidRPr="00A60694" w:rsidRDefault="0099000F" w:rsidP="0099000F">
            <w:pPr>
              <w:spacing w:before="60" w:after="60"/>
              <w:rPr>
                <w:rFonts w:cs="Arial"/>
                <w:color w:val="000000"/>
                <w:lang w:eastAsia="en-AU"/>
              </w:rPr>
            </w:pPr>
            <w:r w:rsidRPr="00A60694">
              <w:rPr>
                <w:rFonts w:cs="Arial"/>
                <w:color w:val="000000"/>
                <w:lang w:eastAsia="en-AU"/>
              </w:rPr>
              <w:t>AURVTG3011</w:t>
            </w:r>
          </w:p>
        </w:tc>
        <w:tc>
          <w:tcPr>
            <w:tcW w:w="6708" w:type="dxa"/>
            <w:tcBorders>
              <w:top w:val="nil"/>
              <w:left w:val="nil"/>
              <w:bottom w:val="single" w:sz="4" w:space="0" w:color="auto"/>
              <w:right w:val="single" w:sz="4" w:space="0" w:color="auto"/>
            </w:tcBorders>
          </w:tcPr>
          <w:p w14:paraId="2D875E38" w14:textId="77777777" w:rsidR="0099000F" w:rsidRPr="00A60694" w:rsidRDefault="0099000F" w:rsidP="0099000F">
            <w:pPr>
              <w:spacing w:before="60" w:after="60"/>
              <w:rPr>
                <w:rFonts w:cs="Arial"/>
                <w:color w:val="000000"/>
                <w:lang w:eastAsia="en-AU"/>
              </w:rPr>
            </w:pPr>
            <w:r w:rsidRPr="00A60694">
              <w:rPr>
                <w:rFonts w:cs="Arial"/>
                <w:color w:val="000000"/>
                <w:lang w:eastAsia="en-AU"/>
              </w:rPr>
              <w:t>Install side windows</w:t>
            </w:r>
          </w:p>
        </w:tc>
        <w:tc>
          <w:tcPr>
            <w:tcW w:w="1018" w:type="dxa"/>
            <w:tcBorders>
              <w:top w:val="nil"/>
              <w:left w:val="nil"/>
              <w:bottom w:val="single" w:sz="4" w:space="0" w:color="auto"/>
              <w:right w:val="single" w:sz="4" w:space="0" w:color="auto"/>
            </w:tcBorders>
          </w:tcPr>
          <w:p w14:paraId="3D364576" w14:textId="77777777" w:rsidR="0099000F" w:rsidRPr="00A60694" w:rsidRDefault="0099000F" w:rsidP="00653D6F">
            <w:pPr>
              <w:spacing w:before="60" w:after="60"/>
              <w:jc w:val="center"/>
              <w:rPr>
                <w:rFonts w:cs="Arial"/>
                <w:color w:val="000000"/>
                <w:lang w:eastAsia="en-AU"/>
              </w:rPr>
            </w:pPr>
            <w:r w:rsidRPr="00A60694">
              <w:rPr>
                <w:rFonts w:cs="Arial"/>
                <w:color w:val="000000"/>
                <w:lang w:eastAsia="en-AU"/>
              </w:rPr>
              <w:t>15</w:t>
            </w:r>
          </w:p>
        </w:tc>
      </w:tr>
      <w:tr w:rsidR="00C17C29" w:rsidRPr="00617B7F" w14:paraId="0D7410E1" w14:textId="77777777" w:rsidTr="00653D6F">
        <w:trPr>
          <w:trHeight w:val="285"/>
        </w:trPr>
        <w:tc>
          <w:tcPr>
            <w:tcW w:w="2014" w:type="dxa"/>
            <w:tcBorders>
              <w:top w:val="nil"/>
              <w:left w:val="single" w:sz="4" w:space="0" w:color="auto"/>
              <w:bottom w:val="single" w:sz="4" w:space="0" w:color="auto"/>
              <w:right w:val="single" w:sz="4" w:space="0" w:color="auto"/>
            </w:tcBorders>
          </w:tcPr>
          <w:p w14:paraId="1ACB519B" w14:textId="77777777" w:rsidR="00C17C29" w:rsidRPr="003016BA" w:rsidRDefault="00C17C29" w:rsidP="00653D6F">
            <w:pPr>
              <w:spacing w:before="60" w:after="60"/>
              <w:rPr>
                <w:rFonts w:cs="Arial"/>
                <w:color w:val="000000"/>
                <w:lang w:eastAsia="en-AU"/>
              </w:rPr>
            </w:pPr>
            <w:r w:rsidRPr="003016BA">
              <w:rPr>
                <w:rFonts w:cs="Arial"/>
                <w:color w:val="000000"/>
                <w:lang w:eastAsia="en-AU"/>
              </w:rPr>
              <w:t>MEM03001B</w:t>
            </w:r>
          </w:p>
        </w:tc>
        <w:tc>
          <w:tcPr>
            <w:tcW w:w="6708" w:type="dxa"/>
            <w:tcBorders>
              <w:top w:val="nil"/>
              <w:left w:val="nil"/>
              <w:bottom w:val="single" w:sz="4" w:space="0" w:color="auto"/>
              <w:right w:val="single" w:sz="4" w:space="0" w:color="auto"/>
            </w:tcBorders>
          </w:tcPr>
          <w:p w14:paraId="05067563" w14:textId="77777777" w:rsidR="00C17C29" w:rsidRPr="00A60694" w:rsidRDefault="00C17C29" w:rsidP="00653D6F">
            <w:pPr>
              <w:spacing w:before="60" w:after="60"/>
              <w:rPr>
                <w:rFonts w:cs="Arial"/>
                <w:color w:val="000000"/>
                <w:lang w:eastAsia="en-AU"/>
              </w:rPr>
            </w:pPr>
            <w:r w:rsidRPr="00A60694">
              <w:rPr>
                <w:rFonts w:cs="Arial"/>
                <w:color w:val="000000"/>
                <w:lang w:eastAsia="en-AU"/>
              </w:rPr>
              <w:t>Perform manual production assembly</w:t>
            </w:r>
          </w:p>
        </w:tc>
        <w:tc>
          <w:tcPr>
            <w:tcW w:w="1018" w:type="dxa"/>
            <w:tcBorders>
              <w:top w:val="nil"/>
              <w:left w:val="nil"/>
              <w:bottom w:val="single" w:sz="4" w:space="0" w:color="auto"/>
              <w:right w:val="single" w:sz="4" w:space="0" w:color="auto"/>
            </w:tcBorders>
          </w:tcPr>
          <w:p w14:paraId="63D214C7" w14:textId="77777777" w:rsidR="00C17C29" w:rsidRPr="00A60694" w:rsidRDefault="00C17C29" w:rsidP="00653D6F">
            <w:pPr>
              <w:spacing w:before="60" w:after="60"/>
              <w:jc w:val="center"/>
              <w:rPr>
                <w:rFonts w:cs="Arial"/>
                <w:color w:val="000000"/>
                <w:lang w:eastAsia="en-AU"/>
              </w:rPr>
            </w:pPr>
            <w:r w:rsidRPr="00A60694">
              <w:rPr>
                <w:rFonts w:cs="Arial"/>
                <w:color w:val="000000"/>
                <w:lang w:eastAsia="en-AU"/>
              </w:rPr>
              <w:t>40</w:t>
            </w:r>
          </w:p>
        </w:tc>
      </w:tr>
      <w:tr w:rsidR="00C17C29" w:rsidRPr="00617B7F" w14:paraId="5768ACB5" w14:textId="77777777" w:rsidTr="00653D6F">
        <w:trPr>
          <w:trHeight w:val="285"/>
        </w:trPr>
        <w:tc>
          <w:tcPr>
            <w:tcW w:w="2014" w:type="dxa"/>
            <w:tcBorders>
              <w:top w:val="nil"/>
              <w:left w:val="single" w:sz="4" w:space="0" w:color="auto"/>
              <w:bottom w:val="single" w:sz="4" w:space="0" w:color="auto"/>
              <w:right w:val="single" w:sz="4" w:space="0" w:color="auto"/>
            </w:tcBorders>
          </w:tcPr>
          <w:p w14:paraId="38B84182" w14:textId="77777777" w:rsidR="00C17C29" w:rsidRPr="003016BA" w:rsidRDefault="00C17C29" w:rsidP="00653D6F">
            <w:pPr>
              <w:spacing w:before="60" w:after="60"/>
              <w:rPr>
                <w:rFonts w:cs="Arial"/>
                <w:color w:val="000000"/>
                <w:lang w:eastAsia="en-AU"/>
              </w:rPr>
            </w:pPr>
            <w:r w:rsidRPr="003016BA">
              <w:rPr>
                <w:rFonts w:cs="Arial"/>
                <w:color w:val="000000"/>
                <w:lang w:eastAsia="en-AU"/>
              </w:rPr>
              <w:t>MEM05005B</w:t>
            </w:r>
          </w:p>
        </w:tc>
        <w:tc>
          <w:tcPr>
            <w:tcW w:w="6708" w:type="dxa"/>
            <w:tcBorders>
              <w:top w:val="nil"/>
              <w:left w:val="nil"/>
              <w:bottom w:val="single" w:sz="4" w:space="0" w:color="auto"/>
              <w:right w:val="single" w:sz="4" w:space="0" w:color="auto"/>
            </w:tcBorders>
          </w:tcPr>
          <w:p w14:paraId="0FB5F3CB" w14:textId="77777777" w:rsidR="00C17C29" w:rsidRPr="00A60694" w:rsidRDefault="00C17C29" w:rsidP="00653D6F">
            <w:pPr>
              <w:spacing w:before="60" w:after="60"/>
              <w:rPr>
                <w:rFonts w:cs="Arial"/>
                <w:color w:val="000000"/>
                <w:lang w:eastAsia="en-AU"/>
              </w:rPr>
            </w:pPr>
            <w:r w:rsidRPr="00A60694">
              <w:rPr>
                <w:rFonts w:cs="Arial"/>
                <w:color w:val="000000"/>
                <w:lang w:eastAsia="en-AU"/>
              </w:rPr>
              <w:t>Carry out mechanical cutting</w:t>
            </w:r>
          </w:p>
        </w:tc>
        <w:tc>
          <w:tcPr>
            <w:tcW w:w="1018" w:type="dxa"/>
            <w:tcBorders>
              <w:top w:val="nil"/>
              <w:left w:val="nil"/>
              <w:bottom w:val="single" w:sz="4" w:space="0" w:color="auto"/>
              <w:right w:val="single" w:sz="4" w:space="0" w:color="auto"/>
            </w:tcBorders>
          </w:tcPr>
          <w:p w14:paraId="525664DF" w14:textId="77777777" w:rsidR="00C17C29" w:rsidRPr="00A60694" w:rsidRDefault="00C17C29" w:rsidP="00653D6F">
            <w:pPr>
              <w:spacing w:before="60" w:after="60"/>
              <w:jc w:val="center"/>
              <w:rPr>
                <w:rFonts w:cs="Arial"/>
                <w:color w:val="000000"/>
                <w:lang w:eastAsia="en-AU"/>
              </w:rPr>
            </w:pPr>
            <w:r w:rsidRPr="00A60694">
              <w:rPr>
                <w:rFonts w:cs="Arial"/>
                <w:color w:val="000000"/>
                <w:lang w:eastAsia="en-AU"/>
              </w:rPr>
              <w:t>20</w:t>
            </w:r>
          </w:p>
        </w:tc>
      </w:tr>
      <w:tr w:rsidR="00C17C29" w:rsidRPr="00617B7F" w14:paraId="66F7BF75" w14:textId="77777777" w:rsidTr="00653D6F">
        <w:trPr>
          <w:trHeight w:val="285"/>
        </w:trPr>
        <w:tc>
          <w:tcPr>
            <w:tcW w:w="2014" w:type="dxa"/>
            <w:tcBorders>
              <w:top w:val="nil"/>
              <w:left w:val="single" w:sz="4" w:space="0" w:color="auto"/>
              <w:bottom w:val="single" w:sz="4" w:space="0" w:color="auto"/>
              <w:right w:val="single" w:sz="4" w:space="0" w:color="auto"/>
            </w:tcBorders>
          </w:tcPr>
          <w:p w14:paraId="65B67298" w14:textId="77777777" w:rsidR="00C17C29" w:rsidRPr="003016BA" w:rsidRDefault="00C17C29" w:rsidP="00653D6F">
            <w:pPr>
              <w:spacing w:before="60" w:after="60"/>
              <w:rPr>
                <w:rFonts w:cs="Arial"/>
                <w:color w:val="000000"/>
                <w:lang w:eastAsia="en-AU"/>
              </w:rPr>
            </w:pPr>
            <w:r w:rsidRPr="003016BA">
              <w:rPr>
                <w:rFonts w:cs="Arial"/>
                <w:color w:val="000000"/>
                <w:lang w:eastAsia="en-AU"/>
              </w:rPr>
              <w:t>MEM12023A</w:t>
            </w:r>
          </w:p>
        </w:tc>
        <w:tc>
          <w:tcPr>
            <w:tcW w:w="6708" w:type="dxa"/>
            <w:tcBorders>
              <w:top w:val="nil"/>
              <w:left w:val="nil"/>
              <w:bottom w:val="single" w:sz="4" w:space="0" w:color="auto"/>
              <w:right w:val="single" w:sz="4" w:space="0" w:color="auto"/>
            </w:tcBorders>
          </w:tcPr>
          <w:p w14:paraId="23571F11" w14:textId="77777777" w:rsidR="00C17C29" w:rsidRPr="003016BA" w:rsidRDefault="00C17C29" w:rsidP="00653D6F">
            <w:pPr>
              <w:spacing w:before="60" w:after="60"/>
              <w:rPr>
                <w:rFonts w:cs="Arial"/>
                <w:lang w:eastAsia="en-AU"/>
              </w:rPr>
            </w:pPr>
            <w:r w:rsidRPr="003016BA">
              <w:rPr>
                <w:rFonts w:cs="Arial"/>
                <w:lang w:eastAsia="en-AU"/>
              </w:rPr>
              <w:t>Perform engineering measurements</w:t>
            </w:r>
          </w:p>
        </w:tc>
        <w:tc>
          <w:tcPr>
            <w:tcW w:w="1018" w:type="dxa"/>
            <w:tcBorders>
              <w:top w:val="nil"/>
              <w:left w:val="nil"/>
              <w:bottom w:val="single" w:sz="4" w:space="0" w:color="auto"/>
              <w:right w:val="single" w:sz="4" w:space="0" w:color="auto"/>
            </w:tcBorders>
          </w:tcPr>
          <w:p w14:paraId="604F8D97"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69BEB5F3" w14:textId="77777777" w:rsidTr="00653D6F">
        <w:trPr>
          <w:trHeight w:val="285"/>
        </w:trPr>
        <w:tc>
          <w:tcPr>
            <w:tcW w:w="2014" w:type="dxa"/>
            <w:tcBorders>
              <w:top w:val="nil"/>
              <w:left w:val="single" w:sz="4" w:space="0" w:color="auto"/>
              <w:bottom w:val="single" w:sz="4" w:space="0" w:color="auto"/>
              <w:right w:val="single" w:sz="4" w:space="0" w:color="auto"/>
            </w:tcBorders>
          </w:tcPr>
          <w:p w14:paraId="4978D108" w14:textId="77777777" w:rsidR="00C17C29" w:rsidRPr="003016BA" w:rsidRDefault="00C17C29" w:rsidP="00653D6F">
            <w:pPr>
              <w:spacing w:before="60" w:after="60"/>
              <w:rPr>
                <w:rFonts w:cs="Arial"/>
                <w:color w:val="000000"/>
                <w:lang w:eastAsia="en-AU"/>
              </w:rPr>
            </w:pPr>
            <w:r w:rsidRPr="003016BA">
              <w:rPr>
                <w:rFonts w:cs="Arial"/>
                <w:color w:val="000000"/>
                <w:lang w:eastAsia="en-AU"/>
              </w:rPr>
              <w:t>MEM09002B</w:t>
            </w:r>
          </w:p>
        </w:tc>
        <w:tc>
          <w:tcPr>
            <w:tcW w:w="6708" w:type="dxa"/>
            <w:tcBorders>
              <w:top w:val="nil"/>
              <w:left w:val="nil"/>
              <w:bottom w:val="single" w:sz="4" w:space="0" w:color="auto"/>
              <w:right w:val="single" w:sz="4" w:space="0" w:color="auto"/>
            </w:tcBorders>
          </w:tcPr>
          <w:p w14:paraId="3AF7FE77" w14:textId="77777777" w:rsidR="00C17C29" w:rsidRPr="003016BA" w:rsidRDefault="00C17C29" w:rsidP="00653D6F">
            <w:pPr>
              <w:spacing w:before="60" w:after="60"/>
              <w:rPr>
                <w:rFonts w:cs="Arial"/>
                <w:lang w:eastAsia="en-AU"/>
              </w:rPr>
            </w:pPr>
            <w:r w:rsidRPr="003016BA">
              <w:rPr>
                <w:rFonts w:cs="Arial"/>
                <w:lang w:eastAsia="en-AU"/>
              </w:rPr>
              <w:t>Interpret technical drawing</w:t>
            </w:r>
          </w:p>
        </w:tc>
        <w:tc>
          <w:tcPr>
            <w:tcW w:w="1018" w:type="dxa"/>
            <w:tcBorders>
              <w:top w:val="nil"/>
              <w:left w:val="nil"/>
              <w:bottom w:val="single" w:sz="4" w:space="0" w:color="auto"/>
              <w:right w:val="single" w:sz="4" w:space="0" w:color="auto"/>
            </w:tcBorders>
          </w:tcPr>
          <w:p w14:paraId="56E9FDE9" w14:textId="77777777" w:rsidR="00C17C29" w:rsidRPr="003016BA" w:rsidRDefault="00C17C29" w:rsidP="00653D6F">
            <w:pPr>
              <w:spacing w:before="60" w:after="60"/>
              <w:jc w:val="center"/>
              <w:rPr>
                <w:rFonts w:cs="Arial"/>
                <w:lang w:eastAsia="en-AU"/>
              </w:rPr>
            </w:pPr>
            <w:r w:rsidRPr="003016BA">
              <w:rPr>
                <w:rFonts w:cs="Arial"/>
                <w:lang w:eastAsia="en-AU"/>
              </w:rPr>
              <w:t>40</w:t>
            </w:r>
          </w:p>
        </w:tc>
      </w:tr>
      <w:tr w:rsidR="00C17C29" w:rsidRPr="00617B7F" w14:paraId="274BE5A1" w14:textId="77777777" w:rsidTr="00653D6F">
        <w:trPr>
          <w:trHeight w:val="285"/>
        </w:trPr>
        <w:tc>
          <w:tcPr>
            <w:tcW w:w="2014" w:type="dxa"/>
            <w:tcBorders>
              <w:top w:val="nil"/>
              <w:left w:val="single" w:sz="4" w:space="0" w:color="auto"/>
              <w:bottom w:val="single" w:sz="4" w:space="0" w:color="auto"/>
              <w:right w:val="single" w:sz="4" w:space="0" w:color="auto"/>
            </w:tcBorders>
          </w:tcPr>
          <w:p w14:paraId="5457111B" w14:textId="77777777" w:rsidR="00C17C29" w:rsidRPr="003016BA" w:rsidRDefault="00C17C29" w:rsidP="00653D6F">
            <w:pPr>
              <w:spacing w:before="60" w:after="60"/>
              <w:rPr>
                <w:rFonts w:cs="Arial"/>
                <w:color w:val="000000"/>
                <w:lang w:eastAsia="en-AU"/>
              </w:rPr>
            </w:pPr>
            <w:r w:rsidRPr="003016BA">
              <w:rPr>
                <w:rFonts w:cs="Arial"/>
                <w:color w:val="000000"/>
                <w:lang w:eastAsia="en-AU"/>
              </w:rPr>
              <w:t>MEM15004B</w:t>
            </w:r>
          </w:p>
        </w:tc>
        <w:tc>
          <w:tcPr>
            <w:tcW w:w="6708" w:type="dxa"/>
            <w:tcBorders>
              <w:top w:val="nil"/>
              <w:left w:val="nil"/>
              <w:bottom w:val="single" w:sz="4" w:space="0" w:color="auto"/>
              <w:right w:val="single" w:sz="4" w:space="0" w:color="auto"/>
            </w:tcBorders>
          </w:tcPr>
          <w:p w14:paraId="2B380CE1" w14:textId="77777777" w:rsidR="00C17C29" w:rsidRPr="003016BA" w:rsidRDefault="00C17C29" w:rsidP="00653D6F">
            <w:pPr>
              <w:spacing w:before="60" w:after="60"/>
              <w:rPr>
                <w:rFonts w:cs="Arial"/>
                <w:lang w:eastAsia="en-AU"/>
              </w:rPr>
            </w:pPr>
            <w:r w:rsidRPr="003016BA">
              <w:rPr>
                <w:rFonts w:cs="Arial"/>
                <w:lang w:eastAsia="en-AU"/>
              </w:rPr>
              <w:t>Perform inspection</w:t>
            </w:r>
          </w:p>
        </w:tc>
        <w:tc>
          <w:tcPr>
            <w:tcW w:w="1018" w:type="dxa"/>
            <w:tcBorders>
              <w:top w:val="nil"/>
              <w:left w:val="nil"/>
              <w:bottom w:val="single" w:sz="4" w:space="0" w:color="auto"/>
              <w:right w:val="single" w:sz="4" w:space="0" w:color="auto"/>
            </w:tcBorders>
          </w:tcPr>
          <w:p w14:paraId="2052E5F0" w14:textId="77777777"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14:paraId="6673EE90" w14:textId="77777777" w:rsidTr="00653D6F">
        <w:trPr>
          <w:trHeight w:val="285"/>
        </w:trPr>
        <w:tc>
          <w:tcPr>
            <w:tcW w:w="2014" w:type="dxa"/>
            <w:tcBorders>
              <w:top w:val="nil"/>
              <w:left w:val="single" w:sz="4" w:space="0" w:color="auto"/>
              <w:bottom w:val="single" w:sz="4" w:space="0" w:color="auto"/>
              <w:right w:val="single" w:sz="4" w:space="0" w:color="auto"/>
            </w:tcBorders>
          </w:tcPr>
          <w:p w14:paraId="25B5293B" w14:textId="77777777" w:rsidR="00C17C29" w:rsidRPr="003016BA" w:rsidRDefault="00C17C29" w:rsidP="00653D6F">
            <w:pPr>
              <w:spacing w:before="60" w:after="60"/>
              <w:rPr>
                <w:rFonts w:cs="Arial"/>
                <w:color w:val="000000"/>
                <w:lang w:eastAsia="en-AU"/>
              </w:rPr>
            </w:pPr>
            <w:r w:rsidRPr="003016BA">
              <w:rPr>
                <w:rFonts w:cs="Arial"/>
                <w:color w:val="000000"/>
                <w:lang w:eastAsia="en-AU"/>
              </w:rPr>
              <w:t>MEM15024A</w:t>
            </w:r>
          </w:p>
        </w:tc>
        <w:tc>
          <w:tcPr>
            <w:tcW w:w="6708" w:type="dxa"/>
            <w:tcBorders>
              <w:top w:val="nil"/>
              <w:left w:val="nil"/>
              <w:bottom w:val="single" w:sz="4" w:space="0" w:color="auto"/>
              <w:right w:val="single" w:sz="4" w:space="0" w:color="auto"/>
            </w:tcBorders>
          </w:tcPr>
          <w:p w14:paraId="31FB8ACF" w14:textId="77777777" w:rsidR="00C17C29" w:rsidRPr="003016BA" w:rsidRDefault="00C17C29" w:rsidP="00653D6F">
            <w:pPr>
              <w:spacing w:before="60" w:after="60"/>
              <w:rPr>
                <w:rFonts w:cs="Arial"/>
                <w:lang w:eastAsia="en-AU"/>
              </w:rPr>
            </w:pPr>
            <w:r w:rsidRPr="003016BA">
              <w:rPr>
                <w:rFonts w:cs="Arial"/>
                <w:lang w:eastAsia="en-AU"/>
              </w:rPr>
              <w:t>Apply quality procedures</w:t>
            </w:r>
          </w:p>
        </w:tc>
        <w:tc>
          <w:tcPr>
            <w:tcW w:w="1018" w:type="dxa"/>
            <w:tcBorders>
              <w:top w:val="nil"/>
              <w:left w:val="nil"/>
              <w:bottom w:val="single" w:sz="4" w:space="0" w:color="auto"/>
              <w:right w:val="single" w:sz="4" w:space="0" w:color="auto"/>
            </w:tcBorders>
          </w:tcPr>
          <w:p w14:paraId="1A0900E4" w14:textId="77777777" w:rsidR="00C17C29" w:rsidRPr="003016BA" w:rsidRDefault="00C17C29" w:rsidP="00653D6F">
            <w:pPr>
              <w:spacing w:before="60" w:after="60"/>
              <w:jc w:val="center"/>
              <w:rPr>
                <w:rFonts w:cs="Arial"/>
                <w:lang w:eastAsia="en-AU"/>
              </w:rPr>
            </w:pPr>
            <w:r w:rsidRPr="003016BA">
              <w:rPr>
                <w:rFonts w:cs="Arial"/>
                <w:lang w:eastAsia="en-AU"/>
              </w:rPr>
              <w:t>10</w:t>
            </w:r>
          </w:p>
        </w:tc>
      </w:tr>
      <w:tr w:rsidR="00C17C29" w:rsidRPr="00617B7F" w14:paraId="4274BD73" w14:textId="77777777" w:rsidTr="00653D6F">
        <w:trPr>
          <w:trHeight w:val="285"/>
        </w:trPr>
        <w:tc>
          <w:tcPr>
            <w:tcW w:w="2014" w:type="dxa"/>
            <w:tcBorders>
              <w:top w:val="nil"/>
              <w:left w:val="single" w:sz="4" w:space="0" w:color="auto"/>
              <w:bottom w:val="single" w:sz="4" w:space="0" w:color="auto"/>
              <w:right w:val="single" w:sz="4" w:space="0" w:color="auto"/>
            </w:tcBorders>
          </w:tcPr>
          <w:p w14:paraId="0893EBF3" w14:textId="77777777" w:rsidR="00C17C29" w:rsidRPr="003016BA" w:rsidRDefault="005177B1" w:rsidP="00653D6F">
            <w:pPr>
              <w:spacing w:before="60" w:after="60"/>
              <w:rPr>
                <w:rFonts w:cs="Arial"/>
                <w:color w:val="000000"/>
                <w:lang w:eastAsia="en-AU"/>
              </w:rPr>
            </w:pPr>
            <w:r>
              <w:rPr>
                <w:rFonts w:cs="Arial"/>
                <w:color w:val="000000"/>
                <w:lang w:eastAsia="en-AU"/>
              </w:rPr>
              <w:t>MSS402080A</w:t>
            </w:r>
          </w:p>
        </w:tc>
        <w:tc>
          <w:tcPr>
            <w:tcW w:w="6708" w:type="dxa"/>
            <w:tcBorders>
              <w:top w:val="nil"/>
              <w:left w:val="nil"/>
              <w:bottom w:val="single" w:sz="4" w:space="0" w:color="auto"/>
              <w:right w:val="single" w:sz="4" w:space="0" w:color="auto"/>
            </w:tcBorders>
          </w:tcPr>
          <w:p w14:paraId="2DCF7064" w14:textId="77777777" w:rsidR="00C17C29" w:rsidRPr="003016BA" w:rsidRDefault="00C17C29" w:rsidP="00653D6F">
            <w:pPr>
              <w:spacing w:before="60" w:after="60"/>
              <w:rPr>
                <w:rFonts w:cs="Arial"/>
                <w:lang w:eastAsia="en-AU"/>
              </w:rPr>
            </w:pPr>
            <w:r w:rsidRPr="003016BA">
              <w:rPr>
                <w:rFonts w:cs="Arial"/>
                <w:lang w:eastAsia="en-AU"/>
              </w:rPr>
              <w:t>Undertake root cause analysis</w:t>
            </w:r>
          </w:p>
        </w:tc>
        <w:tc>
          <w:tcPr>
            <w:tcW w:w="1018" w:type="dxa"/>
            <w:tcBorders>
              <w:top w:val="nil"/>
              <w:left w:val="nil"/>
              <w:bottom w:val="single" w:sz="4" w:space="0" w:color="auto"/>
              <w:right w:val="single" w:sz="4" w:space="0" w:color="auto"/>
            </w:tcBorders>
          </w:tcPr>
          <w:p w14:paraId="0A177F21" w14:textId="77777777" w:rsidR="00C17C29" w:rsidRPr="003016BA" w:rsidRDefault="00C17C29" w:rsidP="00653D6F">
            <w:pPr>
              <w:spacing w:before="60" w:after="60"/>
              <w:jc w:val="center"/>
              <w:rPr>
                <w:rFonts w:cs="Arial"/>
                <w:lang w:eastAsia="en-AU"/>
              </w:rPr>
            </w:pPr>
            <w:r w:rsidRPr="003016BA">
              <w:rPr>
                <w:rFonts w:cs="Arial"/>
                <w:lang w:eastAsia="en-AU"/>
              </w:rPr>
              <w:t>50</w:t>
            </w:r>
          </w:p>
        </w:tc>
      </w:tr>
      <w:tr w:rsidR="00C17C29" w:rsidRPr="00617B7F" w14:paraId="02582D9D" w14:textId="77777777" w:rsidTr="00653D6F">
        <w:trPr>
          <w:trHeight w:val="285"/>
        </w:trPr>
        <w:tc>
          <w:tcPr>
            <w:tcW w:w="2014" w:type="dxa"/>
            <w:tcBorders>
              <w:top w:val="nil"/>
              <w:left w:val="single" w:sz="4" w:space="0" w:color="auto"/>
              <w:bottom w:val="single" w:sz="4" w:space="0" w:color="auto"/>
              <w:right w:val="single" w:sz="4" w:space="0" w:color="auto"/>
            </w:tcBorders>
          </w:tcPr>
          <w:p w14:paraId="1394C1EB"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MSAPMOPS212A</w:t>
            </w:r>
          </w:p>
        </w:tc>
        <w:tc>
          <w:tcPr>
            <w:tcW w:w="6708" w:type="dxa"/>
            <w:tcBorders>
              <w:top w:val="nil"/>
              <w:left w:val="nil"/>
              <w:bottom w:val="single" w:sz="4" w:space="0" w:color="auto"/>
              <w:right w:val="single" w:sz="4" w:space="0" w:color="auto"/>
            </w:tcBorders>
          </w:tcPr>
          <w:p w14:paraId="4CDFFF61" w14:textId="77777777" w:rsidR="00C17C29" w:rsidRPr="003016BA" w:rsidRDefault="00C17C29" w:rsidP="00653D6F">
            <w:pPr>
              <w:spacing w:before="60" w:after="60"/>
              <w:rPr>
                <w:rFonts w:cs="Arial"/>
                <w:lang w:eastAsia="en-AU"/>
              </w:rPr>
            </w:pPr>
            <w:r w:rsidRPr="003016BA">
              <w:rPr>
                <w:rFonts w:cs="Arial"/>
                <w:lang w:eastAsia="en-AU"/>
              </w:rPr>
              <w:t>Use enterprise computers or data systems</w:t>
            </w:r>
          </w:p>
        </w:tc>
        <w:tc>
          <w:tcPr>
            <w:tcW w:w="1018" w:type="dxa"/>
            <w:tcBorders>
              <w:top w:val="nil"/>
              <w:left w:val="nil"/>
              <w:bottom w:val="single" w:sz="4" w:space="0" w:color="auto"/>
              <w:right w:val="single" w:sz="4" w:space="0" w:color="auto"/>
            </w:tcBorders>
          </w:tcPr>
          <w:p w14:paraId="4855101E"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631A6744" w14:textId="77777777" w:rsidTr="00653D6F">
        <w:trPr>
          <w:trHeight w:val="285"/>
        </w:trPr>
        <w:tc>
          <w:tcPr>
            <w:tcW w:w="2014" w:type="dxa"/>
            <w:tcBorders>
              <w:top w:val="nil"/>
              <w:left w:val="single" w:sz="4" w:space="0" w:color="auto"/>
              <w:bottom w:val="single" w:sz="4" w:space="0" w:color="auto"/>
              <w:right w:val="single" w:sz="4" w:space="0" w:color="auto"/>
            </w:tcBorders>
          </w:tcPr>
          <w:p w14:paraId="0BDA83EE"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MSAPMSUP101A</w:t>
            </w:r>
          </w:p>
        </w:tc>
        <w:tc>
          <w:tcPr>
            <w:tcW w:w="6708" w:type="dxa"/>
            <w:tcBorders>
              <w:top w:val="nil"/>
              <w:left w:val="nil"/>
              <w:bottom w:val="single" w:sz="4" w:space="0" w:color="auto"/>
              <w:right w:val="single" w:sz="4" w:space="0" w:color="auto"/>
            </w:tcBorders>
          </w:tcPr>
          <w:p w14:paraId="5903F52A" w14:textId="77777777" w:rsidR="00C17C29" w:rsidRPr="003016BA" w:rsidRDefault="00C17C29" w:rsidP="00653D6F">
            <w:pPr>
              <w:spacing w:before="60" w:after="60"/>
              <w:rPr>
                <w:rFonts w:cs="Arial"/>
                <w:lang w:eastAsia="en-AU"/>
              </w:rPr>
            </w:pPr>
            <w:r w:rsidRPr="003016BA">
              <w:rPr>
                <w:rFonts w:cs="Arial"/>
                <w:lang w:eastAsia="en-AU"/>
              </w:rPr>
              <w:t>Clean workplace or equipment</w:t>
            </w:r>
          </w:p>
        </w:tc>
        <w:tc>
          <w:tcPr>
            <w:tcW w:w="1018" w:type="dxa"/>
            <w:tcBorders>
              <w:top w:val="nil"/>
              <w:left w:val="nil"/>
              <w:bottom w:val="single" w:sz="4" w:space="0" w:color="auto"/>
              <w:right w:val="single" w:sz="4" w:space="0" w:color="auto"/>
            </w:tcBorders>
          </w:tcPr>
          <w:p w14:paraId="07E12378" w14:textId="77777777"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14:paraId="0D40574D" w14:textId="77777777" w:rsidTr="00653D6F">
        <w:trPr>
          <w:trHeight w:val="285"/>
        </w:trPr>
        <w:tc>
          <w:tcPr>
            <w:tcW w:w="2014" w:type="dxa"/>
            <w:tcBorders>
              <w:top w:val="nil"/>
              <w:left w:val="single" w:sz="4" w:space="0" w:color="auto"/>
              <w:bottom w:val="single" w:sz="4" w:space="0" w:color="auto"/>
              <w:right w:val="single" w:sz="4" w:space="0" w:color="auto"/>
            </w:tcBorders>
          </w:tcPr>
          <w:p w14:paraId="06F89025"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MSAPMSUP291A</w:t>
            </w:r>
          </w:p>
        </w:tc>
        <w:tc>
          <w:tcPr>
            <w:tcW w:w="6708" w:type="dxa"/>
            <w:tcBorders>
              <w:top w:val="nil"/>
              <w:left w:val="nil"/>
              <w:bottom w:val="single" w:sz="4" w:space="0" w:color="auto"/>
              <w:right w:val="single" w:sz="4" w:space="0" w:color="auto"/>
            </w:tcBorders>
          </w:tcPr>
          <w:p w14:paraId="08BE9943" w14:textId="77777777" w:rsidR="00C17C29" w:rsidRPr="003016BA" w:rsidRDefault="00C17C29" w:rsidP="00653D6F">
            <w:pPr>
              <w:spacing w:before="60" w:after="60"/>
              <w:rPr>
                <w:rFonts w:cs="Arial"/>
                <w:lang w:eastAsia="en-AU"/>
              </w:rPr>
            </w:pPr>
            <w:r w:rsidRPr="003016BA">
              <w:rPr>
                <w:rFonts w:cs="Arial"/>
                <w:lang w:eastAsia="en-AU"/>
              </w:rPr>
              <w:t>Participate in continuous improvement</w:t>
            </w:r>
          </w:p>
        </w:tc>
        <w:tc>
          <w:tcPr>
            <w:tcW w:w="1018" w:type="dxa"/>
            <w:tcBorders>
              <w:top w:val="nil"/>
              <w:left w:val="nil"/>
              <w:bottom w:val="single" w:sz="4" w:space="0" w:color="auto"/>
              <w:right w:val="single" w:sz="4" w:space="0" w:color="auto"/>
            </w:tcBorders>
          </w:tcPr>
          <w:p w14:paraId="130A4D33"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37D76262" w14:textId="77777777" w:rsidTr="00653D6F">
        <w:trPr>
          <w:trHeight w:val="285"/>
        </w:trPr>
        <w:tc>
          <w:tcPr>
            <w:tcW w:w="2014" w:type="dxa"/>
            <w:tcBorders>
              <w:top w:val="nil"/>
              <w:left w:val="single" w:sz="4" w:space="0" w:color="auto"/>
              <w:bottom w:val="single" w:sz="4" w:space="0" w:color="auto"/>
              <w:right w:val="single" w:sz="4" w:space="0" w:color="auto"/>
            </w:tcBorders>
          </w:tcPr>
          <w:p w14:paraId="7861DA2B"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MSARVS301A</w:t>
            </w:r>
          </w:p>
        </w:tc>
        <w:tc>
          <w:tcPr>
            <w:tcW w:w="6708" w:type="dxa"/>
            <w:tcBorders>
              <w:top w:val="nil"/>
              <w:left w:val="nil"/>
              <w:bottom w:val="single" w:sz="4" w:space="0" w:color="auto"/>
              <w:right w:val="single" w:sz="4" w:space="0" w:color="auto"/>
            </w:tcBorders>
          </w:tcPr>
          <w:p w14:paraId="5CFBA279" w14:textId="77777777" w:rsidR="00C17C29" w:rsidRPr="003016BA" w:rsidRDefault="00C17C29" w:rsidP="00653D6F">
            <w:pPr>
              <w:spacing w:before="60" w:after="60"/>
              <w:rPr>
                <w:rFonts w:cs="Arial"/>
                <w:lang w:eastAsia="en-AU"/>
              </w:rPr>
            </w:pPr>
            <w:r w:rsidRPr="003016BA">
              <w:rPr>
                <w:rFonts w:cs="Arial"/>
                <w:lang w:eastAsia="en-AU"/>
              </w:rPr>
              <w:t>Develop and update caravan industry knowledge</w:t>
            </w:r>
          </w:p>
        </w:tc>
        <w:tc>
          <w:tcPr>
            <w:tcW w:w="1018" w:type="dxa"/>
            <w:tcBorders>
              <w:top w:val="nil"/>
              <w:left w:val="nil"/>
              <w:bottom w:val="single" w:sz="4" w:space="0" w:color="auto"/>
              <w:right w:val="single" w:sz="4" w:space="0" w:color="auto"/>
            </w:tcBorders>
          </w:tcPr>
          <w:p w14:paraId="3C94E9BA" w14:textId="77777777"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14:paraId="171137FB" w14:textId="77777777" w:rsidTr="00653D6F">
        <w:trPr>
          <w:trHeight w:val="510"/>
        </w:trPr>
        <w:tc>
          <w:tcPr>
            <w:tcW w:w="2014" w:type="dxa"/>
            <w:tcBorders>
              <w:top w:val="nil"/>
              <w:left w:val="single" w:sz="4" w:space="0" w:color="auto"/>
              <w:bottom w:val="single" w:sz="4" w:space="0" w:color="auto"/>
              <w:right w:val="single" w:sz="4" w:space="0" w:color="auto"/>
            </w:tcBorders>
          </w:tcPr>
          <w:p w14:paraId="5CE60CF6"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MSARVT201A</w:t>
            </w:r>
          </w:p>
        </w:tc>
        <w:tc>
          <w:tcPr>
            <w:tcW w:w="6708" w:type="dxa"/>
            <w:tcBorders>
              <w:top w:val="nil"/>
              <w:left w:val="nil"/>
              <w:bottom w:val="single" w:sz="4" w:space="0" w:color="auto"/>
              <w:right w:val="single" w:sz="4" w:space="0" w:color="auto"/>
            </w:tcBorders>
          </w:tcPr>
          <w:p w14:paraId="008C1E86" w14:textId="77777777" w:rsidR="00C17C29" w:rsidRPr="003016BA" w:rsidRDefault="00C17C29" w:rsidP="00653D6F">
            <w:pPr>
              <w:spacing w:before="60" w:after="60"/>
              <w:rPr>
                <w:rFonts w:cs="Arial"/>
                <w:lang w:eastAsia="en-AU"/>
              </w:rPr>
            </w:pPr>
            <w:r w:rsidRPr="003016BA">
              <w:rPr>
                <w:rFonts w:cs="Arial"/>
                <w:lang w:eastAsia="en-AU"/>
              </w:rPr>
              <w:t>Apply technical knowledge of recreational vehicle manufacturing to work activities</w:t>
            </w:r>
          </w:p>
        </w:tc>
        <w:tc>
          <w:tcPr>
            <w:tcW w:w="1018" w:type="dxa"/>
            <w:tcBorders>
              <w:top w:val="nil"/>
              <w:left w:val="nil"/>
              <w:bottom w:val="single" w:sz="4" w:space="0" w:color="auto"/>
              <w:right w:val="single" w:sz="4" w:space="0" w:color="auto"/>
            </w:tcBorders>
          </w:tcPr>
          <w:p w14:paraId="1A7BB666" w14:textId="77777777"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617B7F" w14:paraId="132466E9" w14:textId="77777777" w:rsidTr="00653D6F">
        <w:trPr>
          <w:trHeight w:val="285"/>
        </w:trPr>
        <w:tc>
          <w:tcPr>
            <w:tcW w:w="2014" w:type="dxa"/>
            <w:tcBorders>
              <w:top w:val="nil"/>
              <w:left w:val="single" w:sz="4" w:space="0" w:color="auto"/>
              <w:bottom w:val="single" w:sz="4" w:space="0" w:color="auto"/>
              <w:right w:val="single" w:sz="4" w:space="0" w:color="auto"/>
            </w:tcBorders>
          </w:tcPr>
          <w:p w14:paraId="0A9D5DC2" w14:textId="77777777" w:rsidR="00C17C29" w:rsidRPr="003016BA" w:rsidRDefault="00C17C29" w:rsidP="00653D6F">
            <w:pPr>
              <w:spacing w:before="60" w:after="60"/>
              <w:rPr>
                <w:rFonts w:cs="Arial"/>
                <w:color w:val="000000"/>
                <w:lang w:eastAsia="en-AU"/>
              </w:rPr>
            </w:pPr>
            <w:r w:rsidRPr="003016BA">
              <w:rPr>
                <w:rFonts w:cs="Arial"/>
                <w:color w:val="000000"/>
                <w:lang w:eastAsia="en-AU"/>
              </w:rPr>
              <w:t>SIRXSLS002A</w:t>
            </w:r>
          </w:p>
        </w:tc>
        <w:tc>
          <w:tcPr>
            <w:tcW w:w="6708" w:type="dxa"/>
            <w:tcBorders>
              <w:top w:val="nil"/>
              <w:left w:val="nil"/>
              <w:bottom w:val="single" w:sz="4" w:space="0" w:color="auto"/>
              <w:right w:val="single" w:sz="4" w:space="0" w:color="auto"/>
            </w:tcBorders>
          </w:tcPr>
          <w:p w14:paraId="522294D5" w14:textId="77777777" w:rsidR="00C17C29" w:rsidRPr="003016BA" w:rsidRDefault="00C17C29" w:rsidP="00653D6F">
            <w:pPr>
              <w:spacing w:before="60" w:after="60"/>
              <w:rPr>
                <w:rFonts w:cs="Arial"/>
                <w:lang w:eastAsia="en-AU"/>
              </w:rPr>
            </w:pPr>
            <w:r w:rsidRPr="003016BA">
              <w:rPr>
                <w:rFonts w:cs="Arial"/>
                <w:lang w:eastAsia="en-AU"/>
              </w:rPr>
              <w:t>Advise on products and services</w:t>
            </w:r>
          </w:p>
        </w:tc>
        <w:tc>
          <w:tcPr>
            <w:tcW w:w="1018" w:type="dxa"/>
            <w:tcBorders>
              <w:top w:val="nil"/>
              <w:left w:val="nil"/>
              <w:bottom w:val="single" w:sz="4" w:space="0" w:color="auto"/>
              <w:right w:val="single" w:sz="4" w:space="0" w:color="auto"/>
            </w:tcBorders>
          </w:tcPr>
          <w:p w14:paraId="13B49E2A"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3B5055A0" w14:textId="77777777" w:rsidTr="00653D6F">
        <w:trPr>
          <w:trHeight w:val="285"/>
        </w:trPr>
        <w:tc>
          <w:tcPr>
            <w:tcW w:w="2014" w:type="dxa"/>
            <w:tcBorders>
              <w:top w:val="nil"/>
              <w:left w:val="single" w:sz="4" w:space="0" w:color="auto"/>
              <w:bottom w:val="single" w:sz="4" w:space="0" w:color="auto"/>
              <w:right w:val="single" w:sz="4" w:space="0" w:color="auto"/>
            </w:tcBorders>
          </w:tcPr>
          <w:p w14:paraId="768CAE37" w14:textId="77777777" w:rsidR="00C17C29" w:rsidRPr="003016BA" w:rsidRDefault="00C17C29" w:rsidP="00653D6F">
            <w:pPr>
              <w:spacing w:before="60" w:after="60"/>
              <w:rPr>
                <w:rFonts w:cs="Arial"/>
                <w:color w:val="000000"/>
                <w:lang w:eastAsia="en-AU"/>
              </w:rPr>
            </w:pPr>
            <w:r w:rsidRPr="003016BA">
              <w:rPr>
                <w:rFonts w:cs="Arial"/>
                <w:color w:val="000000"/>
                <w:lang w:eastAsia="en-AU"/>
              </w:rPr>
              <w:t>TLID2010A</w:t>
            </w:r>
          </w:p>
        </w:tc>
        <w:tc>
          <w:tcPr>
            <w:tcW w:w="6708" w:type="dxa"/>
            <w:tcBorders>
              <w:top w:val="nil"/>
              <w:left w:val="nil"/>
              <w:bottom w:val="single" w:sz="4" w:space="0" w:color="auto"/>
              <w:right w:val="single" w:sz="4" w:space="0" w:color="auto"/>
            </w:tcBorders>
          </w:tcPr>
          <w:p w14:paraId="0E046F51" w14:textId="77777777" w:rsidR="00C17C29" w:rsidRPr="003016BA" w:rsidRDefault="00C17C29" w:rsidP="00653D6F">
            <w:pPr>
              <w:spacing w:before="60" w:after="60"/>
              <w:rPr>
                <w:rFonts w:cs="Arial"/>
                <w:lang w:eastAsia="en-AU"/>
              </w:rPr>
            </w:pPr>
            <w:r w:rsidRPr="003016BA">
              <w:rPr>
                <w:rFonts w:cs="Arial"/>
                <w:lang w:eastAsia="en-AU"/>
              </w:rPr>
              <w:t>Operate a forklift</w:t>
            </w:r>
          </w:p>
        </w:tc>
        <w:tc>
          <w:tcPr>
            <w:tcW w:w="1018" w:type="dxa"/>
            <w:tcBorders>
              <w:top w:val="nil"/>
              <w:left w:val="nil"/>
              <w:bottom w:val="single" w:sz="4" w:space="0" w:color="auto"/>
              <w:right w:val="single" w:sz="4" w:space="0" w:color="auto"/>
            </w:tcBorders>
          </w:tcPr>
          <w:p w14:paraId="5B2F294D" w14:textId="77777777" w:rsidR="00C17C29" w:rsidRPr="003016BA" w:rsidRDefault="00C17C29" w:rsidP="00653D6F">
            <w:pPr>
              <w:spacing w:before="60" w:after="60"/>
              <w:jc w:val="center"/>
              <w:rPr>
                <w:rFonts w:cs="Arial"/>
                <w:lang w:eastAsia="en-AU"/>
              </w:rPr>
            </w:pPr>
            <w:r w:rsidRPr="003016BA">
              <w:rPr>
                <w:rFonts w:cs="Arial"/>
                <w:lang w:eastAsia="en-AU"/>
              </w:rPr>
              <w:t>40</w:t>
            </w:r>
          </w:p>
        </w:tc>
      </w:tr>
      <w:tr w:rsidR="00C17C29" w:rsidRPr="00617B7F" w14:paraId="499B4C9C" w14:textId="77777777" w:rsidTr="00653D6F">
        <w:trPr>
          <w:trHeight w:val="255"/>
        </w:trPr>
        <w:tc>
          <w:tcPr>
            <w:tcW w:w="2014" w:type="dxa"/>
            <w:tcBorders>
              <w:top w:val="nil"/>
              <w:left w:val="single" w:sz="4" w:space="0" w:color="auto"/>
              <w:bottom w:val="single" w:sz="4" w:space="0" w:color="auto"/>
              <w:right w:val="single" w:sz="4" w:space="0" w:color="auto"/>
            </w:tcBorders>
          </w:tcPr>
          <w:p w14:paraId="13F1AF1F" w14:textId="77777777" w:rsidR="00C17C29" w:rsidRPr="003016BA" w:rsidRDefault="00C17C29" w:rsidP="00653D6F">
            <w:pPr>
              <w:spacing w:before="60" w:after="60"/>
              <w:rPr>
                <w:rFonts w:cs="Arial"/>
                <w:lang w:eastAsia="en-AU"/>
              </w:rPr>
            </w:pPr>
            <w:r w:rsidRPr="003016BA">
              <w:rPr>
                <w:rFonts w:cs="Arial"/>
                <w:lang w:eastAsia="en-AU"/>
              </w:rPr>
              <w:t> </w:t>
            </w:r>
          </w:p>
        </w:tc>
        <w:tc>
          <w:tcPr>
            <w:tcW w:w="6708" w:type="dxa"/>
            <w:tcBorders>
              <w:top w:val="nil"/>
              <w:left w:val="nil"/>
              <w:bottom w:val="single" w:sz="4" w:space="0" w:color="auto"/>
              <w:right w:val="single" w:sz="4" w:space="0" w:color="auto"/>
            </w:tcBorders>
          </w:tcPr>
          <w:p w14:paraId="39D8037E" w14:textId="77777777" w:rsidR="00C17C29" w:rsidRPr="003016BA" w:rsidRDefault="00C17C29" w:rsidP="00653D6F">
            <w:pPr>
              <w:spacing w:before="60" w:after="60"/>
              <w:jc w:val="right"/>
              <w:rPr>
                <w:rFonts w:cs="Arial"/>
                <w:b/>
                <w:bCs/>
                <w:lang w:eastAsia="en-AU"/>
              </w:rPr>
            </w:pPr>
            <w:r w:rsidRPr="003016BA">
              <w:rPr>
                <w:rFonts w:cs="Arial"/>
                <w:b/>
                <w:bCs/>
                <w:lang w:eastAsia="en-AU"/>
              </w:rPr>
              <w:t>Total</w:t>
            </w:r>
          </w:p>
        </w:tc>
        <w:tc>
          <w:tcPr>
            <w:tcW w:w="1018" w:type="dxa"/>
            <w:tcBorders>
              <w:top w:val="nil"/>
              <w:left w:val="nil"/>
              <w:bottom w:val="single" w:sz="4" w:space="0" w:color="auto"/>
              <w:right w:val="single" w:sz="4" w:space="0" w:color="auto"/>
            </w:tcBorders>
            <w:shd w:val="clear" w:color="000000" w:fill="FFFFFF"/>
          </w:tcPr>
          <w:p w14:paraId="2F0ABA56" w14:textId="77777777" w:rsidR="00C17C29" w:rsidRPr="003016BA" w:rsidRDefault="00C17C29" w:rsidP="00653D6F">
            <w:pPr>
              <w:spacing w:before="60" w:after="60"/>
              <w:jc w:val="center"/>
              <w:rPr>
                <w:rFonts w:cs="Arial"/>
                <w:b/>
                <w:bCs/>
                <w:lang w:eastAsia="en-AU"/>
              </w:rPr>
            </w:pPr>
            <w:r w:rsidRPr="003016BA">
              <w:rPr>
                <w:rFonts w:cs="Arial"/>
                <w:b/>
                <w:bCs/>
                <w:lang w:eastAsia="en-AU"/>
              </w:rPr>
              <w:t>645</w:t>
            </w:r>
          </w:p>
        </w:tc>
      </w:tr>
    </w:tbl>
    <w:p w14:paraId="65D6CE91" w14:textId="77777777" w:rsidR="007E7E55" w:rsidRDefault="007E7E55" w:rsidP="00653D6F">
      <w:pPr>
        <w:pStyle w:val="Head1"/>
        <w:keepNext w:val="0"/>
      </w:pPr>
    </w:p>
    <w:p w14:paraId="7CBF7EF8" w14:textId="77777777" w:rsidR="007E7E55" w:rsidRDefault="007E7E55">
      <w:pPr>
        <w:rPr>
          <w:b/>
          <w:caps/>
          <w:sz w:val="22"/>
        </w:rPr>
      </w:pPr>
      <w:r>
        <w:br w:type="page"/>
      </w:r>
    </w:p>
    <w:p w14:paraId="5976D851" w14:textId="77777777" w:rsidR="00C17C29" w:rsidRDefault="00C17C29" w:rsidP="00653D6F">
      <w:pPr>
        <w:pStyle w:val="Head1"/>
        <w:keepNext w:val="0"/>
      </w:pPr>
    </w:p>
    <w:tbl>
      <w:tblPr>
        <w:tblW w:w="9740" w:type="dxa"/>
        <w:jc w:val="center"/>
        <w:tblLook w:val="00A0" w:firstRow="1" w:lastRow="0" w:firstColumn="1" w:lastColumn="0" w:noHBand="0" w:noVBand="0"/>
      </w:tblPr>
      <w:tblGrid>
        <w:gridCol w:w="2014"/>
        <w:gridCol w:w="6708"/>
        <w:gridCol w:w="1018"/>
      </w:tblGrid>
      <w:tr w:rsidR="00C17C29" w:rsidRPr="00617B7F" w14:paraId="6EC17616" w14:textId="77777777" w:rsidTr="00AA4878">
        <w:trPr>
          <w:trHeight w:val="510"/>
          <w:jc w:val="center"/>
        </w:trPr>
        <w:tc>
          <w:tcPr>
            <w:tcW w:w="2014" w:type="dxa"/>
            <w:tcBorders>
              <w:top w:val="single" w:sz="4" w:space="0" w:color="auto"/>
              <w:left w:val="nil"/>
              <w:bottom w:val="nil"/>
              <w:right w:val="single" w:sz="4" w:space="0" w:color="auto"/>
            </w:tcBorders>
            <w:shd w:val="pct12" w:color="000000" w:fill="000000"/>
          </w:tcPr>
          <w:p w14:paraId="3F558EBE"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Occupation / Work Function</w:t>
            </w:r>
          </w:p>
        </w:tc>
        <w:tc>
          <w:tcPr>
            <w:tcW w:w="7726" w:type="dxa"/>
            <w:gridSpan w:val="2"/>
            <w:tcBorders>
              <w:top w:val="single" w:sz="4" w:space="0" w:color="auto"/>
              <w:left w:val="nil"/>
              <w:bottom w:val="nil"/>
              <w:right w:val="single" w:sz="4" w:space="0" w:color="000000"/>
            </w:tcBorders>
          </w:tcPr>
          <w:p w14:paraId="5051D767" w14:textId="77777777" w:rsidR="00C17C29" w:rsidRPr="00617B7F" w:rsidRDefault="00C17C29" w:rsidP="00653D6F">
            <w:pPr>
              <w:spacing w:before="60" w:after="60"/>
              <w:rPr>
                <w:rFonts w:ascii="Helvetica" w:hAnsi="Helvetica" w:cs="Helvetica"/>
                <w:lang w:eastAsia="en-AU"/>
              </w:rPr>
            </w:pPr>
            <w:r w:rsidRPr="00617B7F">
              <w:rPr>
                <w:rFonts w:ascii="Helvetica" w:hAnsi="Helvetica" w:cs="Helvetica"/>
                <w:lang w:eastAsia="en-AU"/>
              </w:rPr>
              <w:t>As</w:t>
            </w:r>
            <w:r>
              <w:rPr>
                <w:rFonts w:ascii="Helvetica" w:hAnsi="Helvetica" w:cs="Helvetica"/>
                <w:lang w:eastAsia="en-AU"/>
              </w:rPr>
              <w:t>sistant Manager or Supervisor (</w:t>
            </w:r>
            <w:r w:rsidRPr="00617B7F">
              <w:rPr>
                <w:rFonts w:ascii="Helvetica" w:hAnsi="Helvetica" w:cs="Helvetica"/>
                <w:lang w:eastAsia="en-AU"/>
              </w:rPr>
              <w:t>sales &amp; marketing) in retail outlet</w:t>
            </w:r>
            <w:r>
              <w:rPr>
                <w:rFonts w:ascii="Helvetica" w:hAnsi="Helvetica" w:cs="Helvetica"/>
                <w:lang w:eastAsia="en-AU"/>
              </w:rPr>
              <w:t>s</w:t>
            </w:r>
          </w:p>
        </w:tc>
      </w:tr>
      <w:tr w:rsidR="00C17C29" w:rsidRPr="00617B7F" w14:paraId="61A05125" w14:textId="77777777" w:rsidTr="00AA4878">
        <w:trPr>
          <w:trHeight w:val="255"/>
          <w:jc w:val="center"/>
        </w:trPr>
        <w:tc>
          <w:tcPr>
            <w:tcW w:w="2014" w:type="dxa"/>
            <w:tcBorders>
              <w:top w:val="single" w:sz="4" w:space="0" w:color="FFFFFF"/>
              <w:left w:val="nil"/>
              <w:bottom w:val="single" w:sz="4" w:space="0" w:color="FFFFFF"/>
              <w:right w:val="single" w:sz="4" w:space="0" w:color="auto"/>
            </w:tcBorders>
            <w:shd w:val="pct12" w:color="000000" w:fill="000000"/>
          </w:tcPr>
          <w:p w14:paraId="0EDC2ADF"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 xml:space="preserve">Qualification Title </w:t>
            </w:r>
          </w:p>
        </w:tc>
        <w:tc>
          <w:tcPr>
            <w:tcW w:w="7726" w:type="dxa"/>
            <w:gridSpan w:val="2"/>
            <w:tcBorders>
              <w:top w:val="single" w:sz="4" w:space="0" w:color="auto"/>
              <w:left w:val="nil"/>
              <w:bottom w:val="single" w:sz="4" w:space="0" w:color="auto"/>
              <w:right w:val="single" w:sz="4" w:space="0" w:color="000000"/>
            </w:tcBorders>
          </w:tcPr>
          <w:p w14:paraId="2F6570AC" w14:textId="77777777" w:rsidR="00C17C29" w:rsidRPr="00617B7F" w:rsidRDefault="00C17C29" w:rsidP="00653D6F">
            <w:pPr>
              <w:spacing w:before="60" w:after="60"/>
              <w:rPr>
                <w:rFonts w:cs="Arial"/>
                <w:lang w:eastAsia="en-AU"/>
              </w:rPr>
            </w:pPr>
            <w:r w:rsidRPr="00617B7F">
              <w:rPr>
                <w:rFonts w:cs="Arial"/>
                <w:lang w:eastAsia="en-AU"/>
              </w:rPr>
              <w:t>Certificate IV in Recreational Vehicle and Accessories Retailing</w:t>
            </w:r>
          </w:p>
        </w:tc>
      </w:tr>
      <w:tr w:rsidR="00C17C29" w:rsidRPr="00617B7F" w14:paraId="39C01774" w14:textId="77777777" w:rsidTr="00AA4878">
        <w:trPr>
          <w:trHeight w:val="285"/>
          <w:jc w:val="center"/>
        </w:trPr>
        <w:tc>
          <w:tcPr>
            <w:tcW w:w="2014" w:type="dxa"/>
            <w:tcBorders>
              <w:top w:val="nil"/>
              <w:left w:val="nil"/>
              <w:bottom w:val="single" w:sz="4" w:space="0" w:color="FFFFFF"/>
              <w:right w:val="single" w:sz="4" w:space="0" w:color="auto"/>
            </w:tcBorders>
            <w:shd w:val="pct12" w:color="000000" w:fill="000000"/>
          </w:tcPr>
          <w:p w14:paraId="5E55F066"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Qualification Code</w:t>
            </w:r>
          </w:p>
        </w:tc>
        <w:tc>
          <w:tcPr>
            <w:tcW w:w="7726" w:type="dxa"/>
            <w:gridSpan w:val="2"/>
            <w:tcBorders>
              <w:top w:val="single" w:sz="4" w:space="0" w:color="auto"/>
              <w:left w:val="single" w:sz="8" w:space="0" w:color="auto"/>
              <w:bottom w:val="single" w:sz="4" w:space="0" w:color="auto"/>
              <w:right w:val="single" w:sz="4" w:space="0" w:color="000000"/>
            </w:tcBorders>
          </w:tcPr>
          <w:p w14:paraId="21F471D7" w14:textId="77777777" w:rsidR="00C17C29" w:rsidRPr="00617B7F" w:rsidRDefault="00C17C29" w:rsidP="00653D6F">
            <w:pPr>
              <w:spacing w:before="60" w:after="60"/>
              <w:rPr>
                <w:rFonts w:cs="Arial"/>
                <w:sz w:val="22"/>
                <w:szCs w:val="22"/>
                <w:lang w:eastAsia="en-AU"/>
              </w:rPr>
            </w:pPr>
            <w:r w:rsidRPr="00617B7F">
              <w:rPr>
                <w:rFonts w:cs="Arial"/>
                <w:sz w:val="22"/>
                <w:szCs w:val="22"/>
                <w:lang w:eastAsia="en-AU"/>
              </w:rPr>
              <w:t>MSA40710</w:t>
            </w:r>
          </w:p>
        </w:tc>
      </w:tr>
      <w:tr w:rsidR="00C17C29" w:rsidRPr="00617B7F" w14:paraId="1EC1920D" w14:textId="77777777" w:rsidTr="00AA4878">
        <w:trPr>
          <w:trHeight w:val="1860"/>
          <w:jc w:val="center"/>
        </w:trPr>
        <w:tc>
          <w:tcPr>
            <w:tcW w:w="2014" w:type="dxa"/>
            <w:tcBorders>
              <w:top w:val="nil"/>
              <w:left w:val="nil"/>
              <w:bottom w:val="single" w:sz="4" w:space="0" w:color="FFFFFF"/>
              <w:right w:val="single" w:sz="4" w:space="0" w:color="auto"/>
            </w:tcBorders>
            <w:shd w:val="pct12" w:color="000000" w:fill="000000"/>
          </w:tcPr>
          <w:p w14:paraId="19508885"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Description</w:t>
            </w:r>
          </w:p>
        </w:tc>
        <w:tc>
          <w:tcPr>
            <w:tcW w:w="7726" w:type="dxa"/>
            <w:gridSpan w:val="2"/>
            <w:tcBorders>
              <w:top w:val="single" w:sz="4" w:space="0" w:color="auto"/>
              <w:left w:val="nil"/>
              <w:bottom w:val="single" w:sz="4" w:space="0" w:color="auto"/>
              <w:right w:val="single" w:sz="4" w:space="0" w:color="000000"/>
            </w:tcBorders>
          </w:tcPr>
          <w:p w14:paraId="419225D1" w14:textId="77777777" w:rsidR="00C17C29" w:rsidRPr="00617B7F" w:rsidRDefault="00C17C29" w:rsidP="00653D6F">
            <w:pPr>
              <w:spacing w:before="60" w:after="60"/>
              <w:rPr>
                <w:rFonts w:cs="Arial"/>
                <w:lang w:eastAsia="en-AU"/>
              </w:rPr>
            </w:pPr>
            <w:r w:rsidRPr="00617B7F">
              <w:rPr>
                <w:rFonts w:cs="Arial"/>
                <w:lang w:eastAsia="en-AU"/>
              </w:rPr>
              <w:t>Certificate IV in Recreational Vehicle and Accessories Retailing is appropriate for people seeking to work in the Recreational Vehicle and Accessories Retailing Industry, and is designed to reflect the role of an assistant manager or supervisor.</w:t>
            </w:r>
            <w:r w:rsidRPr="00617B7F">
              <w:rPr>
                <w:rFonts w:cs="Arial"/>
                <w:lang w:eastAsia="en-AU"/>
              </w:rPr>
              <w:br/>
              <w:t>Assistant Managers or Supervisors buy merchandise and coordinate presentation, monitor and support staff participating in retailing operations, and manage quality customer service. They may also develop marketing strategies, and manage online purchasing and inventory.</w:t>
            </w:r>
          </w:p>
        </w:tc>
      </w:tr>
      <w:tr w:rsidR="00C17C29" w:rsidRPr="00617B7F" w14:paraId="40599E6F" w14:textId="77777777" w:rsidTr="00AA4878">
        <w:trPr>
          <w:trHeight w:val="585"/>
          <w:jc w:val="center"/>
        </w:trPr>
        <w:tc>
          <w:tcPr>
            <w:tcW w:w="2014" w:type="dxa"/>
            <w:tcBorders>
              <w:top w:val="nil"/>
              <w:left w:val="nil"/>
              <w:bottom w:val="single" w:sz="4" w:space="0" w:color="FFFFFF"/>
              <w:right w:val="single" w:sz="4" w:space="0" w:color="auto"/>
            </w:tcBorders>
            <w:shd w:val="pct12" w:color="000000" w:fill="000000"/>
          </w:tcPr>
          <w:p w14:paraId="030CCF5F"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Notes</w:t>
            </w:r>
          </w:p>
        </w:tc>
        <w:tc>
          <w:tcPr>
            <w:tcW w:w="7726" w:type="dxa"/>
            <w:gridSpan w:val="2"/>
            <w:tcBorders>
              <w:top w:val="single" w:sz="4" w:space="0" w:color="auto"/>
              <w:left w:val="nil"/>
              <w:bottom w:val="single" w:sz="4" w:space="0" w:color="auto"/>
              <w:right w:val="single" w:sz="4" w:space="0" w:color="000000"/>
            </w:tcBorders>
          </w:tcPr>
          <w:p w14:paraId="1D7C3067" w14:textId="77777777" w:rsidR="00C17C29" w:rsidRPr="0027590E" w:rsidRDefault="00C17C29" w:rsidP="00653D6F">
            <w:pPr>
              <w:spacing w:before="60" w:after="6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w:t>
            </w:r>
            <w:r>
              <w:rPr>
                <w:rFonts w:cs="Arial"/>
                <w:lang w:eastAsia="en-AU"/>
              </w:rPr>
              <w:t xml:space="preserve">, Automotive on (03) </w:t>
            </w:r>
            <w:r>
              <w:t>9425 5761</w:t>
            </w:r>
            <w:r>
              <w:rPr>
                <w:rFonts w:cs="Arial"/>
                <w:lang w:eastAsia="en-AU"/>
              </w:rPr>
              <w:t xml:space="preserve"> </w:t>
            </w:r>
            <w:r w:rsidRPr="0027590E">
              <w:rPr>
                <w:rFonts w:cs="Arial"/>
                <w:lang w:eastAsia="en-AU"/>
              </w:rPr>
              <w:t>for this qualification.</w:t>
            </w:r>
          </w:p>
        </w:tc>
      </w:tr>
      <w:tr w:rsidR="00C17C29" w:rsidRPr="00617B7F" w14:paraId="6BF51BBA" w14:textId="77777777" w:rsidTr="00AA4878">
        <w:trPr>
          <w:trHeight w:val="255"/>
          <w:jc w:val="center"/>
        </w:trPr>
        <w:tc>
          <w:tcPr>
            <w:tcW w:w="2014" w:type="dxa"/>
            <w:tcBorders>
              <w:top w:val="nil"/>
              <w:left w:val="nil"/>
              <w:bottom w:val="single" w:sz="4" w:space="0" w:color="auto"/>
              <w:right w:val="single" w:sz="4" w:space="0" w:color="FFFFFF"/>
            </w:tcBorders>
            <w:shd w:val="pct12" w:color="000000" w:fill="000000"/>
          </w:tcPr>
          <w:p w14:paraId="491FEFF3"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Code</w:t>
            </w:r>
          </w:p>
        </w:tc>
        <w:tc>
          <w:tcPr>
            <w:tcW w:w="6708" w:type="dxa"/>
            <w:tcBorders>
              <w:top w:val="nil"/>
              <w:left w:val="nil"/>
              <w:bottom w:val="single" w:sz="4" w:space="0" w:color="auto"/>
              <w:right w:val="single" w:sz="4" w:space="0" w:color="FFFFFF"/>
            </w:tcBorders>
            <w:shd w:val="pct12" w:color="000000" w:fill="000000"/>
          </w:tcPr>
          <w:p w14:paraId="69451F22"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Title</w:t>
            </w:r>
          </w:p>
        </w:tc>
        <w:tc>
          <w:tcPr>
            <w:tcW w:w="1018" w:type="dxa"/>
            <w:tcBorders>
              <w:top w:val="nil"/>
              <w:left w:val="nil"/>
              <w:bottom w:val="single" w:sz="4" w:space="0" w:color="auto"/>
              <w:right w:val="single" w:sz="4" w:space="0" w:color="auto"/>
            </w:tcBorders>
            <w:shd w:val="pct12" w:color="000000" w:fill="000000"/>
          </w:tcPr>
          <w:p w14:paraId="1BC83DBC" w14:textId="77777777" w:rsidR="00C17C29" w:rsidRPr="00617B7F" w:rsidRDefault="00C17C29" w:rsidP="00653D6F">
            <w:pPr>
              <w:spacing w:before="60" w:after="60"/>
              <w:jc w:val="center"/>
              <w:rPr>
                <w:rFonts w:cs="Arial"/>
                <w:b/>
                <w:bCs/>
                <w:color w:val="FFFFFF"/>
                <w:lang w:eastAsia="en-AU"/>
              </w:rPr>
            </w:pPr>
            <w:r w:rsidRPr="00617B7F">
              <w:rPr>
                <w:rFonts w:cs="Arial"/>
                <w:b/>
                <w:bCs/>
                <w:color w:val="FFFFFF"/>
                <w:lang w:eastAsia="en-AU"/>
              </w:rPr>
              <w:t>Hours</w:t>
            </w:r>
          </w:p>
        </w:tc>
      </w:tr>
      <w:tr w:rsidR="00C17C29" w:rsidRPr="003016BA" w14:paraId="60E36497" w14:textId="77777777" w:rsidTr="00AA4878">
        <w:trPr>
          <w:trHeight w:val="285"/>
          <w:jc w:val="center"/>
        </w:trPr>
        <w:tc>
          <w:tcPr>
            <w:tcW w:w="2014" w:type="dxa"/>
            <w:tcBorders>
              <w:top w:val="nil"/>
              <w:left w:val="single" w:sz="4" w:space="0" w:color="auto"/>
              <w:bottom w:val="single" w:sz="4" w:space="0" w:color="auto"/>
              <w:right w:val="single" w:sz="4" w:space="0" w:color="auto"/>
            </w:tcBorders>
          </w:tcPr>
          <w:p w14:paraId="3535A4E2"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MSAENV272B</w:t>
            </w:r>
          </w:p>
        </w:tc>
        <w:tc>
          <w:tcPr>
            <w:tcW w:w="6708" w:type="dxa"/>
            <w:tcBorders>
              <w:top w:val="nil"/>
              <w:left w:val="nil"/>
              <w:bottom w:val="single" w:sz="4" w:space="0" w:color="auto"/>
              <w:right w:val="single" w:sz="4" w:space="0" w:color="auto"/>
            </w:tcBorders>
          </w:tcPr>
          <w:p w14:paraId="660344BF" w14:textId="77777777" w:rsidR="00C17C29" w:rsidRPr="003016BA" w:rsidRDefault="00C17C29" w:rsidP="00653D6F">
            <w:pPr>
              <w:spacing w:before="60" w:after="60"/>
              <w:rPr>
                <w:rFonts w:cs="Arial"/>
                <w:lang w:eastAsia="en-AU"/>
              </w:rPr>
            </w:pPr>
            <w:r w:rsidRPr="003016BA">
              <w:rPr>
                <w:rFonts w:cs="Arial"/>
                <w:lang w:eastAsia="en-AU"/>
              </w:rPr>
              <w:t>Participate in environmentally sustainable work practices</w:t>
            </w:r>
          </w:p>
        </w:tc>
        <w:tc>
          <w:tcPr>
            <w:tcW w:w="1018" w:type="dxa"/>
            <w:tcBorders>
              <w:top w:val="nil"/>
              <w:left w:val="nil"/>
              <w:bottom w:val="single" w:sz="4" w:space="0" w:color="auto"/>
              <w:right w:val="single" w:sz="4" w:space="0" w:color="auto"/>
            </w:tcBorders>
          </w:tcPr>
          <w:p w14:paraId="26713AA4"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3016BA" w14:paraId="284633F4" w14:textId="77777777" w:rsidTr="00AA4878">
        <w:trPr>
          <w:trHeight w:val="285"/>
          <w:jc w:val="center"/>
        </w:trPr>
        <w:tc>
          <w:tcPr>
            <w:tcW w:w="2014" w:type="dxa"/>
            <w:tcBorders>
              <w:top w:val="nil"/>
              <w:left w:val="single" w:sz="4" w:space="0" w:color="auto"/>
              <w:bottom w:val="single" w:sz="4" w:space="0" w:color="auto"/>
              <w:right w:val="single" w:sz="4" w:space="0" w:color="auto"/>
            </w:tcBorders>
          </w:tcPr>
          <w:p w14:paraId="0E96EBD8"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MSAPMOHS200A</w:t>
            </w:r>
          </w:p>
        </w:tc>
        <w:tc>
          <w:tcPr>
            <w:tcW w:w="6708" w:type="dxa"/>
            <w:tcBorders>
              <w:top w:val="nil"/>
              <w:left w:val="nil"/>
              <w:bottom w:val="single" w:sz="4" w:space="0" w:color="auto"/>
              <w:right w:val="single" w:sz="4" w:space="0" w:color="auto"/>
            </w:tcBorders>
          </w:tcPr>
          <w:p w14:paraId="4EE28207" w14:textId="77777777" w:rsidR="00C17C29" w:rsidRPr="003016BA" w:rsidRDefault="00C17C29" w:rsidP="00653D6F">
            <w:pPr>
              <w:spacing w:before="60" w:after="60"/>
              <w:rPr>
                <w:rFonts w:cs="Arial"/>
                <w:lang w:eastAsia="en-AU"/>
              </w:rPr>
            </w:pPr>
            <w:r w:rsidRPr="003016BA">
              <w:rPr>
                <w:rFonts w:cs="Arial"/>
                <w:lang w:eastAsia="en-AU"/>
              </w:rPr>
              <w:t>Work safely</w:t>
            </w:r>
          </w:p>
        </w:tc>
        <w:tc>
          <w:tcPr>
            <w:tcW w:w="1018" w:type="dxa"/>
            <w:tcBorders>
              <w:top w:val="nil"/>
              <w:left w:val="nil"/>
              <w:bottom w:val="single" w:sz="4" w:space="0" w:color="auto"/>
              <w:right w:val="single" w:sz="4" w:space="0" w:color="auto"/>
            </w:tcBorders>
          </w:tcPr>
          <w:p w14:paraId="62A32819"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3016BA" w14:paraId="7FE9D317" w14:textId="77777777" w:rsidTr="00AA4878">
        <w:trPr>
          <w:trHeight w:val="285"/>
          <w:jc w:val="center"/>
        </w:trPr>
        <w:tc>
          <w:tcPr>
            <w:tcW w:w="2014" w:type="dxa"/>
            <w:tcBorders>
              <w:top w:val="nil"/>
              <w:left w:val="single" w:sz="4" w:space="0" w:color="auto"/>
              <w:bottom w:val="single" w:sz="4" w:space="0" w:color="auto"/>
              <w:right w:val="single" w:sz="4" w:space="0" w:color="auto"/>
            </w:tcBorders>
          </w:tcPr>
          <w:p w14:paraId="2843EE8F"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MSAPMSUP102A</w:t>
            </w:r>
          </w:p>
        </w:tc>
        <w:tc>
          <w:tcPr>
            <w:tcW w:w="6708" w:type="dxa"/>
            <w:tcBorders>
              <w:top w:val="nil"/>
              <w:left w:val="nil"/>
              <w:bottom w:val="single" w:sz="4" w:space="0" w:color="auto"/>
              <w:right w:val="single" w:sz="4" w:space="0" w:color="auto"/>
            </w:tcBorders>
          </w:tcPr>
          <w:p w14:paraId="5123B266" w14:textId="77777777" w:rsidR="00C17C29" w:rsidRPr="003016BA" w:rsidRDefault="00C17C29" w:rsidP="00653D6F">
            <w:pPr>
              <w:spacing w:before="60" w:after="60"/>
              <w:rPr>
                <w:rFonts w:cs="Arial"/>
                <w:lang w:eastAsia="en-AU"/>
              </w:rPr>
            </w:pPr>
            <w:r w:rsidRPr="003016BA">
              <w:rPr>
                <w:rFonts w:cs="Arial"/>
                <w:lang w:eastAsia="en-AU"/>
              </w:rPr>
              <w:t>Communicate in the workplace</w:t>
            </w:r>
          </w:p>
        </w:tc>
        <w:tc>
          <w:tcPr>
            <w:tcW w:w="1018" w:type="dxa"/>
            <w:tcBorders>
              <w:top w:val="nil"/>
              <w:left w:val="nil"/>
              <w:bottom w:val="single" w:sz="4" w:space="0" w:color="auto"/>
              <w:right w:val="single" w:sz="4" w:space="0" w:color="auto"/>
            </w:tcBorders>
          </w:tcPr>
          <w:p w14:paraId="617FD3B6" w14:textId="77777777" w:rsidR="00C17C29" w:rsidRPr="003016BA" w:rsidRDefault="00C17C29" w:rsidP="00653D6F">
            <w:pPr>
              <w:spacing w:before="60" w:after="60"/>
              <w:jc w:val="center"/>
              <w:rPr>
                <w:rFonts w:cs="Arial"/>
                <w:lang w:eastAsia="en-AU"/>
              </w:rPr>
            </w:pPr>
            <w:r w:rsidRPr="003016BA">
              <w:rPr>
                <w:rFonts w:cs="Arial"/>
                <w:lang w:eastAsia="en-AU"/>
              </w:rPr>
              <w:t>20</w:t>
            </w:r>
          </w:p>
        </w:tc>
      </w:tr>
      <w:tr w:rsidR="00C17C29" w:rsidRPr="003016BA" w14:paraId="2024997F" w14:textId="77777777" w:rsidTr="00AA4878">
        <w:trPr>
          <w:trHeight w:val="300"/>
          <w:jc w:val="center"/>
        </w:trPr>
        <w:tc>
          <w:tcPr>
            <w:tcW w:w="2014" w:type="dxa"/>
            <w:tcBorders>
              <w:top w:val="nil"/>
              <w:left w:val="single" w:sz="4" w:space="0" w:color="auto"/>
              <w:bottom w:val="single" w:sz="4" w:space="0" w:color="auto"/>
              <w:right w:val="single" w:sz="4" w:space="0" w:color="auto"/>
            </w:tcBorders>
          </w:tcPr>
          <w:p w14:paraId="485421BA" w14:textId="77777777" w:rsidR="00C17C29" w:rsidRPr="003016BA" w:rsidRDefault="00C17C29" w:rsidP="00653D6F">
            <w:pPr>
              <w:spacing w:before="60" w:after="60"/>
              <w:rPr>
                <w:rFonts w:cs="Arial"/>
                <w:b/>
                <w:bCs/>
                <w:color w:val="000000"/>
                <w:lang w:eastAsia="en-AU"/>
              </w:rPr>
            </w:pPr>
            <w:r w:rsidRPr="003016BA">
              <w:rPr>
                <w:rFonts w:cs="Arial"/>
                <w:b/>
                <w:bCs/>
                <w:color w:val="000000"/>
                <w:lang w:eastAsia="en-AU"/>
              </w:rPr>
              <w:t xml:space="preserve">Electives </w:t>
            </w:r>
          </w:p>
        </w:tc>
        <w:tc>
          <w:tcPr>
            <w:tcW w:w="6708" w:type="dxa"/>
            <w:tcBorders>
              <w:top w:val="nil"/>
              <w:left w:val="nil"/>
              <w:bottom w:val="single" w:sz="4" w:space="0" w:color="auto"/>
              <w:right w:val="single" w:sz="4" w:space="0" w:color="auto"/>
            </w:tcBorders>
          </w:tcPr>
          <w:p w14:paraId="5E9EA686" w14:textId="77777777" w:rsidR="00C17C29" w:rsidRPr="003016BA" w:rsidRDefault="00C17C29" w:rsidP="00653D6F">
            <w:pPr>
              <w:spacing w:before="60" w:after="60"/>
              <w:rPr>
                <w:rFonts w:ascii="Calibri" w:hAnsi="Calibri" w:cs="Arial"/>
                <w:b/>
                <w:bCs/>
                <w:color w:val="000000"/>
                <w:lang w:eastAsia="en-AU"/>
              </w:rPr>
            </w:pPr>
            <w:r w:rsidRPr="003016BA">
              <w:rPr>
                <w:rFonts w:ascii="Calibri" w:hAnsi="Calibri" w:cs="Arial"/>
                <w:b/>
                <w:bCs/>
                <w:color w:val="000000"/>
                <w:lang w:eastAsia="en-AU"/>
              </w:rPr>
              <w:t> </w:t>
            </w:r>
          </w:p>
        </w:tc>
        <w:tc>
          <w:tcPr>
            <w:tcW w:w="1018" w:type="dxa"/>
            <w:tcBorders>
              <w:top w:val="nil"/>
              <w:left w:val="nil"/>
              <w:bottom w:val="single" w:sz="4" w:space="0" w:color="auto"/>
              <w:right w:val="single" w:sz="4" w:space="0" w:color="auto"/>
            </w:tcBorders>
          </w:tcPr>
          <w:p w14:paraId="0767473D" w14:textId="77777777" w:rsidR="00C17C29" w:rsidRPr="003016BA" w:rsidRDefault="00C17C29" w:rsidP="00653D6F">
            <w:pPr>
              <w:spacing w:before="60" w:after="60"/>
              <w:rPr>
                <w:rFonts w:cs="Arial"/>
                <w:lang w:eastAsia="en-AU"/>
              </w:rPr>
            </w:pPr>
            <w:r w:rsidRPr="003016BA">
              <w:rPr>
                <w:rFonts w:cs="Arial"/>
                <w:lang w:eastAsia="en-AU"/>
              </w:rPr>
              <w:t> </w:t>
            </w:r>
          </w:p>
        </w:tc>
      </w:tr>
      <w:tr w:rsidR="00AA4878" w:rsidRPr="003016BA" w14:paraId="60E607C1" w14:textId="77777777" w:rsidTr="00AA4878">
        <w:trPr>
          <w:trHeight w:val="308"/>
          <w:jc w:val="center"/>
        </w:trPr>
        <w:tc>
          <w:tcPr>
            <w:tcW w:w="2014" w:type="dxa"/>
            <w:tcBorders>
              <w:top w:val="nil"/>
              <w:left w:val="single" w:sz="4" w:space="0" w:color="auto"/>
              <w:bottom w:val="single" w:sz="4" w:space="0" w:color="auto"/>
              <w:right w:val="single" w:sz="4" w:space="0" w:color="auto"/>
            </w:tcBorders>
            <w:vAlign w:val="center"/>
          </w:tcPr>
          <w:p w14:paraId="372168AA"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AUMANA3001</w:t>
            </w:r>
          </w:p>
        </w:tc>
        <w:tc>
          <w:tcPr>
            <w:tcW w:w="6708" w:type="dxa"/>
            <w:tcBorders>
              <w:top w:val="nil"/>
              <w:left w:val="nil"/>
              <w:bottom w:val="single" w:sz="4" w:space="0" w:color="auto"/>
              <w:right w:val="single" w:sz="4" w:space="0" w:color="auto"/>
            </w:tcBorders>
            <w:vAlign w:val="center"/>
          </w:tcPr>
          <w:p w14:paraId="17B91F32" w14:textId="77777777" w:rsidR="00AA4878" w:rsidRPr="00A60694" w:rsidRDefault="00AA4878" w:rsidP="00AA4878">
            <w:pPr>
              <w:spacing w:before="60" w:after="60"/>
              <w:rPr>
                <w:rFonts w:cs="Arial"/>
                <w:color w:val="000000"/>
                <w:lang w:eastAsia="en-AU"/>
              </w:rPr>
            </w:pPr>
            <w:r w:rsidRPr="00A60694">
              <w:rPr>
                <w:rFonts w:cs="Arial"/>
                <w:color w:val="000000"/>
                <w:lang w:eastAsia="en-AU"/>
              </w:rPr>
              <w:t>Prepare and document quotation</w:t>
            </w:r>
          </w:p>
        </w:tc>
        <w:tc>
          <w:tcPr>
            <w:tcW w:w="1018" w:type="dxa"/>
            <w:tcBorders>
              <w:top w:val="nil"/>
              <w:left w:val="nil"/>
              <w:bottom w:val="single" w:sz="4" w:space="0" w:color="auto"/>
              <w:right w:val="single" w:sz="4" w:space="0" w:color="auto"/>
            </w:tcBorders>
            <w:vAlign w:val="center"/>
          </w:tcPr>
          <w:p w14:paraId="33EE880C"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39B6F179"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73C45752"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AURAAA4002</w:t>
            </w:r>
          </w:p>
        </w:tc>
        <w:tc>
          <w:tcPr>
            <w:tcW w:w="6708" w:type="dxa"/>
            <w:tcBorders>
              <w:top w:val="nil"/>
              <w:left w:val="nil"/>
              <w:bottom w:val="single" w:sz="4" w:space="0" w:color="auto"/>
              <w:right w:val="single" w:sz="4" w:space="0" w:color="auto"/>
            </w:tcBorders>
            <w:vAlign w:val="center"/>
          </w:tcPr>
          <w:p w14:paraId="4E56C752" w14:textId="77777777" w:rsidR="00AA4878" w:rsidRPr="00A60694" w:rsidRDefault="00AA4878" w:rsidP="00AA4878">
            <w:pPr>
              <w:spacing w:before="60" w:after="60"/>
              <w:rPr>
                <w:rFonts w:cs="Arial"/>
                <w:color w:val="000000"/>
                <w:lang w:eastAsia="en-AU"/>
              </w:rPr>
            </w:pPr>
            <w:r w:rsidRPr="00A60694">
              <w:rPr>
                <w:rFonts w:cs="Arial"/>
                <w:color w:val="000000"/>
                <w:lang w:eastAsia="en-AU"/>
              </w:rPr>
              <w:t>Determine retail rates for work</w:t>
            </w:r>
          </w:p>
        </w:tc>
        <w:tc>
          <w:tcPr>
            <w:tcW w:w="1018" w:type="dxa"/>
            <w:tcBorders>
              <w:top w:val="nil"/>
              <w:left w:val="nil"/>
              <w:bottom w:val="single" w:sz="4" w:space="0" w:color="auto"/>
              <w:right w:val="single" w:sz="4" w:space="0" w:color="auto"/>
            </w:tcBorders>
            <w:vAlign w:val="center"/>
          </w:tcPr>
          <w:p w14:paraId="7229693B"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60</w:t>
            </w:r>
          </w:p>
        </w:tc>
      </w:tr>
      <w:tr w:rsidR="00AA4878" w:rsidRPr="003016BA" w14:paraId="37396B33"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3A5A7E4F"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AURACA2001</w:t>
            </w:r>
          </w:p>
        </w:tc>
        <w:tc>
          <w:tcPr>
            <w:tcW w:w="6708" w:type="dxa"/>
            <w:tcBorders>
              <w:top w:val="nil"/>
              <w:left w:val="nil"/>
              <w:bottom w:val="single" w:sz="4" w:space="0" w:color="auto"/>
              <w:right w:val="single" w:sz="4" w:space="0" w:color="auto"/>
            </w:tcBorders>
            <w:vAlign w:val="center"/>
          </w:tcPr>
          <w:p w14:paraId="3CAC5DE3" w14:textId="77777777" w:rsidR="00AA4878" w:rsidRPr="00A60694" w:rsidRDefault="00AA4878" w:rsidP="00AA4878">
            <w:pPr>
              <w:spacing w:before="60" w:after="60"/>
              <w:rPr>
                <w:rFonts w:cs="Arial"/>
                <w:color w:val="000000"/>
                <w:lang w:eastAsia="en-AU"/>
              </w:rPr>
            </w:pPr>
            <w:r w:rsidRPr="00A60694">
              <w:rPr>
                <w:rFonts w:cs="Arial"/>
                <w:color w:val="000000"/>
                <w:lang w:eastAsia="en-AU"/>
              </w:rPr>
              <w:t>Establish relations with customers</w:t>
            </w:r>
          </w:p>
        </w:tc>
        <w:tc>
          <w:tcPr>
            <w:tcW w:w="1018" w:type="dxa"/>
            <w:tcBorders>
              <w:top w:val="nil"/>
              <w:left w:val="nil"/>
              <w:bottom w:val="single" w:sz="4" w:space="0" w:color="auto"/>
              <w:right w:val="single" w:sz="4" w:space="0" w:color="auto"/>
            </w:tcBorders>
            <w:vAlign w:val="center"/>
          </w:tcPr>
          <w:p w14:paraId="3B9AA85A"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14:paraId="1901C8E9"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30D24996"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AURACA3002</w:t>
            </w:r>
          </w:p>
        </w:tc>
        <w:tc>
          <w:tcPr>
            <w:tcW w:w="6708" w:type="dxa"/>
            <w:tcBorders>
              <w:top w:val="nil"/>
              <w:left w:val="nil"/>
              <w:bottom w:val="single" w:sz="4" w:space="0" w:color="auto"/>
              <w:right w:val="single" w:sz="4" w:space="0" w:color="auto"/>
            </w:tcBorders>
            <w:vAlign w:val="center"/>
          </w:tcPr>
          <w:p w14:paraId="0E5DD2F7" w14:textId="77777777" w:rsidR="00AA4878" w:rsidRPr="00A60694" w:rsidRDefault="00AA4878" w:rsidP="00AA4878">
            <w:pPr>
              <w:spacing w:before="60" w:after="60"/>
              <w:rPr>
                <w:rFonts w:cs="Arial"/>
                <w:color w:val="000000"/>
                <w:lang w:eastAsia="en-AU"/>
              </w:rPr>
            </w:pPr>
            <w:r w:rsidRPr="00A60694">
              <w:rPr>
                <w:rFonts w:cs="Arial"/>
                <w:color w:val="000000"/>
                <w:lang w:eastAsia="en-AU"/>
              </w:rPr>
              <w:t>Establish customer requirements of a complex nature</w:t>
            </w:r>
          </w:p>
        </w:tc>
        <w:tc>
          <w:tcPr>
            <w:tcW w:w="1018" w:type="dxa"/>
            <w:tcBorders>
              <w:top w:val="nil"/>
              <w:left w:val="nil"/>
              <w:bottom w:val="single" w:sz="4" w:space="0" w:color="auto"/>
              <w:right w:val="single" w:sz="4" w:space="0" w:color="auto"/>
            </w:tcBorders>
            <w:vAlign w:val="center"/>
          </w:tcPr>
          <w:p w14:paraId="40730E8B"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1ADD4429"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74854106"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AURACA3003</w:t>
            </w:r>
          </w:p>
        </w:tc>
        <w:tc>
          <w:tcPr>
            <w:tcW w:w="6708" w:type="dxa"/>
            <w:tcBorders>
              <w:top w:val="nil"/>
              <w:left w:val="nil"/>
              <w:bottom w:val="single" w:sz="4" w:space="0" w:color="auto"/>
              <w:right w:val="single" w:sz="4" w:space="0" w:color="auto"/>
            </w:tcBorders>
            <w:vAlign w:val="center"/>
          </w:tcPr>
          <w:p w14:paraId="371C6DBB" w14:textId="77777777" w:rsidR="00AA4878" w:rsidRPr="00A60694" w:rsidRDefault="00AA4878" w:rsidP="00AA4878">
            <w:pPr>
              <w:spacing w:before="60" w:after="60"/>
              <w:rPr>
                <w:rFonts w:cs="Arial"/>
                <w:color w:val="000000"/>
                <w:lang w:eastAsia="en-AU"/>
              </w:rPr>
            </w:pPr>
            <w:r w:rsidRPr="00A60694">
              <w:rPr>
                <w:rFonts w:cs="Arial"/>
                <w:color w:val="000000"/>
                <w:lang w:eastAsia="en-AU"/>
              </w:rPr>
              <w:t>Build customer relations</w:t>
            </w:r>
          </w:p>
        </w:tc>
        <w:tc>
          <w:tcPr>
            <w:tcW w:w="1018" w:type="dxa"/>
            <w:tcBorders>
              <w:top w:val="nil"/>
              <w:left w:val="nil"/>
              <w:bottom w:val="single" w:sz="4" w:space="0" w:color="auto"/>
              <w:right w:val="single" w:sz="4" w:space="0" w:color="auto"/>
            </w:tcBorders>
            <w:vAlign w:val="center"/>
          </w:tcPr>
          <w:p w14:paraId="58AA5DCC"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14:paraId="30A51611"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358CA5B2"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AURAFA2004</w:t>
            </w:r>
          </w:p>
        </w:tc>
        <w:tc>
          <w:tcPr>
            <w:tcW w:w="6708" w:type="dxa"/>
            <w:tcBorders>
              <w:top w:val="nil"/>
              <w:left w:val="nil"/>
              <w:bottom w:val="single" w:sz="4" w:space="0" w:color="auto"/>
              <w:right w:val="single" w:sz="4" w:space="0" w:color="auto"/>
            </w:tcBorders>
            <w:vAlign w:val="center"/>
          </w:tcPr>
          <w:p w14:paraId="6FBD7E78" w14:textId="77777777" w:rsidR="00AA4878" w:rsidRPr="00A60694" w:rsidRDefault="00AA4878" w:rsidP="00AA4878">
            <w:pPr>
              <w:spacing w:before="60" w:after="60"/>
              <w:rPr>
                <w:rFonts w:cs="Arial"/>
                <w:color w:val="000000"/>
                <w:lang w:eastAsia="en-AU"/>
              </w:rPr>
            </w:pPr>
            <w:r w:rsidRPr="00A60694">
              <w:rPr>
                <w:rFonts w:cs="Arial"/>
                <w:color w:val="000000"/>
                <w:lang w:eastAsia="en-AU"/>
              </w:rPr>
              <w:t>Solve routine problems in an automotive workplace</w:t>
            </w:r>
          </w:p>
        </w:tc>
        <w:tc>
          <w:tcPr>
            <w:tcW w:w="1018" w:type="dxa"/>
            <w:tcBorders>
              <w:top w:val="nil"/>
              <w:left w:val="nil"/>
              <w:bottom w:val="single" w:sz="4" w:space="0" w:color="auto"/>
              <w:right w:val="single" w:sz="4" w:space="0" w:color="auto"/>
            </w:tcBorders>
            <w:vAlign w:val="center"/>
          </w:tcPr>
          <w:p w14:paraId="53A9B582"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14:paraId="259C2994"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484C5BD9"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AURAKA3002</w:t>
            </w:r>
          </w:p>
        </w:tc>
        <w:tc>
          <w:tcPr>
            <w:tcW w:w="6708" w:type="dxa"/>
            <w:tcBorders>
              <w:top w:val="nil"/>
              <w:left w:val="nil"/>
              <w:bottom w:val="single" w:sz="4" w:space="0" w:color="auto"/>
              <w:right w:val="single" w:sz="4" w:space="0" w:color="auto"/>
            </w:tcBorders>
            <w:vAlign w:val="center"/>
          </w:tcPr>
          <w:p w14:paraId="346C6D39" w14:textId="77777777" w:rsidR="00AA4878" w:rsidRPr="00A60694" w:rsidRDefault="00AA4878" w:rsidP="00AA4878">
            <w:pPr>
              <w:spacing w:before="60" w:after="60"/>
              <w:rPr>
                <w:rFonts w:cs="Arial"/>
                <w:color w:val="000000"/>
                <w:lang w:eastAsia="en-AU"/>
              </w:rPr>
            </w:pPr>
            <w:r w:rsidRPr="00A60694">
              <w:rPr>
                <w:rFonts w:cs="Arial"/>
                <w:color w:val="000000"/>
                <w:lang w:eastAsia="en-AU"/>
              </w:rPr>
              <w:t>Adapt work processes to new technologies</w:t>
            </w:r>
          </w:p>
        </w:tc>
        <w:tc>
          <w:tcPr>
            <w:tcW w:w="1018" w:type="dxa"/>
            <w:tcBorders>
              <w:top w:val="nil"/>
              <w:left w:val="nil"/>
              <w:bottom w:val="single" w:sz="4" w:space="0" w:color="auto"/>
              <w:right w:val="single" w:sz="4" w:space="0" w:color="auto"/>
            </w:tcBorders>
            <w:vAlign w:val="center"/>
          </w:tcPr>
          <w:p w14:paraId="3EA6F1EF"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0B67DCFD"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72F3DEBD"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AURAMA3004</w:t>
            </w:r>
          </w:p>
        </w:tc>
        <w:tc>
          <w:tcPr>
            <w:tcW w:w="6708" w:type="dxa"/>
            <w:tcBorders>
              <w:top w:val="nil"/>
              <w:left w:val="nil"/>
              <w:bottom w:val="single" w:sz="4" w:space="0" w:color="auto"/>
              <w:right w:val="single" w:sz="4" w:space="0" w:color="auto"/>
            </w:tcBorders>
            <w:vAlign w:val="center"/>
          </w:tcPr>
          <w:p w14:paraId="10B4FFE9" w14:textId="77777777" w:rsidR="00AA4878" w:rsidRPr="00A60694" w:rsidRDefault="00AA4878" w:rsidP="00AA4878">
            <w:pPr>
              <w:spacing w:before="60" w:after="60"/>
              <w:rPr>
                <w:rFonts w:cs="Arial"/>
                <w:color w:val="000000"/>
                <w:lang w:eastAsia="en-AU"/>
              </w:rPr>
            </w:pPr>
            <w:r w:rsidRPr="00A60694">
              <w:rPr>
                <w:rFonts w:cs="Arial"/>
                <w:color w:val="000000"/>
                <w:lang w:eastAsia="en-AU"/>
              </w:rPr>
              <w:t>Maintain business image</w:t>
            </w:r>
          </w:p>
        </w:tc>
        <w:tc>
          <w:tcPr>
            <w:tcW w:w="1018" w:type="dxa"/>
            <w:tcBorders>
              <w:top w:val="nil"/>
              <w:left w:val="nil"/>
              <w:bottom w:val="single" w:sz="4" w:space="0" w:color="auto"/>
              <w:right w:val="single" w:sz="4" w:space="0" w:color="auto"/>
            </w:tcBorders>
            <w:vAlign w:val="center"/>
          </w:tcPr>
          <w:p w14:paraId="0ACA3BE1"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15</w:t>
            </w:r>
          </w:p>
        </w:tc>
      </w:tr>
      <w:tr w:rsidR="00AA4878" w:rsidRPr="003016BA" w14:paraId="3888B741"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2A959CDE"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AURAMA4005</w:t>
            </w:r>
          </w:p>
        </w:tc>
        <w:tc>
          <w:tcPr>
            <w:tcW w:w="6708" w:type="dxa"/>
            <w:tcBorders>
              <w:top w:val="nil"/>
              <w:left w:val="nil"/>
              <w:bottom w:val="single" w:sz="4" w:space="0" w:color="auto"/>
              <w:right w:val="single" w:sz="4" w:space="0" w:color="auto"/>
            </w:tcBorders>
            <w:vAlign w:val="center"/>
          </w:tcPr>
          <w:p w14:paraId="48AFCB03" w14:textId="77777777" w:rsidR="00AA4878" w:rsidRPr="00A60694" w:rsidRDefault="00AA4878" w:rsidP="00AA4878">
            <w:pPr>
              <w:spacing w:before="60" w:after="60"/>
              <w:rPr>
                <w:rFonts w:cs="Arial"/>
                <w:color w:val="000000"/>
                <w:lang w:eastAsia="en-AU"/>
              </w:rPr>
            </w:pPr>
            <w:r w:rsidRPr="00A60694">
              <w:rPr>
                <w:rFonts w:cs="Arial"/>
                <w:color w:val="000000"/>
                <w:lang w:eastAsia="en-AU"/>
              </w:rPr>
              <w:t>Manage complex customer issues</w:t>
            </w:r>
          </w:p>
        </w:tc>
        <w:tc>
          <w:tcPr>
            <w:tcW w:w="1018" w:type="dxa"/>
            <w:tcBorders>
              <w:top w:val="nil"/>
              <w:left w:val="nil"/>
              <w:bottom w:val="single" w:sz="4" w:space="0" w:color="auto"/>
              <w:right w:val="single" w:sz="4" w:space="0" w:color="auto"/>
            </w:tcBorders>
            <w:vAlign w:val="center"/>
          </w:tcPr>
          <w:p w14:paraId="1B0C0E2E"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50</w:t>
            </w:r>
          </w:p>
        </w:tc>
      </w:tr>
      <w:tr w:rsidR="00AA4878" w:rsidRPr="003016BA" w14:paraId="460B5F46"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6FEB0975"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AURANN4001</w:t>
            </w:r>
          </w:p>
        </w:tc>
        <w:tc>
          <w:tcPr>
            <w:tcW w:w="6708" w:type="dxa"/>
            <w:tcBorders>
              <w:top w:val="nil"/>
              <w:left w:val="nil"/>
              <w:bottom w:val="single" w:sz="4" w:space="0" w:color="auto"/>
              <w:right w:val="single" w:sz="4" w:space="0" w:color="auto"/>
            </w:tcBorders>
            <w:vAlign w:val="center"/>
          </w:tcPr>
          <w:p w14:paraId="26D6CD55" w14:textId="77777777" w:rsidR="00AA4878" w:rsidRPr="00A60694" w:rsidRDefault="00AA4878" w:rsidP="00AA4878">
            <w:pPr>
              <w:spacing w:before="60" w:after="60"/>
              <w:rPr>
                <w:rFonts w:cs="Arial"/>
                <w:color w:val="000000"/>
                <w:lang w:eastAsia="en-AU"/>
              </w:rPr>
            </w:pPr>
            <w:r w:rsidRPr="00A60694">
              <w:rPr>
                <w:rFonts w:cs="Arial"/>
                <w:color w:val="000000"/>
                <w:lang w:eastAsia="en-AU"/>
              </w:rPr>
              <w:t>Prepare a vehicle repair quotation</w:t>
            </w:r>
          </w:p>
        </w:tc>
        <w:tc>
          <w:tcPr>
            <w:tcW w:w="1018" w:type="dxa"/>
            <w:tcBorders>
              <w:top w:val="nil"/>
              <w:left w:val="nil"/>
              <w:bottom w:val="single" w:sz="4" w:space="0" w:color="auto"/>
              <w:right w:val="single" w:sz="4" w:space="0" w:color="auto"/>
            </w:tcBorders>
            <w:vAlign w:val="center"/>
          </w:tcPr>
          <w:p w14:paraId="19900B3A"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15</w:t>
            </w:r>
          </w:p>
        </w:tc>
      </w:tr>
      <w:tr w:rsidR="00AA4878" w:rsidRPr="003016BA" w14:paraId="425DF3F6"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3D52EAE7"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AURATA3005</w:t>
            </w:r>
          </w:p>
        </w:tc>
        <w:tc>
          <w:tcPr>
            <w:tcW w:w="6708" w:type="dxa"/>
            <w:tcBorders>
              <w:top w:val="nil"/>
              <w:left w:val="nil"/>
              <w:bottom w:val="single" w:sz="4" w:space="0" w:color="auto"/>
              <w:right w:val="single" w:sz="4" w:space="0" w:color="auto"/>
            </w:tcBorders>
            <w:vAlign w:val="center"/>
          </w:tcPr>
          <w:p w14:paraId="310A7E07" w14:textId="77777777" w:rsidR="00AA4878" w:rsidRPr="00A60694" w:rsidRDefault="00AA4878" w:rsidP="00AA4878">
            <w:pPr>
              <w:spacing w:before="60" w:after="60"/>
              <w:rPr>
                <w:rFonts w:cs="Arial"/>
                <w:color w:val="000000"/>
                <w:lang w:eastAsia="en-AU"/>
              </w:rPr>
            </w:pPr>
            <w:r w:rsidRPr="00A60694">
              <w:rPr>
                <w:rFonts w:cs="Arial"/>
                <w:color w:val="000000"/>
                <w:lang w:eastAsia="en-AU"/>
              </w:rPr>
              <w:t>Estimate complex jobs</w:t>
            </w:r>
          </w:p>
        </w:tc>
        <w:tc>
          <w:tcPr>
            <w:tcW w:w="1018" w:type="dxa"/>
            <w:tcBorders>
              <w:top w:val="nil"/>
              <w:left w:val="nil"/>
              <w:bottom w:val="single" w:sz="4" w:space="0" w:color="auto"/>
              <w:right w:val="single" w:sz="4" w:space="0" w:color="auto"/>
            </w:tcBorders>
            <w:vAlign w:val="center"/>
          </w:tcPr>
          <w:p w14:paraId="7A91B1C6"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30</w:t>
            </w:r>
          </w:p>
        </w:tc>
      </w:tr>
      <w:tr w:rsidR="00AA4878" w:rsidRPr="003016BA" w14:paraId="40C7F567"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29650819" w14:textId="77777777" w:rsidR="00AA4878" w:rsidRDefault="00AA4878" w:rsidP="00AA4878">
            <w:pPr>
              <w:spacing w:before="60" w:after="60"/>
              <w:rPr>
                <w:rFonts w:cs="Arial"/>
                <w:color w:val="000000"/>
                <w:lang w:eastAsia="en-AU"/>
              </w:rPr>
            </w:pPr>
            <w:r>
              <w:rPr>
                <w:rFonts w:cs="Arial"/>
                <w:color w:val="000000"/>
                <w:lang w:eastAsia="en-AU"/>
              </w:rPr>
              <w:t>AURC341903A</w:t>
            </w:r>
          </w:p>
        </w:tc>
        <w:tc>
          <w:tcPr>
            <w:tcW w:w="6708" w:type="dxa"/>
            <w:tcBorders>
              <w:top w:val="nil"/>
              <w:left w:val="nil"/>
              <w:bottom w:val="single" w:sz="4" w:space="0" w:color="auto"/>
              <w:right w:val="single" w:sz="4" w:space="0" w:color="auto"/>
            </w:tcBorders>
            <w:vAlign w:val="center"/>
          </w:tcPr>
          <w:p w14:paraId="23F477DB" w14:textId="77777777" w:rsidR="00AA4878" w:rsidRPr="00AA4878" w:rsidRDefault="00AA4878" w:rsidP="00AA4878">
            <w:pPr>
              <w:spacing w:before="60" w:after="60"/>
              <w:rPr>
                <w:rFonts w:cs="Arial"/>
                <w:color w:val="000000"/>
                <w:lang w:eastAsia="en-AU"/>
              </w:rPr>
            </w:pPr>
            <w:r w:rsidRPr="00AA4878">
              <w:rPr>
                <w:rFonts w:cs="Arial"/>
                <w:color w:val="000000"/>
                <w:lang w:eastAsia="en-AU"/>
              </w:rPr>
              <w:t>Apply relevant finance, leasing and insurance contracts/policies</w:t>
            </w:r>
          </w:p>
        </w:tc>
        <w:tc>
          <w:tcPr>
            <w:tcW w:w="1018" w:type="dxa"/>
            <w:tcBorders>
              <w:top w:val="nil"/>
              <w:left w:val="nil"/>
              <w:bottom w:val="single" w:sz="4" w:space="0" w:color="auto"/>
              <w:right w:val="single" w:sz="4" w:space="0" w:color="auto"/>
            </w:tcBorders>
            <w:vAlign w:val="center"/>
          </w:tcPr>
          <w:p w14:paraId="74A6DF0D"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15</w:t>
            </w:r>
          </w:p>
        </w:tc>
      </w:tr>
      <w:tr w:rsidR="00AA4878" w:rsidRPr="003016BA" w14:paraId="35408CAE"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521E37AD"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AURSBA3002</w:t>
            </w:r>
          </w:p>
        </w:tc>
        <w:tc>
          <w:tcPr>
            <w:tcW w:w="6708" w:type="dxa"/>
            <w:tcBorders>
              <w:top w:val="nil"/>
              <w:left w:val="nil"/>
              <w:bottom w:val="single" w:sz="4" w:space="0" w:color="auto"/>
              <w:right w:val="single" w:sz="4" w:space="0" w:color="auto"/>
            </w:tcBorders>
            <w:vAlign w:val="center"/>
          </w:tcPr>
          <w:p w14:paraId="6C4AB7B8" w14:textId="77777777" w:rsidR="00AA4878" w:rsidRPr="00A60694" w:rsidRDefault="00AA4878" w:rsidP="00AA4878">
            <w:pPr>
              <w:spacing w:before="60" w:after="60"/>
              <w:rPr>
                <w:rFonts w:cs="Arial"/>
                <w:color w:val="000000"/>
                <w:lang w:eastAsia="en-AU"/>
              </w:rPr>
            </w:pPr>
            <w:r w:rsidRPr="00A60694">
              <w:rPr>
                <w:rFonts w:cs="Arial"/>
                <w:color w:val="000000"/>
                <w:lang w:eastAsia="en-AU"/>
              </w:rPr>
              <w:t>Apply automotive parts interpretation process</w:t>
            </w:r>
          </w:p>
        </w:tc>
        <w:tc>
          <w:tcPr>
            <w:tcW w:w="1018" w:type="dxa"/>
            <w:tcBorders>
              <w:top w:val="nil"/>
              <w:left w:val="nil"/>
              <w:bottom w:val="single" w:sz="4" w:space="0" w:color="auto"/>
              <w:right w:val="single" w:sz="4" w:space="0" w:color="auto"/>
            </w:tcBorders>
            <w:vAlign w:val="center"/>
          </w:tcPr>
          <w:p w14:paraId="0976FFD0"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71C7F542"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0861B8F2"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AURSCA2002</w:t>
            </w:r>
          </w:p>
        </w:tc>
        <w:tc>
          <w:tcPr>
            <w:tcW w:w="6708" w:type="dxa"/>
            <w:tcBorders>
              <w:top w:val="nil"/>
              <w:left w:val="nil"/>
              <w:bottom w:val="single" w:sz="4" w:space="0" w:color="auto"/>
              <w:right w:val="single" w:sz="4" w:space="0" w:color="auto"/>
            </w:tcBorders>
            <w:vAlign w:val="center"/>
          </w:tcPr>
          <w:p w14:paraId="2800C534" w14:textId="77777777" w:rsidR="00AA4878" w:rsidRPr="00A60694" w:rsidRDefault="00AA4878" w:rsidP="00AA4878">
            <w:pPr>
              <w:spacing w:before="60" w:after="60"/>
              <w:rPr>
                <w:rFonts w:cs="Arial"/>
                <w:color w:val="000000"/>
                <w:lang w:eastAsia="en-AU"/>
              </w:rPr>
            </w:pPr>
            <w:r w:rsidRPr="00A60694">
              <w:rPr>
                <w:rFonts w:cs="Arial"/>
                <w:color w:val="000000"/>
                <w:lang w:eastAsia="en-AU"/>
              </w:rPr>
              <w:t>Present stock and sales area</w:t>
            </w:r>
          </w:p>
        </w:tc>
        <w:tc>
          <w:tcPr>
            <w:tcW w:w="1018" w:type="dxa"/>
            <w:tcBorders>
              <w:top w:val="nil"/>
              <w:left w:val="nil"/>
              <w:bottom w:val="single" w:sz="4" w:space="0" w:color="auto"/>
              <w:right w:val="single" w:sz="4" w:space="0" w:color="auto"/>
            </w:tcBorders>
            <w:vAlign w:val="center"/>
          </w:tcPr>
          <w:p w14:paraId="409A1297"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14:paraId="48567401"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1F18CCFB"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AURSCA2003</w:t>
            </w:r>
          </w:p>
        </w:tc>
        <w:tc>
          <w:tcPr>
            <w:tcW w:w="6708" w:type="dxa"/>
            <w:tcBorders>
              <w:top w:val="nil"/>
              <w:left w:val="nil"/>
              <w:bottom w:val="single" w:sz="4" w:space="0" w:color="auto"/>
              <w:right w:val="single" w:sz="4" w:space="0" w:color="auto"/>
            </w:tcBorders>
            <w:vAlign w:val="center"/>
          </w:tcPr>
          <w:p w14:paraId="157C7128" w14:textId="77777777" w:rsidR="00AA4878" w:rsidRPr="00A60694" w:rsidRDefault="00AA4878" w:rsidP="00AA4878">
            <w:pPr>
              <w:spacing w:before="60" w:after="60"/>
              <w:rPr>
                <w:rFonts w:cs="Arial"/>
                <w:color w:val="000000"/>
                <w:lang w:eastAsia="en-AU"/>
              </w:rPr>
            </w:pPr>
            <w:r w:rsidRPr="00A60694">
              <w:rPr>
                <w:rFonts w:cs="Arial"/>
                <w:color w:val="000000"/>
                <w:lang w:eastAsia="en-AU"/>
              </w:rPr>
              <w:t>Apply sales procedures</w:t>
            </w:r>
          </w:p>
        </w:tc>
        <w:tc>
          <w:tcPr>
            <w:tcW w:w="1018" w:type="dxa"/>
            <w:tcBorders>
              <w:top w:val="nil"/>
              <w:left w:val="nil"/>
              <w:bottom w:val="single" w:sz="4" w:space="0" w:color="auto"/>
              <w:right w:val="single" w:sz="4" w:space="0" w:color="auto"/>
            </w:tcBorders>
            <w:vAlign w:val="center"/>
          </w:tcPr>
          <w:p w14:paraId="620DD94E"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55ECFE04"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37AD2F11"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AURSCA2004</w:t>
            </w:r>
          </w:p>
        </w:tc>
        <w:tc>
          <w:tcPr>
            <w:tcW w:w="6708" w:type="dxa"/>
            <w:tcBorders>
              <w:top w:val="nil"/>
              <w:left w:val="nil"/>
              <w:bottom w:val="single" w:sz="4" w:space="0" w:color="auto"/>
              <w:right w:val="single" w:sz="4" w:space="0" w:color="auto"/>
            </w:tcBorders>
            <w:vAlign w:val="center"/>
          </w:tcPr>
          <w:p w14:paraId="09F37DD0" w14:textId="77777777" w:rsidR="00AA4878" w:rsidRPr="00A60694" w:rsidRDefault="00AA4878" w:rsidP="00AA4878">
            <w:pPr>
              <w:spacing w:before="60" w:after="60"/>
              <w:rPr>
                <w:rFonts w:cs="Arial"/>
                <w:color w:val="000000"/>
                <w:lang w:eastAsia="en-AU"/>
              </w:rPr>
            </w:pPr>
            <w:r w:rsidRPr="00A60694">
              <w:rPr>
                <w:rFonts w:cs="Arial"/>
                <w:color w:val="000000"/>
                <w:lang w:eastAsia="en-AU"/>
              </w:rPr>
              <w:t xml:space="preserve">Carry out cash, credit and funds transfers </w:t>
            </w:r>
          </w:p>
        </w:tc>
        <w:tc>
          <w:tcPr>
            <w:tcW w:w="1018" w:type="dxa"/>
            <w:tcBorders>
              <w:top w:val="nil"/>
              <w:left w:val="nil"/>
              <w:bottom w:val="single" w:sz="4" w:space="0" w:color="auto"/>
              <w:right w:val="single" w:sz="4" w:space="0" w:color="auto"/>
            </w:tcBorders>
            <w:vAlign w:val="center"/>
          </w:tcPr>
          <w:p w14:paraId="5D2E57D9"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35</w:t>
            </w:r>
          </w:p>
        </w:tc>
      </w:tr>
      <w:tr w:rsidR="00AA4878" w:rsidRPr="003016BA" w14:paraId="4B340364"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7FD9C5A7"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AURSLA2001</w:t>
            </w:r>
          </w:p>
        </w:tc>
        <w:tc>
          <w:tcPr>
            <w:tcW w:w="6708" w:type="dxa"/>
            <w:tcBorders>
              <w:top w:val="nil"/>
              <w:left w:val="nil"/>
              <w:bottom w:val="single" w:sz="4" w:space="0" w:color="auto"/>
              <w:right w:val="single" w:sz="4" w:space="0" w:color="auto"/>
            </w:tcBorders>
            <w:vAlign w:val="center"/>
          </w:tcPr>
          <w:p w14:paraId="60808E94" w14:textId="77777777" w:rsidR="00AA4878" w:rsidRPr="00A60694" w:rsidRDefault="00AA4878" w:rsidP="00AA4878">
            <w:pPr>
              <w:spacing w:before="60" w:after="60"/>
              <w:rPr>
                <w:rFonts w:cs="Arial"/>
                <w:color w:val="000000"/>
                <w:lang w:eastAsia="en-AU"/>
              </w:rPr>
            </w:pPr>
            <w:r w:rsidRPr="00A60694">
              <w:rPr>
                <w:rFonts w:cs="Arial"/>
                <w:color w:val="000000"/>
                <w:lang w:eastAsia="en-AU"/>
              </w:rPr>
              <w:t>Apply legal requirements relating to product sales</w:t>
            </w:r>
          </w:p>
        </w:tc>
        <w:tc>
          <w:tcPr>
            <w:tcW w:w="1018" w:type="dxa"/>
            <w:tcBorders>
              <w:top w:val="nil"/>
              <w:left w:val="nil"/>
              <w:bottom w:val="single" w:sz="4" w:space="0" w:color="auto"/>
              <w:right w:val="single" w:sz="4" w:space="0" w:color="auto"/>
            </w:tcBorders>
            <w:vAlign w:val="center"/>
          </w:tcPr>
          <w:p w14:paraId="3EEAA7CC"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15</w:t>
            </w:r>
          </w:p>
        </w:tc>
      </w:tr>
      <w:tr w:rsidR="00AA4878" w:rsidRPr="003016BA" w14:paraId="58FB3CC7"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2572FBB5" w14:textId="77777777" w:rsidR="00AA4878" w:rsidRDefault="00AA4878" w:rsidP="00AA4878">
            <w:pPr>
              <w:spacing w:before="60" w:after="60"/>
              <w:rPr>
                <w:rFonts w:cs="Arial"/>
                <w:color w:val="000000"/>
                <w:lang w:eastAsia="en-AU"/>
              </w:rPr>
            </w:pPr>
            <w:r>
              <w:rPr>
                <w:rFonts w:cs="Arial"/>
                <w:color w:val="000000"/>
                <w:lang w:eastAsia="en-AU"/>
              </w:rPr>
              <w:t>AURV365356A</w:t>
            </w:r>
          </w:p>
        </w:tc>
        <w:tc>
          <w:tcPr>
            <w:tcW w:w="6708" w:type="dxa"/>
            <w:tcBorders>
              <w:top w:val="nil"/>
              <w:left w:val="nil"/>
              <w:bottom w:val="single" w:sz="4" w:space="0" w:color="auto"/>
              <w:right w:val="single" w:sz="4" w:space="0" w:color="auto"/>
            </w:tcBorders>
            <w:vAlign w:val="center"/>
          </w:tcPr>
          <w:p w14:paraId="472F0334" w14:textId="77777777" w:rsidR="00AA4878" w:rsidRPr="00AA4878" w:rsidRDefault="00AA4878" w:rsidP="00AA4878">
            <w:pPr>
              <w:spacing w:before="60" w:after="60"/>
              <w:rPr>
                <w:rFonts w:cs="Arial"/>
                <w:color w:val="000000"/>
                <w:lang w:eastAsia="en-AU"/>
              </w:rPr>
            </w:pPr>
            <w:r w:rsidRPr="00AA4878">
              <w:rPr>
                <w:rFonts w:cs="Arial"/>
                <w:color w:val="000000"/>
                <w:lang w:eastAsia="en-AU"/>
              </w:rPr>
              <w:t>Read and interpret vehicle body repair estimation/quotation</w:t>
            </w:r>
          </w:p>
        </w:tc>
        <w:tc>
          <w:tcPr>
            <w:tcW w:w="1018" w:type="dxa"/>
            <w:tcBorders>
              <w:top w:val="nil"/>
              <w:left w:val="nil"/>
              <w:bottom w:val="single" w:sz="4" w:space="0" w:color="auto"/>
              <w:right w:val="single" w:sz="4" w:space="0" w:color="auto"/>
            </w:tcBorders>
            <w:vAlign w:val="center"/>
          </w:tcPr>
          <w:p w14:paraId="719AC16C"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25</w:t>
            </w:r>
          </w:p>
        </w:tc>
      </w:tr>
      <w:tr w:rsidR="00AA4878" w:rsidRPr="003016BA" w14:paraId="4487926C"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3957718A" w14:textId="77777777" w:rsidR="00AA4878" w:rsidRPr="00A60694" w:rsidRDefault="00AA4878" w:rsidP="00AA4878">
            <w:pPr>
              <w:spacing w:before="60" w:after="60"/>
              <w:rPr>
                <w:rFonts w:cs="Arial"/>
                <w:color w:val="000000"/>
                <w:lang w:eastAsia="en-AU"/>
              </w:rPr>
            </w:pPr>
            <w:r w:rsidRPr="00A60694">
              <w:rPr>
                <w:rFonts w:cs="Arial"/>
                <w:color w:val="000000"/>
                <w:lang w:eastAsia="en-AU"/>
              </w:rPr>
              <w:t>AURVTN4032</w:t>
            </w:r>
          </w:p>
        </w:tc>
        <w:tc>
          <w:tcPr>
            <w:tcW w:w="6708" w:type="dxa"/>
            <w:tcBorders>
              <w:top w:val="nil"/>
              <w:left w:val="nil"/>
              <w:bottom w:val="single" w:sz="4" w:space="0" w:color="auto"/>
              <w:right w:val="single" w:sz="4" w:space="0" w:color="auto"/>
            </w:tcBorders>
            <w:vAlign w:val="center"/>
          </w:tcPr>
          <w:p w14:paraId="6AAB8D67" w14:textId="77777777" w:rsidR="00AA4878" w:rsidRPr="00A60694" w:rsidRDefault="00AA4878" w:rsidP="00AA4878">
            <w:pPr>
              <w:spacing w:before="60" w:after="60"/>
              <w:rPr>
                <w:rFonts w:cs="Arial"/>
                <w:color w:val="000000"/>
                <w:lang w:eastAsia="en-AU"/>
              </w:rPr>
            </w:pPr>
            <w:r w:rsidRPr="00A60694">
              <w:rPr>
                <w:rFonts w:cs="Arial"/>
                <w:color w:val="000000"/>
                <w:lang w:eastAsia="en-AU"/>
              </w:rPr>
              <w:t>Determine vehicle damage and recommended repair procedures</w:t>
            </w:r>
          </w:p>
        </w:tc>
        <w:tc>
          <w:tcPr>
            <w:tcW w:w="1018" w:type="dxa"/>
            <w:tcBorders>
              <w:top w:val="nil"/>
              <w:left w:val="nil"/>
              <w:bottom w:val="single" w:sz="4" w:space="0" w:color="auto"/>
              <w:right w:val="single" w:sz="4" w:space="0" w:color="auto"/>
            </w:tcBorders>
            <w:vAlign w:val="center"/>
          </w:tcPr>
          <w:p w14:paraId="525C9331"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41CC14F6" w14:textId="77777777" w:rsidTr="00AA4878">
        <w:trPr>
          <w:trHeight w:val="285"/>
          <w:jc w:val="center"/>
        </w:trPr>
        <w:tc>
          <w:tcPr>
            <w:tcW w:w="2014" w:type="dxa"/>
            <w:tcBorders>
              <w:top w:val="nil"/>
              <w:left w:val="single" w:sz="4" w:space="0" w:color="auto"/>
              <w:bottom w:val="single" w:sz="4" w:space="0" w:color="auto"/>
              <w:right w:val="single" w:sz="4" w:space="0" w:color="auto"/>
            </w:tcBorders>
            <w:vAlign w:val="center"/>
          </w:tcPr>
          <w:p w14:paraId="200907FC" w14:textId="77777777" w:rsidR="00AA4878" w:rsidRDefault="00AA4878" w:rsidP="00AA4878">
            <w:pPr>
              <w:spacing w:before="60" w:after="60"/>
              <w:rPr>
                <w:rFonts w:cs="Arial"/>
                <w:color w:val="000000"/>
                <w:lang w:eastAsia="en-AU"/>
              </w:rPr>
            </w:pPr>
            <w:r>
              <w:rPr>
                <w:rFonts w:cs="Arial"/>
                <w:color w:val="000000"/>
                <w:lang w:eastAsia="en-AU"/>
              </w:rPr>
              <w:t>MEM15002A</w:t>
            </w:r>
          </w:p>
        </w:tc>
        <w:tc>
          <w:tcPr>
            <w:tcW w:w="6708" w:type="dxa"/>
            <w:tcBorders>
              <w:top w:val="nil"/>
              <w:left w:val="nil"/>
              <w:bottom w:val="single" w:sz="4" w:space="0" w:color="auto"/>
              <w:right w:val="single" w:sz="4" w:space="0" w:color="auto"/>
            </w:tcBorders>
            <w:vAlign w:val="center"/>
          </w:tcPr>
          <w:p w14:paraId="158424B8" w14:textId="77777777" w:rsidR="00AA4878" w:rsidRPr="00AA4878" w:rsidRDefault="00AA4878" w:rsidP="00AA4878">
            <w:pPr>
              <w:spacing w:before="60" w:after="60"/>
              <w:rPr>
                <w:rFonts w:cs="Arial"/>
                <w:color w:val="000000"/>
                <w:lang w:eastAsia="en-AU"/>
              </w:rPr>
            </w:pPr>
            <w:r w:rsidRPr="00AA4878">
              <w:rPr>
                <w:rFonts w:cs="Arial"/>
                <w:color w:val="000000"/>
                <w:lang w:eastAsia="en-AU"/>
              </w:rPr>
              <w:t>Apply quality systems</w:t>
            </w:r>
          </w:p>
        </w:tc>
        <w:tc>
          <w:tcPr>
            <w:tcW w:w="1018" w:type="dxa"/>
            <w:tcBorders>
              <w:top w:val="nil"/>
              <w:left w:val="nil"/>
              <w:bottom w:val="single" w:sz="4" w:space="0" w:color="auto"/>
              <w:right w:val="single" w:sz="4" w:space="0" w:color="auto"/>
            </w:tcBorders>
            <w:vAlign w:val="center"/>
          </w:tcPr>
          <w:p w14:paraId="098155FA"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bl>
    <w:p w14:paraId="4D4D0399" w14:textId="77777777" w:rsidR="00C17C29" w:rsidRPr="003016BA" w:rsidRDefault="00C17C29" w:rsidP="00653D6F"/>
    <w:p w14:paraId="1E8FE372" w14:textId="77777777" w:rsidR="002B3211" w:rsidRDefault="002B3211">
      <w:r>
        <w:br w:type="page"/>
      </w:r>
    </w:p>
    <w:p w14:paraId="11153E3F" w14:textId="77777777" w:rsidR="00C17C29" w:rsidRPr="003016BA" w:rsidRDefault="00C17C29" w:rsidP="00653D6F"/>
    <w:tbl>
      <w:tblPr>
        <w:tblW w:w="9740" w:type="dxa"/>
        <w:tblInd w:w="93" w:type="dxa"/>
        <w:tblLook w:val="00A0" w:firstRow="1" w:lastRow="0" w:firstColumn="1" w:lastColumn="0" w:noHBand="0" w:noVBand="0"/>
      </w:tblPr>
      <w:tblGrid>
        <w:gridCol w:w="1980"/>
        <w:gridCol w:w="34"/>
        <w:gridCol w:w="6633"/>
        <w:gridCol w:w="75"/>
        <w:gridCol w:w="1018"/>
      </w:tblGrid>
      <w:tr w:rsidR="00C17C29" w:rsidRPr="003016BA" w14:paraId="55DEB6AB" w14:textId="77777777" w:rsidTr="002B3211">
        <w:trPr>
          <w:cantSplit/>
          <w:trHeight w:val="284"/>
        </w:trPr>
        <w:tc>
          <w:tcPr>
            <w:tcW w:w="1980" w:type="dxa"/>
            <w:tcBorders>
              <w:top w:val="nil"/>
              <w:left w:val="single" w:sz="4" w:space="0" w:color="auto"/>
              <w:bottom w:val="single" w:sz="4" w:space="0" w:color="FFFFFF"/>
              <w:right w:val="nil"/>
            </w:tcBorders>
            <w:shd w:val="clear" w:color="000000" w:fill="000000"/>
          </w:tcPr>
          <w:p w14:paraId="7701A258" w14:textId="77777777" w:rsidR="00C17C29" w:rsidRPr="003016BA" w:rsidRDefault="00C17C29" w:rsidP="00653D6F">
            <w:pPr>
              <w:spacing w:before="60" w:after="60"/>
              <w:jc w:val="center"/>
              <w:rPr>
                <w:rFonts w:cs="Arial"/>
                <w:b/>
                <w:bCs/>
                <w:lang w:eastAsia="en-AU"/>
              </w:rPr>
            </w:pPr>
            <w:r w:rsidRPr="003016BA">
              <w:rPr>
                <w:rFonts w:cs="Arial"/>
                <w:b/>
                <w:bCs/>
                <w:lang w:eastAsia="en-AU"/>
              </w:rPr>
              <w:t>Qualification Title</w:t>
            </w:r>
          </w:p>
        </w:tc>
        <w:tc>
          <w:tcPr>
            <w:tcW w:w="7760" w:type="dxa"/>
            <w:gridSpan w:val="4"/>
            <w:tcBorders>
              <w:top w:val="single" w:sz="4" w:space="0" w:color="auto"/>
              <w:left w:val="nil"/>
              <w:bottom w:val="single" w:sz="4" w:space="0" w:color="auto"/>
              <w:right w:val="single" w:sz="4" w:space="0" w:color="auto"/>
            </w:tcBorders>
            <w:shd w:val="clear" w:color="000000" w:fill="FFFFFF"/>
          </w:tcPr>
          <w:p w14:paraId="14BDF14C" w14:textId="77777777" w:rsidR="00C17C29" w:rsidRPr="003016BA" w:rsidRDefault="00C17C29" w:rsidP="00653D6F">
            <w:pPr>
              <w:spacing w:before="60" w:after="60"/>
              <w:rPr>
                <w:rFonts w:cs="Arial"/>
                <w:b/>
                <w:lang w:eastAsia="en-AU"/>
              </w:rPr>
            </w:pPr>
            <w:r w:rsidRPr="003016BA">
              <w:rPr>
                <w:rFonts w:cs="Arial"/>
                <w:b/>
                <w:lang w:eastAsia="en-AU"/>
              </w:rPr>
              <w:t xml:space="preserve"> Certificate IV in Recreational Vehicle and Accessories Retailing (continued)</w:t>
            </w:r>
          </w:p>
        </w:tc>
      </w:tr>
      <w:tr w:rsidR="00C17C29" w:rsidRPr="003016BA" w14:paraId="58ADC22B" w14:textId="77777777" w:rsidTr="002B3211">
        <w:trPr>
          <w:cantSplit/>
          <w:trHeight w:val="284"/>
        </w:trPr>
        <w:tc>
          <w:tcPr>
            <w:tcW w:w="1980" w:type="dxa"/>
            <w:tcBorders>
              <w:top w:val="single" w:sz="4" w:space="0" w:color="FFFFFF"/>
              <w:left w:val="single" w:sz="4" w:space="0" w:color="auto"/>
              <w:bottom w:val="nil"/>
              <w:right w:val="nil"/>
            </w:tcBorders>
            <w:shd w:val="clear" w:color="000000" w:fill="000000"/>
          </w:tcPr>
          <w:p w14:paraId="5C129197" w14:textId="77777777" w:rsidR="00C17C29" w:rsidRPr="003016BA" w:rsidRDefault="00C17C29" w:rsidP="00653D6F">
            <w:pPr>
              <w:spacing w:before="60" w:after="60"/>
              <w:jc w:val="center"/>
              <w:rPr>
                <w:rFonts w:cs="Arial"/>
                <w:b/>
                <w:bCs/>
                <w:color w:val="FFFFFF"/>
                <w:lang w:eastAsia="en-AU"/>
              </w:rPr>
            </w:pPr>
            <w:r w:rsidRPr="003016BA">
              <w:rPr>
                <w:rFonts w:cs="Arial"/>
                <w:b/>
                <w:bCs/>
                <w:color w:val="FFFFFF"/>
                <w:lang w:eastAsia="en-AU"/>
              </w:rPr>
              <w:t>Unit Code</w:t>
            </w:r>
          </w:p>
        </w:tc>
        <w:tc>
          <w:tcPr>
            <w:tcW w:w="6667" w:type="dxa"/>
            <w:gridSpan w:val="2"/>
            <w:tcBorders>
              <w:top w:val="nil"/>
              <w:left w:val="single" w:sz="4" w:space="0" w:color="FFFFFF"/>
              <w:bottom w:val="nil"/>
              <w:right w:val="single" w:sz="4" w:space="0" w:color="FFFFFF"/>
            </w:tcBorders>
            <w:shd w:val="clear" w:color="000000" w:fill="000000"/>
          </w:tcPr>
          <w:p w14:paraId="4F683508" w14:textId="77777777" w:rsidR="00C17C29" w:rsidRPr="003016BA" w:rsidRDefault="00C17C29" w:rsidP="00653D6F">
            <w:pPr>
              <w:spacing w:before="60" w:after="60"/>
              <w:rPr>
                <w:rFonts w:cs="Arial"/>
                <w:b/>
                <w:bCs/>
                <w:color w:val="FFFFFF"/>
                <w:lang w:eastAsia="en-AU"/>
              </w:rPr>
            </w:pPr>
            <w:r w:rsidRPr="003016BA">
              <w:rPr>
                <w:rFonts w:cs="Arial"/>
                <w:b/>
                <w:bCs/>
                <w:color w:val="FFFFFF"/>
                <w:lang w:eastAsia="en-AU"/>
              </w:rPr>
              <w:t>Unit Title</w:t>
            </w:r>
          </w:p>
        </w:tc>
        <w:tc>
          <w:tcPr>
            <w:tcW w:w="1093" w:type="dxa"/>
            <w:gridSpan w:val="2"/>
            <w:tcBorders>
              <w:top w:val="nil"/>
              <w:left w:val="nil"/>
              <w:bottom w:val="single" w:sz="4" w:space="0" w:color="auto"/>
              <w:right w:val="single" w:sz="4" w:space="0" w:color="auto"/>
            </w:tcBorders>
            <w:shd w:val="clear" w:color="000000" w:fill="000000"/>
          </w:tcPr>
          <w:p w14:paraId="6BC75250" w14:textId="77777777" w:rsidR="00C17C29" w:rsidRPr="003016BA" w:rsidRDefault="00C17C29" w:rsidP="00653D6F">
            <w:pPr>
              <w:spacing w:before="60" w:after="60"/>
              <w:rPr>
                <w:rFonts w:cs="Arial"/>
                <w:b/>
                <w:bCs/>
                <w:color w:val="FFFFFF"/>
                <w:lang w:eastAsia="en-AU"/>
              </w:rPr>
            </w:pPr>
            <w:r w:rsidRPr="003016BA">
              <w:rPr>
                <w:rFonts w:cs="Arial"/>
                <w:b/>
                <w:bCs/>
                <w:color w:val="FFFFFF"/>
                <w:lang w:eastAsia="en-AU"/>
              </w:rPr>
              <w:t>Hours</w:t>
            </w:r>
          </w:p>
        </w:tc>
      </w:tr>
      <w:tr w:rsidR="00AA4878" w:rsidRPr="003016BA" w14:paraId="1C737467"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1CFED63F" w14:textId="77777777" w:rsidR="00AA4878" w:rsidRDefault="00AA4878" w:rsidP="00AA4878">
            <w:pPr>
              <w:spacing w:before="60" w:after="60"/>
              <w:rPr>
                <w:rFonts w:cs="Arial"/>
                <w:color w:val="000000"/>
                <w:lang w:eastAsia="en-AU"/>
              </w:rPr>
            </w:pPr>
            <w:r>
              <w:rPr>
                <w:rFonts w:cs="Arial"/>
                <w:color w:val="000000"/>
                <w:lang w:eastAsia="en-AU"/>
              </w:rPr>
              <w:t>MEM15004B</w:t>
            </w:r>
          </w:p>
        </w:tc>
        <w:tc>
          <w:tcPr>
            <w:tcW w:w="6708" w:type="dxa"/>
            <w:gridSpan w:val="2"/>
            <w:tcBorders>
              <w:top w:val="nil"/>
              <w:left w:val="nil"/>
              <w:bottom w:val="single" w:sz="4" w:space="0" w:color="auto"/>
              <w:right w:val="single" w:sz="4" w:space="0" w:color="auto"/>
            </w:tcBorders>
          </w:tcPr>
          <w:p w14:paraId="776DF491" w14:textId="77777777" w:rsidR="00AA4878" w:rsidRPr="00AA4878" w:rsidRDefault="00AA4878" w:rsidP="00AA4878">
            <w:pPr>
              <w:spacing w:before="60" w:after="60"/>
              <w:rPr>
                <w:rFonts w:cs="Arial"/>
                <w:color w:val="000000"/>
                <w:lang w:eastAsia="en-AU"/>
              </w:rPr>
            </w:pPr>
            <w:r w:rsidRPr="00AA4878">
              <w:rPr>
                <w:rFonts w:cs="Arial"/>
                <w:color w:val="000000"/>
                <w:lang w:eastAsia="en-AU"/>
              </w:rPr>
              <w:t>Perform inspection</w:t>
            </w:r>
          </w:p>
        </w:tc>
        <w:tc>
          <w:tcPr>
            <w:tcW w:w="1018" w:type="dxa"/>
            <w:tcBorders>
              <w:top w:val="nil"/>
              <w:left w:val="nil"/>
              <w:bottom w:val="single" w:sz="4" w:space="0" w:color="auto"/>
              <w:right w:val="single" w:sz="4" w:space="0" w:color="auto"/>
            </w:tcBorders>
          </w:tcPr>
          <w:p w14:paraId="504C5C08"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14:paraId="2F1DF03B"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14455090" w14:textId="77777777" w:rsidR="00AA4878" w:rsidRDefault="00AA4878" w:rsidP="00AA4878">
            <w:pPr>
              <w:spacing w:before="60" w:after="60"/>
              <w:rPr>
                <w:rFonts w:cs="Arial"/>
                <w:color w:val="000000"/>
                <w:lang w:eastAsia="en-AU"/>
              </w:rPr>
            </w:pPr>
            <w:r>
              <w:rPr>
                <w:rFonts w:cs="Arial"/>
                <w:color w:val="000000"/>
                <w:lang w:eastAsia="en-AU"/>
              </w:rPr>
              <w:t>MEM16012A</w:t>
            </w:r>
          </w:p>
        </w:tc>
        <w:tc>
          <w:tcPr>
            <w:tcW w:w="6708" w:type="dxa"/>
            <w:gridSpan w:val="2"/>
            <w:tcBorders>
              <w:top w:val="nil"/>
              <w:left w:val="nil"/>
              <w:bottom w:val="single" w:sz="4" w:space="0" w:color="auto"/>
              <w:right w:val="single" w:sz="4" w:space="0" w:color="auto"/>
            </w:tcBorders>
          </w:tcPr>
          <w:p w14:paraId="4230602E" w14:textId="77777777" w:rsidR="00AA4878" w:rsidRPr="00AA4878" w:rsidRDefault="00AA4878" w:rsidP="00AA4878">
            <w:pPr>
              <w:spacing w:before="60" w:after="60"/>
              <w:rPr>
                <w:rFonts w:cs="Arial"/>
                <w:color w:val="000000"/>
                <w:lang w:eastAsia="en-AU"/>
              </w:rPr>
            </w:pPr>
            <w:r w:rsidRPr="00AA4878">
              <w:rPr>
                <w:rFonts w:cs="Arial"/>
                <w:color w:val="000000"/>
                <w:lang w:eastAsia="en-AU"/>
              </w:rPr>
              <w:t>Interpret technical specifications and manuals</w:t>
            </w:r>
          </w:p>
        </w:tc>
        <w:tc>
          <w:tcPr>
            <w:tcW w:w="1018" w:type="dxa"/>
            <w:tcBorders>
              <w:top w:val="nil"/>
              <w:left w:val="nil"/>
              <w:bottom w:val="single" w:sz="4" w:space="0" w:color="auto"/>
              <w:right w:val="single" w:sz="4" w:space="0" w:color="auto"/>
            </w:tcBorders>
          </w:tcPr>
          <w:p w14:paraId="54E6A392"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56E5CC45"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2A95D942" w14:textId="77777777" w:rsidR="00AA4878" w:rsidRDefault="00AA4878" w:rsidP="00AA4878">
            <w:pPr>
              <w:spacing w:before="60" w:after="60"/>
              <w:rPr>
                <w:rFonts w:cs="Arial"/>
                <w:color w:val="000000"/>
                <w:lang w:eastAsia="en-AU"/>
              </w:rPr>
            </w:pPr>
            <w:r>
              <w:rPr>
                <w:rFonts w:cs="Arial"/>
                <w:color w:val="000000"/>
                <w:lang w:eastAsia="en-AU"/>
              </w:rPr>
              <w:t>MSAENV472B</w:t>
            </w:r>
          </w:p>
        </w:tc>
        <w:tc>
          <w:tcPr>
            <w:tcW w:w="6708" w:type="dxa"/>
            <w:gridSpan w:val="2"/>
            <w:tcBorders>
              <w:top w:val="nil"/>
              <w:left w:val="nil"/>
              <w:bottom w:val="single" w:sz="4" w:space="0" w:color="auto"/>
              <w:right w:val="single" w:sz="4" w:space="0" w:color="auto"/>
            </w:tcBorders>
          </w:tcPr>
          <w:p w14:paraId="51BC79F0" w14:textId="77777777" w:rsidR="00AA4878" w:rsidRPr="00AA4878" w:rsidRDefault="00AA4878" w:rsidP="00AA4878">
            <w:pPr>
              <w:spacing w:before="60" w:after="60"/>
              <w:rPr>
                <w:rFonts w:cs="Arial"/>
                <w:color w:val="000000"/>
                <w:lang w:eastAsia="en-AU"/>
              </w:rPr>
            </w:pPr>
            <w:r w:rsidRPr="00AA4878">
              <w:rPr>
                <w:rFonts w:cs="Arial"/>
                <w:color w:val="000000"/>
                <w:lang w:eastAsia="en-AU"/>
              </w:rPr>
              <w:t>Implement and monitor environmentally sustainable work practices</w:t>
            </w:r>
          </w:p>
        </w:tc>
        <w:tc>
          <w:tcPr>
            <w:tcW w:w="1018" w:type="dxa"/>
            <w:tcBorders>
              <w:top w:val="nil"/>
              <w:left w:val="nil"/>
              <w:bottom w:val="single" w:sz="4" w:space="0" w:color="auto"/>
              <w:right w:val="single" w:sz="4" w:space="0" w:color="auto"/>
            </w:tcBorders>
          </w:tcPr>
          <w:p w14:paraId="469ED889"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1232FB87"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48DA5E5D" w14:textId="77777777" w:rsidR="00AA4878" w:rsidRDefault="00AA4878" w:rsidP="00AA4878">
            <w:pPr>
              <w:spacing w:before="60" w:after="60"/>
              <w:rPr>
                <w:rFonts w:cs="Arial"/>
                <w:color w:val="000000"/>
                <w:lang w:eastAsia="en-AU"/>
              </w:rPr>
            </w:pPr>
            <w:r>
              <w:rPr>
                <w:rFonts w:cs="Arial"/>
                <w:color w:val="000000"/>
                <w:lang w:eastAsia="en-AU"/>
              </w:rPr>
              <w:t>MSAPMOPS212A</w:t>
            </w:r>
          </w:p>
        </w:tc>
        <w:tc>
          <w:tcPr>
            <w:tcW w:w="6708" w:type="dxa"/>
            <w:gridSpan w:val="2"/>
            <w:tcBorders>
              <w:top w:val="nil"/>
              <w:left w:val="nil"/>
              <w:bottom w:val="single" w:sz="4" w:space="0" w:color="auto"/>
              <w:right w:val="single" w:sz="4" w:space="0" w:color="auto"/>
            </w:tcBorders>
          </w:tcPr>
          <w:p w14:paraId="7C62F3D1" w14:textId="77777777" w:rsidR="00AA4878" w:rsidRPr="00AA4878" w:rsidRDefault="00AA4878" w:rsidP="00AA4878">
            <w:pPr>
              <w:spacing w:before="60" w:after="60"/>
              <w:rPr>
                <w:rFonts w:cs="Arial"/>
                <w:color w:val="000000"/>
                <w:lang w:eastAsia="en-AU"/>
              </w:rPr>
            </w:pPr>
            <w:r w:rsidRPr="00AA4878">
              <w:rPr>
                <w:rFonts w:cs="Arial"/>
                <w:color w:val="000000"/>
                <w:lang w:eastAsia="en-AU"/>
              </w:rPr>
              <w:t>Use enterprise computers or data systems</w:t>
            </w:r>
          </w:p>
        </w:tc>
        <w:tc>
          <w:tcPr>
            <w:tcW w:w="1018" w:type="dxa"/>
            <w:tcBorders>
              <w:top w:val="nil"/>
              <w:left w:val="nil"/>
              <w:bottom w:val="single" w:sz="4" w:space="0" w:color="auto"/>
              <w:right w:val="single" w:sz="4" w:space="0" w:color="auto"/>
            </w:tcBorders>
          </w:tcPr>
          <w:p w14:paraId="7B30978D"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30</w:t>
            </w:r>
          </w:p>
        </w:tc>
      </w:tr>
      <w:tr w:rsidR="00AA4878" w:rsidRPr="003016BA" w14:paraId="2F667676"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48E834E5" w14:textId="77777777" w:rsidR="00AA4878" w:rsidRDefault="00AA4878" w:rsidP="00AA4878">
            <w:pPr>
              <w:spacing w:before="60" w:after="60"/>
              <w:rPr>
                <w:rFonts w:cs="Arial"/>
                <w:color w:val="000000"/>
                <w:lang w:eastAsia="en-AU"/>
              </w:rPr>
            </w:pPr>
            <w:r>
              <w:rPr>
                <w:rFonts w:cs="Arial"/>
                <w:color w:val="000000"/>
                <w:lang w:eastAsia="en-AU"/>
              </w:rPr>
              <w:t>MSARVS301A</w:t>
            </w:r>
          </w:p>
        </w:tc>
        <w:tc>
          <w:tcPr>
            <w:tcW w:w="6708" w:type="dxa"/>
            <w:gridSpan w:val="2"/>
            <w:tcBorders>
              <w:top w:val="nil"/>
              <w:left w:val="nil"/>
              <w:bottom w:val="single" w:sz="4" w:space="0" w:color="auto"/>
              <w:right w:val="single" w:sz="4" w:space="0" w:color="auto"/>
            </w:tcBorders>
          </w:tcPr>
          <w:p w14:paraId="0F4220A4" w14:textId="77777777" w:rsidR="00AA4878" w:rsidRPr="00AA4878" w:rsidRDefault="00AA4878" w:rsidP="00AA4878">
            <w:pPr>
              <w:spacing w:before="60" w:after="60"/>
              <w:rPr>
                <w:rFonts w:cs="Arial"/>
                <w:color w:val="000000"/>
                <w:lang w:eastAsia="en-AU"/>
              </w:rPr>
            </w:pPr>
            <w:r w:rsidRPr="00AA4878">
              <w:rPr>
                <w:rFonts w:cs="Arial"/>
                <w:color w:val="000000"/>
                <w:lang w:eastAsia="en-AU"/>
              </w:rPr>
              <w:t>Develop and update caravan industry knowledge</w:t>
            </w:r>
          </w:p>
        </w:tc>
        <w:tc>
          <w:tcPr>
            <w:tcW w:w="1018" w:type="dxa"/>
            <w:tcBorders>
              <w:top w:val="nil"/>
              <w:left w:val="nil"/>
              <w:bottom w:val="single" w:sz="4" w:space="0" w:color="auto"/>
              <w:right w:val="single" w:sz="4" w:space="0" w:color="auto"/>
            </w:tcBorders>
          </w:tcPr>
          <w:p w14:paraId="76EAF92F"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3016BA" w14:paraId="00B16454"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08DB6669" w14:textId="77777777" w:rsidR="00AA4878" w:rsidRDefault="00AA4878" w:rsidP="00AA4878">
            <w:pPr>
              <w:spacing w:before="60" w:after="60"/>
              <w:rPr>
                <w:rFonts w:cs="Arial"/>
                <w:color w:val="000000"/>
                <w:lang w:eastAsia="en-AU"/>
              </w:rPr>
            </w:pPr>
            <w:r>
              <w:rPr>
                <w:rFonts w:cs="Arial"/>
                <w:color w:val="000000"/>
                <w:lang w:eastAsia="en-AU"/>
              </w:rPr>
              <w:t>MSARVS401A</w:t>
            </w:r>
          </w:p>
        </w:tc>
        <w:tc>
          <w:tcPr>
            <w:tcW w:w="6708" w:type="dxa"/>
            <w:gridSpan w:val="2"/>
            <w:tcBorders>
              <w:top w:val="nil"/>
              <w:left w:val="nil"/>
              <w:bottom w:val="single" w:sz="4" w:space="0" w:color="auto"/>
              <w:right w:val="single" w:sz="4" w:space="0" w:color="auto"/>
            </w:tcBorders>
          </w:tcPr>
          <w:p w14:paraId="63F47FF1" w14:textId="77777777" w:rsidR="00AA4878" w:rsidRPr="00AA4878" w:rsidRDefault="00AA4878" w:rsidP="00AA4878">
            <w:pPr>
              <w:spacing w:before="60" w:after="60"/>
              <w:rPr>
                <w:rFonts w:cs="Arial"/>
                <w:color w:val="000000"/>
                <w:lang w:eastAsia="en-AU"/>
              </w:rPr>
            </w:pPr>
            <w:r w:rsidRPr="00AA4878">
              <w:rPr>
                <w:rFonts w:cs="Arial"/>
                <w:color w:val="000000"/>
                <w:lang w:eastAsia="en-AU"/>
              </w:rPr>
              <w:t>Assess and quote to service a recreational vehicle</w:t>
            </w:r>
          </w:p>
        </w:tc>
        <w:tc>
          <w:tcPr>
            <w:tcW w:w="1018" w:type="dxa"/>
            <w:tcBorders>
              <w:top w:val="nil"/>
              <w:left w:val="nil"/>
              <w:bottom w:val="single" w:sz="4" w:space="0" w:color="auto"/>
              <w:right w:val="single" w:sz="4" w:space="0" w:color="auto"/>
            </w:tcBorders>
          </w:tcPr>
          <w:p w14:paraId="35DD2A6D"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3016BA" w14:paraId="759BFDBE"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30629DFE" w14:textId="77777777" w:rsidR="00AA4878" w:rsidRDefault="00AA4878" w:rsidP="00AA4878">
            <w:pPr>
              <w:spacing w:before="60" w:after="60"/>
              <w:rPr>
                <w:rFonts w:cs="Arial"/>
                <w:color w:val="000000"/>
                <w:lang w:eastAsia="en-AU"/>
              </w:rPr>
            </w:pPr>
            <w:r>
              <w:rPr>
                <w:rFonts w:cs="Arial"/>
                <w:color w:val="000000"/>
                <w:lang w:eastAsia="en-AU"/>
              </w:rPr>
              <w:t>SIRXINV004A</w:t>
            </w:r>
          </w:p>
        </w:tc>
        <w:tc>
          <w:tcPr>
            <w:tcW w:w="6708" w:type="dxa"/>
            <w:gridSpan w:val="2"/>
            <w:tcBorders>
              <w:top w:val="nil"/>
              <w:left w:val="nil"/>
              <w:bottom w:val="single" w:sz="4" w:space="0" w:color="auto"/>
              <w:right w:val="single" w:sz="4" w:space="0" w:color="auto"/>
            </w:tcBorders>
          </w:tcPr>
          <w:p w14:paraId="5253EAF2" w14:textId="77777777" w:rsidR="00AA4878" w:rsidRPr="00AA4878" w:rsidRDefault="00AA4878" w:rsidP="00AA4878">
            <w:pPr>
              <w:spacing w:before="60" w:after="60"/>
              <w:rPr>
                <w:rFonts w:cs="Arial"/>
                <w:color w:val="000000"/>
                <w:lang w:eastAsia="en-AU"/>
              </w:rPr>
            </w:pPr>
            <w:r w:rsidRPr="00AA4878">
              <w:rPr>
                <w:rFonts w:cs="Arial"/>
                <w:color w:val="000000"/>
                <w:lang w:eastAsia="en-AU"/>
              </w:rPr>
              <w:t>Buy merchandise</w:t>
            </w:r>
          </w:p>
        </w:tc>
        <w:tc>
          <w:tcPr>
            <w:tcW w:w="1018" w:type="dxa"/>
            <w:tcBorders>
              <w:top w:val="nil"/>
              <w:left w:val="nil"/>
              <w:bottom w:val="single" w:sz="4" w:space="0" w:color="auto"/>
              <w:right w:val="single" w:sz="4" w:space="0" w:color="auto"/>
            </w:tcBorders>
          </w:tcPr>
          <w:p w14:paraId="78692ACD"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50</w:t>
            </w:r>
          </w:p>
        </w:tc>
      </w:tr>
      <w:tr w:rsidR="00AA4878" w:rsidRPr="003016BA" w14:paraId="48B358D3"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7C626B37" w14:textId="77777777" w:rsidR="00AA4878" w:rsidRDefault="00AA4878" w:rsidP="00AA4878">
            <w:pPr>
              <w:spacing w:before="60" w:after="60"/>
              <w:rPr>
                <w:rFonts w:cs="Arial"/>
                <w:color w:val="000000"/>
                <w:lang w:eastAsia="en-AU"/>
              </w:rPr>
            </w:pPr>
            <w:r>
              <w:rPr>
                <w:rFonts w:cs="Arial"/>
                <w:color w:val="000000"/>
                <w:lang w:eastAsia="en-AU"/>
              </w:rPr>
              <w:t>SIRXMER004A</w:t>
            </w:r>
          </w:p>
        </w:tc>
        <w:tc>
          <w:tcPr>
            <w:tcW w:w="6708" w:type="dxa"/>
            <w:gridSpan w:val="2"/>
            <w:tcBorders>
              <w:top w:val="nil"/>
              <w:left w:val="nil"/>
              <w:bottom w:val="single" w:sz="4" w:space="0" w:color="auto"/>
              <w:right w:val="single" w:sz="4" w:space="0" w:color="auto"/>
            </w:tcBorders>
          </w:tcPr>
          <w:p w14:paraId="66B80D4C" w14:textId="77777777" w:rsidR="00AA4878" w:rsidRPr="00AA4878" w:rsidRDefault="00AA4878" w:rsidP="00AA4878">
            <w:pPr>
              <w:spacing w:before="60" w:after="60"/>
              <w:rPr>
                <w:rFonts w:cs="Arial"/>
                <w:color w:val="000000"/>
                <w:lang w:eastAsia="en-AU"/>
              </w:rPr>
            </w:pPr>
            <w:r w:rsidRPr="00AA4878">
              <w:rPr>
                <w:rFonts w:cs="Arial"/>
                <w:color w:val="000000"/>
                <w:lang w:eastAsia="en-AU"/>
              </w:rPr>
              <w:t>Manage merchandise and store presentation</w:t>
            </w:r>
          </w:p>
        </w:tc>
        <w:tc>
          <w:tcPr>
            <w:tcW w:w="1018" w:type="dxa"/>
            <w:tcBorders>
              <w:top w:val="nil"/>
              <w:left w:val="nil"/>
              <w:bottom w:val="single" w:sz="4" w:space="0" w:color="auto"/>
              <w:right w:val="single" w:sz="4" w:space="0" w:color="auto"/>
            </w:tcBorders>
          </w:tcPr>
          <w:p w14:paraId="3DE3013D"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35</w:t>
            </w:r>
          </w:p>
        </w:tc>
      </w:tr>
      <w:tr w:rsidR="00AA4878" w:rsidRPr="003016BA" w14:paraId="442633FF" w14:textId="77777777" w:rsidTr="00653D6F">
        <w:trPr>
          <w:trHeight w:val="285"/>
        </w:trPr>
        <w:tc>
          <w:tcPr>
            <w:tcW w:w="2014" w:type="dxa"/>
            <w:gridSpan w:val="2"/>
            <w:tcBorders>
              <w:top w:val="nil"/>
              <w:left w:val="single" w:sz="4" w:space="0" w:color="auto"/>
              <w:bottom w:val="single" w:sz="4" w:space="0" w:color="auto"/>
              <w:right w:val="single" w:sz="4" w:space="0" w:color="auto"/>
            </w:tcBorders>
          </w:tcPr>
          <w:p w14:paraId="2363846D" w14:textId="77777777" w:rsidR="00AA4878" w:rsidRDefault="00AA4878" w:rsidP="00AA4878">
            <w:pPr>
              <w:spacing w:before="60" w:after="60"/>
              <w:rPr>
                <w:rFonts w:cs="Arial"/>
                <w:color w:val="000000"/>
                <w:lang w:eastAsia="en-AU"/>
              </w:rPr>
            </w:pPr>
            <w:r>
              <w:rPr>
                <w:rFonts w:cs="Arial"/>
                <w:color w:val="000000"/>
                <w:lang w:eastAsia="en-AU"/>
              </w:rPr>
              <w:t>UEGNSG604B</w:t>
            </w:r>
          </w:p>
        </w:tc>
        <w:tc>
          <w:tcPr>
            <w:tcW w:w="6708" w:type="dxa"/>
            <w:gridSpan w:val="2"/>
            <w:tcBorders>
              <w:top w:val="nil"/>
              <w:left w:val="nil"/>
              <w:bottom w:val="single" w:sz="4" w:space="0" w:color="auto"/>
              <w:right w:val="single" w:sz="4" w:space="0" w:color="auto"/>
            </w:tcBorders>
          </w:tcPr>
          <w:p w14:paraId="3BDC010C" w14:textId="77777777" w:rsidR="00AA4878" w:rsidRPr="00AA4878" w:rsidRDefault="00AA4878" w:rsidP="00AA4878">
            <w:pPr>
              <w:spacing w:before="60" w:after="60"/>
              <w:rPr>
                <w:rFonts w:cs="Arial"/>
                <w:color w:val="000000"/>
                <w:lang w:eastAsia="en-AU"/>
              </w:rPr>
            </w:pPr>
            <w:r w:rsidRPr="00AA4878">
              <w:rPr>
                <w:rFonts w:cs="Arial"/>
                <w:color w:val="000000"/>
                <w:lang w:eastAsia="en-AU"/>
              </w:rPr>
              <w:t>Fill gas cylinders</w:t>
            </w:r>
          </w:p>
        </w:tc>
        <w:tc>
          <w:tcPr>
            <w:tcW w:w="1018" w:type="dxa"/>
            <w:tcBorders>
              <w:top w:val="nil"/>
              <w:left w:val="nil"/>
              <w:bottom w:val="single" w:sz="4" w:space="0" w:color="auto"/>
              <w:right w:val="single" w:sz="4" w:space="0" w:color="auto"/>
            </w:tcBorders>
          </w:tcPr>
          <w:p w14:paraId="0220ECB9"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45</w:t>
            </w:r>
          </w:p>
        </w:tc>
      </w:tr>
      <w:tr w:rsidR="00C17C29" w:rsidRPr="003016BA" w14:paraId="1A89F3B9" w14:textId="77777777" w:rsidTr="00653D6F">
        <w:trPr>
          <w:trHeight w:val="255"/>
        </w:trPr>
        <w:tc>
          <w:tcPr>
            <w:tcW w:w="2014" w:type="dxa"/>
            <w:gridSpan w:val="2"/>
            <w:tcBorders>
              <w:top w:val="nil"/>
              <w:left w:val="single" w:sz="4" w:space="0" w:color="auto"/>
              <w:bottom w:val="single" w:sz="4" w:space="0" w:color="auto"/>
              <w:right w:val="single" w:sz="4" w:space="0" w:color="auto"/>
            </w:tcBorders>
          </w:tcPr>
          <w:p w14:paraId="08A59FB9" w14:textId="77777777" w:rsidR="00C17C29" w:rsidRPr="003016BA" w:rsidRDefault="00C17C29" w:rsidP="00653D6F">
            <w:pPr>
              <w:spacing w:before="60" w:after="60"/>
              <w:rPr>
                <w:rFonts w:cs="Arial"/>
                <w:lang w:eastAsia="en-AU"/>
              </w:rPr>
            </w:pPr>
            <w:r w:rsidRPr="003016BA">
              <w:rPr>
                <w:rFonts w:cs="Arial"/>
                <w:lang w:eastAsia="en-AU"/>
              </w:rPr>
              <w:t> </w:t>
            </w:r>
          </w:p>
        </w:tc>
        <w:tc>
          <w:tcPr>
            <w:tcW w:w="6708" w:type="dxa"/>
            <w:gridSpan w:val="2"/>
            <w:tcBorders>
              <w:top w:val="nil"/>
              <w:left w:val="nil"/>
              <w:bottom w:val="single" w:sz="4" w:space="0" w:color="auto"/>
              <w:right w:val="single" w:sz="4" w:space="0" w:color="auto"/>
            </w:tcBorders>
          </w:tcPr>
          <w:p w14:paraId="54ED3DC5" w14:textId="77777777" w:rsidR="00C17C29" w:rsidRPr="003016BA" w:rsidRDefault="00C17C29" w:rsidP="00653D6F">
            <w:pPr>
              <w:spacing w:before="60" w:after="60"/>
              <w:jc w:val="right"/>
              <w:rPr>
                <w:rFonts w:cs="Arial"/>
                <w:b/>
                <w:bCs/>
                <w:lang w:eastAsia="en-AU"/>
              </w:rPr>
            </w:pPr>
            <w:r w:rsidRPr="003016BA">
              <w:rPr>
                <w:rFonts w:cs="Arial"/>
                <w:b/>
                <w:bCs/>
                <w:lang w:eastAsia="en-AU"/>
              </w:rPr>
              <w:t>Total</w:t>
            </w:r>
          </w:p>
        </w:tc>
        <w:tc>
          <w:tcPr>
            <w:tcW w:w="1018" w:type="dxa"/>
            <w:tcBorders>
              <w:top w:val="nil"/>
              <w:left w:val="nil"/>
              <w:bottom w:val="single" w:sz="4" w:space="0" w:color="auto"/>
              <w:right w:val="single" w:sz="4" w:space="0" w:color="auto"/>
            </w:tcBorders>
          </w:tcPr>
          <w:p w14:paraId="2C6785EF" w14:textId="77777777" w:rsidR="00C17C29" w:rsidRPr="003016BA" w:rsidRDefault="00C17C29" w:rsidP="00653D6F">
            <w:pPr>
              <w:spacing w:before="60" w:after="60"/>
              <w:jc w:val="center"/>
              <w:rPr>
                <w:rFonts w:cs="Arial"/>
                <w:b/>
                <w:bCs/>
                <w:lang w:eastAsia="en-AU"/>
              </w:rPr>
            </w:pPr>
            <w:r w:rsidRPr="003016BA">
              <w:rPr>
                <w:rFonts w:cs="Arial"/>
                <w:b/>
                <w:bCs/>
                <w:lang w:eastAsia="en-AU"/>
              </w:rPr>
              <w:t>1000</w:t>
            </w:r>
          </w:p>
        </w:tc>
      </w:tr>
    </w:tbl>
    <w:p w14:paraId="3957C824" w14:textId="77777777" w:rsidR="00C17C29" w:rsidRDefault="00C17C29" w:rsidP="00653D6F">
      <w:pPr>
        <w:pStyle w:val="Head1"/>
        <w:keepNext w:val="0"/>
      </w:pPr>
    </w:p>
    <w:p w14:paraId="77A5CEF0" w14:textId="77777777" w:rsidR="00C17C29" w:rsidRDefault="00C17C29" w:rsidP="00653D6F">
      <w:pPr>
        <w:pStyle w:val="Head1"/>
        <w:keepNext w:val="0"/>
      </w:pPr>
      <w:r>
        <w:br w:type="page"/>
      </w:r>
    </w:p>
    <w:tbl>
      <w:tblPr>
        <w:tblW w:w="9740" w:type="dxa"/>
        <w:tblInd w:w="93" w:type="dxa"/>
        <w:tblLook w:val="00A0" w:firstRow="1" w:lastRow="0" w:firstColumn="1" w:lastColumn="0" w:noHBand="0" w:noVBand="0"/>
      </w:tblPr>
      <w:tblGrid>
        <w:gridCol w:w="2014"/>
        <w:gridCol w:w="6708"/>
        <w:gridCol w:w="1018"/>
      </w:tblGrid>
      <w:tr w:rsidR="00C17C29" w:rsidRPr="00617B7F" w14:paraId="0124D50D" w14:textId="77777777" w:rsidTr="00653D6F">
        <w:trPr>
          <w:trHeight w:val="510"/>
        </w:trPr>
        <w:tc>
          <w:tcPr>
            <w:tcW w:w="2014" w:type="dxa"/>
            <w:tcBorders>
              <w:top w:val="single" w:sz="4" w:space="0" w:color="auto"/>
              <w:left w:val="nil"/>
              <w:bottom w:val="nil"/>
              <w:right w:val="single" w:sz="4" w:space="0" w:color="auto"/>
            </w:tcBorders>
            <w:shd w:val="pct12" w:color="000000" w:fill="000000"/>
          </w:tcPr>
          <w:p w14:paraId="2F00C06E"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lastRenderedPageBreak/>
              <w:t>Occupation / Work Function</w:t>
            </w:r>
          </w:p>
        </w:tc>
        <w:tc>
          <w:tcPr>
            <w:tcW w:w="7726" w:type="dxa"/>
            <w:gridSpan w:val="2"/>
            <w:tcBorders>
              <w:top w:val="single" w:sz="4" w:space="0" w:color="auto"/>
              <w:left w:val="nil"/>
              <w:bottom w:val="nil"/>
              <w:right w:val="single" w:sz="4" w:space="0" w:color="000000"/>
            </w:tcBorders>
          </w:tcPr>
          <w:p w14:paraId="4AE2FD86" w14:textId="77777777" w:rsidR="00C17C29" w:rsidRPr="00617B7F" w:rsidRDefault="00C17C29" w:rsidP="00653D6F">
            <w:pPr>
              <w:spacing w:before="60" w:after="60"/>
              <w:rPr>
                <w:rFonts w:ascii="Helvetica" w:hAnsi="Helvetica" w:cs="Helvetica"/>
                <w:lang w:eastAsia="en-AU"/>
              </w:rPr>
            </w:pPr>
            <w:r w:rsidRPr="00617B7F">
              <w:rPr>
                <w:rFonts w:ascii="Helvetica" w:hAnsi="Helvetica" w:cs="Helvetica"/>
                <w:lang w:eastAsia="en-AU"/>
              </w:rPr>
              <w:t>Manager within the Recreational Vehicle Industry</w:t>
            </w:r>
          </w:p>
        </w:tc>
      </w:tr>
      <w:tr w:rsidR="00C17C29" w:rsidRPr="00617B7F" w14:paraId="160E0E0C" w14:textId="77777777" w:rsidTr="00653D6F">
        <w:trPr>
          <w:trHeight w:val="345"/>
        </w:trPr>
        <w:tc>
          <w:tcPr>
            <w:tcW w:w="2014" w:type="dxa"/>
            <w:tcBorders>
              <w:top w:val="single" w:sz="4" w:space="0" w:color="FFFFFF"/>
              <w:left w:val="nil"/>
              <w:bottom w:val="single" w:sz="4" w:space="0" w:color="FFFFFF"/>
              <w:right w:val="single" w:sz="4" w:space="0" w:color="auto"/>
            </w:tcBorders>
            <w:shd w:val="pct12" w:color="000000" w:fill="000000"/>
          </w:tcPr>
          <w:p w14:paraId="7D0DFF41"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 xml:space="preserve">Qualification Title </w:t>
            </w:r>
          </w:p>
        </w:tc>
        <w:tc>
          <w:tcPr>
            <w:tcW w:w="7726" w:type="dxa"/>
            <w:gridSpan w:val="2"/>
            <w:tcBorders>
              <w:top w:val="single" w:sz="4" w:space="0" w:color="auto"/>
              <w:left w:val="nil"/>
              <w:bottom w:val="single" w:sz="4" w:space="0" w:color="auto"/>
              <w:right w:val="single" w:sz="4" w:space="0" w:color="000000"/>
            </w:tcBorders>
          </w:tcPr>
          <w:p w14:paraId="1D064EE9" w14:textId="77777777" w:rsidR="00C17C29" w:rsidRPr="00617B7F" w:rsidRDefault="00C17C29" w:rsidP="00653D6F">
            <w:pPr>
              <w:spacing w:before="60" w:after="60"/>
              <w:rPr>
                <w:rFonts w:cs="Arial"/>
                <w:lang w:eastAsia="en-AU"/>
              </w:rPr>
            </w:pPr>
            <w:r w:rsidRPr="00617B7F">
              <w:rPr>
                <w:rFonts w:cs="Arial"/>
                <w:lang w:eastAsia="en-AU"/>
              </w:rPr>
              <w:t>Diploma of Recreational Vehicles</w:t>
            </w:r>
          </w:p>
        </w:tc>
      </w:tr>
      <w:tr w:rsidR="00C17C29" w:rsidRPr="00617B7F" w14:paraId="49DC9E5D" w14:textId="77777777" w:rsidTr="00653D6F">
        <w:trPr>
          <w:trHeight w:val="285"/>
        </w:trPr>
        <w:tc>
          <w:tcPr>
            <w:tcW w:w="2014" w:type="dxa"/>
            <w:tcBorders>
              <w:top w:val="nil"/>
              <w:left w:val="nil"/>
              <w:bottom w:val="single" w:sz="4" w:space="0" w:color="FFFFFF"/>
              <w:right w:val="single" w:sz="4" w:space="0" w:color="auto"/>
            </w:tcBorders>
            <w:shd w:val="pct12" w:color="000000" w:fill="000000"/>
          </w:tcPr>
          <w:p w14:paraId="343DAE30"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Qualification Code</w:t>
            </w:r>
          </w:p>
        </w:tc>
        <w:tc>
          <w:tcPr>
            <w:tcW w:w="7726" w:type="dxa"/>
            <w:gridSpan w:val="2"/>
            <w:tcBorders>
              <w:top w:val="single" w:sz="4" w:space="0" w:color="auto"/>
              <w:left w:val="nil"/>
              <w:bottom w:val="single" w:sz="4" w:space="0" w:color="auto"/>
              <w:right w:val="single" w:sz="4" w:space="0" w:color="000000"/>
            </w:tcBorders>
          </w:tcPr>
          <w:p w14:paraId="3D503A62" w14:textId="77777777" w:rsidR="00C17C29" w:rsidRPr="00617B7F" w:rsidRDefault="00C17C29" w:rsidP="00653D6F">
            <w:pPr>
              <w:spacing w:before="60" w:after="60"/>
              <w:rPr>
                <w:rFonts w:cs="Arial"/>
                <w:sz w:val="22"/>
                <w:szCs w:val="22"/>
                <w:lang w:eastAsia="en-AU"/>
              </w:rPr>
            </w:pPr>
            <w:r w:rsidRPr="00617B7F">
              <w:rPr>
                <w:rFonts w:cs="Arial"/>
                <w:sz w:val="22"/>
                <w:szCs w:val="22"/>
                <w:lang w:eastAsia="en-AU"/>
              </w:rPr>
              <w:t>MSA50510</w:t>
            </w:r>
          </w:p>
        </w:tc>
      </w:tr>
      <w:tr w:rsidR="00C17C29" w:rsidRPr="00617B7F" w14:paraId="0BAFC4B8" w14:textId="77777777" w:rsidTr="00653D6F">
        <w:trPr>
          <w:trHeight w:val="1410"/>
        </w:trPr>
        <w:tc>
          <w:tcPr>
            <w:tcW w:w="2014" w:type="dxa"/>
            <w:tcBorders>
              <w:top w:val="nil"/>
              <w:left w:val="nil"/>
              <w:bottom w:val="single" w:sz="4" w:space="0" w:color="FFFFFF"/>
              <w:right w:val="single" w:sz="4" w:space="0" w:color="auto"/>
            </w:tcBorders>
            <w:shd w:val="pct12" w:color="000000" w:fill="000000"/>
          </w:tcPr>
          <w:p w14:paraId="2FB42AAE"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Description</w:t>
            </w:r>
          </w:p>
        </w:tc>
        <w:tc>
          <w:tcPr>
            <w:tcW w:w="7726" w:type="dxa"/>
            <w:gridSpan w:val="2"/>
            <w:tcBorders>
              <w:top w:val="single" w:sz="4" w:space="0" w:color="auto"/>
              <w:left w:val="nil"/>
              <w:bottom w:val="single" w:sz="4" w:space="0" w:color="auto"/>
              <w:right w:val="single" w:sz="4" w:space="0" w:color="000000"/>
            </w:tcBorders>
          </w:tcPr>
          <w:p w14:paraId="2DD62755" w14:textId="77777777" w:rsidR="00C17C29" w:rsidRPr="00617B7F" w:rsidRDefault="00C17C29" w:rsidP="00653D6F">
            <w:pPr>
              <w:spacing w:before="60" w:after="60"/>
              <w:rPr>
                <w:rFonts w:cs="Arial"/>
                <w:lang w:eastAsia="en-AU"/>
              </w:rPr>
            </w:pPr>
            <w:r w:rsidRPr="00617B7F">
              <w:rPr>
                <w:rFonts w:cs="Arial"/>
                <w:lang w:eastAsia="en-AU"/>
              </w:rPr>
              <w:t>Diploma of Recreational Vehicles is appropriate for people seeking to work in the Recreational Vehicle in the role of senior technicians and managers in a recreational vehicle manufacturing, repair or service enterprise. People with this qualification would be expected to undertake technical projects and/or manage departments or entire enterprises undertaking the manufacture, service and repair of recreational vehicles.</w:t>
            </w:r>
          </w:p>
        </w:tc>
      </w:tr>
      <w:tr w:rsidR="00C17C29" w:rsidRPr="00617B7F" w14:paraId="2E884C62" w14:textId="77777777" w:rsidTr="00653D6F">
        <w:trPr>
          <w:trHeight w:val="735"/>
        </w:trPr>
        <w:tc>
          <w:tcPr>
            <w:tcW w:w="2014" w:type="dxa"/>
            <w:tcBorders>
              <w:top w:val="nil"/>
              <w:left w:val="nil"/>
              <w:bottom w:val="single" w:sz="4" w:space="0" w:color="FFFFFF"/>
              <w:right w:val="single" w:sz="4" w:space="0" w:color="auto"/>
            </w:tcBorders>
            <w:shd w:val="pct12" w:color="000000" w:fill="000000"/>
          </w:tcPr>
          <w:p w14:paraId="711A7C57"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Notes</w:t>
            </w:r>
          </w:p>
        </w:tc>
        <w:tc>
          <w:tcPr>
            <w:tcW w:w="7726" w:type="dxa"/>
            <w:gridSpan w:val="2"/>
            <w:tcBorders>
              <w:top w:val="single" w:sz="4" w:space="0" w:color="auto"/>
              <w:left w:val="nil"/>
              <w:bottom w:val="single" w:sz="4" w:space="0" w:color="auto"/>
              <w:right w:val="single" w:sz="4" w:space="0" w:color="000000"/>
            </w:tcBorders>
          </w:tcPr>
          <w:p w14:paraId="202109F9" w14:textId="77777777" w:rsidR="00C17C29" w:rsidRPr="0027590E" w:rsidRDefault="00C17C29" w:rsidP="00653D6F">
            <w:pPr>
              <w:spacing w:before="60" w:after="60"/>
              <w:rPr>
                <w:rFonts w:cs="Arial"/>
                <w:lang w:eastAsia="en-AU"/>
              </w:rPr>
            </w:pPr>
            <w:r w:rsidRPr="0027590E">
              <w:rPr>
                <w:rFonts w:cs="Arial"/>
                <w:lang w:eastAsia="en-AU"/>
              </w:rPr>
              <w:t>For advice on how to choose electives others than those listed below, please refer to the Victorian endorsement subm</w:t>
            </w:r>
            <w:r>
              <w:rPr>
                <w:rFonts w:cs="Arial"/>
                <w:lang w:eastAsia="en-AU"/>
              </w:rPr>
              <w:t xml:space="preserve">ission for an extension to the </w:t>
            </w:r>
            <w:r>
              <w:rPr>
                <w:rFonts w:cs="Arial"/>
                <w:b/>
                <w:bCs/>
                <w:lang w:eastAsia="en-AU"/>
              </w:rPr>
              <w:t>MSA07</w:t>
            </w:r>
            <w:r w:rsidRPr="0027590E">
              <w:rPr>
                <w:rFonts w:cs="Arial"/>
                <w:b/>
                <w:bCs/>
                <w:lang w:eastAsia="en-AU"/>
              </w:rPr>
              <w:t xml:space="preserve"> Manufacturing Training Package</w:t>
            </w:r>
            <w:r w:rsidRPr="0027590E">
              <w:rPr>
                <w:rFonts w:cs="Arial"/>
                <w:lang w:eastAsia="en-AU"/>
              </w:rPr>
              <w:t xml:space="preserve"> and its Qualifications Packaging Rules or contact the CMM Engineering Industries</w:t>
            </w:r>
            <w:r>
              <w:rPr>
                <w:rFonts w:cs="Arial"/>
                <w:lang w:eastAsia="en-AU"/>
              </w:rPr>
              <w:t xml:space="preserve">, Automotive on (03) </w:t>
            </w:r>
            <w:r>
              <w:t>9425 5761</w:t>
            </w:r>
            <w:r>
              <w:rPr>
                <w:rFonts w:cs="Arial"/>
                <w:lang w:eastAsia="en-AU"/>
              </w:rPr>
              <w:t xml:space="preserve"> </w:t>
            </w:r>
            <w:r w:rsidRPr="0027590E">
              <w:rPr>
                <w:rFonts w:cs="Arial"/>
                <w:lang w:eastAsia="en-AU"/>
              </w:rPr>
              <w:t>for this qualification.</w:t>
            </w:r>
          </w:p>
        </w:tc>
      </w:tr>
      <w:tr w:rsidR="00C17C29" w:rsidRPr="00617B7F" w14:paraId="2136B5CB" w14:textId="77777777" w:rsidTr="00653D6F">
        <w:trPr>
          <w:trHeight w:val="255"/>
        </w:trPr>
        <w:tc>
          <w:tcPr>
            <w:tcW w:w="2014" w:type="dxa"/>
            <w:tcBorders>
              <w:top w:val="nil"/>
              <w:left w:val="nil"/>
              <w:bottom w:val="single" w:sz="4" w:space="0" w:color="auto"/>
              <w:right w:val="single" w:sz="4" w:space="0" w:color="FFFFFF"/>
            </w:tcBorders>
            <w:shd w:val="pct12" w:color="000000" w:fill="000000"/>
          </w:tcPr>
          <w:p w14:paraId="3DE7048C"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Code</w:t>
            </w:r>
          </w:p>
        </w:tc>
        <w:tc>
          <w:tcPr>
            <w:tcW w:w="6708" w:type="dxa"/>
            <w:tcBorders>
              <w:top w:val="nil"/>
              <w:left w:val="nil"/>
              <w:bottom w:val="single" w:sz="4" w:space="0" w:color="auto"/>
              <w:right w:val="single" w:sz="4" w:space="0" w:color="FFFFFF"/>
            </w:tcBorders>
            <w:shd w:val="pct12" w:color="000000" w:fill="000000"/>
          </w:tcPr>
          <w:p w14:paraId="62A64A7F" w14:textId="77777777" w:rsidR="00C17C29" w:rsidRPr="00617B7F" w:rsidRDefault="00C17C29" w:rsidP="00653D6F">
            <w:pPr>
              <w:spacing w:before="60" w:after="60"/>
              <w:rPr>
                <w:rFonts w:cs="Arial"/>
                <w:b/>
                <w:bCs/>
                <w:color w:val="FFFFFF"/>
                <w:lang w:eastAsia="en-AU"/>
              </w:rPr>
            </w:pPr>
            <w:r w:rsidRPr="00617B7F">
              <w:rPr>
                <w:rFonts w:cs="Arial"/>
                <w:b/>
                <w:bCs/>
                <w:color w:val="FFFFFF"/>
                <w:lang w:eastAsia="en-AU"/>
              </w:rPr>
              <w:t>Unit Title</w:t>
            </w:r>
          </w:p>
        </w:tc>
        <w:tc>
          <w:tcPr>
            <w:tcW w:w="1018" w:type="dxa"/>
            <w:tcBorders>
              <w:top w:val="nil"/>
              <w:left w:val="nil"/>
              <w:bottom w:val="single" w:sz="4" w:space="0" w:color="auto"/>
              <w:right w:val="single" w:sz="4" w:space="0" w:color="auto"/>
            </w:tcBorders>
            <w:shd w:val="pct12" w:color="000000" w:fill="000000"/>
          </w:tcPr>
          <w:p w14:paraId="2084C999" w14:textId="77777777" w:rsidR="00C17C29" w:rsidRPr="00617B7F" w:rsidRDefault="00C17C29" w:rsidP="00653D6F">
            <w:pPr>
              <w:spacing w:before="60" w:after="60"/>
              <w:jc w:val="center"/>
              <w:rPr>
                <w:rFonts w:cs="Arial"/>
                <w:b/>
                <w:bCs/>
                <w:color w:val="FFFFFF"/>
                <w:lang w:eastAsia="en-AU"/>
              </w:rPr>
            </w:pPr>
            <w:r w:rsidRPr="00617B7F">
              <w:rPr>
                <w:rFonts w:cs="Arial"/>
                <w:b/>
                <w:bCs/>
                <w:color w:val="FFFFFF"/>
                <w:lang w:eastAsia="en-AU"/>
              </w:rPr>
              <w:t>Hours</w:t>
            </w:r>
          </w:p>
        </w:tc>
      </w:tr>
      <w:tr w:rsidR="00C17C29" w:rsidRPr="00617B7F" w14:paraId="5C12956E" w14:textId="77777777" w:rsidTr="00653D6F">
        <w:trPr>
          <w:trHeight w:val="285"/>
        </w:trPr>
        <w:tc>
          <w:tcPr>
            <w:tcW w:w="2014" w:type="dxa"/>
            <w:tcBorders>
              <w:top w:val="nil"/>
              <w:left w:val="single" w:sz="4" w:space="0" w:color="auto"/>
              <w:bottom w:val="single" w:sz="4" w:space="0" w:color="auto"/>
              <w:right w:val="single" w:sz="4" w:space="0" w:color="auto"/>
            </w:tcBorders>
          </w:tcPr>
          <w:p w14:paraId="4AE903F6"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MSAENV272B</w:t>
            </w:r>
          </w:p>
        </w:tc>
        <w:tc>
          <w:tcPr>
            <w:tcW w:w="6708" w:type="dxa"/>
            <w:tcBorders>
              <w:top w:val="nil"/>
              <w:left w:val="nil"/>
              <w:bottom w:val="single" w:sz="4" w:space="0" w:color="auto"/>
              <w:right w:val="single" w:sz="4" w:space="0" w:color="auto"/>
            </w:tcBorders>
          </w:tcPr>
          <w:p w14:paraId="6849DEB0" w14:textId="77777777" w:rsidR="00C17C29" w:rsidRPr="003016BA" w:rsidRDefault="00C17C29" w:rsidP="00653D6F">
            <w:pPr>
              <w:spacing w:before="60" w:after="60"/>
              <w:rPr>
                <w:rFonts w:cs="Arial"/>
                <w:lang w:eastAsia="en-AU"/>
              </w:rPr>
            </w:pPr>
            <w:r w:rsidRPr="003016BA">
              <w:rPr>
                <w:rFonts w:cs="Arial"/>
                <w:lang w:eastAsia="en-AU"/>
              </w:rPr>
              <w:t>Participate in environmentally sustainable work practices</w:t>
            </w:r>
          </w:p>
        </w:tc>
        <w:tc>
          <w:tcPr>
            <w:tcW w:w="1018" w:type="dxa"/>
            <w:tcBorders>
              <w:top w:val="nil"/>
              <w:left w:val="nil"/>
              <w:bottom w:val="single" w:sz="4" w:space="0" w:color="auto"/>
              <w:right w:val="single" w:sz="4" w:space="0" w:color="auto"/>
            </w:tcBorders>
          </w:tcPr>
          <w:p w14:paraId="74F0FC79"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793DAD9B" w14:textId="77777777" w:rsidTr="00653D6F">
        <w:trPr>
          <w:trHeight w:val="285"/>
        </w:trPr>
        <w:tc>
          <w:tcPr>
            <w:tcW w:w="2014" w:type="dxa"/>
            <w:tcBorders>
              <w:top w:val="nil"/>
              <w:left w:val="single" w:sz="4" w:space="0" w:color="auto"/>
              <w:bottom w:val="single" w:sz="4" w:space="0" w:color="auto"/>
              <w:right w:val="single" w:sz="4" w:space="0" w:color="auto"/>
            </w:tcBorders>
          </w:tcPr>
          <w:p w14:paraId="4FFB9751"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MSAPMOHS200A</w:t>
            </w:r>
          </w:p>
        </w:tc>
        <w:tc>
          <w:tcPr>
            <w:tcW w:w="6708" w:type="dxa"/>
            <w:tcBorders>
              <w:top w:val="nil"/>
              <w:left w:val="nil"/>
              <w:bottom w:val="single" w:sz="4" w:space="0" w:color="auto"/>
              <w:right w:val="single" w:sz="4" w:space="0" w:color="auto"/>
            </w:tcBorders>
          </w:tcPr>
          <w:p w14:paraId="01E8F005" w14:textId="77777777" w:rsidR="00C17C29" w:rsidRPr="003016BA" w:rsidRDefault="00C17C29" w:rsidP="00653D6F">
            <w:pPr>
              <w:spacing w:before="60" w:after="60"/>
              <w:rPr>
                <w:rFonts w:cs="Arial"/>
                <w:lang w:eastAsia="en-AU"/>
              </w:rPr>
            </w:pPr>
            <w:r w:rsidRPr="003016BA">
              <w:rPr>
                <w:rFonts w:cs="Arial"/>
                <w:lang w:eastAsia="en-AU"/>
              </w:rPr>
              <w:t>Work safely</w:t>
            </w:r>
          </w:p>
        </w:tc>
        <w:tc>
          <w:tcPr>
            <w:tcW w:w="1018" w:type="dxa"/>
            <w:tcBorders>
              <w:top w:val="nil"/>
              <w:left w:val="nil"/>
              <w:bottom w:val="single" w:sz="4" w:space="0" w:color="auto"/>
              <w:right w:val="single" w:sz="4" w:space="0" w:color="auto"/>
            </w:tcBorders>
          </w:tcPr>
          <w:p w14:paraId="604CB161"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73D18618" w14:textId="77777777" w:rsidTr="00653D6F">
        <w:trPr>
          <w:trHeight w:val="285"/>
        </w:trPr>
        <w:tc>
          <w:tcPr>
            <w:tcW w:w="2014" w:type="dxa"/>
            <w:tcBorders>
              <w:top w:val="nil"/>
              <w:left w:val="single" w:sz="4" w:space="0" w:color="auto"/>
              <w:bottom w:val="single" w:sz="4" w:space="0" w:color="auto"/>
              <w:right w:val="single" w:sz="4" w:space="0" w:color="auto"/>
            </w:tcBorders>
          </w:tcPr>
          <w:p w14:paraId="4E39FC35" w14:textId="77777777" w:rsidR="00C17C29" w:rsidRPr="003016BA" w:rsidRDefault="00C17C29" w:rsidP="00653D6F">
            <w:pPr>
              <w:spacing w:before="60" w:after="60"/>
              <w:rPr>
                <w:rFonts w:cs="Arial"/>
                <w:color w:val="000000"/>
                <w:lang w:eastAsia="en-AU"/>
              </w:rPr>
            </w:pPr>
            <w:r w:rsidRPr="003016BA">
              <w:rPr>
                <w:rFonts w:cs="Arial"/>
                <w:color w:val="000000"/>
                <w:lang w:eastAsia="en-AU"/>
              </w:rPr>
              <w:t>MSAPMSUP210A</w:t>
            </w:r>
          </w:p>
        </w:tc>
        <w:tc>
          <w:tcPr>
            <w:tcW w:w="6708" w:type="dxa"/>
            <w:tcBorders>
              <w:top w:val="nil"/>
              <w:left w:val="nil"/>
              <w:bottom w:val="single" w:sz="4" w:space="0" w:color="auto"/>
              <w:right w:val="single" w:sz="4" w:space="0" w:color="auto"/>
            </w:tcBorders>
          </w:tcPr>
          <w:p w14:paraId="218D627C" w14:textId="77777777" w:rsidR="00C17C29" w:rsidRPr="003016BA" w:rsidRDefault="00C17C29" w:rsidP="00653D6F">
            <w:pPr>
              <w:spacing w:before="60" w:after="60"/>
              <w:rPr>
                <w:rFonts w:cs="Arial"/>
                <w:lang w:eastAsia="en-AU"/>
              </w:rPr>
            </w:pPr>
            <w:r w:rsidRPr="003016BA">
              <w:rPr>
                <w:rFonts w:cs="Arial"/>
                <w:lang w:eastAsia="en-AU"/>
              </w:rPr>
              <w:t>Process and record information</w:t>
            </w:r>
          </w:p>
        </w:tc>
        <w:tc>
          <w:tcPr>
            <w:tcW w:w="1018" w:type="dxa"/>
            <w:tcBorders>
              <w:top w:val="nil"/>
              <w:left w:val="nil"/>
              <w:bottom w:val="single" w:sz="4" w:space="0" w:color="auto"/>
              <w:right w:val="single" w:sz="4" w:space="0" w:color="auto"/>
            </w:tcBorders>
          </w:tcPr>
          <w:p w14:paraId="4807F1BC" w14:textId="77777777" w:rsidR="00C17C29" w:rsidRPr="003016BA" w:rsidRDefault="00C17C29" w:rsidP="00653D6F">
            <w:pPr>
              <w:spacing w:before="60" w:after="60"/>
              <w:jc w:val="center"/>
              <w:rPr>
                <w:rFonts w:cs="Arial"/>
                <w:lang w:eastAsia="en-AU"/>
              </w:rPr>
            </w:pPr>
            <w:r w:rsidRPr="003016BA">
              <w:rPr>
                <w:rFonts w:cs="Arial"/>
                <w:lang w:eastAsia="en-AU"/>
              </w:rPr>
              <w:t>30</w:t>
            </w:r>
          </w:p>
        </w:tc>
      </w:tr>
      <w:tr w:rsidR="00C17C29" w:rsidRPr="00617B7F" w14:paraId="3D2E2112" w14:textId="77777777" w:rsidTr="00653D6F">
        <w:trPr>
          <w:trHeight w:val="300"/>
        </w:trPr>
        <w:tc>
          <w:tcPr>
            <w:tcW w:w="2014" w:type="dxa"/>
            <w:tcBorders>
              <w:top w:val="nil"/>
              <w:left w:val="single" w:sz="4" w:space="0" w:color="auto"/>
              <w:bottom w:val="single" w:sz="4" w:space="0" w:color="auto"/>
              <w:right w:val="single" w:sz="4" w:space="0" w:color="auto"/>
            </w:tcBorders>
          </w:tcPr>
          <w:p w14:paraId="48124DE4" w14:textId="77777777" w:rsidR="00C17C29" w:rsidRPr="003016BA" w:rsidRDefault="00C17C29" w:rsidP="00653D6F">
            <w:pPr>
              <w:spacing w:before="60" w:after="60"/>
              <w:rPr>
                <w:rFonts w:cs="Arial"/>
                <w:b/>
                <w:bCs/>
                <w:color w:val="000000"/>
                <w:lang w:eastAsia="en-AU"/>
              </w:rPr>
            </w:pPr>
            <w:r w:rsidRPr="003016BA">
              <w:rPr>
                <w:rFonts w:cs="Arial"/>
                <w:b/>
                <w:bCs/>
                <w:color w:val="000000"/>
                <w:lang w:eastAsia="en-AU"/>
              </w:rPr>
              <w:t xml:space="preserve">Electives </w:t>
            </w:r>
          </w:p>
        </w:tc>
        <w:tc>
          <w:tcPr>
            <w:tcW w:w="6708" w:type="dxa"/>
            <w:tcBorders>
              <w:top w:val="nil"/>
              <w:left w:val="nil"/>
              <w:bottom w:val="single" w:sz="4" w:space="0" w:color="auto"/>
              <w:right w:val="single" w:sz="4" w:space="0" w:color="auto"/>
            </w:tcBorders>
          </w:tcPr>
          <w:p w14:paraId="0142F162" w14:textId="77777777" w:rsidR="00C17C29" w:rsidRPr="003016BA" w:rsidRDefault="00C17C29" w:rsidP="00653D6F">
            <w:pPr>
              <w:spacing w:before="60" w:after="60"/>
              <w:rPr>
                <w:rFonts w:ascii="Calibri" w:hAnsi="Calibri" w:cs="Arial"/>
                <w:b/>
                <w:bCs/>
                <w:color w:val="000000"/>
                <w:lang w:eastAsia="en-AU"/>
              </w:rPr>
            </w:pPr>
            <w:r w:rsidRPr="003016BA">
              <w:rPr>
                <w:rFonts w:ascii="Calibri" w:hAnsi="Calibri" w:cs="Arial"/>
                <w:b/>
                <w:bCs/>
                <w:color w:val="000000"/>
                <w:lang w:eastAsia="en-AU"/>
              </w:rPr>
              <w:t> </w:t>
            </w:r>
          </w:p>
        </w:tc>
        <w:tc>
          <w:tcPr>
            <w:tcW w:w="1018" w:type="dxa"/>
            <w:tcBorders>
              <w:top w:val="nil"/>
              <w:left w:val="nil"/>
              <w:bottom w:val="single" w:sz="4" w:space="0" w:color="auto"/>
              <w:right w:val="single" w:sz="4" w:space="0" w:color="auto"/>
            </w:tcBorders>
          </w:tcPr>
          <w:p w14:paraId="0032F002" w14:textId="77777777" w:rsidR="00C17C29" w:rsidRPr="003016BA" w:rsidRDefault="00C17C29" w:rsidP="00653D6F">
            <w:pPr>
              <w:spacing w:before="60" w:after="60"/>
              <w:rPr>
                <w:rFonts w:cs="Arial"/>
                <w:lang w:eastAsia="en-AU"/>
              </w:rPr>
            </w:pPr>
            <w:r w:rsidRPr="003016BA">
              <w:rPr>
                <w:rFonts w:cs="Arial"/>
                <w:lang w:eastAsia="en-AU"/>
              </w:rPr>
              <w:t> </w:t>
            </w:r>
          </w:p>
        </w:tc>
      </w:tr>
      <w:tr w:rsidR="00AA4878" w:rsidRPr="00617B7F" w14:paraId="7F6CAC2B" w14:textId="77777777" w:rsidTr="00653D6F">
        <w:trPr>
          <w:trHeight w:val="285"/>
        </w:trPr>
        <w:tc>
          <w:tcPr>
            <w:tcW w:w="2014" w:type="dxa"/>
            <w:tcBorders>
              <w:top w:val="nil"/>
              <w:left w:val="single" w:sz="4" w:space="0" w:color="auto"/>
              <w:bottom w:val="single" w:sz="4" w:space="0" w:color="auto"/>
              <w:right w:val="single" w:sz="4" w:space="0" w:color="auto"/>
            </w:tcBorders>
          </w:tcPr>
          <w:p w14:paraId="2DB77230" w14:textId="77777777" w:rsidR="00AA4878" w:rsidRPr="00A60694" w:rsidRDefault="00AA4878" w:rsidP="00AA4878">
            <w:pPr>
              <w:spacing w:before="60" w:after="60"/>
              <w:rPr>
                <w:rFonts w:cs="Arial"/>
                <w:color w:val="000000" w:themeColor="text1"/>
                <w:lang w:eastAsia="en-AU"/>
              </w:rPr>
            </w:pPr>
            <w:r w:rsidRPr="00A60694">
              <w:rPr>
                <w:rFonts w:cs="Arial"/>
                <w:color w:val="000000" w:themeColor="text1"/>
                <w:lang w:eastAsia="en-AU"/>
              </w:rPr>
              <w:t>AURTNA5001</w:t>
            </w:r>
          </w:p>
        </w:tc>
        <w:tc>
          <w:tcPr>
            <w:tcW w:w="6708" w:type="dxa"/>
            <w:tcBorders>
              <w:top w:val="nil"/>
              <w:left w:val="nil"/>
              <w:bottom w:val="single" w:sz="4" w:space="0" w:color="auto"/>
              <w:right w:val="single" w:sz="4" w:space="0" w:color="auto"/>
            </w:tcBorders>
          </w:tcPr>
          <w:p w14:paraId="71A463D1" w14:textId="77777777" w:rsidR="00AA4878" w:rsidRPr="00A60694" w:rsidRDefault="00AA4878" w:rsidP="00AA4878">
            <w:pPr>
              <w:spacing w:before="60" w:after="60"/>
              <w:rPr>
                <w:rFonts w:cs="Arial"/>
                <w:color w:val="000000" w:themeColor="text1"/>
                <w:lang w:eastAsia="en-AU"/>
              </w:rPr>
            </w:pPr>
            <w:r w:rsidRPr="00A60694">
              <w:rPr>
                <w:rFonts w:cs="Arial"/>
                <w:color w:val="000000" w:themeColor="text1"/>
                <w:lang w:eastAsia="en-AU"/>
              </w:rPr>
              <w:t>Estimate and calculate costs to repair, maintain or modify a vehicle</w:t>
            </w:r>
          </w:p>
        </w:tc>
        <w:tc>
          <w:tcPr>
            <w:tcW w:w="1018" w:type="dxa"/>
            <w:tcBorders>
              <w:top w:val="nil"/>
              <w:left w:val="nil"/>
              <w:bottom w:val="single" w:sz="4" w:space="0" w:color="auto"/>
              <w:right w:val="single" w:sz="4" w:space="0" w:color="auto"/>
            </w:tcBorders>
          </w:tcPr>
          <w:p w14:paraId="4A963499"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617B7F" w14:paraId="66CD1FB5" w14:textId="77777777" w:rsidTr="00653D6F">
        <w:trPr>
          <w:trHeight w:val="285"/>
        </w:trPr>
        <w:tc>
          <w:tcPr>
            <w:tcW w:w="2014" w:type="dxa"/>
            <w:tcBorders>
              <w:top w:val="nil"/>
              <w:left w:val="single" w:sz="4" w:space="0" w:color="auto"/>
              <w:bottom w:val="single" w:sz="4" w:space="0" w:color="auto"/>
              <w:right w:val="single" w:sz="4" w:space="0" w:color="auto"/>
            </w:tcBorders>
          </w:tcPr>
          <w:p w14:paraId="0715DE9E" w14:textId="77777777" w:rsidR="00AA4878" w:rsidRDefault="00AA4878" w:rsidP="00AA4878">
            <w:pPr>
              <w:spacing w:before="60" w:after="60"/>
              <w:rPr>
                <w:rFonts w:cs="Arial"/>
                <w:color w:val="000000"/>
                <w:lang w:eastAsia="en-AU"/>
              </w:rPr>
            </w:pPr>
            <w:r>
              <w:rPr>
                <w:rFonts w:cs="Arial"/>
                <w:color w:val="000000"/>
                <w:lang w:eastAsia="en-AU"/>
              </w:rPr>
              <w:t>AURV365356A</w:t>
            </w:r>
          </w:p>
        </w:tc>
        <w:tc>
          <w:tcPr>
            <w:tcW w:w="6708" w:type="dxa"/>
            <w:tcBorders>
              <w:top w:val="nil"/>
              <w:left w:val="nil"/>
              <w:bottom w:val="single" w:sz="4" w:space="0" w:color="auto"/>
              <w:right w:val="single" w:sz="4" w:space="0" w:color="auto"/>
            </w:tcBorders>
          </w:tcPr>
          <w:p w14:paraId="6D0A0393" w14:textId="77777777" w:rsidR="00AA4878" w:rsidRPr="00AA4878" w:rsidRDefault="00AA4878" w:rsidP="00AA4878">
            <w:pPr>
              <w:spacing w:before="60" w:after="60"/>
              <w:rPr>
                <w:rFonts w:cs="Arial"/>
                <w:color w:val="000000"/>
                <w:lang w:eastAsia="en-AU"/>
              </w:rPr>
            </w:pPr>
            <w:r w:rsidRPr="00AA4878">
              <w:rPr>
                <w:rFonts w:cs="Arial"/>
                <w:color w:val="000000"/>
                <w:lang w:eastAsia="en-AU"/>
              </w:rPr>
              <w:t>Read and interpret vehicle body repair estimation/quotation</w:t>
            </w:r>
          </w:p>
        </w:tc>
        <w:tc>
          <w:tcPr>
            <w:tcW w:w="1018" w:type="dxa"/>
            <w:tcBorders>
              <w:top w:val="nil"/>
              <w:left w:val="nil"/>
              <w:bottom w:val="single" w:sz="4" w:space="0" w:color="auto"/>
              <w:right w:val="single" w:sz="4" w:space="0" w:color="auto"/>
            </w:tcBorders>
          </w:tcPr>
          <w:p w14:paraId="343816BD"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25</w:t>
            </w:r>
          </w:p>
        </w:tc>
      </w:tr>
      <w:tr w:rsidR="00AA4878" w:rsidRPr="00617B7F" w14:paraId="6F745C0F" w14:textId="77777777" w:rsidTr="00653D6F">
        <w:trPr>
          <w:trHeight w:val="285"/>
        </w:trPr>
        <w:tc>
          <w:tcPr>
            <w:tcW w:w="2014" w:type="dxa"/>
            <w:tcBorders>
              <w:top w:val="nil"/>
              <w:left w:val="single" w:sz="4" w:space="0" w:color="auto"/>
              <w:bottom w:val="single" w:sz="4" w:space="0" w:color="auto"/>
              <w:right w:val="single" w:sz="4" w:space="0" w:color="auto"/>
            </w:tcBorders>
          </w:tcPr>
          <w:p w14:paraId="664654CB" w14:textId="77777777" w:rsidR="00AA4878" w:rsidRDefault="00AA4878" w:rsidP="00AA4878">
            <w:pPr>
              <w:spacing w:before="60" w:after="60"/>
              <w:rPr>
                <w:rFonts w:cs="Arial"/>
                <w:color w:val="000000"/>
                <w:lang w:eastAsia="en-AU"/>
              </w:rPr>
            </w:pPr>
            <w:r>
              <w:rPr>
                <w:rFonts w:cs="Arial"/>
                <w:color w:val="000000"/>
                <w:lang w:eastAsia="en-AU"/>
              </w:rPr>
              <w:t>MEM09002B</w:t>
            </w:r>
          </w:p>
        </w:tc>
        <w:tc>
          <w:tcPr>
            <w:tcW w:w="6708" w:type="dxa"/>
            <w:tcBorders>
              <w:top w:val="nil"/>
              <w:left w:val="nil"/>
              <w:bottom w:val="single" w:sz="4" w:space="0" w:color="auto"/>
              <w:right w:val="single" w:sz="4" w:space="0" w:color="auto"/>
            </w:tcBorders>
          </w:tcPr>
          <w:p w14:paraId="332FDB1F" w14:textId="77777777" w:rsidR="00AA4878" w:rsidRPr="00AA4878" w:rsidRDefault="00AA4878" w:rsidP="00AA4878">
            <w:pPr>
              <w:spacing w:before="60" w:after="60"/>
              <w:rPr>
                <w:rFonts w:cs="Arial"/>
                <w:color w:val="000000"/>
                <w:lang w:eastAsia="en-AU"/>
              </w:rPr>
            </w:pPr>
            <w:r w:rsidRPr="00AA4878">
              <w:rPr>
                <w:rFonts w:cs="Arial"/>
                <w:color w:val="000000"/>
                <w:lang w:eastAsia="en-AU"/>
              </w:rPr>
              <w:t>Interpret technical drawing</w:t>
            </w:r>
          </w:p>
        </w:tc>
        <w:tc>
          <w:tcPr>
            <w:tcW w:w="1018" w:type="dxa"/>
            <w:tcBorders>
              <w:top w:val="nil"/>
              <w:left w:val="nil"/>
              <w:bottom w:val="single" w:sz="4" w:space="0" w:color="auto"/>
              <w:right w:val="single" w:sz="4" w:space="0" w:color="auto"/>
            </w:tcBorders>
          </w:tcPr>
          <w:p w14:paraId="4DF5F2E7"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617B7F" w14:paraId="1FBA0FD2" w14:textId="77777777" w:rsidTr="00653D6F">
        <w:trPr>
          <w:trHeight w:val="285"/>
        </w:trPr>
        <w:tc>
          <w:tcPr>
            <w:tcW w:w="2014" w:type="dxa"/>
            <w:tcBorders>
              <w:top w:val="nil"/>
              <w:left w:val="single" w:sz="4" w:space="0" w:color="auto"/>
              <w:bottom w:val="single" w:sz="4" w:space="0" w:color="auto"/>
              <w:right w:val="single" w:sz="4" w:space="0" w:color="auto"/>
            </w:tcBorders>
          </w:tcPr>
          <w:p w14:paraId="5DFCAAFA" w14:textId="77777777" w:rsidR="00AA4878" w:rsidRDefault="00AA4878" w:rsidP="00AA4878">
            <w:pPr>
              <w:spacing w:before="60" w:after="60"/>
              <w:rPr>
                <w:rFonts w:cs="Arial"/>
                <w:color w:val="000000"/>
                <w:lang w:eastAsia="en-AU"/>
              </w:rPr>
            </w:pPr>
            <w:r>
              <w:rPr>
                <w:rFonts w:cs="Arial"/>
                <w:color w:val="000000"/>
                <w:lang w:eastAsia="en-AU"/>
              </w:rPr>
              <w:t>MEM09204A</w:t>
            </w:r>
          </w:p>
        </w:tc>
        <w:tc>
          <w:tcPr>
            <w:tcW w:w="6708" w:type="dxa"/>
            <w:tcBorders>
              <w:top w:val="nil"/>
              <w:left w:val="nil"/>
              <w:bottom w:val="single" w:sz="4" w:space="0" w:color="auto"/>
              <w:right w:val="single" w:sz="4" w:space="0" w:color="auto"/>
            </w:tcBorders>
          </w:tcPr>
          <w:p w14:paraId="413818A7" w14:textId="77777777" w:rsidR="00AA4878" w:rsidRPr="00AA4878" w:rsidRDefault="00AA4878" w:rsidP="00AA4878">
            <w:pPr>
              <w:spacing w:before="60" w:after="60"/>
              <w:rPr>
                <w:rFonts w:cs="Arial"/>
                <w:color w:val="000000"/>
                <w:lang w:eastAsia="en-AU"/>
              </w:rPr>
            </w:pPr>
            <w:r w:rsidRPr="00AA4878">
              <w:rPr>
                <w:rFonts w:cs="Arial"/>
                <w:color w:val="000000"/>
                <w:lang w:eastAsia="en-AU"/>
              </w:rPr>
              <w:t>Prepare basic engineering drawings</w:t>
            </w:r>
          </w:p>
        </w:tc>
        <w:tc>
          <w:tcPr>
            <w:tcW w:w="1018" w:type="dxa"/>
            <w:tcBorders>
              <w:top w:val="nil"/>
              <w:left w:val="nil"/>
              <w:bottom w:val="single" w:sz="4" w:space="0" w:color="auto"/>
              <w:right w:val="single" w:sz="4" w:space="0" w:color="auto"/>
            </w:tcBorders>
          </w:tcPr>
          <w:p w14:paraId="2016A4B9"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80</w:t>
            </w:r>
          </w:p>
        </w:tc>
      </w:tr>
      <w:tr w:rsidR="00AA4878" w:rsidRPr="00617B7F" w14:paraId="6DBF371B" w14:textId="77777777" w:rsidTr="00653D6F">
        <w:trPr>
          <w:trHeight w:val="285"/>
        </w:trPr>
        <w:tc>
          <w:tcPr>
            <w:tcW w:w="2014" w:type="dxa"/>
            <w:tcBorders>
              <w:top w:val="nil"/>
              <w:left w:val="single" w:sz="4" w:space="0" w:color="auto"/>
              <w:bottom w:val="single" w:sz="4" w:space="0" w:color="auto"/>
              <w:right w:val="single" w:sz="4" w:space="0" w:color="auto"/>
            </w:tcBorders>
          </w:tcPr>
          <w:p w14:paraId="3FFDB11F" w14:textId="77777777" w:rsidR="00AA4878" w:rsidRDefault="00AA4878" w:rsidP="00AA4878">
            <w:pPr>
              <w:spacing w:before="60" w:after="60"/>
              <w:rPr>
                <w:rFonts w:cs="Arial"/>
                <w:color w:val="000000"/>
                <w:lang w:eastAsia="en-AU"/>
              </w:rPr>
            </w:pPr>
            <w:r>
              <w:rPr>
                <w:rFonts w:cs="Arial"/>
                <w:color w:val="000000"/>
                <w:lang w:eastAsia="en-AU"/>
              </w:rPr>
              <w:t>MEM15004B</w:t>
            </w:r>
          </w:p>
        </w:tc>
        <w:tc>
          <w:tcPr>
            <w:tcW w:w="6708" w:type="dxa"/>
            <w:tcBorders>
              <w:top w:val="nil"/>
              <w:left w:val="nil"/>
              <w:bottom w:val="single" w:sz="4" w:space="0" w:color="auto"/>
              <w:right w:val="single" w:sz="4" w:space="0" w:color="auto"/>
            </w:tcBorders>
          </w:tcPr>
          <w:p w14:paraId="0280D732" w14:textId="77777777" w:rsidR="00AA4878" w:rsidRPr="00AA4878" w:rsidRDefault="00AA4878" w:rsidP="00AA4878">
            <w:pPr>
              <w:spacing w:before="60" w:after="60"/>
              <w:rPr>
                <w:rFonts w:cs="Arial"/>
                <w:color w:val="000000"/>
                <w:lang w:eastAsia="en-AU"/>
              </w:rPr>
            </w:pPr>
            <w:r w:rsidRPr="00AA4878">
              <w:rPr>
                <w:rFonts w:cs="Arial"/>
                <w:color w:val="000000"/>
                <w:lang w:eastAsia="en-AU"/>
              </w:rPr>
              <w:t>Perform inspection</w:t>
            </w:r>
          </w:p>
        </w:tc>
        <w:tc>
          <w:tcPr>
            <w:tcW w:w="1018" w:type="dxa"/>
            <w:tcBorders>
              <w:top w:val="nil"/>
              <w:left w:val="nil"/>
              <w:bottom w:val="single" w:sz="4" w:space="0" w:color="auto"/>
              <w:right w:val="single" w:sz="4" w:space="0" w:color="auto"/>
            </w:tcBorders>
          </w:tcPr>
          <w:p w14:paraId="23CC3FFB"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20</w:t>
            </w:r>
          </w:p>
        </w:tc>
      </w:tr>
      <w:tr w:rsidR="00AA4878" w:rsidRPr="00617B7F" w14:paraId="5C87C5C8" w14:textId="77777777" w:rsidTr="00653D6F">
        <w:trPr>
          <w:trHeight w:val="285"/>
        </w:trPr>
        <w:tc>
          <w:tcPr>
            <w:tcW w:w="2014" w:type="dxa"/>
            <w:tcBorders>
              <w:top w:val="nil"/>
              <w:left w:val="single" w:sz="4" w:space="0" w:color="auto"/>
              <w:bottom w:val="single" w:sz="4" w:space="0" w:color="auto"/>
              <w:right w:val="single" w:sz="4" w:space="0" w:color="auto"/>
            </w:tcBorders>
          </w:tcPr>
          <w:p w14:paraId="5BB1FD1E" w14:textId="77777777" w:rsidR="00AA4878" w:rsidRDefault="00AA4878" w:rsidP="00AA4878">
            <w:pPr>
              <w:spacing w:before="60" w:after="60"/>
              <w:rPr>
                <w:rFonts w:cs="Arial"/>
                <w:color w:val="000000"/>
                <w:lang w:eastAsia="en-AU"/>
              </w:rPr>
            </w:pPr>
            <w:r>
              <w:rPr>
                <w:rFonts w:cs="Arial"/>
                <w:color w:val="000000"/>
                <w:lang w:eastAsia="en-AU"/>
              </w:rPr>
              <w:t>MEM16012A</w:t>
            </w:r>
          </w:p>
        </w:tc>
        <w:tc>
          <w:tcPr>
            <w:tcW w:w="6708" w:type="dxa"/>
            <w:tcBorders>
              <w:top w:val="nil"/>
              <w:left w:val="nil"/>
              <w:bottom w:val="single" w:sz="4" w:space="0" w:color="auto"/>
              <w:right w:val="single" w:sz="4" w:space="0" w:color="auto"/>
            </w:tcBorders>
          </w:tcPr>
          <w:p w14:paraId="564860E8" w14:textId="77777777" w:rsidR="00AA4878" w:rsidRPr="00AA4878" w:rsidRDefault="00AA4878" w:rsidP="00AA4878">
            <w:pPr>
              <w:spacing w:before="60" w:after="60"/>
              <w:rPr>
                <w:rFonts w:cs="Arial"/>
                <w:color w:val="000000"/>
                <w:lang w:eastAsia="en-AU"/>
              </w:rPr>
            </w:pPr>
            <w:r w:rsidRPr="00AA4878">
              <w:rPr>
                <w:rFonts w:cs="Arial"/>
                <w:color w:val="000000"/>
                <w:lang w:eastAsia="en-AU"/>
              </w:rPr>
              <w:t>Interpret technical specifications and manuals</w:t>
            </w:r>
          </w:p>
        </w:tc>
        <w:tc>
          <w:tcPr>
            <w:tcW w:w="1018" w:type="dxa"/>
            <w:tcBorders>
              <w:top w:val="nil"/>
              <w:left w:val="nil"/>
              <w:bottom w:val="single" w:sz="4" w:space="0" w:color="auto"/>
              <w:right w:val="single" w:sz="4" w:space="0" w:color="auto"/>
            </w:tcBorders>
          </w:tcPr>
          <w:p w14:paraId="31BA8B89"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40</w:t>
            </w:r>
          </w:p>
        </w:tc>
      </w:tr>
      <w:tr w:rsidR="00AA4878" w:rsidRPr="00617B7F" w14:paraId="133443F6" w14:textId="77777777" w:rsidTr="008A45A7">
        <w:trPr>
          <w:trHeight w:val="285"/>
        </w:trPr>
        <w:tc>
          <w:tcPr>
            <w:tcW w:w="2014" w:type="dxa"/>
            <w:tcBorders>
              <w:top w:val="nil"/>
              <w:left w:val="single" w:sz="4" w:space="0" w:color="auto"/>
              <w:bottom w:val="single" w:sz="4" w:space="0" w:color="auto"/>
              <w:right w:val="single" w:sz="4" w:space="0" w:color="auto"/>
            </w:tcBorders>
            <w:vAlign w:val="bottom"/>
          </w:tcPr>
          <w:p w14:paraId="5FBB80A4" w14:textId="77777777" w:rsidR="00AA4878" w:rsidRDefault="00AA4878" w:rsidP="00AA4878">
            <w:pPr>
              <w:spacing w:before="60" w:after="60"/>
              <w:rPr>
                <w:rFonts w:cs="Arial"/>
                <w:color w:val="000000"/>
                <w:lang w:eastAsia="en-AU"/>
              </w:rPr>
            </w:pPr>
            <w:r>
              <w:rPr>
                <w:rFonts w:cs="Arial"/>
                <w:color w:val="000000"/>
                <w:lang w:eastAsia="en-AU"/>
              </w:rPr>
              <w:t>MSS405041A</w:t>
            </w:r>
          </w:p>
        </w:tc>
        <w:tc>
          <w:tcPr>
            <w:tcW w:w="6708" w:type="dxa"/>
            <w:tcBorders>
              <w:top w:val="nil"/>
              <w:left w:val="nil"/>
              <w:bottom w:val="single" w:sz="4" w:space="0" w:color="auto"/>
              <w:right w:val="single" w:sz="4" w:space="0" w:color="auto"/>
            </w:tcBorders>
          </w:tcPr>
          <w:p w14:paraId="3742FE80" w14:textId="77777777" w:rsidR="00AA4878" w:rsidRPr="00AA4878" w:rsidRDefault="00AA4878" w:rsidP="00AA4878">
            <w:pPr>
              <w:spacing w:before="60" w:after="60"/>
              <w:rPr>
                <w:rFonts w:cs="Arial"/>
                <w:color w:val="000000"/>
                <w:lang w:eastAsia="en-AU"/>
              </w:rPr>
            </w:pPr>
            <w:r w:rsidRPr="00AA4878">
              <w:rPr>
                <w:rFonts w:cs="Arial"/>
                <w:color w:val="000000"/>
                <w:lang w:eastAsia="en-AU"/>
              </w:rPr>
              <w:t>Implement improvement systems in an organisation</w:t>
            </w:r>
          </w:p>
        </w:tc>
        <w:tc>
          <w:tcPr>
            <w:tcW w:w="1018" w:type="dxa"/>
            <w:tcBorders>
              <w:top w:val="nil"/>
              <w:left w:val="nil"/>
              <w:bottom w:val="single" w:sz="4" w:space="0" w:color="auto"/>
              <w:right w:val="single" w:sz="4" w:space="0" w:color="auto"/>
            </w:tcBorders>
          </w:tcPr>
          <w:p w14:paraId="202A560F" w14:textId="77777777" w:rsidR="00AA4878" w:rsidRPr="00AA4878" w:rsidRDefault="00AA4878" w:rsidP="00AA4878">
            <w:pPr>
              <w:spacing w:before="60" w:after="60"/>
              <w:jc w:val="center"/>
              <w:rPr>
                <w:rFonts w:cs="Arial"/>
                <w:color w:val="000000"/>
                <w:lang w:eastAsia="en-AU"/>
              </w:rPr>
            </w:pPr>
            <w:r w:rsidRPr="00AA4878">
              <w:rPr>
                <w:rFonts w:cs="Arial"/>
                <w:color w:val="000000"/>
                <w:lang w:eastAsia="en-AU"/>
              </w:rPr>
              <w:t>60</w:t>
            </w:r>
          </w:p>
        </w:tc>
      </w:tr>
      <w:tr w:rsidR="00C17C29" w:rsidRPr="00617B7F" w14:paraId="2D554B10" w14:textId="77777777" w:rsidTr="00653D6F">
        <w:trPr>
          <w:trHeight w:val="255"/>
        </w:trPr>
        <w:tc>
          <w:tcPr>
            <w:tcW w:w="2014" w:type="dxa"/>
            <w:tcBorders>
              <w:top w:val="nil"/>
              <w:left w:val="single" w:sz="4" w:space="0" w:color="auto"/>
              <w:bottom w:val="single" w:sz="4" w:space="0" w:color="auto"/>
              <w:right w:val="single" w:sz="4" w:space="0" w:color="auto"/>
            </w:tcBorders>
          </w:tcPr>
          <w:p w14:paraId="571FE4EB" w14:textId="77777777" w:rsidR="00C17C29" w:rsidRPr="003016BA" w:rsidRDefault="00C17C29" w:rsidP="00653D6F">
            <w:pPr>
              <w:spacing w:before="60" w:after="60"/>
              <w:rPr>
                <w:rFonts w:cs="Arial"/>
                <w:lang w:eastAsia="en-AU"/>
              </w:rPr>
            </w:pPr>
            <w:r w:rsidRPr="003016BA">
              <w:rPr>
                <w:rFonts w:cs="Arial"/>
                <w:lang w:eastAsia="en-AU"/>
              </w:rPr>
              <w:t> </w:t>
            </w:r>
          </w:p>
        </w:tc>
        <w:tc>
          <w:tcPr>
            <w:tcW w:w="6708" w:type="dxa"/>
            <w:tcBorders>
              <w:top w:val="nil"/>
              <w:left w:val="nil"/>
              <w:bottom w:val="single" w:sz="4" w:space="0" w:color="auto"/>
              <w:right w:val="single" w:sz="4" w:space="0" w:color="auto"/>
            </w:tcBorders>
          </w:tcPr>
          <w:p w14:paraId="7D9E002E" w14:textId="77777777" w:rsidR="00C17C29" w:rsidRPr="003016BA" w:rsidRDefault="00C17C29" w:rsidP="00653D6F">
            <w:pPr>
              <w:spacing w:before="60" w:after="60"/>
              <w:jc w:val="right"/>
              <w:rPr>
                <w:rFonts w:cs="Arial"/>
                <w:b/>
                <w:bCs/>
                <w:lang w:eastAsia="en-AU"/>
              </w:rPr>
            </w:pPr>
            <w:r w:rsidRPr="003016BA">
              <w:rPr>
                <w:rFonts w:cs="Arial"/>
                <w:b/>
                <w:bCs/>
                <w:lang w:eastAsia="en-AU"/>
              </w:rPr>
              <w:t>Total</w:t>
            </w:r>
          </w:p>
        </w:tc>
        <w:tc>
          <w:tcPr>
            <w:tcW w:w="1018" w:type="dxa"/>
            <w:tcBorders>
              <w:top w:val="nil"/>
              <w:left w:val="nil"/>
              <w:bottom w:val="single" w:sz="4" w:space="0" w:color="auto"/>
              <w:right w:val="single" w:sz="4" w:space="0" w:color="auto"/>
            </w:tcBorders>
          </w:tcPr>
          <w:p w14:paraId="3179EBBC" w14:textId="77777777" w:rsidR="00C17C29" w:rsidRPr="003016BA" w:rsidRDefault="00C17C29" w:rsidP="00653D6F">
            <w:pPr>
              <w:spacing w:before="60" w:after="60"/>
              <w:jc w:val="center"/>
              <w:rPr>
                <w:rFonts w:cs="Arial"/>
                <w:b/>
                <w:bCs/>
                <w:lang w:eastAsia="en-AU"/>
              </w:rPr>
            </w:pPr>
            <w:r w:rsidRPr="003016BA">
              <w:rPr>
                <w:rFonts w:cs="Arial"/>
                <w:b/>
                <w:bCs/>
                <w:lang w:eastAsia="en-AU"/>
              </w:rPr>
              <w:t>395</w:t>
            </w:r>
          </w:p>
        </w:tc>
      </w:tr>
    </w:tbl>
    <w:p w14:paraId="3C2D6E65" w14:textId="77777777" w:rsidR="00C17C29" w:rsidRPr="00B360CA" w:rsidRDefault="00C17C29" w:rsidP="00653D6F">
      <w:pPr>
        <w:pStyle w:val="Head1"/>
      </w:pPr>
    </w:p>
    <w:p w14:paraId="35F0DA68" w14:textId="77777777" w:rsidR="00220183" w:rsidRDefault="00220183" w:rsidP="004A42F4">
      <w:pPr>
        <w:pStyle w:val="Head1"/>
      </w:pPr>
      <w:bookmarkStart w:id="17" w:name="_Toc320801626"/>
      <w:bookmarkStart w:id="18" w:name="contactsandlinks"/>
    </w:p>
    <w:p w14:paraId="73F786B8" w14:textId="77777777" w:rsidR="000B77D9" w:rsidRDefault="000B77D9">
      <w:pPr>
        <w:rPr>
          <w:b/>
          <w:caps/>
          <w:sz w:val="22"/>
        </w:rPr>
      </w:pPr>
      <w:r>
        <w:br w:type="page"/>
      </w:r>
    </w:p>
    <w:p w14:paraId="79F830DC" w14:textId="77777777" w:rsidR="00C17C29" w:rsidRDefault="00C17C29" w:rsidP="004A42F4">
      <w:pPr>
        <w:pStyle w:val="Head1"/>
      </w:pPr>
      <w:r>
        <w:lastRenderedPageBreak/>
        <w:t>CONTACTS AND LINKS</w:t>
      </w:r>
      <w:bookmarkEnd w:id="17"/>
    </w:p>
    <w:bookmarkEnd w:id="18"/>
    <w:p w14:paraId="4177570A" w14:textId="77777777" w:rsidR="00C17C29" w:rsidRDefault="00C17C29"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3544"/>
        <w:gridCol w:w="3543"/>
      </w:tblGrid>
      <w:tr w:rsidR="00C17C29" w:rsidRPr="00B463DC" w14:paraId="7DA17ECB" w14:textId="77777777" w:rsidTr="00BF1761">
        <w:tc>
          <w:tcPr>
            <w:tcW w:w="9747" w:type="dxa"/>
            <w:gridSpan w:val="3"/>
            <w:shd w:val="clear" w:color="auto" w:fill="F2F2F2"/>
            <w:vAlign w:val="center"/>
          </w:tcPr>
          <w:p w14:paraId="1A5302DC" w14:textId="77777777" w:rsidR="00C17C29" w:rsidRPr="00B463DC" w:rsidRDefault="00C17C29" w:rsidP="00B5693D">
            <w:pPr>
              <w:spacing w:before="120" w:after="120"/>
              <w:rPr>
                <w:b/>
              </w:rPr>
            </w:pPr>
            <w:r w:rsidRPr="00B463DC">
              <w:rPr>
                <w:b/>
              </w:rPr>
              <w:t>Industry Skills Council (ISC)</w:t>
            </w:r>
          </w:p>
        </w:tc>
      </w:tr>
      <w:tr w:rsidR="00C17C29" w:rsidRPr="00B463DC" w14:paraId="76A8A730" w14:textId="77777777" w:rsidTr="00BF1761">
        <w:tc>
          <w:tcPr>
            <w:tcW w:w="2660" w:type="dxa"/>
          </w:tcPr>
          <w:p w14:paraId="378A3FE3" w14:textId="77777777" w:rsidR="00C17C29" w:rsidRPr="00344F2D" w:rsidRDefault="00C17C29" w:rsidP="00B5693D">
            <w:pPr>
              <w:spacing w:before="120" w:after="120"/>
            </w:pPr>
            <w:r w:rsidRPr="00344F2D">
              <w:rPr>
                <w:rFonts w:cs="Arial"/>
              </w:rPr>
              <w:t xml:space="preserve">Manufacturing Skills </w:t>
            </w:r>
            <w:smartTag w:uri="urn:schemas-microsoft-com:office:smarttags" w:element="place">
              <w:smartTag w:uri="urn:schemas-microsoft-com:office:smarttags" w:element="country-region">
                <w:r w:rsidRPr="00344F2D">
                  <w:rPr>
                    <w:rFonts w:cs="Arial"/>
                  </w:rPr>
                  <w:t>Australia</w:t>
                </w:r>
              </w:smartTag>
            </w:smartTag>
          </w:p>
        </w:tc>
        <w:tc>
          <w:tcPr>
            <w:tcW w:w="3544" w:type="dxa"/>
          </w:tcPr>
          <w:p w14:paraId="4DC1B0F8" w14:textId="77777777" w:rsidR="00C17C29" w:rsidRPr="00B463DC" w:rsidRDefault="00C17C29" w:rsidP="002B3211">
            <w:pPr>
              <w:spacing w:before="120" w:after="120"/>
            </w:pPr>
            <w:r w:rsidRPr="00B463DC">
              <w:t xml:space="preserve">This ISC is responsible for developing this </w:t>
            </w:r>
            <w:r>
              <w:rPr>
                <w:b/>
              </w:rPr>
              <w:t xml:space="preserve">MSA07 Version </w:t>
            </w:r>
            <w:r w:rsidR="002B3211">
              <w:rPr>
                <w:b/>
              </w:rPr>
              <w:t>8</w:t>
            </w:r>
            <w:r w:rsidR="0003274D">
              <w:rPr>
                <w:b/>
              </w:rPr>
              <w:t>.2</w:t>
            </w:r>
            <w:r>
              <w:rPr>
                <w:b/>
              </w:rPr>
              <w:t xml:space="preserve"> Manufacturing Training Package</w:t>
            </w:r>
            <w:r w:rsidRPr="00B463DC">
              <w:t xml:space="preserve"> and can be contacted for further information.  You can also source copies of the Training Package and support material.</w:t>
            </w:r>
          </w:p>
        </w:tc>
        <w:tc>
          <w:tcPr>
            <w:tcW w:w="3543" w:type="dxa"/>
          </w:tcPr>
          <w:p w14:paraId="1AAEFB34" w14:textId="77777777" w:rsidR="00C17C29" w:rsidRPr="00B463DC" w:rsidRDefault="00C17C29" w:rsidP="00B5693D">
            <w:pPr>
              <w:spacing w:before="120"/>
            </w:pPr>
            <w:r w:rsidRPr="00B463DC">
              <w:t>Address:</w:t>
            </w:r>
            <w:r>
              <w:rPr>
                <w:rFonts w:cs="Arial"/>
              </w:rPr>
              <w:t xml:space="preserve"> </w:t>
            </w:r>
            <w:smartTag w:uri="urn:schemas-microsoft-com:office:smarttags" w:element="address">
              <w:smartTag w:uri="urn:schemas-microsoft-com:office:smarttags" w:element="Street">
                <w:r>
                  <w:rPr>
                    <w:rFonts w:cs="Arial"/>
                  </w:rPr>
                  <w:t>PO Box 289, North</w:t>
                </w:r>
              </w:smartTag>
              <w:r>
                <w:rPr>
                  <w:rFonts w:cs="Arial"/>
                </w:rPr>
                <w:t xml:space="preserve"> </w:t>
              </w:r>
              <w:smartTag w:uri="urn:schemas-microsoft-com:office:smarttags" w:element="City">
                <w:r>
                  <w:rPr>
                    <w:rFonts w:cs="Arial"/>
                  </w:rPr>
                  <w:t>Sydney</w:t>
                </w:r>
              </w:smartTag>
            </w:smartTag>
            <w:r>
              <w:rPr>
                <w:rFonts w:cs="Arial"/>
              </w:rPr>
              <w:t>, NSW</w:t>
            </w:r>
            <w:r>
              <w:rPr>
                <w:rFonts w:cs="Arial"/>
                <w:b/>
              </w:rPr>
              <w:t xml:space="preserve">, </w:t>
            </w:r>
            <w:r>
              <w:rPr>
                <w:rFonts w:cs="Arial"/>
              </w:rPr>
              <w:t xml:space="preserve">2089. </w:t>
            </w:r>
          </w:p>
          <w:p w14:paraId="45E7BCF4" w14:textId="77777777" w:rsidR="00C17C29" w:rsidRPr="00B463DC" w:rsidRDefault="00C17C29" w:rsidP="00B5693D">
            <w:r w:rsidRPr="00B463DC">
              <w:t>Phone/fax:</w:t>
            </w:r>
            <w:r>
              <w:rPr>
                <w:rFonts w:cs="Arial"/>
              </w:rPr>
              <w:t xml:space="preserve"> 02 9955 5500/ </w:t>
            </w:r>
            <w:r>
              <w:rPr>
                <w:rFonts w:cs="Arial"/>
              </w:rPr>
              <w:br/>
              <w:t>02 9955 8044.</w:t>
            </w:r>
          </w:p>
          <w:p w14:paraId="6648A5EB" w14:textId="77777777" w:rsidR="00C17C29" w:rsidRPr="00B463DC" w:rsidRDefault="00C17C29" w:rsidP="00B5693D">
            <w:r w:rsidRPr="00B463DC">
              <w:t>Email:</w:t>
            </w:r>
            <w:r>
              <w:t xml:space="preserve"> </w:t>
            </w:r>
            <w:hyperlink r:id="rId15" w:history="1">
              <w:r w:rsidRPr="003649CC">
                <w:rPr>
                  <w:rStyle w:val="Hyperlink"/>
                </w:rPr>
                <w:t>info@mskills.com.au</w:t>
              </w:r>
            </w:hyperlink>
          </w:p>
          <w:p w14:paraId="0C121AF1" w14:textId="77777777" w:rsidR="00C17C29" w:rsidRDefault="00C17C29" w:rsidP="00B5693D">
            <w:r w:rsidRPr="00B463DC">
              <w:t>Web:</w:t>
            </w:r>
            <w:r>
              <w:t xml:space="preserve"> </w:t>
            </w:r>
            <w:hyperlink r:id="rId16" w:history="1">
              <w:r>
                <w:rPr>
                  <w:rStyle w:val="Hyperlink"/>
                  <w:rFonts w:cs="Arial"/>
                  <w:szCs w:val="18"/>
                </w:rPr>
                <w:t>http://www.mskills.com.au/</w:t>
              </w:r>
            </w:hyperlink>
          </w:p>
          <w:p w14:paraId="2DA0389D" w14:textId="77777777" w:rsidR="00C17C29" w:rsidRPr="00B463DC" w:rsidRDefault="00C17C29" w:rsidP="00B5693D">
            <w:pPr>
              <w:spacing w:before="120" w:after="120"/>
            </w:pPr>
          </w:p>
        </w:tc>
      </w:tr>
      <w:tr w:rsidR="00C17C29" w:rsidRPr="00B463DC" w14:paraId="370176B4" w14:textId="77777777" w:rsidTr="00BF1761">
        <w:tc>
          <w:tcPr>
            <w:tcW w:w="9747" w:type="dxa"/>
            <w:gridSpan w:val="3"/>
            <w:shd w:val="clear" w:color="auto" w:fill="F2F2F2"/>
            <w:vAlign w:val="center"/>
          </w:tcPr>
          <w:p w14:paraId="3F22D991" w14:textId="77777777" w:rsidR="00C17C29" w:rsidRPr="00B463DC" w:rsidRDefault="00C17C29" w:rsidP="00B5693D">
            <w:pPr>
              <w:spacing w:before="120" w:after="120"/>
              <w:rPr>
                <w:b/>
              </w:rPr>
            </w:pPr>
            <w:r w:rsidRPr="00B463DC">
              <w:rPr>
                <w:b/>
              </w:rPr>
              <w:t xml:space="preserve">National Register for VET in </w:t>
            </w:r>
            <w:smartTag w:uri="urn:schemas-microsoft-com:office:smarttags" w:element="place">
              <w:smartTag w:uri="urn:schemas-microsoft-com:office:smarttags" w:element="country-region">
                <w:r w:rsidRPr="00B463DC">
                  <w:rPr>
                    <w:b/>
                  </w:rPr>
                  <w:t>Australia</w:t>
                </w:r>
              </w:smartTag>
            </w:smartTag>
          </w:p>
        </w:tc>
      </w:tr>
      <w:tr w:rsidR="00C17C29" w:rsidRPr="00B463DC" w14:paraId="508C9144" w14:textId="77777777" w:rsidTr="00BF1761">
        <w:tc>
          <w:tcPr>
            <w:tcW w:w="2660" w:type="dxa"/>
          </w:tcPr>
          <w:p w14:paraId="4E33A7DD" w14:textId="77777777" w:rsidR="00C17C29" w:rsidRPr="00B463DC" w:rsidRDefault="00C17C29" w:rsidP="00BF1761">
            <w:pPr>
              <w:spacing w:before="120" w:after="120"/>
              <w:ind w:left="720" w:right="-98" w:hanging="720"/>
            </w:pPr>
            <w:r w:rsidRPr="00B463DC">
              <w:t>Training.gov.au (TGA)</w:t>
            </w:r>
          </w:p>
        </w:tc>
        <w:tc>
          <w:tcPr>
            <w:tcW w:w="3544" w:type="dxa"/>
          </w:tcPr>
          <w:p w14:paraId="2EBBA646" w14:textId="77777777" w:rsidR="00C17C29" w:rsidRPr="00B463DC" w:rsidRDefault="00C17C29" w:rsidP="00B5693D">
            <w:pPr>
              <w:spacing w:before="120" w:after="120"/>
            </w:pPr>
            <w:r w:rsidRPr="00B463DC">
              <w:t>TGA is the Australian governments’ official National Register of information on Training Packages, qualifications, courses, units of competency and RTOs.</w:t>
            </w:r>
          </w:p>
        </w:tc>
        <w:tc>
          <w:tcPr>
            <w:tcW w:w="3543" w:type="dxa"/>
          </w:tcPr>
          <w:p w14:paraId="6FE68EDD" w14:textId="77777777" w:rsidR="00C17C29" w:rsidRDefault="00AC57AF" w:rsidP="00B5693D">
            <w:pPr>
              <w:spacing w:before="120" w:after="120"/>
            </w:pPr>
            <w:hyperlink r:id="rId17" w:history="1">
              <w:r w:rsidR="00C17C29" w:rsidRPr="00BB5A0B">
                <w:rPr>
                  <w:rStyle w:val="Hyperlink"/>
                </w:rPr>
                <w:t>www.training.gov.au</w:t>
              </w:r>
            </w:hyperlink>
          </w:p>
          <w:p w14:paraId="7B03A067" w14:textId="77777777" w:rsidR="00C17C29" w:rsidRDefault="00C17C29" w:rsidP="00B5693D">
            <w:pPr>
              <w:spacing w:before="120" w:after="120"/>
            </w:pPr>
            <w:r w:rsidRPr="00B463DC">
              <w:t xml:space="preserve"> </w:t>
            </w:r>
          </w:p>
          <w:p w14:paraId="552D93D1" w14:textId="77777777" w:rsidR="00C17C29" w:rsidRPr="00B463DC" w:rsidRDefault="00C17C29" w:rsidP="00B5693D">
            <w:pPr>
              <w:spacing w:before="120" w:after="120"/>
            </w:pPr>
          </w:p>
        </w:tc>
      </w:tr>
      <w:tr w:rsidR="00C17C29" w:rsidRPr="00B463DC" w14:paraId="134A36F4" w14:textId="77777777" w:rsidTr="00BF1761">
        <w:tc>
          <w:tcPr>
            <w:tcW w:w="9747" w:type="dxa"/>
            <w:gridSpan w:val="3"/>
            <w:shd w:val="clear" w:color="auto" w:fill="F2F2F2"/>
            <w:vAlign w:val="center"/>
          </w:tcPr>
          <w:p w14:paraId="3BADBD76" w14:textId="77777777" w:rsidR="00C17C29" w:rsidRPr="00B463DC" w:rsidRDefault="00C17C29" w:rsidP="00B5693D">
            <w:pPr>
              <w:spacing w:before="120" w:after="120"/>
              <w:rPr>
                <w:b/>
              </w:rPr>
            </w:pPr>
            <w:r w:rsidRPr="00B463DC">
              <w:rPr>
                <w:b/>
              </w:rPr>
              <w:t>Australian Government</w:t>
            </w:r>
          </w:p>
        </w:tc>
      </w:tr>
      <w:tr w:rsidR="00C17C29" w:rsidRPr="00B463DC" w14:paraId="0D2A7DBD" w14:textId="77777777" w:rsidTr="00BF1761">
        <w:tc>
          <w:tcPr>
            <w:tcW w:w="2660" w:type="dxa"/>
          </w:tcPr>
          <w:p w14:paraId="212AF560" w14:textId="77777777" w:rsidR="0003274D" w:rsidRDefault="0003274D" w:rsidP="0003274D">
            <w:pPr>
              <w:spacing w:before="120" w:after="120"/>
            </w:pPr>
            <w:r>
              <w:rPr>
                <w:rFonts w:ascii="Tahoma" w:hAnsi="Tahoma" w:cs="Tahoma"/>
                <w:color w:val="353743"/>
              </w:rPr>
              <w:t>The Department of Industry, Innovation, Climate Change, Science, Research and Tertiary Education</w:t>
            </w:r>
            <w:r>
              <w:t xml:space="preserve"> </w:t>
            </w:r>
          </w:p>
          <w:p w14:paraId="08142956" w14:textId="77777777" w:rsidR="00C17C29" w:rsidRPr="00B463DC" w:rsidRDefault="00C17C29" w:rsidP="00B5693D">
            <w:pPr>
              <w:spacing w:before="120" w:after="120"/>
            </w:pPr>
          </w:p>
        </w:tc>
        <w:tc>
          <w:tcPr>
            <w:tcW w:w="3544" w:type="dxa"/>
          </w:tcPr>
          <w:p w14:paraId="08828A55" w14:textId="77777777" w:rsidR="00C17C29" w:rsidRPr="00B463DC" w:rsidRDefault="0003274D" w:rsidP="00B5693D">
            <w:pPr>
              <w:spacing w:before="120" w:after="120"/>
            </w:pPr>
            <w:r>
              <w:t xml:space="preserve">DIICCSRTE provides a range of services and resources to assist in delivery of Training Packages. Search the DIICCSRTE website for links to a range of relevant resources and publications.  </w:t>
            </w:r>
          </w:p>
        </w:tc>
        <w:tc>
          <w:tcPr>
            <w:tcW w:w="3543" w:type="dxa"/>
          </w:tcPr>
          <w:p w14:paraId="13019A4D" w14:textId="77777777" w:rsidR="0003274D" w:rsidRDefault="00AC57AF" w:rsidP="0003274D">
            <w:pPr>
              <w:spacing w:before="120" w:after="120"/>
            </w:pPr>
            <w:hyperlink r:id="rId18" w:history="1">
              <w:r w:rsidR="0003274D" w:rsidRPr="00ED541A">
                <w:rPr>
                  <w:rStyle w:val="Hyperlink"/>
                </w:rPr>
                <w:t>http://www.innovation.gov.au/pages/default.aspx</w:t>
              </w:r>
            </w:hyperlink>
          </w:p>
          <w:p w14:paraId="3F893106" w14:textId="77777777" w:rsidR="00C17C29" w:rsidRPr="00B463DC" w:rsidRDefault="00C17C29" w:rsidP="00B5693D">
            <w:pPr>
              <w:spacing w:before="120" w:after="120"/>
            </w:pPr>
          </w:p>
        </w:tc>
      </w:tr>
      <w:tr w:rsidR="00C17C29" w:rsidRPr="00B463DC" w14:paraId="05F8951C" w14:textId="77777777" w:rsidTr="00BF1761">
        <w:tc>
          <w:tcPr>
            <w:tcW w:w="9747" w:type="dxa"/>
            <w:gridSpan w:val="3"/>
            <w:shd w:val="clear" w:color="auto" w:fill="F2F2F2"/>
            <w:vAlign w:val="center"/>
          </w:tcPr>
          <w:p w14:paraId="322664DF" w14:textId="77777777" w:rsidR="00C17C29" w:rsidRPr="00B463DC" w:rsidRDefault="00C17C29" w:rsidP="00B5693D">
            <w:pPr>
              <w:spacing w:before="120" w:after="120"/>
              <w:rPr>
                <w:b/>
              </w:rPr>
            </w:pPr>
            <w:r w:rsidRPr="00B463DC">
              <w:rPr>
                <w:b/>
              </w:rPr>
              <w:t>State Government</w:t>
            </w:r>
          </w:p>
        </w:tc>
      </w:tr>
      <w:tr w:rsidR="00C17C29" w:rsidRPr="00B463DC" w14:paraId="37FFF3A3" w14:textId="77777777" w:rsidTr="00BF1761">
        <w:trPr>
          <w:trHeight w:val="70"/>
        </w:trPr>
        <w:tc>
          <w:tcPr>
            <w:tcW w:w="2660" w:type="dxa"/>
          </w:tcPr>
          <w:p w14:paraId="2C7CFB56" w14:textId="77777777" w:rsidR="00C17C29" w:rsidRPr="00605007" w:rsidRDefault="00C17C29" w:rsidP="0056496D">
            <w:pPr>
              <w:spacing w:before="120" w:after="120"/>
            </w:pPr>
            <w:r w:rsidRPr="00605007">
              <w:t>Department of Education and Early Childhood Development</w:t>
            </w:r>
          </w:p>
          <w:p w14:paraId="51C2D381" w14:textId="77777777" w:rsidR="00C17C29" w:rsidRPr="00882A8A" w:rsidRDefault="00C17C29" w:rsidP="0056496D">
            <w:pPr>
              <w:spacing w:before="120" w:after="120"/>
              <w:rPr>
                <w:color w:val="000000"/>
              </w:rPr>
            </w:pPr>
            <w:r w:rsidRPr="00605007">
              <w:t>Higher Education and Skills Group</w:t>
            </w:r>
          </w:p>
        </w:tc>
        <w:tc>
          <w:tcPr>
            <w:tcW w:w="3544" w:type="dxa"/>
          </w:tcPr>
          <w:p w14:paraId="3A38DDB8" w14:textId="77777777" w:rsidR="00C17C29" w:rsidRPr="00B463DC" w:rsidRDefault="00C17C29" w:rsidP="00B5693D">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3543" w:type="dxa"/>
          </w:tcPr>
          <w:p w14:paraId="329EBE3A" w14:textId="77777777" w:rsidR="00C17C29" w:rsidRDefault="00C17C29" w:rsidP="0056496D">
            <w:pPr>
              <w:spacing w:before="120" w:after="120"/>
            </w:pPr>
            <w:r>
              <w:t>General information:</w:t>
            </w:r>
          </w:p>
          <w:p w14:paraId="0EF47D82" w14:textId="77777777" w:rsidR="00C17C29" w:rsidRDefault="00AC57AF" w:rsidP="0056496D">
            <w:pPr>
              <w:spacing w:before="120" w:after="120"/>
            </w:pPr>
            <w:hyperlink r:id="rId19" w:history="1">
              <w:r w:rsidR="00C17C29" w:rsidRPr="007F7287">
                <w:rPr>
                  <w:rStyle w:val="Hyperlink"/>
                </w:rPr>
                <w:t>www.skills.vic.gov.au</w:t>
              </w:r>
            </w:hyperlink>
          </w:p>
          <w:p w14:paraId="547F8DD0" w14:textId="77777777" w:rsidR="00C17C29" w:rsidRDefault="00C17C29" w:rsidP="0056496D">
            <w:pPr>
              <w:spacing w:before="120" w:after="120"/>
            </w:pPr>
            <w:r>
              <w:t>Approved Training Schemes:</w:t>
            </w:r>
          </w:p>
          <w:p w14:paraId="3C703722" w14:textId="77777777" w:rsidR="00C17C29" w:rsidRPr="00B463DC" w:rsidRDefault="00AC57AF" w:rsidP="00B5693D">
            <w:pPr>
              <w:spacing w:before="120" w:after="120"/>
            </w:pPr>
            <w:hyperlink r:id="rId20" w:history="1">
              <w:r w:rsidR="00C17C29" w:rsidRPr="007F7287">
                <w:rPr>
                  <w:rStyle w:val="Hyperlink"/>
                  <w:rFonts w:ascii="Helv" w:hAnsi="Helv" w:cs="Helv"/>
                  <w:lang w:eastAsia="en-AU"/>
                </w:rPr>
                <w:t>http://www.skills.vic.gov.au/corporate/publications/brochures-and-fact-sheets/apprenticeships-and-traineeships-in-victoria-industry-guides</w:t>
              </w:r>
            </w:hyperlink>
          </w:p>
        </w:tc>
      </w:tr>
    </w:tbl>
    <w:p w14:paraId="71327759" w14:textId="77777777" w:rsidR="00BF1761" w:rsidRDefault="00BF1761"/>
    <w:p w14:paraId="381987F2" w14:textId="77777777" w:rsidR="00BF1761" w:rsidRDefault="00BF1761">
      <w:r>
        <w:br w:type="page"/>
      </w:r>
    </w:p>
    <w:p w14:paraId="46811712" w14:textId="77777777" w:rsidR="00BF1761" w:rsidRDefault="00BF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501"/>
        <w:gridCol w:w="3540"/>
      </w:tblGrid>
      <w:tr w:rsidR="00C17C29" w:rsidRPr="00B463DC" w14:paraId="10696B37" w14:textId="77777777" w:rsidTr="00BF1761">
        <w:tc>
          <w:tcPr>
            <w:tcW w:w="9701" w:type="dxa"/>
            <w:gridSpan w:val="3"/>
            <w:shd w:val="clear" w:color="auto" w:fill="F2F2F2"/>
            <w:vAlign w:val="center"/>
          </w:tcPr>
          <w:p w14:paraId="615EE44E" w14:textId="77777777" w:rsidR="00C17C29" w:rsidRPr="00B463DC" w:rsidRDefault="00C17C29" w:rsidP="00B5693D">
            <w:pPr>
              <w:spacing w:before="120" w:after="120"/>
              <w:rPr>
                <w:b/>
              </w:rPr>
            </w:pPr>
            <w:r>
              <w:rPr>
                <w:b/>
              </w:rPr>
              <w:t>C</w:t>
            </w:r>
            <w:r w:rsidRPr="00B463DC">
              <w:rPr>
                <w:b/>
              </w:rPr>
              <w:t>urriculum Maintenance Manager (CMM)</w:t>
            </w:r>
          </w:p>
        </w:tc>
      </w:tr>
      <w:tr w:rsidR="00C17C29" w:rsidRPr="00B463DC" w14:paraId="796AC90A" w14:textId="77777777" w:rsidTr="00BF1761">
        <w:tc>
          <w:tcPr>
            <w:tcW w:w="2660" w:type="dxa"/>
          </w:tcPr>
          <w:p w14:paraId="3742DF85" w14:textId="77777777" w:rsidR="00C17C29" w:rsidRPr="00B463DC" w:rsidRDefault="00C17C29" w:rsidP="00B5693D">
            <w:pPr>
              <w:spacing w:before="120" w:after="120"/>
            </w:pPr>
            <w:r>
              <w:t>General Manufacturing</w:t>
            </w:r>
          </w:p>
        </w:tc>
        <w:tc>
          <w:tcPr>
            <w:tcW w:w="3501" w:type="dxa"/>
          </w:tcPr>
          <w:p w14:paraId="1B85B02F" w14:textId="77777777" w:rsidR="00C17C29" w:rsidRPr="00B463DC" w:rsidRDefault="00C17C29" w:rsidP="00B5693D">
            <w:pPr>
              <w:spacing w:before="120" w:after="120"/>
            </w:pPr>
            <w:r w:rsidRPr="00B463DC">
              <w:t>The CMM service is provided by Executive Officers located within Victorian TAFE institutes on behalf of Skills Victoria.</w:t>
            </w:r>
          </w:p>
        </w:tc>
        <w:tc>
          <w:tcPr>
            <w:tcW w:w="3540" w:type="dxa"/>
          </w:tcPr>
          <w:p w14:paraId="72C4BDC2" w14:textId="77777777" w:rsidR="00C17C29" w:rsidRPr="00B463DC" w:rsidRDefault="000B77D9" w:rsidP="00B5693D">
            <w:pPr>
              <w:spacing w:before="120"/>
            </w:pPr>
            <w:r>
              <w:t>Paul Saunders</w:t>
            </w:r>
          </w:p>
          <w:p w14:paraId="00B0AEA5" w14:textId="77777777" w:rsidR="00C17C29" w:rsidRPr="00B463DC" w:rsidRDefault="00C17C29" w:rsidP="00B5693D">
            <w:r w:rsidRPr="00B463DC">
              <w:t>Address:</w:t>
            </w:r>
            <w:r>
              <w:t xml:space="preserve"> Chisholm Institute, </w:t>
            </w:r>
            <w:smartTag w:uri="urn:schemas-microsoft-com:office:smarttags" w:element="address">
              <w:smartTag w:uri="urn:schemas-microsoft-com:office:smarttags" w:element="Street">
                <w:r>
                  <w:t>PO Box</w:t>
                </w:r>
              </w:smartTag>
              <w:r>
                <w:t xml:space="preserve"> 684</w:t>
              </w:r>
            </w:smartTag>
            <w:r>
              <w:t xml:space="preserve">, Dandenong, Vic. 3175. </w:t>
            </w:r>
          </w:p>
          <w:p w14:paraId="1528AA77" w14:textId="77777777" w:rsidR="00C17C29" w:rsidRPr="00B463DC" w:rsidRDefault="00C17C29" w:rsidP="00B5693D">
            <w:r w:rsidRPr="00B463DC">
              <w:t>Phone/fax:</w:t>
            </w:r>
            <w:r>
              <w:t xml:space="preserve"> </w:t>
            </w:r>
            <w:r w:rsidR="005177B1">
              <w:t xml:space="preserve">03 </w:t>
            </w:r>
            <w:r>
              <w:t xml:space="preserve">9238 8448 / </w:t>
            </w:r>
            <w:r w:rsidR="005177B1">
              <w:br/>
              <w:t xml:space="preserve">03 </w:t>
            </w:r>
            <w:r>
              <w:t>9238 8504</w:t>
            </w:r>
          </w:p>
          <w:p w14:paraId="54204563" w14:textId="77777777" w:rsidR="0003274D" w:rsidRDefault="00C17C29" w:rsidP="0003274D">
            <w:pPr>
              <w:rPr>
                <w:rFonts w:ascii="Calibri" w:hAnsi="Calibri"/>
                <w:color w:val="1F497D"/>
                <w:sz w:val="22"/>
                <w:szCs w:val="22"/>
              </w:rPr>
            </w:pPr>
            <w:r w:rsidRPr="00B463DC">
              <w:t>Email:</w:t>
            </w:r>
            <w:r>
              <w:t xml:space="preserve"> </w:t>
            </w:r>
            <w:hyperlink r:id="rId21" w:history="1">
              <w:r w:rsidR="0003274D">
                <w:rPr>
                  <w:rStyle w:val="Hyperlink"/>
                  <w:rFonts w:ascii="Calibri" w:hAnsi="Calibri"/>
                  <w:sz w:val="22"/>
                  <w:szCs w:val="22"/>
                </w:rPr>
                <w:t>paul.saunders@chisholm.edu.au</w:t>
              </w:r>
            </w:hyperlink>
          </w:p>
          <w:p w14:paraId="7512C81B" w14:textId="77777777" w:rsidR="00C17C29" w:rsidRDefault="00C17C29" w:rsidP="00B5693D">
            <w:r w:rsidRPr="00B463DC">
              <w:t>Web:</w:t>
            </w:r>
            <w:r>
              <w:t xml:space="preserve"> </w:t>
            </w:r>
            <w:hyperlink r:id="rId22" w:history="1">
              <w:r w:rsidRPr="00BB5A0B">
                <w:rPr>
                  <w:rStyle w:val="Hyperlink"/>
                </w:rPr>
                <w:t>http://trainingsupport.skills.vic.gov.au/</w:t>
              </w:r>
            </w:hyperlink>
          </w:p>
          <w:p w14:paraId="6C93B3EF" w14:textId="77777777" w:rsidR="00C17C29" w:rsidRPr="00B463DC" w:rsidRDefault="00C17C29" w:rsidP="00B5693D">
            <w:pPr>
              <w:spacing w:before="120" w:after="120"/>
            </w:pPr>
          </w:p>
        </w:tc>
      </w:tr>
      <w:tr w:rsidR="00C17C29" w:rsidRPr="00B463DC" w14:paraId="356E7B2F" w14:textId="77777777" w:rsidTr="00B5693D">
        <w:tc>
          <w:tcPr>
            <w:tcW w:w="9701" w:type="dxa"/>
            <w:gridSpan w:val="3"/>
            <w:shd w:val="clear" w:color="auto" w:fill="F2F2F2"/>
            <w:vAlign w:val="center"/>
          </w:tcPr>
          <w:p w14:paraId="10AF7028" w14:textId="77777777" w:rsidR="00C17C29" w:rsidRPr="00B463DC" w:rsidRDefault="00C17C29" w:rsidP="00B5693D">
            <w:pPr>
              <w:spacing w:before="120" w:after="120"/>
              <w:rPr>
                <w:b/>
              </w:rPr>
            </w:pPr>
            <w:r w:rsidRPr="00B463DC">
              <w:rPr>
                <w:b/>
              </w:rPr>
              <w:t xml:space="preserve">State </w:t>
            </w:r>
            <w:r>
              <w:rPr>
                <w:b/>
              </w:rPr>
              <w:t xml:space="preserve">VET </w:t>
            </w:r>
            <w:r w:rsidRPr="00B463DC">
              <w:rPr>
                <w:b/>
              </w:rPr>
              <w:t>Regulatory Authority</w:t>
            </w:r>
          </w:p>
        </w:tc>
      </w:tr>
      <w:tr w:rsidR="00C17C29" w:rsidRPr="00B463DC" w14:paraId="0A19F96D" w14:textId="77777777" w:rsidTr="00BF1761">
        <w:tc>
          <w:tcPr>
            <w:tcW w:w="2660" w:type="dxa"/>
          </w:tcPr>
          <w:p w14:paraId="6A788CF1" w14:textId="77777777" w:rsidR="00C17C29" w:rsidRPr="00B463DC" w:rsidRDefault="00C17C29" w:rsidP="00B5693D">
            <w:pPr>
              <w:spacing w:before="120" w:after="120"/>
            </w:pPr>
            <w:r w:rsidRPr="00B463DC">
              <w:t>Victorian Registration and Qualifications Authority (VRQA)</w:t>
            </w:r>
          </w:p>
        </w:tc>
        <w:tc>
          <w:tcPr>
            <w:tcW w:w="3501" w:type="dxa"/>
          </w:tcPr>
          <w:p w14:paraId="2DC3F5B5" w14:textId="77777777" w:rsidR="00C17C29" w:rsidRPr="00B463DC" w:rsidRDefault="00C17C29" w:rsidP="00B5693D">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place">
              <w:smartTag w:uri="urn:schemas-microsoft-com:office:smarttags" w:element="State">
                <w:r w:rsidRPr="00B463DC">
                  <w:t>Victoria</w:t>
                </w:r>
              </w:smartTag>
            </w:smartTag>
            <w:r w:rsidRPr="00B463DC">
              <w:t xml:space="preserve"> to ensure the delivery of quality education and training.</w:t>
            </w:r>
          </w:p>
        </w:tc>
        <w:tc>
          <w:tcPr>
            <w:tcW w:w="3540" w:type="dxa"/>
          </w:tcPr>
          <w:p w14:paraId="51B5F9C5" w14:textId="77777777" w:rsidR="00C17C29" w:rsidRDefault="00AC57AF" w:rsidP="00B5693D">
            <w:pPr>
              <w:spacing w:before="120" w:after="120"/>
            </w:pPr>
            <w:hyperlink r:id="rId23" w:history="1">
              <w:r w:rsidR="00C17C29" w:rsidRPr="00873B0B">
                <w:rPr>
                  <w:rStyle w:val="Hyperlink"/>
                </w:rPr>
                <w:t>www.vrqa.vic.gov.au</w:t>
              </w:r>
            </w:hyperlink>
          </w:p>
          <w:p w14:paraId="4D3BCC50" w14:textId="77777777" w:rsidR="00C17C29" w:rsidRPr="00B463DC" w:rsidRDefault="00C17C29" w:rsidP="00B5693D">
            <w:pPr>
              <w:spacing w:before="120" w:after="120"/>
            </w:pPr>
            <w:r>
              <w:t>Phone: 0</w:t>
            </w:r>
            <w:r w:rsidRPr="00B73F24">
              <w:t>3 9637 2806</w:t>
            </w:r>
          </w:p>
        </w:tc>
      </w:tr>
      <w:tr w:rsidR="00C17C29" w:rsidRPr="00B463DC" w14:paraId="23CFCBBC" w14:textId="77777777" w:rsidTr="00B5693D">
        <w:tc>
          <w:tcPr>
            <w:tcW w:w="9701" w:type="dxa"/>
            <w:gridSpan w:val="3"/>
            <w:shd w:val="clear" w:color="auto" w:fill="F2F2F2"/>
            <w:vAlign w:val="center"/>
          </w:tcPr>
          <w:p w14:paraId="21826E57" w14:textId="77777777" w:rsidR="00C17C29" w:rsidRPr="00B463DC" w:rsidRDefault="00C17C29" w:rsidP="00B5693D">
            <w:pPr>
              <w:spacing w:before="120" w:after="120"/>
              <w:rPr>
                <w:b/>
              </w:rPr>
            </w:pPr>
            <w:r w:rsidRPr="00B463DC">
              <w:rPr>
                <w:b/>
              </w:rPr>
              <w:t xml:space="preserve">National </w:t>
            </w:r>
            <w:r>
              <w:rPr>
                <w:b/>
              </w:rPr>
              <w:t xml:space="preserve">VET </w:t>
            </w:r>
            <w:r w:rsidRPr="00B463DC">
              <w:rPr>
                <w:b/>
              </w:rPr>
              <w:t>Regulatory Authority</w:t>
            </w:r>
          </w:p>
        </w:tc>
      </w:tr>
      <w:tr w:rsidR="00C17C29" w:rsidRPr="00B463DC" w14:paraId="66C92884" w14:textId="77777777" w:rsidTr="00BF1761">
        <w:tc>
          <w:tcPr>
            <w:tcW w:w="2660" w:type="dxa"/>
          </w:tcPr>
          <w:p w14:paraId="75C7B3C0" w14:textId="77777777" w:rsidR="00C17C29" w:rsidRPr="00B463DC" w:rsidRDefault="00C17C29" w:rsidP="00B5693D">
            <w:pPr>
              <w:spacing w:before="120" w:after="120"/>
            </w:pPr>
            <w:r w:rsidRPr="00B463DC">
              <w:t>Australian Skills Quality Authority (ASQA)</w:t>
            </w:r>
          </w:p>
        </w:tc>
        <w:tc>
          <w:tcPr>
            <w:tcW w:w="3501" w:type="dxa"/>
          </w:tcPr>
          <w:p w14:paraId="0947BF65" w14:textId="77777777" w:rsidR="00C17C29" w:rsidRPr="00B463DC" w:rsidRDefault="00C17C29" w:rsidP="00B5693D">
            <w:pPr>
              <w:shd w:val="clear" w:color="auto" w:fill="FFFFFF"/>
              <w:spacing w:before="48" w:after="216"/>
            </w:pPr>
            <w:r w:rsidRPr="00B463DC">
              <w:t xml:space="preserve">ASQA is the national regulator for </w:t>
            </w:r>
            <w:smartTag w:uri="urn:schemas-microsoft-com:office:smarttags" w:element="place">
              <w:smartTag w:uri="urn:schemas-microsoft-com:office:smarttags" w:element="country-region">
                <w:r w:rsidRPr="00B463DC">
                  <w:t>Australia</w:t>
                </w:r>
              </w:smartTag>
            </w:smartTag>
            <w:r w:rsidRPr="00B463DC">
              <w:t xml:space="preserve">’s VET sector vocational education and training sector. </w:t>
            </w:r>
          </w:p>
          <w:p w14:paraId="208635DF" w14:textId="77777777" w:rsidR="00C17C29" w:rsidRPr="00B463DC" w:rsidRDefault="00C17C29" w:rsidP="00B5693D">
            <w:pPr>
              <w:shd w:val="clear" w:color="auto" w:fill="FFFFFF"/>
              <w:spacing w:before="48" w:after="216"/>
            </w:pPr>
            <w:r w:rsidRPr="00B463DC">
              <w:t>ASQA regulates courses and training providers to ensure nationally approved quality standards are met.</w:t>
            </w:r>
          </w:p>
        </w:tc>
        <w:tc>
          <w:tcPr>
            <w:tcW w:w="3540" w:type="dxa"/>
          </w:tcPr>
          <w:p w14:paraId="57CD7DFB" w14:textId="77777777" w:rsidR="00C17C29" w:rsidRPr="00B463DC" w:rsidRDefault="00AC57AF" w:rsidP="00B5693D">
            <w:pPr>
              <w:spacing w:before="120" w:after="120"/>
            </w:pPr>
            <w:hyperlink r:id="rId24" w:history="1">
              <w:r w:rsidR="00C17C29" w:rsidRPr="00B463DC">
                <w:rPr>
                  <w:rStyle w:val="Hyperlink"/>
                </w:rPr>
                <w:t>www.asqa.gov.au</w:t>
              </w:r>
            </w:hyperlink>
          </w:p>
          <w:p w14:paraId="0166FB73" w14:textId="77777777" w:rsidR="00C17C29" w:rsidRPr="00B463DC" w:rsidRDefault="00C17C29" w:rsidP="00B5693D">
            <w:pPr>
              <w:spacing w:before="120" w:after="120"/>
            </w:pPr>
            <w:r w:rsidRPr="00B463DC">
              <w:t>Info line: 1300 701 801</w:t>
            </w:r>
          </w:p>
        </w:tc>
      </w:tr>
      <w:tr w:rsidR="00C17C29" w:rsidRPr="00B463DC" w14:paraId="60410164" w14:textId="77777777" w:rsidTr="00B5693D">
        <w:tc>
          <w:tcPr>
            <w:tcW w:w="9701" w:type="dxa"/>
            <w:gridSpan w:val="3"/>
            <w:shd w:val="clear" w:color="auto" w:fill="F2F2F2"/>
            <w:vAlign w:val="center"/>
          </w:tcPr>
          <w:p w14:paraId="4E244391" w14:textId="77777777" w:rsidR="00C17C29" w:rsidRPr="00B463DC" w:rsidRDefault="00C17C29" w:rsidP="00B5693D">
            <w:pPr>
              <w:spacing w:before="120" w:after="120"/>
              <w:rPr>
                <w:b/>
              </w:rPr>
            </w:pPr>
            <w:r>
              <w:rPr>
                <w:b/>
              </w:rPr>
              <w:t>Industry Regulatory Body</w:t>
            </w:r>
          </w:p>
        </w:tc>
      </w:tr>
      <w:tr w:rsidR="00C17C29" w:rsidRPr="00B463DC" w14:paraId="40C483A0" w14:textId="77777777" w:rsidTr="00BF1761">
        <w:tc>
          <w:tcPr>
            <w:tcW w:w="2660" w:type="dxa"/>
          </w:tcPr>
          <w:p w14:paraId="38DF52DD" w14:textId="77777777" w:rsidR="00C17C29" w:rsidRDefault="00C17C29" w:rsidP="00B5693D">
            <w:pPr>
              <w:spacing w:before="120"/>
            </w:pPr>
            <w:r>
              <w:t xml:space="preserve">Victorian Work Cover Authority </w:t>
            </w:r>
          </w:p>
        </w:tc>
        <w:tc>
          <w:tcPr>
            <w:tcW w:w="3501" w:type="dxa"/>
          </w:tcPr>
          <w:p w14:paraId="6A7AB396" w14:textId="77777777" w:rsidR="00C17C29" w:rsidRPr="00BC379D" w:rsidRDefault="00C17C29" w:rsidP="00B5693D">
            <w:pPr>
              <w:shd w:val="clear" w:color="auto" w:fill="FFFFFF"/>
              <w:spacing w:before="48"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540" w:type="dxa"/>
          </w:tcPr>
          <w:p w14:paraId="00487064" w14:textId="77777777" w:rsidR="00C17C29" w:rsidRPr="00B463DC" w:rsidRDefault="00C17C29" w:rsidP="00B5693D">
            <w:pPr>
              <w:spacing w:before="120"/>
            </w:pPr>
            <w:r w:rsidRPr="00B463DC">
              <w:t>Address:</w:t>
            </w:r>
            <w:r>
              <w:t xml:space="preserve"> Level 24, </w:t>
            </w:r>
            <w:smartTag w:uri="urn:schemas-microsoft-com:office:smarttags" w:element="address">
              <w:smartTag w:uri="urn:schemas-microsoft-com:office:smarttags" w:element="Street">
                <w:r>
                  <w:t>222 Exhibition Street</w:t>
                </w:r>
              </w:smartTag>
              <w:r>
                <w:t xml:space="preserve">, </w:t>
              </w:r>
              <w:smartTag w:uri="urn:schemas-microsoft-com:office:smarttags" w:element="City">
                <w:r>
                  <w:t>Melbourne</w:t>
                </w:r>
              </w:smartTag>
            </w:smartTag>
            <w:r>
              <w:t>, 3000.</w:t>
            </w:r>
          </w:p>
          <w:p w14:paraId="760C5935" w14:textId="77777777" w:rsidR="00C17C29" w:rsidRPr="00B463DC" w:rsidRDefault="00C17C29" w:rsidP="00B5693D">
            <w:r>
              <w:t>Phone: 03 9641 1555</w:t>
            </w:r>
          </w:p>
          <w:p w14:paraId="52C73EE4" w14:textId="77777777" w:rsidR="00C17C29" w:rsidRPr="00B463DC" w:rsidRDefault="00C17C29" w:rsidP="00B5693D">
            <w:r w:rsidRPr="00B463DC">
              <w:t>Email:</w:t>
            </w:r>
            <w:r>
              <w:t xml:space="preserve"> </w:t>
            </w:r>
            <w:hyperlink r:id="rId25" w:history="1">
              <w:r>
                <w:rPr>
                  <w:rStyle w:val="Hyperlink"/>
                  <w:rFonts w:cs="Arial"/>
                </w:rPr>
                <w:t>info@workcover.vic.gov.au</w:t>
              </w:r>
            </w:hyperlink>
            <w:r>
              <w:rPr>
                <w:rFonts w:cs="Arial"/>
              </w:rPr>
              <w:br w:type="textWrapping" w:clear="all"/>
            </w:r>
            <w:r w:rsidRPr="00B463DC">
              <w:t>Web:</w:t>
            </w:r>
            <w:r>
              <w:t xml:space="preserve"> </w:t>
            </w:r>
            <w:hyperlink r:id="rId26" w:history="1">
              <w:r>
                <w:rPr>
                  <w:rStyle w:val="Hyperlink"/>
                  <w:rFonts w:cs="Arial"/>
                </w:rPr>
                <w:t>http://www.workcover.vic.gov.au</w:t>
              </w:r>
            </w:hyperlink>
          </w:p>
        </w:tc>
      </w:tr>
      <w:tr w:rsidR="00C17C29" w:rsidRPr="00B463DC" w14:paraId="193FCA6A" w14:textId="77777777" w:rsidTr="00B5693D">
        <w:tc>
          <w:tcPr>
            <w:tcW w:w="9701" w:type="dxa"/>
            <w:gridSpan w:val="3"/>
            <w:shd w:val="clear" w:color="auto" w:fill="F2F2F2"/>
            <w:vAlign w:val="center"/>
          </w:tcPr>
          <w:p w14:paraId="4DFA5FF3" w14:textId="77777777" w:rsidR="00C17C29" w:rsidRPr="00B463DC" w:rsidRDefault="00C17C29" w:rsidP="00B5693D">
            <w:pPr>
              <w:spacing w:before="120" w:after="120"/>
              <w:rPr>
                <w:b/>
              </w:rPr>
            </w:pPr>
            <w:r>
              <w:rPr>
                <w:b/>
              </w:rPr>
              <w:t xml:space="preserve">WorkSafe </w:t>
            </w:r>
          </w:p>
        </w:tc>
      </w:tr>
      <w:tr w:rsidR="00C17C29" w:rsidRPr="00B463DC" w14:paraId="7998D3A9" w14:textId="77777777" w:rsidTr="00BF1761">
        <w:tc>
          <w:tcPr>
            <w:tcW w:w="2660" w:type="dxa"/>
          </w:tcPr>
          <w:p w14:paraId="3F4515E1" w14:textId="77777777" w:rsidR="00C17C29" w:rsidRPr="00B463DC" w:rsidRDefault="00C17C29" w:rsidP="00B5693D">
            <w:pPr>
              <w:spacing w:before="120" w:after="120"/>
            </w:pPr>
            <w:r>
              <w:t xml:space="preserve">WorkSafe </w:t>
            </w:r>
            <w:smartTag w:uri="urn:schemas-microsoft-com:office:smarttags" w:element="place">
              <w:smartTag w:uri="urn:schemas-microsoft-com:office:smarttags" w:element="State">
                <w:r>
                  <w:t>Victoria</w:t>
                </w:r>
              </w:smartTag>
            </w:smartTag>
          </w:p>
        </w:tc>
        <w:tc>
          <w:tcPr>
            <w:tcW w:w="3501" w:type="dxa"/>
          </w:tcPr>
          <w:p w14:paraId="58653C9E" w14:textId="77777777" w:rsidR="00C17C29" w:rsidRPr="00546AAC" w:rsidRDefault="00C17C29" w:rsidP="00B5693D">
            <w:pPr>
              <w:shd w:val="clear" w:color="auto" w:fill="FFFFFF"/>
              <w:spacing w:before="48" w:after="216"/>
              <w:rPr>
                <w:rFonts w:cs="Arial"/>
                <w:sz w:val="18"/>
                <w:szCs w:val="18"/>
                <w:lang w:eastAsia="en-AU"/>
              </w:rPr>
            </w:pPr>
            <w:r w:rsidRPr="00546AAC">
              <w:rPr>
                <w:rFonts w:cs="Arial"/>
                <w:sz w:val="18"/>
                <w:szCs w:val="18"/>
                <w:lang w:eastAsia="en-AU"/>
              </w:rPr>
              <w:t xml:space="preserve">WorkSafe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3540" w:type="dxa"/>
          </w:tcPr>
          <w:p w14:paraId="3ED3581C" w14:textId="77777777" w:rsidR="00C17C29" w:rsidRPr="004B18BF" w:rsidRDefault="00AC57AF" w:rsidP="00B5693D">
            <w:pPr>
              <w:spacing w:before="120" w:after="120"/>
              <w:rPr>
                <w:bCs/>
              </w:rPr>
            </w:pPr>
            <w:hyperlink r:id="rId27" w:history="1">
              <w:r w:rsidR="00C17C29" w:rsidRPr="00873B0B">
                <w:rPr>
                  <w:rStyle w:val="Hyperlink"/>
                  <w:bCs/>
                </w:rPr>
                <w:t>www.worksafe.vic.gov.au</w:t>
              </w:r>
            </w:hyperlink>
            <w:r w:rsidR="00C17C29">
              <w:rPr>
                <w:bCs/>
              </w:rPr>
              <w:t xml:space="preserve"> </w:t>
            </w:r>
          </w:p>
          <w:p w14:paraId="4CE7F46D" w14:textId="77777777" w:rsidR="00C17C29" w:rsidRPr="004B18BF" w:rsidRDefault="00C17C29" w:rsidP="00B5693D">
            <w:pPr>
              <w:spacing w:before="120" w:after="120"/>
            </w:pPr>
            <w:r>
              <w:rPr>
                <w:bCs/>
              </w:rPr>
              <w:t xml:space="preserve">Info line: </w:t>
            </w:r>
            <w:r w:rsidRPr="004B18BF">
              <w:rPr>
                <w:bCs/>
              </w:rPr>
              <w:t>1800 136 089</w:t>
            </w:r>
          </w:p>
        </w:tc>
      </w:tr>
    </w:tbl>
    <w:p w14:paraId="76FCE0F8" w14:textId="77777777" w:rsidR="00C17C29" w:rsidRDefault="00C17C29" w:rsidP="008C0F5F">
      <w:pPr>
        <w:rPr>
          <w:b/>
          <w:sz w:val="24"/>
          <w:szCs w:val="24"/>
        </w:rPr>
      </w:pPr>
    </w:p>
    <w:p w14:paraId="5E4F7D8F" w14:textId="77777777" w:rsidR="00C17C29" w:rsidRDefault="00C17C29" w:rsidP="004D7410">
      <w:pPr>
        <w:rPr>
          <w:b/>
          <w:sz w:val="24"/>
          <w:szCs w:val="24"/>
        </w:rPr>
      </w:pPr>
    </w:p>
    <w:p w14:paraId="2A90AD58" w14:textId="77777777" w:rsidR="00C17C29" w:rsidRDefault="00C17C29" w:rsidP="004D7410">
      <w:pPr>
        <w:spacing w:after="200" w:line="276" w:lineRule="auto"/>
        <w:rPr>
          <w:b/>
          <w:sz w:val="24"/>
          <w:szCs w:val="24"/>
        </w:rPr>
        <w:sectPr w:rsidR="00C17C29" w:rsidSect="002503E7">
          <w:pgSz w:w="11907" w:h="16840" w:code="9"/>
          <w:pgMar w:top="1134" w:right="1134" w:bottom="1134" w:left="1134" w:header="720" w:footer="720" w:gutter="0"/>
          <w:cols w:space="720"/>
        </w:sectPr>
      </w:pPr>
    </w:p>
    <w:p w14:paraId="0B56CD02" w14:textId="77777777" w:rsidR="00C17C29" w:rsidRDefault="00C17C29" w:rsidP="004A42F4">
      <w:pPr>
        <w:pStyle w:val="Head1"/>
      </w:pPr>
      <w:bookmarkStart w:id="19" w:name="_Toc320801627"/>
      <w:bookmarkStart w:id="20" w:name="glossary"/>
      <w:r>
        <w:lastRenderedPageBreak/>
        <w:t>GLOSSARY</w:t>
      </w:r>
      <w:bookmarkEnd w:id="19"/>
    </w:p>
    <w:bookmarkEnd w:id="20"/>
    <w:p w14:paraId="1C037682" w14:textId="77777777" w:rsidR="00C17C29" w:rsidRDefault="00C17C29"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945"/>
      </w:tblGrid>
      <w:tr w:rsidR="00C17C29" w:rsidRPr="00B463DC" w14:paraId="780FF250" w14:textId="77777777" w:rsidTr="00BF1761">
        <w:tc>
          <w:tcPr>
            <w:tcW w:w="2802" w:type="dxa"/>
            <w:shd w:val="clear" w:color="auto" w:fill="F2F2F2"/>
          </w:tcPr>
          <w:p w14:paraId="4BE61638" w14:textId="77777777" w:rsidR="00C17C29" w:rsidRPr="00B463DC" w:rsidRDefault="00C17C29" w:rsidP="009A2B74">
            <w:pPr>
              <w:spacing w:before="120" w:after="120"/>
              <w:rPr>
                <w:b/>
              </w:rPr>
            </w:pPr>
            <w:r w:rsidRPr="00B463DC">
              <w:rPr>
                <w:b/>
              </w:rPr>
              <w:t>Code</w:t>
            </w:r>
          </w:p>
        </w:tc>
        <w:tc>
          <w:tcPr>
            <w:tcW w:w="6945" w:type="dxa"/>
          </w:tcPr>
          <w:p w14:paraId="54EF36A3" w14:textId="77777777" w:rsidR="00C17C29" w:rsidRPr="00B463DC" w:rsidRDefault="00C17C29" w:rsidP="004B18BF">
            <w:pPr>
              <w:spacing w:before="120" w:after="120"/>
              <w:jc w:val="both"/>
            </w:pPr>
            <w:r w:rsidRPr="00B463DC">
              <w:t>Nationally endorsed Training Package qualification code.</w:t>
            </w:r>
          </w:p>
        </w:tc>
      </w:tr>
      <w:tr w:rsidR="00C17C29" w:rsidRPr="00B463DC" w14:paraId="53BFF8A2" w14:textId="77777777" w:rsidTr="00BF1761">
        <w:tc>
          <w:tcPr>
            <w:tcW w:w="2802" w:type="dxa"/>
            <w:shd w:val="clear" w:color="auto" w:fill="F2F2F2"/>
          </w:tcPr>
          <w:p w14:paraId="16CFE4DF" w14:textId="77777777" w:rsidR="00C17C29" w:rsidRPr="00B463DC" w:rsidRDefault="00C17C29" w:rsidP="009A2B74">
            <w:pPr>
              <w:spacing w:before="120" w:after="120"/>
              <w:rPr>
                <w:b/>
              </w:rPr>
            </w:pPr>
            <w:r w:rsidRPr="00B463DC">
              <w:rPr>
                <w:b/>
              </w:rPr>
              <w:t>Title</w:t>
            </w:r>
          </w:p>
        </w:tc>
        <w:tc>
          <w:tcPr>
            <w:tcW w:w="6945" w:type="dxa"/>
          </w:tcPr>
          <w:p w14:paraId="408BF197" w14:textId="77777777" w:rsidR="00C17C29" w:rsidRPr="00B463DC" w:rsidRDefault="00C17C29" w:rsidP="004B18BF">
            <w:pPr>
              <w:spacing w:before="120" w:after="120"/>
              <w:jc w:val="both"/>
            </w:pPr>
            <w:r w:rsidRPr="00B463DC">
              <w:t>Nationally endorsed Training Package qualification title.</w:t>
            </w:r>
          </w:p>
        </w:tc>
      </w:tr>
      <w:tr w:rsidR="00C17C29" w:rsidRPr="00B463DC" w14:paraId="17BB7953" w14:textId="77777777" w:rsidTr="00BF1761">
        <w:tc>
          <w:tcPr>
            <w:tcW w:w="2802" w:type="dxa"/>
            <w:shd w:val="clear" w:color="auto" w:fill="F2F2F2"/>
          </w:tcPr>
          <w:p w14:paraId="06B24356" w14:textId="77777777" w:rsidR="00C17C29" w:rsidRPr="00B463DC" w:rsidRDefault="00C17C29" w:rsidP="009A2B74">
            <w:pPr>
              <w:spacing w:before="120" w:after="120"/>
              <w:rPr>
                <w:b/>
              </w:rPr>
            </w:pPr>
            <w:r w:rsidRPr="00B463DC">
              <w:rPr>
                <w:b/>
              </w:rPr>
              <w:t>Unit Code</w:t>
            </w:r>
          </w:p>
        </w:tc>
        <w:tc>
          <w:tcPr>
            <w:tcW w:w="6945" w:type="dxa"/>
          </w:tcPr>
          <w:p w14:paraId="7FCDDD9B" w14:textId="77777777" w:rsidR="00C17C29" w:rsidRPr="00B463DC" w:rsidRDefault="00C17C29" w:rsidP="004B18BF">
            <w:pPr>
              <w:spacing w:before="120" w:after="120"/>
              <w:jc w:val="both"/>
            </w:pPr>
            <w:r w:rsidRPr="00B463DC">
              <w:t>Nationally endorsed Training Package unit code.</w:t>
            </w:r>
          </w:p>
        </w:tc>
      </w:tr>
      <w:tr w:rsidR="00C17C29" w:rsidRPr="00B463DC" w14:paraId="0249F37A" w14:textId="77777777" w:rsidTr="00BF1761">
        <w:tc>
          <w:tcPr>
            <w:tcW w:w="2802" w:type="dxa"/>
            <w:shd w:val="clear" w:color="auto" w:fill="F2F2F2"/>
          </w:tcPr>
          <w:p w14:paraId="0E2A1BEE" w14:textId="77777777" w:rsidR="00C17C29" w:rsidRPr="00B463DC" w:rsidRDefault="00C17C29" w:rsidP="009A2B74">
            <w:pPr>
              <w:spacing w:before="120" w:after="120"/>
              <w:rPr>
                <w:b/>
              </w:rPr>
            </w:pPr>
            <w:r w:rsidRPr="00B463DC">
              <w:rPr>
                <w:b/>
              </w:rPr>
              <w:t>Unit Title</w:t>
            </w:r>
          </w:p>
        </w:tc>
        <w:tc>
          <w:tcPr>
            <w:tcW w:w="6945" w:type="dxa"/>
          </w:tcPr>
          <w:p w14:paraId="007E2479" w14:textId="77777777" w:rsidR="00C17C29" w:rsidRPr="00B463DC" w:rsidRDefault="00C17C29" w:rsidP="004B18BF">
            <w:pPr>
              <w:spacing w:before="120" w:after="120"/>
              <w:jc w:val="both"/>
            </w:pPr>
            <w:r w:rsidRPr="00B463DC">
              <w:t>Nationally endorsed Training Package unit title.</w:t>
            </w:r>
          </w:p>
        </w:tc>
      </w:tr>
      <w:tr w:rsidR="00C17C29" w:rsidRPr="00B463DC" w14:paraId="7625A31E" w14:textId="77777777" w:rsidTr="00BF1761">
        <w:trPr>
          <w:trHeight w:val="1328"/>
        </w:trPr>
        <w:tc>
          <w:tcPr>
            <w:tcW w:w="2802" w:type="dxa"/>
            <w:shd w:val="clear" w:color="auto" w:fill="F2F2F2"/>
          </w:tcPr>
          <w:p w14:paraId="6A0E47AA" w14:textId="77777777" w:rsidR="00C17C29" w:rsidRPr="00B463DC" w:rsidRDefault="00C17C29" w:rsidP="009A2B74">
            <w:pPr>
              <w:spacing w:before="120" w:after="120"/>
              <w:rPr>
                <w:b/>
              </w:rPr>
            </w:pPr>
            <w:r w:rsidRPr="00B463DC">
              <w:rPr>
                <w:b/>
              </w:rPr>
              <w:t>Nominal Hours</w:t>
            </w:r>
          </w:p>
        </w:tc>
        <w:tc>
          <w:tcPr>
            <w:tcW w:w="6945" w:type="dxa"/>
          </w:tcPr>
          <w:p w14:paraId="40E040E0" w14:textId="77777777" w:rsidR="00C17C29" w:rsidRPr="00B463DC" w:rsidRDefault="00C17C29" w:rsidP="004B18BF">
            <w:pPr>
              <w:spacing w:before="120" w:after="120"/>
              <w:jc w:val="both"/>
            </w:pPr>
            <w:r w:rsidRPr="00B463DC">
              <w:t xml:space="preserve">The anticipated hours of supervised learning or training deemed necessary </w:t>
            </w:r>
            <w:r>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C17C29" w:rsidRPr="00B463DC" w14:paraId="60D57584" w14:textId="77777777" w:rsidTr="00BF1761">
        <w:trPr>
          <w:trHeight w:val="1009"/>
        </w:trPr>
        <w:tc>
          <w:tcPr>
            <w:tcW w:w="2802" w:type="dxa"/>
            <w:shd w:val="clear" w:color="auto" w:fill="F2F2F2"/>
          </w:tcPr>
          <w:p w14:paraId="1CEFBC9F" w14:textId="77777777" w:rsidR="00C17C29" w:rsidRPr="00B05745" w:rsidRDefault="00C17C29" w:rsidP="009A2B74">
            <w:pPr>
              <w:spacing w:before="120" w:after="120"/>
              <w:rPr>
                <w:b/>
              </w:rPr>
            </w:pPr>
            <w:r w:rsidRPr="00B05745">
              <w:rPr>
                <w:b/>
              </w:rPr>
              <w:t>Scope of Registration</w:t>
            </w:r>
          </w:p>
        </w:tc>
        <w:tc>
          <w:tcPr>
            <w:tcW w:w="6945" w:type="dxa"/>
          </w:tcPr>
          <w:p w14:paraId="3423EA04" w14:textId="77777777" w:rsidR="00C17C29" w:rsidRPr="00B05745" w:rsidRDefault="00C17C29" w:rsidP="00BF1761">
            <w:pPr>
              <w:pStyle w:val="IGTableText"/>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14:paraId="780A2F87" w14:textId="77777777" w:rsidR="00C17C29" w:rsidRPr="00B84659" w:rsidRDefault="00C17C29" w:rsidP="004D7410">
      <w:pPr>
        <w:rPr>
          <w:b/>
          <w:sz w:val="24"/>
          <w:szCs w:val="24"/>
        </w:rPr>
      </w:pPr>
    </w:p>
    <w:p w14:paraId="39CE416F" w14:textId="77777777" w:rsidR="00C17C29" w:rsidRDefault="00C17C29" w:rsidP="008C0A16">
      <w:pPr>
        <w:pStyle w:val="BodyText"/>
        <w:rPr>
          <w:sz w:val="20"/>
        </w:rPr>
      </w:pPr>
    </w:p>
    <w:p w14:paraId="38B10EAD" w14:textId="77777777" w:rsidR="00C17C29" w:rsidRDefault="00C17C29"/>
    <w:sectPr w:rsidR="00C17C29"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B60D" w14:textId="77777777" w:rsidR="003C18FF" w:rsidRDefault="003C18FF">
      <w:r>
        <w:separator/>
      </w:r>
    </w:p>
  </w:endnote>
  <w:endnote w:type="continuationSeparator" w:id="0">
    <w:p w14:paraId="4888576E" w14:textId="77777777" w:rsidR="003C18FF" w:rsidRDefault="003C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6A5E" w14:textId="77777777" w:rsidR="003C18FF" w:rsidRDefault="003C18FF">
    <w:pPr>
      <w:pStyle w:val="Footer"/>
      <w:tabs>
        <w:tab w:val="clear" w:pos="8640"/>
        <w:tab w:val="right" w:pos="9600"/>
      </w:tabs>
    </w:pPr>
    <w:r>
      <w:rPr>
        <w:rFonts w:cs="Arial"/>
        <w:szCs w:val="16"/>
      </w:rPr>
      <w:tab/>
    </w:r>
    <w:r w:rsidRPr="00B05745">
      <w:rPr>
        <w:i/>
        <w:szCs w:val="16"/>
      </w:rPr>
      <w:t xml:space="preserve">Page </w:t>
    </w:r>
    <w:r w:rsidR="00353793" w:rsidRPr="00B05745">
      <w:rPr>
        <w:i/>
        <w:szCs w:val="16"/>
      </w:rPr>
      <w:fldChar w:fldCharType="begin"/>
    </w:r>
    <w:r w:rsidRPr="00B05745">
      <w:rPr>
        <w:i/>
        <w:szCs w:val="16"/>
      </w:rPr>
      <w:instrText xml:space="preserve"> PAGE </w:instrText>
    </w:r>
    <w:r w:rsidR="00353793" w:rsidRPr="00B05745">
      <w:rPr>
        <w:i/>
        <w:szCs w:val="16"/>
      </w:rPr>
      <w:fldChar w:fldCharType="separate"/>
    </w:r>
    <w:r w:rsidR="001F4BFF">
      <w:rPr>
        <w:i/>
        <w:noProof/>
        <w:szCs w:val="16"/>
      </w:rPr>
      <w:t>2</w:t>
    </w:r>
    <w:r w:rsidR="00353793" w:rsidRPr="00B05745">
      <w:rPr>
        <w:i/>
        <w:szCs w:val="16"/>
      </w:rPr>
      <w:fldChar w:fldCharType="end"/>
    </w:r>
    <w:r w:rsidRPr="00B05745">
      <w:rPr>
        <w:i/>
        <w:szCs w:val="16"/>
      </w:rPr>
      <w:t xml:space="preserve"> of </w:t>
    </w:r>
    <w:r w:rsidR="00353793" w:rsidRPr="00B05745">
      <w:rPr>
        <w:i/>
        <w:szCs w:val="16"/>
      </w:rPr>
      <w:fldChar w:fldCharType="begin"/>
    </w:r>
    <w:r w:rsidRPr="00B05745">
      <w:rPr>
        <w:i/>
        <w:szCs w:val="16"/>
      </w:rPr>
      <w:instrText xml:space="preserve"> NUMPAGES </w:instrText>
    </w:r>
    <w:r w:rsidR="00353793" w:rsidRPr="00B05745">
      <w:rPr>
        <w:i/>
        <w:szCs w:val="16"/>
      </w:rPr>
      <w:fldChar w:fldCharType="separate"/>
    </w:r>
    <w:r w:rsidR="001F4BFF">
      <w:rPr>
        <w:i/>
        <w:noProof/>
        <w:szCs w:val="16"/>
      </w:rPr>
      <w:t>35</w:t>
    </w:r>
    <w:r w:rsidR="00353793"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14:anchorId="73DDA2E1" wp14:editId="18BE8FEC">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5058" w14:textId="77777777" w:rsidR="003C18FF" w:rsidRDefault="003C18FF" w:rsidP="00BE7E09">
    <w:pPr>
      <w:pStyle w:val="Footer"/>
      <w:jc w:val="right"/>
    </w:pPr>
    <w:r>
      <w:rPr>
        <w:rFonts w:ascii="Helvetica" w:hAnsi="Helvetica" w:cs="Helvetica"/>
        <w:noProof/>
        <w:color w:val="808080"/>
        <w:sz w:val="20"/>
        <w:lang w:eastAsia="en-AU"/>
      </w:rPr>
      <w:drawing>
        <wp:inline distT="0" distB="0" distL="0" distR="0" wp14:anchorId="61A3FFB6" wp14:editId="6B95E50C">
          <wp:extent cx="838200" cy="295275"/>
          <wp:effectExtent l="19050" t="0" r="0" b="0"/>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D833" w14:textId="77777777" w:rsidR="003C18FF" w:rsidRDefault="003C18FF">
      <w:r>
        <w:separator/>
      </w:r>
    </w:p>
  </w:footnote>
  <w:footnote w:type="continuationSeparator" w:id="0">
    <w:p w14:paraId="5855D7ED" w14:textId="77777777" w:rsidR="003C18FF" w:rsidRDefault="003C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111D" w14:textId="77777777" w:rsidR="003C18FF" w:rsidRDefault="003C18FF">
    <w:pPr>
      <w:pStyle w:val="Header"/>
    </w:pPr>
  </w:p>
  <w:p w14:paraId="2160830B" w14:textId="77777777" w:rsidR="003C18FF" w:rsidRDefault="003C1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7201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6F3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E2B1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440F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8E27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326E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A65E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045E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84B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88D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284AD0"/>
    <w:multiLevelType w:val="multilevel"/>
    <w:tmpl w:val="782EE364"/>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C084DA1"/>
    <w:multiLevelType w:val="hybridMultilevel"/>
    <w:tmpl w:val="D01C4570"/>
    <w:lvl w:ilvl="0" w:tplc="CDFA6570">
      <w:numFmt w:val="bullet"/>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C422B0"/>
    <w:multiLevelType w:val="hybridMultilevel"/>
    <w:tmpl w:val="03D45440"/>
    <w:lvl w:ilvl="0" w:tplc="D17881A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F213C6"/>
    <w:multiLevelType w:val="hybridMultilevel"/>
    <w:tmpl w:val="B03ED69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8A72EA"/>
    <w:multiLevelType w:val="hybridMultilevel"/>
    <w:tmpl w:val="8DB24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FA496B"/>
    <w:multiLevelType w:val="hybridMultilevel"/>
    <w:tmpl w:val="B8CC06C0"/>
    <w:lvl w:ilvl="0" w:tplc="BCEE80F4">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F83D22"/>
    <w:multiLevelType w:val="multilevel"/>
    <w:tmpl w:val="AA84224E"/>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32430358"/>
    <w:multiLevelType w:val="hybridMultilevel"/>
    <w:tmpl w:val="E4AE9B30"/>
    <w:lvl w:ilvl="0" w:tplc="BCEE80F4">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67F04"/>
    <w:multiLevelType w:val="hybridMultilevel"/>
    <w:tmpl w:val="0C30FA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B2DB3"/>
    <w:multiLevelType w:val="hybridMultilevel"/>
    <w:tmpl w:val="B616FD6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D1BBE"/>
    <w:multiLevelType w:val="hybridMultilevel"/>
    <w:tmpl w:val="5EE2A0E4"/>
    <w:lvl w:ilvl="0" w:tplc="704461F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50312D"/>
    <w:multiLevelType w:val="hybridMultilevel"/>
    <w:tmpl w:val="A3C2CF80"/>
    <w:lvl w:ilvl="0" w:tplc="377ACE04">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EE34BB"/>
    <w:multiLevelType w:val="hybridMultilevel"/>
    <w:tmpl w:val="6BF2ADC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0"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962C1B"/>
    <w:multiLevelType w:val="hybridMultilevel"/>
    <w:tmpl w:val="89C6DF58"/>
    <w:lvl w:ilvl="0" w:tplc="7D7428AC">
      <w:start w:val="1"/>
      <w:numFmt w:val="bullet"/>
      <w:pStyle w:val="DocumentMap"/>
      <w:lvlText w:val=""/>
      <w:lvlJc w:val="left"/>
      <w:pPr>
        <w:tabs>
          <w:tab w:val="num" w:pos="425"/>
        </w:tabs>
        <w:ind w:left="425" w:hanging="42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BF02F0"/>
    <w:multiLevelType w:val="multilevel"/>
    <w:tmpl w:val="E5B6321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6148B"/>
    <w:multiLevelType w:val="hybridMultilevel"/>
    <w:tmpl w:val="AD34563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2979BB"/>
    <w:multiLevelType w:val="hybridMultilevel"/>
    <w:tmpl w:val="7EB44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431837"/>
    <w:multiLevelType w:val="hybridMultilevel"/>
    <w:tmpl w:val="68781C3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104FD8"/>
    <w:multiLevelType w:val="hybridMultilevel"/>
    <w:tmpl w:val="8C3C5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086285"/>
    <w:multiLevelType w:val="hybridMultilevel"/>
    <w:tmpl w:val="9C32C8CE"/>
    <w:lvl w:ilvl="0" w:tplc="BCEE80F4">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9850BB"/>
    <w:multiLevelType w:val="hybridMultilevel"/>
    <w:tmpl w:val="782EE364"/>
    <w:lvl w:ilvl="0" w:tplc="8C5C4016">
      <w:start w:val="1"/>
      <w:numFmt w:val="decimal"/>
      <w:lvlText w:val="%1."/>
      <w:lvlJc w:val="left"/>
      <w:pPr>
        <w:tabs>
          <w:tab w:val="num" w:pos="1080"/>
        </w:tabs>
        <w:ind w:left="1080" w:hanging="72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510A47"/>
    <w:multiLevelType w:val="hybridMultilevel"/>
    <w:tmpl w:val="E180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616464">
    <w:abstractNumId w:val="9"/>
  </w:num>
  <w:num w:numId="2" w16cid:durableId="45297610">
    <w:abstractNumId w:val="9"/>
  </w:num>
  <w:num w:numId="3" w16cid:durableId="437868056">
    <w:abstractNumId w:val="9"/>
  </w:num>
  <w:num w:numId="4" w16cid:durableId="884410958">
    <w:abstractNumId w:val="9"/>
  </w:num>
  <w:num w:numId="5" w16cid:durableId="535774643">
    <w:abstractNumId w:val="9"/>
  </w:num>
  <w:num w:numId="6" w16cid:durableId="475420026">
    <w:abstractNumId w:val="10"/>
  </w:num>
  <w:num w:numId="7" w16cid:durableId="913468694">
    <w:abstractNumId w:val="30"/>
  </w:num>
  <w:num w:numId="8" w16cid:durableId="687023534">
    <w:abstractNumId w:val="27"/>
  </w:num>
  <w:num w:numId="9" w16cid:durableId="1138188232">
    <w:abstractNumId w:val="19"/>
  </w:num>
  <w:num w:numId="10" w16cid:durableId="1114905299">
    <w:abstractNumId w:val="13"/>
  </w:num>
  <w:num w:numId="11" w16cid:durableId="1073043980">
    <w:abstractNumId w:val="16"/>
  </w:num>
  <w:num w:numId="12" w16cid:durableId="1996447127">
    <w:abstractNumId w:val="24"/>
  </w:num>
  <w:num w:numId="13" w16cid:durableId="1759053652">
    <w:abstractNumId w:val="33"/>
  </w:num>
  <w:num w:numId="14" w16cid:durableId="1161504948">
    <w:abstractNumId w:val="29"/>
  </w:num>
  <w:num w:numId="15" w16cid:durableId="912663129">
    <w:abstractNumId w:val="22"/>
  </w:num>
  <w:num w:numId="16" w16cid:durableId="564687435">
    <w:abstractNumId w:val="39"/>
  </w:num>
  <w:num w:numId="17" w16cid:durableId="127550533">
    <w:abstractNumId w:val="35"/>
  </w:num>
  <w:num w:numId="18" w16cid:durableId="917981640">
    <w:abstractNumId w:val="23"/>
  </w:num>
  <w:num w:numId="19" w16cid:durableId="391082237">
    <w:abstractNumId w:val="31"/>
  </w:num>
  <w:num w:numId="20" w16cid:durableId="267932148">
    <w:abstractNumId w:val="28"/>
  </w:num>
  <w:num w:numId="21" w16cid:durableId="1868367198">
    <w:abstractNumId w:val="34"/>
  </w:num>
  <w:num w:numId="22" w16cid:durableId="1317370629">
    <w:abstractNumId w:val="15"/>
  </w:num>
  <w:num w:numId="23" w16cid:durableId="1547523021">
    <w:abstractNumId w:val="36"/>
  </w:num>
  <w:num w:numId="24" w16cid:durableId="45766115">
    <w:abstractNumId w:val="26"/>
  </w:num>
  <w:num w:numId="25" w16cid:durableId="260719301">
    <w:abstractNumId w:val="12"/>
  </w:num>
  <w:num w:numId="26" w16cid:durableId="526408360">
    <w:abstractNumId w:val="18"/>
  </w:num>
  <w:num w:numId="27" w16cid:durableId="870873913">
    <w:abstractNumId w:val="21"/>
  </w:num>
  <w:num w:numId="28" w16cid:durableId="1115901487">
    <w:abstractNumId w:val="38"/>
  </w:num>
  <w:num w:numId="29" w16cid:durableId="949967352">
    <w:abstractNumId w:val="11"/>
  </w:num>
  <w:num w:numId="30" w16cid:durableId="306127306">
    <w:abstractNumId w:val="20"/>
  </w:num>
  <w:num w:numId="31" w16cid:durableId="1859809401">
    <w:abstractNumId w:val="32"/>
  </w:num>
  <w:num w:numId="32" w16cid:durableId="1256982949">
    <w:abstractNumId w:val="17"/>
  </w:num>
  <w:num w:numId="33" w16cid:durableId="2113669102">
    <w:abstractNumId w:val="40"/>
  </w:num>
  <w:num w:numId="34" w16cid:durableId="1287469935">
    <w:abstractNumId w:val="37"/>
  </w:num>
  <w:num w:numId="35" w16cid:durableId="627276834">
    <w:abstractNumId w:val="14"/>
  </w:num>
  <w:num w:numId="36" w16cid:durableId="1441412218">
    <w:abstractNumId w:val="29"/>
  </w:num>
  <w:num w:numId="37" w16cid:durableId="1313438242">
    <w:abstractNumId w:val="29"/>
  </w:num>
  <w:num w:numId="38" w16cid:durableId="1105618243">
    <w:abstractNumId w:val="25"/>
  </w:num>
  <w:num w:numId="39" w16cid:durableId="2026515879">
    <w:abstractNumId w:val="7"/>
  </w:num>
  <w:num w:numId="40" w16cid:durableId="959186376">
    <w:abstractNumId w:val="6"/>
  </w:num>
  <w:num w:numId="41" w16cid:durableId="1506556531">
    <w:abstractNumId w:val="5"/>
  </w:num>
  <w:num w:numId="42" w16cid:durableId="861481370">
    <w:abstractNumId w:val="4"/>
  </w:num>
  <w:num w:numId="43" w16cid:durableId="195773098">
    <w:abstractNumId w:val="8"/>
  </w:num>
  <w:num w:numId="44" w16cid:durableId="888103477">
    <w:abstractNumId w:val="3"/>
  </w:num>
  <w:num w:numId="45" w16cid:durableId="441074910">
    <w:abstractNumId w:val="2"/>
  </w:num>
  <w:num w:numId="46" w16cid:durableId="1821582483">
    <w:abstractNumId w:val="1"/>
  </w:num>
  <w:num w:numId="47" w16cid:durableId="210799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834"/>
    <w:rsid w:val="00006FB1"/>
    <w:rsid w:val="00012179"/>
    <w:rsid w:val="00014D8B"/>
    <w:rsid w:val="000171FB"/>
    <w:rsid w:val="00020565"/>
    <w:rsid w:val="0003274D"/>
    <w:rsid w:val="00044F52"/>
    <w:rsid w:val="000542B7"/>
    <w:rsid w:val="000617CB"/>
    <w:rsid w:val="00072A51"/>
    <w:rsid w:val="00072A83"/>
    <w:rsid w:val="000779D0"/>
    <w:rsid w:val="00077E8E"/>
    <w:rsid w:val="0008121F"/>
    <w:rsid w:val="000828CE"/>
    <w:rsid w:val="000828F8"/>
    <w:rsid w:val="0009249F"/>
    <w:rsid w:val="000B57F2"/>
    <w:rsid w:val="000B77D9"/>
    <w:rsid w:val="000D16C8"/>
    <w:rsid w:val="000D30FF"/>
    <w:rsid w:val="000E23F2"/>
    <w:rsid w:val="001017E6"/>
    <w:rsid w:val="00104830"/>
    <w:rsid w:val="001117C1"/>
    <w:rsid w:val="0011233B"/>
    <w:rsid w:val="00113165"/>
    <w:rsid w:val="0011705E"/>
    <w:rsid w:val="00120CEF"/>
    <w:rsid w:val="001368CE"/>
    <w:rsid w:val="001455F3"/>
    <w:rsid w:val="00146555"/>
    <w:rsid w:val="00147D57"/>
    <w:rsid w:val="0015018D"/>
    <w:rsid w:val="0015215E"/>
    <w:rsid w:val="00153C07"/>
    <w:rsid w:val="00157C46"/>
    <w:rsid w:val="00157CA5"/>
    <w:rsid w:val="001728B1"/>
    <w:rsid w:val="001732E5"/>
    <w:rsid w:val="00195E97"/>
    <w:rsid w:val="0019609E"/>
    <w:rsid w:val="001B16CA"/>
    <w:rsid w:val="001C4E71"/>
    <w:rsid w:val="001C52A6"/>
    <w:rsid w:val="001C7F49"/>
    <w:rsid w:val="001D232F"/>
    <w:rsid w:val="001E1109"/>
    <w:rsid w:val="001E64BD"/>
    <w:rsid w:val="001F4BFF"/>
    <w:rsid w:val="002038B7"/>
    <w:rsid w:val="00203970"/>
    <w:rsid w:val="00207DC1"/>
    <w:rsid w:val="00213296"/>
    <w:rsid w:val="00220183"/>
    <w:rsid w:val="002319D6"/>
    <w:rsid w:val="00245C5C"/>
    <w:rsid w:val="00246221"/>
    <w:rsid w:val="002503E7"/>
    <w:rsid w:val="00262440"/>
    <w:rsid w:val="00262DF3"/>
    <w:rsid w:val="002646E0"/>
    <w:rsid w:val="00274050"/>
    <w:rsid w:val="0027590E"/>
    <w:rsid w:val="002760DF"/>
    <w:rsid w:val="00291707"/>
    <w:rsid w:val="00294718"/>
    <w:rsid w:val="002A79A1"/>
    <w:rsid w:val="002B3211"/>
    <w:rsid w:val="002B33AE"/>
    <w:rsid w:val="002B44BD"/>
    <w:rsid w:val="002C0F99"/>
    <w:rsid w:val="002C41FD"/>
    <w:rsid w:val="002D6209"/>
    <w:rsid w:val="002E1065"/>
    <w:rsid w:val="002F34E8"/>
    <w:rsid w:val="003016BA"/>
    <w:rsid w:val="00302D6E"/>
    <w:rsid w:val="00304386"/>
    <w:rsid w:val="00307C65"/>
    <w:rsid w:val="0031798A"/>
    <w:rsid w:val="00320BAC"/>
    <w:rsid w:val="003211C8"/>
    <w:rsid w:val="00324168"/>
    <w:rsid w:val="00325C75"/>
    <w:rsid w:val="00331275"/>
    <w:rsid w:val="00335180"/>
    <w:rsid w:val="00344F2D"/>
    <w:rsid w:val="00353793"/>
    <w:rsid w:val="003649CC"/>
    <w:rsid w:val="0037022D"/>
    <w:rsid w:val="003702D9"/>
    <w:rsid w:val="0038121D"/>
    <w:rsid w:val="00385771"/>
    <w:rsid w:val="00396680"/>
    <w:rsid w:val="003A14C1"/>
    <w:rsid w:val="003B26BB"/>
    <w:rsid w:val="003B42EA"/>
    <w:rsid w:val="003C18FF"/>
    <w:rsid w:val="003C1DC8"/>
    <w:rsid w:val="003C265F"/>
    <w:rsid w:val="003C26E6"/>
    <w:rsid w:val="003C5B21"/>
    <w:rsid w:val="003D5306"/>
    <w:rsid w:val="003E0CA4"/>
    <w:rsid w:val="003E1931"/>
    <w:rsid w:val="003E2065"/>
    <w:rsid w:val="003E7BA6"/>
    <w:rsid w:val="003F1DB0"/>
    <w:rsid w:val="003F2AA5"/>
    <w:rsid w:val="00400D4A"/>
    <w:rsid w:val="00415D02"/>
    <w:rsid w:val="004163D2"/>
    <w:rsid w:val="00435279"/>
    <w:rsid w:val="004606A4"/>
    <w:rsid w:val="00473D97"/>
    <w:rsid w:val="00474DF3"/>
    <w:rsid w:val="00475E30"/>
    <w:rsid w:val="00482F9B"/>
    <w:rsid w:val="00484855"/>
    <w:rsid w:val="00497C83"/>
    <w:rsid w:val="004A42F4"/>
    <w:rsid w:val="004B0F6D"/>
    <w:rsid w:val="004B18BF"/>
    <w:rsid w:val="004C4A9F"/>
    <w:rsid w:val="004C72EC"/>
    <w:rsid w:val="004C74B0"/>
    <w:rsid w:val="004D1B58"/>
    <w:rsid w:val="004D3C4C"/>
    <w:rsid w:val="004D7410"/>
    <w:rsid w:val="004E5147"/>
    <w:rsid w:val="004E5883"/>
    <w:rsid w:val="004F11E5"/>
    <w:rsid w:val="00510EE1"/>
    <w:rsid w:val="005177B1"/>
    <w:rsid w:val="00520CA1"/>
    <w:rsid w:val="00523B11"/>
    <w:rsid w:val="005264EB"/>
    <w:rsid w:val="00546AAC"/>
    <w:rsid w:val="00554DBA"/>
    <w:rsid w:val="00564493"/>
    <w:rsid w:val="0056496D"/>
    <w:rsid w:val="0058188A"/>
    <w:rsid w:val="00586124"/>
    <w:rsid w:val="005873F6"/>
    <w:rsid w:val="00592BB5"/>
    <w:rsid w:val="005B5A69"/>
    <w:rsid w:val="005C2FDC"/>
    <w:rsid w:val="005D0C45"/>
    <w:rsid w:val="005D184B"/>
    <w:rsid w:val="005D4223"/>
    <w:rsid w:val="005D5C09"/>
    <w:rsid w:val="005E2AA4"/>
    <w:rsid w:val="005E315E"/>
    <w:rsid w:val="005E41C0"/>
    <w:rsid w:val="005E6B2C"/>
    <w:rsid w:val="005F7FD0"/>
    <w:rsid w:val="00604B43"/>
    <w:rsid w:val="00605007"/>
    <w:rsid w:val="00612E51"/>
    <w:rsid w:val="006173CD"/>
    <w:rsid w:val="00617ABF"/>
    <w:rsid w:val="00617B7F"/>
    <w:rsid w:val="00622336"/>
    <w:rsid w:val="006335A9"/>
    <w:rsid w:val="006344CF"/>
    <w:rsid w:val="00635F08"/>
    <w:rsid w:val="00637D7E"/>
    <w:rsid w:val="00651CFD"/>
    <w:rsid w:val="00653D6F"/>
    <w:rsid w:val="00663568"/>
    <w:rsid w:val="00663E27"/>
    <w:rsid w:val="00670E0B"/>
    <w:rsid w:val="00676831"/>
    <w:rsid w:val="00681486"/>
    <w:rsid w:val="006828F2"/>
    <w:rsid w:val="006845F6"/>
    <w:rsid w:val="00687A0D"/>
    <w:rsid w:val="00692AB4"/>
    <w:rsid w:val="006A266A"/>
    <w:rsid w:val="006A7CF4"/>
    <w:rsid w:val="006B4293"/>
    <w:rsid w:val="006C0024"/>
    <w:rsid w:val="006C5A23"/>
    <w:rsid w:val="006D3A18"/>
    <w:rsid w:val="006F1360"/>
    <w:rsid w:val="00705E30"/>
    <w:rsid w:val="00711C72"/>
    <w:rsid w:val="007123CB"/>
    <w:rsid w:val="00715016"/>
    <w:rsid w:val="00720C94"/>
    <w:rsid w:val="007231EA"/>
    <w:rsid w:val="0073568B"/>
    <w:rsid w:val="0074649C"/>
    <w:rsid w:val="00755C1A"/>
    <w:rsid w:val="007562F6"/>
    <w:rsid w:val="00772686"/>
    <w:rsid w:val="00772D34"/>
    <w:rsid w:val="00786918"/>
    <w:rsid w:val="0079116D"/>
    <w:rsid w:val="00794385"/>
    <w:rsid w:val="00797635"/>
    <w:rsid w:val="007A2F27"/>
    <w:rsid w:val="007A5E05"/>
    <w:rsid w:val="007B15A6"/>
    <w:rsid w:val="007B2986"/>
    <w:rsid w:val="007B2AD7"/>
    <w:rsid w:val="007B37D4"/>
    <w:rsid w:val="007D3C75"/>
    <w:rsid w:val="007E4693"/>
    <w:rsid w:val="007E55EC"/>
    <w:rsid w:val="007E7E55"/>
    <w:rsid w:val="007F00AB"/>
    <w:rsid w:val="007F2C0A"/>
    <w:rsid w:val="007F7287"/>
    <w:rsid w:val="00810721"/>
    <w:rsid w:val="0081158F"/>
    <w:rsid w:val="0081213F"/>
    <w:rsid w:val="0081585A"/>
    <w:rsid w:val="00821B91"/>
    <w:rsid w:val="00821F5C"/>
    <w:rsid w:val="008337A0"/>
    <w:rsid w:val="00834F94"/>
    <w:rsid w:val="00837F4E"/>
    <w:rsid w:val="008477DA"/>
    <w:rsid w:val="00851D4E"/>
    <w:rsid w:val="00860458"/>
    <w:rsid w:val="00861B00"/>
    <w:rsid w:val="00866D0A"/>
    <w:rsid w:val="0086771E"/>
    <w:rsid w:val="008723BF"/>
    <w:rsid w:val="00873B0B"/>
    <w:rsid w:val="0087765F"/>
    <w:rsid w:val="00882A8A"/>
    <w:rsid w:val="008966C0"/>
    <w:rsid w:val="008A19DE"/>
    <w:rsid w:val="008A3735"/>
    <w:rsid w:val="008A45A7"/>
    <w:rsid w:val="008B2C63"/>
    <w:rsid w:val="008B4D46"/>
    <w:rsid w:val="008B7DA9"/>
    <w:rsid w:val="008C0A16"/>
    <w:rsid w:val="008C0F5F"/>
    <w:rsid w:val="008C566C"/>
    <w:rsid w:val="008D2597"/>
    <w:rsid w:val="008D32DD"/>
    <w:rsid w:val="008D6870"/>
    <w:rsid w:val="008E388C"/>
    <w:rsid w:val="008E69E7"/>
    <w:rsid w:val="008E7359"/>
    <w:rsid w:val="008F0370"/>
    <w:rsid w:val="008F69F5"/>
    <w:rsid w:val="008F6F27"/>
    <w:rsid w:val="0090094C"/>
    <w:rsid w:val="009016E1"/>
    <w:rsid w:val="00903838"/>
    <w:rsid w:val="00905BA9"/>
    <w:rsid w:val="00917609"/>
    <w:rsid w:val="00920E43"/>
    <w:rsid w:val="00945B87"/>
    <w:rsid w:val="00946BEF"/>
    <w:rsid w:val="009673D1"/>
    <w:rsid w:val="00970599"/>
    <w:rsid w:val="00977675"/>
    <w:rsid w:val="0098097C"/>
    <w:rsid w:val="00982CD6"/>
    <w:rsid w:val="0099000F"/>
    <w:rsid w:val="009A2B74"/>
    <w:rsid w:val="009A7D8B"/>
    <w:rsid w:val="009B0D9D"/>
    <w:rsid w:val="009B1853"/>
    <w:rsid w:val="009B4022"/>
    <w:rsid w:val="009C12D0"/>
    <w:rsid w:val="009C627C"/>
    <w:rsid w:val="009C6CA4"/>
    <w:rsid w:val="009D3E77"/>
    <w:rsid w:val="009D6AEE"/>
    <w:rsid w:val="009E0F92"/>
    <w:rsid w:val="009E3834"/>
    <w:rsid w:val="009F6726"/>
    <w:rsid w:val="009F6E3B"/>
    <w:rsid w:val="00A1646E"/>
    <w:rsid w:val="00A226FD"/>
    <w:rsid w:val="00A2741C"/>
    <w:rsid w:val="00A34367"/>
    <w:rsid w:val="00A41F86"/>
    <w:rsid w:val="00A45E05"/>
    <w:rsid w:val="00A55E32"/>
    <w:rsid w:val="00A60694"/>
    <w:rsid w:val="00A63022"/>
    <w:rsid w:val="00A822C7"/>
    <w:rsid w:val="00A97D01"/>
    <w:rsid w:val="00AA4878"/>
    <w:rsid w:val="00AC02D5"/>
    <w:rsid w:val="00AC1799"/>
    <w:rsid w:val="00AC2EEA"/>
    <w:rsid w:val="00AC57AF"/>
    <w:rsid w:val="00AC7B1C"/>
    <w:rsid w:val="00AD5556"/>
    <w:rsid w:val="00AD7133"/>
    <w:rsid w:val="00AE3E88"/>
    <w:rsid w:val="00AE74D9"/>
    <w:rsid w:val="00AF02F5"/>
    <w:rsid w:val="00B05745"/>
    <w:rsid w:val="00B112C8"/>
    <w:rsid w:val="00B12FA9"/>
    <w:rsid w:val="00B248CD"/>
    <w:rsid w:val="00B274AE"/>
    <w:rsid w:val="00B27BDF"/>
    <w:rsid w:val="00B32A29"/>
    <w:rsid w:val="00B360CA"/>
    <w:rsid w:val="00B36378"/>
    <w:rsid w:val="00B409F7"/>
    <w:rsid w:val="00B463DC"/>
    <w:rsid w:val="00B464E1"/>
    <w:rsid w:val="00B5693D"/>
    <w:rsid w:val="00B57396"/>
    <w:rsid w:val="00B57DAF"/>
    <w:rsid w:val="00B67253"/>
    <w:rsid w:val="00B73F24"/>
    <w:rsid w:val="00B7437D"/>
    <w:rsid w:val="00B84659"/>
    <w:rsid w:val="00B877BD"/>
    <w:rsid w:val="00B91DFD"/>
    <w:rsid w:val="00B93482"/>
    <w:rsid w:val="00BA0B40"/>
    <w:rsid w:val="00BA0FC8"/>
    <w:rsid w:val="00BA1B7A"/>
    <w:rsid w:val="00BB3DF1"/>
    <w:rsid w:val="00BB5A0B"/>
    <w:rsid w:val="00BC379D"/>
    <w:rsid w:val="00BD0784"/>
    <w:rsid w:val="00BD4812"/>
    <w:rsid w:val="00BD57D5"/>
    <w:rsid w:val="00BD768D"/>
    <w:rsid w:val="00BE29F8"/>
    <w:rsid w:val="00BE646B"/>
    <w:rsid w:val="00BE7E09"/>
    <w:rsid w:val="00BF1761"/>
    <w:rsid w:val="00BF78E0"/>
    <w:rsid w:val="00C053E4"/>
    <w:rsid w:val="00C05B26"/>
    <w:rsid w:val="00C17C29"/>
    <w:rsid w:val="00C21FFC"/>
    <w:rsid w:val="00C26026"/>
    <w:rsid w:val="00C32A93"/>
    <w:rsid w:val="00C34BE7"/>
    <w:rsid w:val="00C36112"/>
    <w:rsid w:val="00C40F56"/>
    <w:rsid w:val="00C523F2"/>
    <w:rsid w:val="00C55054"/>
    <w:rsid w:val="00C5721F"/>
    <w:rsid w:val="00C57623"/>
    <w:rsid w:val="00C656D0"/>
    <w:rsid w:val="00C65E88"/>
    <w:rsid w:val="00C714C3"/>
    <w:rsid w:val="00C71795"/>
    <w:rsid w:val="00C7209D"/>
    <w:rsid w:val="00C754A1"/>
    <w:rsid w:val="00C86063"/>
    <w:rsid w:val="00CA0D80"/>
    <w:rsid w:val="00CB22FE"/>
    <w:rsid w:val="00CC5E07"/>
    <w:rsid w:val="00CD1B4E"/>
    <w:rsid w:val="00CD29B6"/>
    <w:rsid w:val="00CD54B5"/>
    <w:rsid w:val="00CD6225"/>
    <w:rsid w:val="00CD7A6D"/>
    <w:rsid w:val="00CE1794"/>
    <w:rsid w:val="00CE23E8"/>
    <w:rsid w:val="00CE556B"/>
    <w:rsid w:val="00CE7B89"/>
    <w:rsid w:val="00CF3094"/>
    <w:rsid w:val="00CF3D5D"/>
    <w:rsid w:val="00CF5299"/>
    <w:rsid w:val="00CF754D"/>
    <w:rsid w:val="00D00320"/>
    <w:rsid w:val="00D06773"/>
    <w:rsid w:val="00D1555B"/>
    <w:rsid w:val="00D17E2D"/>
    <w:rsid w:val="00D345EE"/>
    <w:rsid w:val="00D35515"/>
    <w:rsid w:val="00D377EA"/>
    <w:rsid w:val="00D5287A"/>
    <w:rsid w:val="00D533BD"/>
    <w:rsid w:val="00D55D2D"/>
    <w:rsid w:val="00D57CFE"/>
    <w:rsid w:val="00D75FD5"/>
    <w:rsid w:val="00D76BA0"/>
    <w:rsid w:val="00DA26EB"/>
    <w:rsid w:val="00DA6153"/>
    <w:rsid w:val="00DB0473"/>
    <w:rsid w:val="00DC03F8"/>
    <w:rsid w:val="00DC0A7F"/>
    <w:rsid w:val="00DC16B0"/>
    <w:rsid w:val="00DC296B"/>
    <w:rsid w:val="00DC4557"/>
    <w:rsid w:val="00DD07D2"/>
    <w:rsid w:val="00DE20CA"/>
    <w:rsid w:val="00DE3300"/>
    <w:rsid w:val="00DE4C34"/>
    <w:rsid w:val="00DF6BC7"/>
    <w:rsid w:val="00DF6DDB"/>
    <w:rsid w:val="00E0394F"/>
    <w:rsid w:val="00E03EF2"/>
    <w:rsid w:val="00E06976"/>
    <w:rsid w:val="00E11201"/>
    <w:rsid w:val="00E13376"/>
    <w:rsid w:val="00E2115E"/>
    <w:rsid w:val="00E22090"/>
    <w:rsid w:val="00E26CCB"/>
    <w:rsid w:val="00E373AB"/>
    <w:rsid w:val="00E4032B"/>
    <w:rsid w:val="00E4175A"/>
    <w:rsid w:val="00E560E2"/>
    <w:rsid w:val="00E63783"/>
    <w:rsid w:val="00E63D90"/>
    <w:rsid w:val="00E67922"/>
    <w:rsid w:val="00E713D9"/>
    <w:rsid w:val="00E74505"/>
    <w:rsid w:val="00E83746"/>
    <w:rsid w:val="00E83FB4"/>
    <w:rsid w:val="00E90D24"/>
    <w:rsid w:val="00EA1578"/>
    <w:rsid w:val="00EA2EBC"/>
    <w:rsid w:val="00EA3C8C"/>
    <w:rsid w:val="00EB7791"/>
    <w:rsid w:val="00EC14D8"/>
    <w:rsid w:val="00EC7CF9"/>
    <w:rsid w:val="00EF1C96"/>
    <w:rsid w:val="00EF348E"/>
    <w:rsid w:val="00F059FE"/>
    <w:rsid w:val="00F10A56"/>
    <w:rsid w:val="00F13403"/>
    <w:rsid w:val="00F173F1"/>
    <w:rsid w:val="00F40FE3"/>
    <w:rsid w:val="00F42EFF"/>
    <w:rsid w:val="00F6094F"/>
    <w:rsid w:val="00F61098"/>
    <w:rsid w:val="00F74D79"/>
    <w:rsid w:val="00F83365"/>
    <w:rsid w:val="00F843C4"/>
    <w:rsid w:val="00F87684"/>
    <w:rsid w:val="00FA2176"/>
    <w:rsid w:val="00FB1E28"/>
    <w:rsid w:val="00FB2587"/>
    <w:rsid w:val="00FB4258"/>
    <w:rsid w:val="00FB562A"/>
    <w:rsid w:val="00FC0EAE"/>
    <w:rsid w:val="00FC41F9"/>
    <w:rsid w:val="00FD10AA"/>
    <w:rsid w:val="00FD55DA"/>
    <w:rsid w:val="00FD79B2"/>
    <w:rsid w:val="00FE0B43"/>
    <w:rsid w:val="00FE3E53"/>
    <w:rsid w:val="00FE49E2"/>
  </w:rsids>
  <m:mathPr>
    <m:mathFont m:val="Cambria Math"/>
    <m:brkBin m:val="before"/>
    <m:brkBinSub m:val="--"/>
    <m:smallFrac m:val="0"/>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1C4AB491"/>
  <w15:docId w15:val="{AFF02004-0053-4CA8-91F1-84E17F75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link w:val="Heading1Char"/>
    <w:qFormat/>
    <w:rsid w:val="00BD4812"/>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link w:val="Heading2Char"/>
    <w:qFormat/>
    <w:rsid w:val="00BD4812"/>
    <w:pPr>
      <w:keepNext/>
      <w:spacing w:before="360"/>
      <w:outlineLvl w:val="1"/>
    </w:pPr>
    <w:rPr>
      <w:rFonts w:ascii="Times New Roman" w:hAnsi="Times New Roman"/>
      <w:b/>
      <w:sz w:val="28"/>
    </w:rPr>
  </w:style>
  <w:style w:type="paragraph" w:styleId="Heading3">
    <w:name w:val="heading 3"/>
    <w:aliases w:val="h3"/>
    <w:basedOn w:val="Normal"/>
    <w:next w:val="Text"/>
    <w:link w:val="Heading3Char"/>
    <w:qFormat/>
    <w:rsid w:val="00BD4812"/>
    <w:pPr>
      <w:keepNext/>
      <w:spacing w:before="240"/>
      <w:outlineLvl w:val="2"/>
    </w:pPr>
    <w:rPr>
      <w:rFonts w:ascii="Times New Roman" w:hAnsi="Times New Roman"/>
      <w:i/>
      <w:sz w:val="28"/>
    </w:rPr>
  </w:style>
  <w:style w:type="paragraph" w:styleId="Heading4">
    <w:name w:val="heading 4"/>
    <w:basedOn w:val="Normal"/>
    <w:next w:val="Normal"/>
    <w:link w:val="Heading4Char"/>
    <w:qFormat/>
    <w:rsid w:val="00BD4812"/>
    <w:pPr>
      <w:keepNext/>
      <w:ind w:left="720"/>
      <w:outlineLvl w:val="3"/>
    </w:pPr>
    <w:rPr>
      <w:i/>
      <w:sz w:val="22"/>
    </w:rPr>
  </w:style>
  <w:style w:type="paragraph" w:styleId="Heading5">
    <w:name w:val="heading 5"/>
    <w:basedOn w:val="Normal"/>
    <w:next w:val="Normal"/>
    <w:link w:val="Heading5Char"/>
    <w:qFormat/>
    <w:rsid w:val="00BD4812"/>
    <w:pPr>
      <w:keepNext/>
      <w:ind w:left="360"/>
      <w:outlineLvl w:val="4"/>
    </w:pPr>
    <w:rPr>
      <w:b/>
      <w:sz w:val="22"/>
    </w:rPr>
  </w:style>
  <w:style w:type="paragraph" w:styleId="Heading6">
    <w:name w:val="heading 6"/>
    <w:basedOn w:val="Normal"/>
    <w:link w:val="Heading6Char"/>
    <w:qFormat/>
    <w:rsid w:val="00BD4812"/>
    <w:pPr>
      <w:spacing w:before="100" w:after="100"/>
      <w:outlineLvl w:val="5"/>
    </w:pPr>
    <w:rPr>
      <w:b/>
      <w:sz w:val="15"/>
    </w:rPr>
  </w:style>
  <w:style w:type="paragraph" w:styleId="Heading7">
    <w:name w:val="heading 7"/>
    <w:basedOn w:val="Normal"/>
    <w:next w:val="Normal"/>
    <w:link w:val="Heading7Char"/>
    <w:qFormat/>
    <w:rsid w:val="00BD4812"/>
    <w:pPr>
      <w:keepNext/>
      <w:outlineLvl w:val="6"/>
    </w:pPr>
    <w:rPr>
      <w:b/>
      <w:i/>
    </w:rPr>
  </w:style>
  <w:style w:type="paragraph" w:styleId="Heading8">
    <w:name w:val="heading 8"/>
    <w:basedOn w:val="Normal"/>
    <w:next w:val="Normal"/>
    <w:link w:val="Heading8Char"/>
    <w:qFormat/>
    <w:rsid w:val="00BD4812"/>
    <w:pPr>
      <w:keepNext/>
      <w:outlineLvl w:val="7"/>
    </w:pPr>
    <w:rPr>
      <w:b/>
    </w:rPr>
  </w:style>
  <w:style w:type="paragraph" w:styleId="Heading9">
    <w:name w:val="heading 9"/>
    <w:basedOn w:val="Normal"/>
    <w:next w:val="Normal"/>
    <w:link w:val="Heading9Char"/>
    <w:qFormat/>
    <w:rsid w:val="00BD4812"/>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8F0370"/>
    <w:rPr>
      <w:rFonts w:ascii="Cambria" w:hAnsi="Cambria" w:cs="Times New Roman"/>
      <w:b/>
      <w:bCs/>
      <w:kern w:val="32"/>
      <w:sz w:val="32"/>
      <w:szCs w:val="32"/>
      <w:lang w:eastAsia="en-US"/>
    </w:rPr>
  </w:style>
  <w:style w:type="character" w:customStyle="1" w:styleId="Heading2Char">
    <w:name w:val="Heading 2 Char"/>
    <w:aliases w:val="Chapter Title Char,Heading 2a Char,Reset numbering Char,Heading Char,sub-para Char,Heading 2 Para2 Char,proj2 Char,proj21 Char,proj22 Char,proj23 Char,proj24 Char,proj25 Char,proj26 Char,proj27 Char,proj28 Char,proj29 Char,proj210 Char"/>
    <w:basedOn w:val="DefaultParagraphFont"/>
    <w:link w:val="Heading2"/>
    <w:semiHidden/>
    <w:locked/>
    <w:rsid w:val="008F0370"/>
    <w:rPr>
      <w:rFonts w:ascii="Cambria" w:hAnsi="Cambria" w:cs="Times New Roman"/>
      <w:b/>
      <w:bCs/>
      <w:i/>
      <w:iCs/>
      <w:sz w:val="28"/>
      <w:szCs w:val="28"/>
      <w:lang w:eastAsia="en-US"/>
    </w:rPr>
  </w:style>
  <w:style w:type="character" w:customStyle="1" w:styleId="Heading3Char">
    <w:name w:val="Heading 3 Char"/>
    <w:aliases w:val="h3 Char"/>
    <w:basedOn w:val="DefaultParagraphFont"/>
    <w:link w:val="Heading3"/>
    <w:semiHidden/>
    <w:locked/>
    <w:rsid w:val="008F0370"/>
    <w:rPr>
      <w:rFonts w:ascii="Cambria" w:hAnsi="Cambria" w:cs="Times New Roman"/>
      <w:b/>
      <w:bCs/>
      <w:sz w:val="26"/>
      <w:szCs w:val="26"/>
      <w:lang w:eastAsia="en-US"/>
    </w:rPr>
  </w:style>
  <w:style w:type="character" w:customStyle="1" w:styleId="Heading4Char">
    <w:name w:val="Heading 4 Char"/>
    <w:basedOn w:val="DefaultParagraphFont"/>
    <w:link w:val="Heading4"/>
    <w:semiHidden/>
    <w:locked/>
    <w:rsid w:val="008F0370"/>
    <w:rPr>
      <w:rFonts w:ascii="Calibri" w:hAnsi="Calibri" w:cs="Times New Roman"/>
      <w:b/>
      <w:bCs/>
      <w:sz w:val="28"/>
      <w:szCs w:val="28"/>
      <w:lang w:eastAsia="en-US"/>
    </w:rPr>
  </w:style>
  <w:style w:type="character" w:customStyle="1" w:styleId="Heading5Char">
    <w:name w:val="Heading 5 Char"/>
    <w:basedOn w:val="DefaultParagraphFont"/>
    <w:link w:val="Heading5"/>
    <w:semiHidden/>
    <w:locked/>
    <w:rsid w:val="008F0370"/>
    <w:rPr>
      <w:rFonts w:ascii="Calibri" w:hAnsi="Calibri" w:cs="Times New Roman"/>
      <w:b/>
      <w:bCs/>
      <w:i/>
      <w:iCs/>
      <w:sz w:val="26"/>
      <w:szCs w:val="26"/>
      <w:lang w:eastAsia="en-US"/>
    </w:rPr>
  </w:style>
  <w:style w:type="character" w:customStyle="1" w:styleId="Heading6Char">
    <w:name w:val="Heading 6 Char"/>
    <w:basedOn w:val="DefaultParagraphFont"/>
    <w:link w:val="Heading6"/>
    <w:semiHidden/>
    <w:locked/>
    <w:rsid w:val="008F0370"/>
    <w:rPr>
      <w:rFonts w:ascii="Calibri" w:hAnsi="Calibri" w:cs="Times New Roman"/>
      <w:b/>
      <w:bCs/>
      <w:lang w:eastAsia="en-US"/>
    </w:rPr>
  </w:style>
  <w:style w:type="character" w:customStyle="1" w:styleId="Heading7Char">
    <w:name w:val="Heading 7 Char"/>
    <w:basedOn w:val="DefaultParagraphFont"/>
    <w:link w:val="Heading7"/>
    <w:semiHidden/>
    <w:locked/>
    <w:rsid w:val="008F0370"/>
    <w:rPr>
      <w:rFonts w:ascii="Calibri" w:hAnsi="Calibri" w:cs="Times New Roman"/>
      <w:sz w:val="24"/>
      <w:szCs w:val="24"/>
      <w:lang w:eastAsia="en-US"/>
    </w:rPr>
  </w:style>
  <w:style w:type="character" w:customStyle="1" w:styleId="Heading8Char">
    <w:name w:val="Heading 8 Char"/>
    <w:basedOn w:val="DefaultParagraphFont"/>
    <w:link w:val="Heading8"/>
    <w:semiHidden/>
    <w:locked/>
    <w:rsid w:val="008F0370"/>
    <w:rPr>
      <w:rFonts w:ascii="Calibri" w:hAnsi="Calibri" w:cs="Times New Roman"/>
      <w:i/>
      <w:iCs/>
      <w:sz w:val="24"/>
      <w:szCs w:val="24"/>
      <w:lang w:eastAsia="en-US"/>
    </w:rPr>
  </w:style>
  <w:style w:type="character" w:customStyle="1" w:styleId="Heading9Char">
    <w:name w:val="Heading 9 Char"/>
    <w:basedOn w:val="DefaultParagraphFont"/>
    <w:link w:val="Heading9"/>
    <w:semiHidden/>
    <w:locked/>
    <w:rsid w:val="008F0370"/>
    <w:rPr>
      <w:rFonts w:ascii="Cambria" w:hAnsi="Cambria" w:cs="Times New Roman"/>
      <w:lang w:eastAsia="en-US"/>
    </w:rPr>
  </w:style>
  <w:style w:type="paragraph" w:customStyle="1" w:styleId="Text">
    <w:name w:val="Text"/>
    <w:rsid w:val="00BD4812"/>
    <w:pPr>
      <w:spacing w:before="240"/>
    </w:pPr>
    <w:rPr>
      <w:rFonts w:ascii="Arial" w:hAnsi="Arial"/>
      <w:sz w:val="24"/>
      <w:lang w:eastAsia="en-US"/>
    </w:rPr>
  </w:style>
  <w:style w:type="paragraph" w:styleId="Header">
    <w:name w:val="header"/>
    <w:basedOn w:val="Normal"/>
    <w:link w:val="HeaderChar"/>
    <w:rsid w:val="00BD4812"/>
    <w:pPr>
      <w:tabs>
        <w:tab w:val="center" w:pos="4536"/>
        <w:tab w:val="right" w:pos="9072"/>
      </w:tabs>
    </w:pPr>
  </w:style>
  <w:style w:type="character" w:customStyle="1" w:styleId="HeaderChar">
    <w:name w:val="Header Char"/>
    <w:basedOn w:val="DefaultParagraphFont"/>
    <w:link w:val="Header"/>
    <w:semiHidden/>
    <w:locked/>
    <w:rsid w:val="008F0370"/>
    <w:rPr>
      <w:rFonts w:ascii="Arial" w:hAnsi="Arial" w:cs="Times New Roman"/>
      <w:sz w:val="20"/>
      <w:szCs w:val="20"/>
      <w:lang w:eastAsia="en-US"/>
    </w:rPr>
  </w:style>
  <w:style w:type="paragraph" w:styleId="TOC2">
    <w:name w:val="toc 2"/>
    <w:basedOn w:val="Normal"/>
    <w:next w:val="Normal"/>
    <w:autoRedefine/>
    <w:rsid w:val="00BD4812"/>
    <w:pPr>
      <w:tabs>
        <w:tab w:val="right" w:pos="9639"/>
      </w:tabs>
      <w:spacing w:before="120"/>
      <w:ind w:left="357"/>
    </w:pPr>
    <w:rPr>
      <w:bCs/>
      <w:noProof/>
      <w:sz w:val="22"/>
    </w:rPr>
  </w:style>
  <w:style w:type="paragraph" w:styleId="Title">
    <w:name w:val="Title"/>
    <w:basedOn w:val="Normal"/>
    <w:link w:val="TitleChar"/>
    <w:qFormat/>
    <w:rsid w:val="00BD4812"/>
    <w:pPr>
      <w:spacing w:before="240" w:after="60"/>
      <w:jc w:val="center"/>
      <w:outlineLvl w:val="0"/>
    </w:pPr>
    <w:rPr>
      <w:rFonts w:ascii="Helvetica" w:hAnsi="Helvetica"/>
      <w:b/>
      <w:kern w:val="28"/>
      <w:sz w:val="32"/>
    </w:rPr>
  </w:style>
  <w:style w:type="character" w:customStyle="1" w:styleId="TitleChar">
    <w:name w:val="Title Char"/>
    <w:basedOn w:val="DefaultParagraphFont"/>
    <w:link w:val="Title"/>
    <w:locked/>
    <w:rsid w:val="008F0370"/>
    <w:rPr>
      <w:rFonts w:ascii="Cambria" w:hAnsi="Cambria" w:cs="Times New Roman"/>
      <w:b/>
      <w:bCs/>
      <w:kern w:val="28"/>
      <w:sz w:val="32"/>
      <w:szCs w:val="32"/>
      <w:lang w:eastAsia="en-US"/>
    </w:rPr>
  </w:style>
  <w:style w:type="paragraph" w:customStyle="1" w:styleId="number">
    <w:name w:val="number"/>
    <w:basedOn w:val="Normal"/>
    <w:rsid w:val="00BD4812"/>
  </w:style>
  <w:style w:type="paragraph" w:styleId="Subtitle">
    <w:name w:val="Subtitle"/>
    <w:basedOn w:val="Normal"/>
    <w:link w:val="SubtitleChar"/>
    <w:qFormat/>
    <w:rsid w:val="00BD4812"/>
    <w:pPr>
      <w:spacing w:after="60"/>
      <w:jc w:val="center"/>
      <w:outlineLvl w:val="1"/>
    </w:pPr>
    <w:rPr>
      <w:rFonts w:ascii="Helvetica" w:hAnsi="Helvetica"/>
    </w:rPr>
  </w:style>
  <w:style w:type="character" w:customStyle="1" w:styleId="SubtitleChar">
    <w:name w:val="Subtitle Char"/>
    <w:basedOn w:val="DefaultParagraphFont"/>
    <w:link w:val="Subtitle"/>
    <w:locked/>
    <w:rsid w:val="008F0370"/>
    <w:rPr>
      <w:rFonts w:ascii="Cambria" w:hAnsi="Cambria" w:cs="Times New Roman"/>
      <w:sz w:val="24"/>
      <w:szCs w:val="24"/>
      <w:lang w:eastAsia="en-US"/>
    </w:rPr>
  </w:style>
  <w:style w:type="paragraph" w:styleId="Footer">
    <w:name w:val="footer"/>
    <w:basedOn w:val="Normal"/>
    <w:link w:val="FooterChar"/>
    <w:rsid w:val="00BD4812"/>
    <w:pPr>
      <w:tabs>
        <w:tab w:val="center" w:pos="4320"/>
        <w:tab w:val="right" w:pos="8640"/>
      </w:tabs>
    </w:pPr>
    <w:rPr>
      <w:sz w:val="16"/>
    </w:rPr>
  </w:style>
  <w:style w:type="character" w:customStyle="1" w:styleId="FooterChar">
    <w:name w:val="Footer Char"/>
    <w:basedOn w:val="DefaultParagraphFont"/>
    <w:link w:val="Footer"/>
    <w:semiHidden/>
    <w:locked/>
    <w:rsid w:val="008F0370"/>
    <w:rPr>
      <w:rFonts w:ascii="Arial" w:hAnsi="Arial" w:cs="Times New Roman"/>
      <w:sz w:val="20"/>
      <w:szCs w:val="20"/>
      <w:lang w:eastAsia="en-US"/>
    </w:rPr>
  </w:style>
  <w:style w:type="paragraph" w:customStyle="1" w:styleId="Bullet">
    <w:name w:val="Bullet"/>
    <w:rsid w:val="00BD4812"/>
    <w:pPr>
      <w:tabs>
        <w:tab w:val="num" w:pos="709"/>
      </w:tabs>
      <w:spacing w:before="120"/>
      <w:ind w:left="709" w:hanging="709"/>
    </w:pPr>
    <w:rPr>
      <w:rFonts w:ascii="Arial" w:hAnsi="Arial"/>
      <w:sz w:val="24"/>
      <w:lang w:eastAsia="en-US"/>
    </w:rPr>
  </w:style>
  <w:style w:type="paragraph" w:customStyle="1" w:styleId="Bullet1">
    <w:name w:val="Bullet1"/>
    <w:rsid w:val="00BD4812"/>
    <w:pPr>
      <w:tabs>
        <w:tab w:val="num" w:pos="1418"/>
      </w:tabs>
      <w:ind w:left="1418" w:hanging="709"/>
    </w:pPr>
    <w:rPr>
      <w:rFonts w:ascii="Arial" w:hAnsi="Arial"/>
      <w:sz w:val="24"/>
      <w:lang w:eastAsia="en-US"/>
    </w:rPr>
  </w:style>
  <w:style w:type="paragraph" w:customStyle="1" w:styleId="Dash">
    <w:name w:val="Dash"/>
    <w:rsid w:val="00BD4812"/>
    <w:pPr>
      <w:tabs>
        <w:tab w:val="num" w:pos="709"/>
      </w:tabs>
      <w:spacing w:before="60"/>
      <w:ind w:left="709" w:hanging="709"/>
    </w:pPr>
    <w:rPr>
      <w:rFonts w:ascii="Arial" w:hAnsi="Arial"/>
      <w:sz w:val="24"/>
      <w:lang w:eastAsia="en-US"/>
    </w:rPr>
  </w:style>
  <w:style w:type="paragraph" w:customStyle="1" w:styleId="Dash1">
    <w:name w:val="Dash1"/>
    <w:rsid w:val="00BD4812"/>
    <w:pPr>
      <w:tabs>
        <w:tab w:val="num" w:pos="1418"/>
      </w:tabs>
      <w:ind w:left="1418" w:hanging="709"/>
    </w:pPr>
    <w:rPr>
      <w:rFonts w:ascii="Arial" w:hAnsi="Arial"/>
      <w:sz w:val="24"/>
      <w:lang w:eastAsia="en-US"/>
    </w:rPr>
  </w:style>
  <w:style w:type="paragraph" w:customStyle="1" w:styleId="Bulletone">
    <w:name w:val="Bullet one"/>
    <w:rsid w:val="00BD4812"/>
    <w:pPr>
      <w:tabs>
        <w:tab w:val="num" w:pos="709"/>
      </w:tabs>
      <w:spacing w:before="120"/>
      <w:ind w:left="709" w:hanging="709"/>
    </w:pPr>
    <w:rPr>
      <w:rFonts w:ascii="Arial" w:hAnsi="Arial"/>
      <w:sz w:val="24"/>
      <w:lang w:eastAsia="en-US"/>
    </w:rPr>
  </w:style>
  <w:style w:type="paragraph" w:styleId="BodyText">
    <w:name w:val="Body Text"/>
    <w:aliases w:val="normal"/>
    <w:basedOn w:val="Normal"/>
    <w:link w:val="BodyTextChar1"/>
    <w:rsid w:val="00BD4812"/>
    <w:rPr>
      <w:sz w:val="22"/>
    </w:rPr>
  </w:style>
  <w:style w:type="character" w:customStyle="1" w:styleId="BodyTextChar">
    <w:name w:val="Body Text Char"/>
    <w:aliases w:val="normal Char"/>
    <w:basedOn w:val="DefaultParagraphFont"/>
    <w:locked/>
    <w:rsid w:val="00653D6F"/>
    <w:rPr>
      <w:rFonts w:ascii="Arial" w:hAnsi="Arial" w:cs="Times New Roman"/>
      <w:sz w:val="22"/>
      <w:lang w:val="en-AU" w:eastAsia="en-US" w:bidi="ar-SA"/>
    </w:rPr>
  </w:style>
  <w:style w:type="paragraph" w:customStyle="1" w:styleId="IGTableText">
    <w:name w:val="IGTableText"/>
    <w:basedOn w:val="Normal"/>
    <w:autoRedefine/>
    <w:rsid w:val="00BF1761"/>
    <w:pPr>
      <w:spacing w:before="40"/>
    </w:pPr>
    <w:rPr>
      <w:rFonts w:cs="Arial"/>
      <w:lang w:val="en-US"/>
    </w:rPr>
  </w:style>
  <w:style w:type="paragraph" w:customStyle="1" w:styleId="THead">
    <w:name w:val="THead"/>
    <w:rsid w:val="00BD4812"/>
    <w:pPr>
      <w:spacing w:before="120" w:after="120"/>
    </w:pPr>
    <w:rPr>
      <w:rFonts w:ascii="Century Gothic" w:hAnsi="Century Gothic"/>
      <w:b/>
      <w:sz w:val="22"/>
      <w:lang w:eastAsia="en-US"/>
    </w:rPr>
  </w:style>
  <w:style w:type="paragraph" w:customStyle="1" w:styleId="IGBodyText">
    <w:name w:val="IGBodyText"/>
    <w:basedOn w:val="BodyText2"/>
    <w:rsid w:val="00BD4812"/>
    <w:pPr>
      <w:keepNext w:val="0"/>
      <w:spacing w:before="120" w:line="240" w:lineRule="exact"/>
    </w:pPr>
    <w:rPr>
      <w:b w:val="0"/>
      <w:i w:val="0"/>
      <w:color w:val="auto"/>
      <w:spacing w:val="10"/>
      <w:sz w:val="20"/>
      <w:lang w:val="en-US"/>
    </w:rPr>
  </w:style>
  <w:style w:type="paragraph" w:styleId="BodyText2">
    <w:name w:val="Body Text 2"/>
    <w:basedOn w:val="Normal"/>
    <w:link w:val="BodyText2Char"/>
    <w:rsid w:val="00BD4812"/>
    <w:pPr>
      <w:keepNext/>
    </w:pPr>
    <w:rPr>
      <w:b/>
      <w:i/>
      <w:color w:val="0000FF"/>
      <w:sz w:val="22"/>
    </w:rPr>
  </w:style>
  <w:style w:type="character" w:customStyle="1" w:styleId="BodyText2Char">
    <w:name w:val="Body Text 2 Char"/>
    <w:basedOn w:val="DefaultParagraphFont"/>
    <w:link w:val="BodyText2"/>
    <w:semiHidden/>
    <w:locked/>
    <w:rsid w:val="008F0370"/>
    <w:rPr>
      <w:rFonts w:ascii="Arial" w:hAnsi="Arial" w:cs="Times New Roman"/>
      <w:sz w:val="20"/>
      <w:szCs w:val="20"/>
      <w:lang w:eastAsia="en-US"/>
    </w:rPr>
  </w:style>
  <w:style w:type="paragraph" w:customStyle="1" w:styleId="SubHeading1">
    <w:name w:val="Sub Heading 1"/>
    <w:basedOn w:val="Header"/>
    <w:rsid w:val="00BD4812"/>
    <w:pPr>
      <w:keepNext/>
      <w:tabs>
        <w:tab w:val="clear" w:pos="4536"/>
        <w:tab w:val="clear" w:pos="9072"/>
      </w:tabs>
    </w:pPr>
    <w:rPr>
      <w:b/>
    </w:rPr>
  </w:style>
  <w:style w:type="paragraph" w:styleId="TOC1">
    <w:name w:val="toc 1"/>
    <w:basedOn w:val="Normal"/>
    <w:next w:val="Normal"/>
    <w:autoRedefine/>
    <w:rsid w:val="00BD4812"/>
    <w:pPr>
      <w:tabs>
        <w:tab w:val="right" w:pos="9629"/>
      </w:tabs>
      <w:spacing w:before="360"/>
    </w:pPr>
    <w:rPr>
      <w:rFonts w:cs="Arial"/>
      <w:b/>
      <w:bCs/>
      <w:caps/>
      <w:noProof/>
      <w:sz w:val="22"/>
      <w:szCs w:val="24"/>
    </w:rPr>
  </w:style>
  <w:style w:type="paragraph" w:customStyle="1" w:styleId="textnew">
    <w:name w:val="text new"/>
    <w:rsid w:val="00BD4812"/>
    <w:pPr>
      <w:spacing w:before="240"/>
    </w:pPr>
    <w:rPr>
      <w:rFonts w:ascii="Arial" w:hAnsi="Arial"/>
      <w:sz w:val="24"/>
      <w:lang w:eastAsia="en-US"/>
    </w:rPr>
  </w:style>
  <w:style w:type="character" w:styleId="Hyperlink">
    <w:name w:val="Hyperlink"/>
    <w:basedOn w:val="DefaultParagraphFont"/>
    <w:rsid w:val="00BD4812"/>
    <w:rPr>
      <w:rFonts w:cs="Times New Roman"/>
      <w:color w:val="0000FF"/>
      <w:u w:val="single"/>
    </w:rPr>
  </w:style>
  <w:style w:type="paragraph" w:styleId="BodyTextIndent">
    <w:name w:val="Body Text Indent"/>
    <w:basedOn w:val="Normal"/>
    <w:link w:val="BodyTextIndentChar"/>
    <w:rsid w:val="00BD4812"/>
    <w:pPr>
      <w:ind w:left="709"/>
    </w:pPr>
    <w:rPr>
      <w:sz w:val="22"/>
    </w:rPr>
  </w:style>
  <w:style w:type="character" w:customStyle="1" w:styleId="BodyTextIndentChar">
    <w:name w:val="Body Text Indent Char"/>
    <w:basedOn w:val="DefaultParagraphFont"/>
    <w:link w:val="BodyTextIndent"/>
    <w:locked/>
    <w:rsid w:val="00325C75"/>
    <w:rPr>
      <w:rFonts w:ascii="Arial" w:hAnsi="Arial" w:cs="Times New Roman"/>
      <w:sz w:val="22"/>
      <w:lang w:eastAsia="en-US"/>
    </w:rPr>
  </w:style>
  <w:style w:type="character" w:styleId="FollowedHyperlink">
    <w:name w:val="FollowedHyperlink"/>
    <w:basedOn w:val="DefaultParagraphFont"/>
    <w:rsid w:val="00BD4812"/>
    <w:rPr>
      <w:rFonts w:cs="Times New Roman"/>
      <w:color w:val="800080"/>
      <w:u w:val="single"/>
    </w:rPr>
  </w:style>
  <w:style w:type="character" w:styleId="PageNumber">
    <w:name w:val="page number"/>
    <w:basedOn w:val="DefaultParagraphFont"/>
    <w:rsid w:val="00BD4812"/>
    <w:rPr>
      <w:rFonts w:cs="Times New Roman"/>
    </w:rPr>
  </w:style>
  <w:style w:type="paragraph" w:styleId="NormalWeb">
    <w:name w:val="Normal (Web)"/>
    <w:basedOn w:val="Normal"/>
    <w:rsid w:val="00BD4812"/>
    <w:pPr>
      <w:spacing w:before="100" w:after="100"/>
    </w:pPr>
    <w:rPr>
      <w:color w:val="000000"/>
    </w:rPr>
  </w:style>
  <w:style w:type="character" w:styleId="Strong">
    <w:name w:val="Strong"/>
    <w:basedOn w:val="DefaultParagraphFont"/>
    <w:qFormat/>
    <w:rsid w:val="00BD4812"/>
    <w:rPr>
      <w:rFonts w:cs="Times New Roman"/>
      <w:b/>
    </w:rPr>
  </w:style>
  <w:style w:type="paragraph" w:styleId="BodyText3">
    <w:name w:val="Body Text 3"/>
    <w:basedOn w:val="Normal"/>
    <w:link w:val="BodyText3Char"/>
    <w:rsid w:val="00BD4812"/>
    <w:rPr>
      <w:rFonts w:ascii="Times New Roman" w:hAnsi="Times New Roman"/>
      <w:b/>
      <w:i/>
      <w:color w:val="0000FF"/>
    </w:rPr>
  </w:style>
  <w:style w:type="character" w:customStyle="1" w:styleId="BodyText3Char">
    <w:name w:val="Body Text 3 Char"/>
    <w:basedOn w:val="DefaultParagraphFont"/>
    <w:link w:val="BodyText3"/>
    <w:semiHidden/>
    <w:locked/>
    <w:rsid w:val="008F0370"/>
    <w:rPr>
      <w:rFonts w:ascii="Arial" w:hAnsi="Arial" w:cs="Times New Roman"/>
      <w:sz w:val="16"/>
      <w:szCs w:val="16"/>
      <w:lang w:eastAsia="en-US"/>
    </w:rPr>
  </w:style>
  <w:style w:type="paragraph" w:customStyle="1" w:styleId="Blockquote">
    <w:name w:val="Blockquote"/>
    <w:basedOn w:val="Normal"/>
    <w:rsid w:val="00BD4812"/>
    <w:pPr>
      <w:spacing w:before="100" w:after="100"/>
      <w:ind w:left="360" w:right="360"/>
    </w:pPr>
    <w:rPr>
      <w:rFonts w:ascii="Times New Roman" w:hAnsi="Times New Roman"/>
    </w:rPr>
  </w:style>
  <w:style w:type="paragraph" w:styleId="BodyTextIndent2">
    <w:name w:val="Body Text Indent 2"/>
    <w:basedOn w:val="Normal"/>
    <w:link w:val="BodyTextIndent2Char"/>
    <w:rsid w:val="00BD4812"/>
    <w:pPr>
      <w:ind w:left="357" w:hanging="357"/>
    </w:pPr>
    <w:rPr>
      <w:sz w:val="22"/>
    </w:rPr>
  </w:style>
  <w:style w:type="character" w:customStyle="1" w:styleId="BodyTextIndent2Char">
    <w:name w:val="Body Text Indent 2 Char"/>
    <w:basedOn w:val="DefaultParagraphFont"/>
    <w:link w:val="BodyTextIndent2"/>
    <w:semiHidden/>
    <w:locked/>
    <w:rsid w:val="008F0370"/>
    <w:rPr>
      <w:rFonts w:ascii="Arial" w:hAnsi="Arial" w:cs="Times New Roman"/>
      <w:sz w:val="20"/>
      <w:szCs w:val="20"/>
      <w:lang w:eastAsia="en-US"/>
    </w:rPr>
  </w:style>
  <w:style w:type="paragraph" w:styleId="BodyTextIndent3">
    <w:name w:val="Body Text Indent 3"/>
    <w:basedOn w:val="Normal"/>
    <w:link w:val="BodyTextIndent3Char"/>
    <w:rsid w:val="00BD4812"/>
    <w:pPr>
      <w:ind w:left="1440"/>
    </w:pPr>
    <w:rPr>
      <w:rFonts w:ascii="Times New Roman" w:hAnsi="Times New Roman"/>
    </w:rPr>
  </w:style>
  <w:style w:type="character" w:customStyle="1" w:styleId="BodyTextIndent3Char">
    <w:name w:val="Body Text Indent 3 Char"/>
    <w:basedOn w:val="DefaultParagraphFont"/>
    <w:link w:val="BodyTextIndent3"/>
    <w:semiHidden/>
    <w:locked/>
    <w:rsid w:val="008F0370"/>
    <w:rPr>
      <w:rFonts w:ascii="Arial" w:hAnsi="Arial" w:cs="Times New Roman"/>
      <w:sz w:val="16"/>
      <w:szCs w:val="16"/>
      <w:lang w:eastAsia="en-US"/>
    </w:rPr>
  </w:style>
  <w:style w:type="paragraph" w:customStyle="1" w:styleId="contenttext">
    <w:name w:val="contenttext"/>
    <w:basedOn w:val="Normal"/>
    <w:rsid w:val="00BD4812"/>
    <w:pPr>
      <w:spacing w:before="100" w:after="100"/>
    </w:pPr>
    <w:rPr>
      <w:rFonts w:ascii="Verdana" w:hAnsi="Verdana"/>
      <w:color w:val="000080"/>
      <w:sz w:val="16"/>
    </w:rPr>
  </w:style>
  <w:style w:type="paragraph" w:customStyle="1" w:styleId="contenttextheader">
    <w:name w:val="contenttextheader"/>
    <w:basedOn w:val="Normal"/>
    <w:rsid w:val="00BD4812"/>
    <w:pPr>
      <w:spacing w:before="100" w:after="100"/>
    </w:pPr>
    <w:rPr>
      <w:rFonts w:ascii="Verdana" w:hAnsi="Verdana"/>
      <w:b/>
      <w:color w:val="000080"/>
      <w:sz w:val="18"/>
    </w:rPr>
  </w:style>
  <w:style w:type="character" w:customStyle="1" w:styleId="contenttext1">
    <w:name w:val="contenttext1"/>
    <w:basedOn w:val="DefaultParagraphFont"/>
    <w:rsid w:val="00BD4812"/>
    <w:rPr>
      <w:rFonts w:ascii="Verdana" w:hAnsi="Verdana" w:cs="Times New Roman"/>
      <w:sz w:val="16"/>
    </w:rPr>
  </w:style>
  <w:style w:type="character" w:styleId="Emphasis">
    <w:name w:val="Emphasis"/>
    <w:basedOn w:val="DefaultParagraphFont"/>
    <w:qFormat/>
    <w:rsid w:val="00BD4812"/>
    <w:rPr>
      <w:rFonts w:cs="Times New Roman"/>
      <w:i/>
    </w:rPr>
  </w:style>
  <w:style w:type="paragraph" w:customStyle="1" w:styleId="TBullet">
    <w:name w:val="TBullet"/>
    <w:rsid w:val="00BD4812"/>
    <w:pPr>
      <w:tabs>
        <w:tab w:val="num" w:pos="709"/>
      </w:tabs>
      <w:spacing w:before="80"/>
      <w:ind w:left="709" w:hanging="709"/>
    </w:pPr>
    <w:rPr>
      <w:rFonts w:ascii="Arial" w:hAnsi="Arial"/>
      <w:sz w:val="22"/>
      <w:lang w:eastAsia="en-US"/>
    </w:rPr>
  </w:style>
  <w:style w:type="paragraph" w:customStyle="1" w:styleId="TDash">
    <w:name w:val="TDash"/>
    <w:rsid w:val="00BD4812"/>
    <w:pPr>
      <w:tabs>
        <w:tab w:val="num" w:pos="709"/>
        <w:tab w:val="left" w:pos="851"/>
      </w:tabs>
      <w:spacing w:before="40"/>
      <w:ind w:left="709" w:hanging="709"/>
    </w:pPr>
    <w:rPr>
      <w:rFonts w:ascii="Arial" w:hAnsi="Arial"/>
      <w:sz w:val="22"/>
      <w:lang w:eastAsia="en-US"/>
    </w:rPr>
  </w:style>
  <w:style w:type="paragraph" w:customStyle="1" w:styleId="TText">
    <w:name w:val="TText"/>
    <w:rsid w:val="00BD4812"/>
    <w:pPr>
      <w:spacing w:before="160"/>
    </w:pPr>
    <w:rPr>
      <w:rFonts w:ascii="Arial" w:hAnsi="Arial"/>
      <w:sz w:val="22"/>
      <w:lang w:eastAsia="en-US"/>
    </w:rPr>
  </w:style>
  <w:style w:type="paragraph" w:customStyle="1" w:styleId="BText">
    <w:name w:val="BText"/>
    <w:rsid w:val="00BD4812"/>
    <w:pPr>
      <w:spacing w:before="240"/>
    </w:pPr>
    <w:rPr>
      <w:rFonts w:ascii="Arial" w:hAnsi="Arial"/>
      <w:sz w:val="22"/>
      <w:lang w:eastAsia="en-US"/>
    </w:rPr>
  </w:style>
  <w:style w:type="paragraph" w:customStyle="1" w:styleId="SubHeading2">
    <w:name w:val="Sub Heading 2"/>
    <w:basedOn w:val="Header"/>
    <w:rsid w:val="00BD4812"/>
    <w:pPr>
      <w:keepNext/>
      <w:tabs>
        <w:tab w:val="clear" w:pos="4536"/>
        <w:tab w:val="clear" w:pos="9072"/>
      </w:tabs>
      <w:spacing w:after="120"/>
    </w:pPr>
    <w:rPr>
      <w:b/>
      <w:i/>
    </w:rPr>
  </w:style>
  <w:style w:type="paragraph" w:customStyle="1" w:styleId="Nromal">
    <w:name w:val="Nromal"/>
    <w:basedOn w:val="BodyText"/>
    <w:rsid w:val="00BD4812"/>
    <w:rPr>
      <w:sz w:val="20"/>
    </w:rPr>
  </w:style>
  <w:style w:type="paragraph" w:customStyle="1" w:styleId="Head1">
    <w:name w:val="Head1"/>
    <w:rsid w:val="00B360CA"/>
    <w:pPr>
      <w:keepNext/>
      <w:spacing w:after="120"/>
    </w:pPr>
    <w:rPr>
      <w:rFonts w:ascii="Arial" w:hAnsi="Arial"/>
      <w:b/>
      <w:caps/>
      <w:sz w:val="22"/>
      <w:lang w:eastAsia="en-US"/>
    </w:rPr>
  </w:style>
  <w:style w:type="paragraph" w:customStyle="1" w:styleId="Head2">
    <w:name w:val="Head2"/>
    <w:rsid w:val="00BD4812"/>
    <w:pPr>
      <w:keepNext/>
    </w:pPr>
    <w:rPr>
      <w:rFonts w:ascii="Arial" w:hAnsi="Arial"/>
      <w:b/>
      <w:i/>
      <w:lang w:eastAsia="en-US"/>
    </w:rPr>
  </w:style>
  <w:style w:type="character" w:customStyle="1" w:styleId="textboxinput">
    <w:name w:val="textboxinput"/>
    <w:basedOn w:val="DefaultParagraphFont"/>
    <w:rsid w:val="00BD4812"/>
    <w:rPr>
      <w:rFonts w:cs="Times New Roman"/>
    </w:rPr>
  </w:style>
  <w:style w:type="paragraph" w:customStyle="1" w:styleId="Tableheads">
    <w:name w:val="Table heads"/>
    <w:basedOn w:val="Normal"/>
    <w:rsid w:val="00BD4812"/>
    <w:pPr>
      <w:shd w:val="clear" w:color="auto" w:fill="000000"/>
      <w:jc w:val="center"/>
    </w:pPr>
    <w:rPr>
      <w:b/>
    </w:rPr>
  </w:style>
  <w:style w:type="paragraph" w:styleId="BalloonText">
    <w:name w:val="Balloon Text"/>
    <w:basedOn w:val="Normal"/>
    <w:link w:val="BalloonTextChar"/>
    <w:rsid w:val="00BD4812"/>
    <w:rPr>
      <w:rFonts w:ascii="Tahoma" w:hAnsi="Tahoma" w:cs="Tahoma"/>
      <w:sz w:val="16"/>
      <w:szCs w:val="16"/>
    </w:rPr>
  </w:style>
  <w:style w:type="character" w:customStyle="1" w:styleId="BalloonTextChar">
    <w:name w:val="Balloon Text Char"/>
    <w:basedOn w:val="DefaultParagraphFont"/>
    <w:link w:val="BalloonText"/>
    <w:semiHidden/>
    <w:locked/>
    <w:rsid w:val="008F0370"/>
    <w:rPr>
      <w:rFonts w:cs="Times New Roman"/>
      <w:sz w:val="2"/>
      <w:lang w:eastAsia="en-US"/>
    </w:rPr>
  </w:style>
  <w:style w:type="character" w:styleId="CommentReference">
    <w:name w:val="annotation reference"/>
    <w:basedOn w:val="DefaultParagraphFont"/>
    <w:rsid w:val="00BD4812"/>
    <w:rPr>
      <w:rFonts w:cs="Times New Roman"/>
      <w:sz w:val="16"/>
      <w:szCs w:val="16"/>
    </w:rPr>
  </w:style>
  <w:style w:type="paragraph" w:styleId="CommentText">
    <w:name w:val="annotation text"/>
    <w:basedOn w:val="Normal"/>
    <w:link w:val="CommentTextChar"/>
    <w:rsid w:val="00BD4812"/>
  </w:style>
  <w:style w:type="character" w:customStyle="1" w:styleId="CommentTextChar">
    <w:name w:val="Comment Text Char"/>
    <w:basedOn w:val="DefaultParagraphFont"/>
    <w:link w:val="CommentText"/>
    <w:locked/>
    <w:rsid w:val="006C5A23"/>
    <w:rPr>
      <w:rFonts w:ascii="Arial" w:hAnsi="Arial" w:cs="Times New Roman"/>
      <w:lang w:val="en-AU" w:eastAsia="en-US" w:bidi="ar-SA"/>
    </w:rPr>
  </w:style>
  <w:style w:type="paragraph" w:styleId="CommentSubject">
    <w:name w:val="annotation subject"/>
    <w:basedOn w:val="CommentText"/>
    <w:next w:val="CommentText"/>
    <w:link w:val="CommentSubjectChar"/>
    <w:rsid w:val="00BD4812"/>
    <w:rPr>
      <w:b/>
      <w:bCs/>
    </w:rPr>
  </w:style>
  <w:style w:type="character" w:customStyle="1" w:styleId="CommentSubjectChar">
    <w:name w:val="Comment Subject Char"/>
    <w:basedOn w:val="CommentTextChar"/>
    <w:link w:val="CommentSubject"/>
    <w:semiHidden/>
    <w:locked/>
    <w:rsid w:val="008F0370"/>
    <w:rPr>
      <w:rFonts w:ascii="Arial" w:hAnsi="Arial" w:cs="Times New Roman"/>
      <w:b/>
      <w:bCs/>
      <w:sz w:val="20"/>
      <w:szCs w:val="20"/>
      <w:lang w:val="en-AU" w:eastAsia="en-US" w:bidi="ar-SA"/>
    </w:rPr>
  </w:style>
  <w:style w:type="character" w:customStyle="1" w:styleId="filetype">
    <w:name w:val="filetype"/>
    <w:basedOn w:val="DefaultParagraphFont"/>
    <w:rsid w:val="00BD4812"/>
    <w:rPr>
      <w:rFonts w:cs="Times New Roman"/>
    </w:rPr>
  </w:style>
  <w:style w:type="paragraph" w:styleId="TOC8">
    <w:name w:val="toc 8"/>
    <w:basedOn w:val="Normal"/>
    <w:next w:val="Normal"/>
    <w:autoRedefine/>
    <w:rsid w:val="00BD4812"/>
    <w:pPr>
      <w:ind w:left="1400"/>
    </w:pPr>
  </w:style>
  <w:style w:type="character" w:customStyle="1" w:styleId="a">
    <w:name w:val="_"/>
    <w:basedOn w:val="DefaultParagraphFont"/>
    <w:rsid w:val="00BD4812"/>
    <w:rPr>
      <w:rFonts w:cs="Times New Roman"/>
    </w:rPr>
  </w:style>
  <w:style w:type="character" w:customStyle="1" w:styleId="Head1Char">
    <w:name w:val="Head1 Char"/>
    <w:basedOn w:val="DefaultParagraphFont"/>
    <w:rsid w:val="00BD4812"/>
    <w:rPr>
      <w:rFonts w:ascii="Arial" w:hAnsi="Arial" w:cs="Times New Roman"/>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BD4812"/>
    <w:pPr>
      <w:numPr>
        <w:numId w:val="10"/>
      </w:numPr>
    </w:pPr>
  </w:style>
  <w:style w:type="paragraph" w:customStyle="1" w:styleId="NormalBullet">
    <w:name w:val="Normal Bullet"/>
    <w:basedOn w:val="Normal"/>
    <w:rsid w:val="00BD4812"/>
    <w:pPr>
      <w:numPr>
        <w:numId w:val="12"/>
      </w:numPr>
      <w:ind w:hanging="720"/>
    </w:pPr>
  </w:style>
  <w:style w:type="paragraph" w:customStyle="1" w:styleId="Head1LowCase">
    <w:name w:val="Head1LowCase"/>
    <w:basedOn w:val="Head1"/>
    <w:rsid w:val="00BD4812"/>
    <w:rPr>
      <w:caps w:val="0"/>
    </w:rPr>
  </w:style>
  <w:style w:type="paragraph" w:customStyle="1" w:styleId="IGTableTitle">
    <w:name w:val="IGTableTitle"/>
    <w:basedOn w:val="IGTableText"/>
    <w:rsid w:val="00BD4812"/>
    <w:rPr>
      <w:b/>
    </w:rPr>
  </w:style>
  <w:style w:type="paragraph" w:customStyle="1" w:styleId="CentredTableHead">
    <w:name w:val="Centred Table Head"/>
    <w:basedOn w:val="Normal"/>
    <w:rsid w:val="00BD4812"/>
    <w:pPr>
      <w:spacing w:before="120" w:after="120"/>
      <w:jc w:val="center"/>
    </w:pPr>
    <w:rPr>
      <w:b/>
    </w:rPr>
  </w:style>
  <w:style w:type="paragraph" w:customStyle="1" w:styleId="CATNormal">
    <w:name w:val="CAT Normal"/>
    <w:link w:val="CATNormalChar"/>
    <w:rsid w:val="00653D6F"/>
    <w:rPr>
      <w:rFonts w:ascii="Arial" w:hAnsi="Arial"/>
      <w:sz w:val="22"/>
      <w:lang w:eastAsia="en-US"/>
    </w:rPr>
  </w:style>
  <w:style w:type="character" w:customStyle="1" w:styleId="CATNormalChar">
    <w:name w:val="CAT Normal Char"/>
    <w:basedOn w:val="DefaultParagraphFont"/>
    <w:link w:val="CATNormal"/>
    <w:locked/>
    <w:rsid w:val="00653D6F"/>
    <w:rPr>
      <w:rFonts w:ascii="Arial" w:hAnsi="Arial" w:cs="Times New Roman"/>
      <w:sz w:val="22"/>
      <w:lang w:val="en-AU" w:eastAsia="en-US" w:bidi="ar-SA"/>
    </w:rPr>
  </w:style>
  <w:style w:type="paragraph" w:styleId="ListBullet">
    <w:name w:val="List Bullet"/>
    <w:basedOn w:val="List"/>
    <w:rsid w:val="00653D6F"/>
    <w:pPr>
      <w:keepNext/>
      <w:keepLines/>
      <w:numPr>
        <w:numId w:val="14"/>
      </w:numPr>
      <w:spacing w:before="40" w:after="40"/>
    </w:pPr>
    <w:rPr>
      <w:rFonts w:ascii="Times New Roman" w:hAnsi="Times New Roman"/>
      <w:sz w:val="24"/>
      <w:szCs w:val="22"/>
      <w:lang w:val="en-US"/>
    </w:rPr>
  </w:style>
  <w:style w:type="paragraph" w:styleId="List">
    <w:name w:val="List"/>
    <w:basedOn w:val="Normal"/>
    <w:rsid w:val="00653D6F"/>
    <w:pPr>
      <w:ind w:left="283" w:hanging="283"/>
      <w:contextualSpacing/>
    </w:pPr>
  </w:style>
  <w:style w:type="paragraph" w:customStyle="1" w:styleId="xl65">
    <w:name w:val="xl65"/>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AU"/>
    </w:rPr>
  </w:style>
  <w:style w:type="paragraph" w:customStyle="1" w:styleId="xl66">
    <w:name w:val="xl66"/>
    <w:basedOn w:val="Normal"/>
    <w:rsid w:val="00653D6F"/>
    <w:pPr>
      <w:pBdr>
        <w:top w:val="single" w:sz="4" w:space="0" w:color="auto"/>
        <w:left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67">
    <w:name w:val="xl67"/>
    <w:basedOn w:val="Normal"/>
    <w:rsid w:val="00653D6F"/>
    <w:pPr>
      <w:spacing w:before="100" w:beforeAutospacing="1" w:after="100" w:afterAutospacing="1"/>
    </w:pPr>
    <w:rPr>
      <w:rFonts w:cs="Arial"/>
      <w:sz w:val="24"/>
      <w:szCs w:val="24"/>
      <w:lang w:eastAsia="en-AU"/>
    </w:rPr>
  </w:style>
  <w:style w:type="paragraph" w:customStyle="1" w:styleId="xl68">
    <w:name w:val="xl68"/>
    <w:basedOn w:val="Normal"/>
    <w:rsid w:val="00653D6F"/>
    <w:pPr>
      <w:pBdr>
        <w:top w:val="single" w:sz="4" w:space="0" w:color="auto"/>
        <w:bottom w:val="single" w:sz="4" w:space="0" w:color="auto"/>
        <w:right w:val="single" w:sz="4" w:space="0" w:color="auto"/>
      </w:pBdr>
      <w:spacing w:before="100" w:beforeAutospacing="1" w:after="100" w:afterAutospacing="1"/>
      <w:jc w:val="center"/>
    </w:pPr>
    <w:rPr>
      <w:rFonts w:cs="Arial"/>
      <w:sz w:val="24"/>
      <w:szCs w:val="24"/>
      <w:lang w:eastAsia="en-AU"/>
    </w:rPr>
  </w:style>
  <w:style w:type="paragraph" w:customStyle="1" w:styleId="xl69">
    <w:name w:val="xl69"/>
    <w:basedOn w:val="Normal"/>
    <w:rsid w:val="00653D6F"/>
    <w:pPr>
      <w:pBdr>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70">
    <w:name w:val="xl70"/>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AU"/>
    </w:rPr>
  </w:style>
  <w:style w:type="paragraph" w:customStyle="1" w:styleId="xl71">
    <w:name w:val="xl71"/>
    <w:basedOn w:val="Normal"/>
    <w:rsid w:val="00653D6F"/>
    <w:pPr>
      <w:spacing w:before="100" w:beforeAutospacing="1" w:after="100" w:afterAutospacing="1"/>
      <w:jc w:val="center"/>
      <w:textAlignment w:val="top"/>
    </w:pPr>
    <w:rPr>
      <w:rFonts w:cs="Arial"/>
      <w:sz w:val="24"/>
      <w:szCs w:val="24"/>
      <w:lang w:eastAsia="en-AU"/>
    </w:rPr>
  </w:style>
  <w:style w:type="paragraph" w:customStyle="1" w:styleId="xl72">
    <w:name w:val="xl72"/>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sz w:val="24"/>
      <w:szCs w:val="24"/>
      <w:lang w:eastAsia="en-AU"/>
    </w:rPr>
  </w:style>
  <w:style w:type="paragraph" w:customStyle="1" w:styleId="xl73">
    <w:name w:val="xl73"/>
    <w:basedOn w:val="Normal"/>
    <w:rsid w:val="00653D6F"/>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AU"/>
    </w:rPr>
  </w:style>
  <w:style w:type="paragraph" w:customStyle="1" w:styleId="xl74">
    <w:name w:val="xl74"/>
    <w:basedOn w:val="Normal"/>
    <w:rsid w:val="00653D6F"/>
    <w:pPr>
      <w:spacing w:before="100" w:beforeAutospacing="1" w:after="100" w:afterAutospacing="1"/>
    </w:pPr>
    <w:rPr>
      <w:rFonts w:cs="Arial"/>
      <w:sz w:val="24"/>
      <w:szCs w:val="24"/>
      <w:lang w:eastAsia="en-AU"/>
    </w:rPr>
  </w:style>
  <w:style w:type="paragraph" w:customStyle="1" w:styleId="xl75">
    <w:name w:val="xl75"/>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76">
    <w:name w:val="xl76"/>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77">
    <w:name w:val="xl77"/>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8">
    <w:name w:val="xl78"/>
    <w:basedOn w:val="Normal"/>
    <w:rsid w:val="00653D6F"/>
    <w:pPr>
      <w:spacing w:before="100" w:beforeAutospacing="1" w:after="100" w:afterAutospacing="1"/>
      <w:textAlignment w:val="top"/>
    </w:pPr>
    <w:rPr>
      <w:rFonts w:cs="Arial"/>
      <w:sz w:val="24"/>
      <w:szCs w:val="24"/>
      <w:lang w:eastAsia="en-AU"/>
    </w:rPr>
  </w:style>
  <w:style w:type="paragraph" w:customStyle="1" w:styleId="xl79">
    <w:name w:val="xl79"/>
    <w:basedOn w:val="Normal"/>
    <w:rsid w:val="00653D6F"/>
    <w:pPr>
      <w:pBdr>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0">
    <w:name w:val="xl80"/>
    <w:basedOn w:val="Normal"/>
    <w:rsid w:val="00653D6F"/>
    <w:pPr>
      <w:spacing w:before="100" w:beforeAutospacing="1" w:after="100" w:afterAutospacing="1"/>
      <w:ind w:firstLineChars="100" w:firstLine="100"/>
      <w:textAlignment w:val="top"/>
    </w:pPr>
    <w:rPr>
      <w:rFonts w:cs="Arial"/>
      <w:sz w:val="24"/>
      <w:szCs w:val="24"/>
      <w:lang w:eastAsia="en-AU"/>
    </w:rPr>
  </w:style>
  <w:style w:type="paragraph" w:customStyle="1" w:styleId="xl81">
    <w:name w:val="xl81"/>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eastAsia="en-AU"/>
    </w:rPr>
  </w:style>
  <w:style w:type="paragraph" w:customStyle="1" w:styleId="xl82">
    <w:name w:val="xl82"/>
    <w:basedOn w:val="Normal"/>
    <w:rsid w:val="00653D6F"/>
    <w:pPr>
      <w:pBdr>
        <w:top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tabletext2Char">
    <w:name w:val="table text 2 Char"/>
    <w:basedOn w:val="Normal"/>
    <w:rsid w:val="00653D6F"/>
    <w:pPr>
      <w:spacing w:before="50" w:after="50"/>
    </w:pPr>
    <w:rPr>
      <w:rFonts w:ascii="Times New Roman" w:hAnsi="Times New Roman" w:cs="Arial"/>
      <w:sz w:val="14"/>
      <w:szCs w:val="14"/>
    </w:rPr>
  </w:style>
  <w:style w:type="character" w:customStyle="1" w:styleId="tabletext2CharChar">
    <w:name w:val="table text 2 Char Char"/>
    <w:basedOn w:val="DefaultParagraphFont"/>
    <w:rsid w:val="00653D6F"/>
    <w:rPr>
      <w:rFonts w:cs="Arial"/>
      <w:sz w:val="14"/>
      <w:szCs w:val="14"/>
      <w:lang w:val="en-AU" w:eastAsia="en-US" w:bidi="ar-SA"/>
    </w:rPr>
  </w:style>
  <w:style w:type="paragraph" w:customStyle="1" w:styleId="frontendheading3">
    <w:name w:val="front end heading 3"/>
    <w:basedOn w:val="Heading1"/>
    <w:rsid w:val="00653D6F"/>
    <w:pPr>
      <w:keepNext w:val="0"/>
      <w:spacing w:after="120" w:line="280" w:lineRule="atLeast"/>
    </w:pPr>
    <w:rPr>
      <w:rFonts w:ascii="Arial" w:hAnsi="Arial"/>
      <w:kern w:val="0"/>
      <w:sz w:val="28"/>
      <w:szCs w:val="28"/>
    </w:rPr>
  </w:style>
  <w:style w:type="paragraph" w:customStyle="1" w:styleId="Tableheading">
    <w:name w:val="Table heading"/>
    <w:basedOn w:val="Normal"/>
    <w:rsid w:val="00653D6F"/>
    <w:pPr>
      <w:spacing w:before="60" w:after="60" w:line="260" w:lineRule="atLeast"/>
      <w:ind w:right="170"/>
    </w:pPr>
    <w:rPr>
      <w:rFonts w:ascii="Arial Narrow" w:hAnsi="Arial Narrow"/>
      <w:b/>
      <w:sz w:val="22"/>
      <w:szCs w:val="22"/>
      <w:lang w:val="en-GB"/>
    </w:rPr>
  </w:style>
  <w:style w:type="paragraph" w:customStyle="1" w:styleId="tabletext2">
    <w:name w:val="table text 2"/>
    <w:basedOn w:val="Normal"/>
    <w:rsid w:val="00653D6F"/>
    <w:pPr>
      <w:spacing w:before="50" w:after="50"/>
    </w:pPr>
    <w:rPr>
      <w:rFonts w:ascii="Times New Roman" w:hAnsi="Times New Roman" w:cs="Arial"/>
      <w:sz w:val="14"/>
      <w:szCs w:val="14"/>
    </w:rPr>
  </w:style>
  <w:style w:type="paragraph" w:customStyle="1" w:styleId="Caption1">
    <w:name w:val="Caption1"/>
    <w:basedOn w:val="Normal"/>
    <w:rsid w:val="00653D6F"/>
    <w:pPr>
      <w:spacing w:before="120" w:after="240"/>
    </w:pPr>
    <w:rPr>
      <w:rFonts w:cs="Arial"/>
      <w:sz w:val="16"/>
      <w:szCs w:val="14"/>
    </w:rPr>
  </w:style>
  <w:style w:type="character" w:customStyle="1" w:styleId="captionChar">
    <w:name w:val="caption Char"/>
    <w:basedOn w:val="DefaultParagraphFont"/>
    <w:rsid w:val="00653D6F"/>
    <w:rPr>
      <w:rFonts w:ascii="Arial" w:hAnsi="Arial" w:cs="Arial"/>
      <w:sz w:val="14"/>
      <w:szCs w:val="14"/>
      <w:lang w:val="en-AU" w:eastAsia="en-US" w:bidi="ar-SA"/>
    </w:rPr>
  </w:style>
  <w:style w:type="character" w:customStyle="1" w:styleId="bodytextChar0">
    <w:name w:val="body text Char"/>
    <w:basedOn w:val="DefaultParagraphFont"/>
    <w:rsid w:val="00653D6F"/>
    <w:rPr>
      <w:rFonts w:cs="Times New Roman"/>
      <w:sz w:val="24"/>
      <w:szCs w:val="24"/>
      <w:lang w:val="en-AU" w:eastAsia="en-US" w:bidi="ar-SA"/>
    </w:rPr>
  </w:style>
  <w:style w:type="paragraph" w:customStyle="1" w:styleId="BodyText1">
    <w:name w:val="Body Text1"/>
    <w:basedOn w:val="Normal"/>
    <w:rsid w:val="00653D6F"/>
    <w:pPr>
      <w:spacing w:before="120" w:after="120" w:line="280" w:lineRule="atLeast"/>
    </w:pPr>
    <w:rPr>
      <w:rFonts w:ascii="Times New Roman" w:hAnsi="Times New Roman"/>
      <w:sz w:val="22"/>
      <w:szCs w:val="24"/>
    </w:rPr>
  </w:style>
  <w:style w:type="paragraph" w:customStyle="1" w:styleId="Tablebullet">
    <w:name w:val="Table bullet"/>
    <w:basedOn w:val="Normal"/>
    <w:rsid w:val="00653D6F"/>
    <w:pPr>
      <w:tabs>
        <w:tab w:val="num" w:pos="425"/>
      </w:tabs>
      <w:spacing w:before="60" w:line="260" w:lineRule="atLeast"/>
      <w:ind w:left="425" w:right="170" w:hanging="425"/>
    </w:pPr>
    <w:rPr>
      <w:rFonts w:ascii="Times New Roman" w:hAnsi="Times New Roman"/>
      <w:sz w:val="22"/>
      <w:szCs w:val="22"/>
    </w:rPr>
  </w:style>
  <w:style w:type="paragraph" w:styleId="DocumentMap">
    <w:name w:val="Document Map"/>
    <w:basedOn w:val="Normal"/>
    <w:link w:val="DocumentMapChar"/>
    <w:rsid w:val="00653D6F"/>
    <w:pPr>
      <w:numPr>
        <w:numId w:val="19"/>
      </w:numPr>
      <w:shd w:val="clear" w:color="auto" w:fill="000080"/>
      <w:tabs>
        <w:tab w:val="clear" w:pos="425"/>
      </w:tabs>
      <w:ind w:left="0" w:firstLine="0"/>
    </w:pPr>
    <w:rPr>
      <w:rFonts w:ascii="Tahoma" w:hAnsi="Tahoma" w:cs="Tahoma"/>
    </w:rPr>
  </w:style>
  <w:style w:type="character" w:customStyle="1" w:styleId="DocumentMapChar">
    <w:name w:val="Document Map Char"/>
    <w:basedOn w:val="DefaultParagraphFont"/>
    <w:link w:val="DocumentMap"/>
    <w:locked/>
    <w:rsid w:val="00653D6F"/>
    <w:rPr>
      <w:rFonts w:ascii="Tahoma" w:hAnsi="Tahoma" w:cs="Tahoma"/>
      <w:lang w:val="en-AU" w:eastAsia="en-US" w:bidi="ar-SA"/>
    </w:rPr>
  </w:style>
  <w:style w:type="paragraph" w:customStyle="1" w:styleId="TaPS1TableParagraph">
    <w:name w:val="TaPS1 Table Paragraph"/>
    <w:basedOn w:val="Normal"/>
    <w:rsid w:val="00653D6F"/>
    <w:rPr>
      <w:rFonts w:ascii="Times New Roman" w:hAnsi="Times New Roman"/>
      <w:sz w:val="24"/>
    </w:rPr>
  </w:style>
  <w:style w:type="character" w:customStyle="1" w:styleId="CATText-Bold">
    <w:name w:val="CAT Text - Bold"/>
    <w:rsid w:val="00653D6F"/>
    <w:rPr>
      <w:b/>
    </w:rPr>
  </w:style>
  <w:style w:type="paragraph" w:customStyle="1" w:styleId="IGHead1">
    <w:name w:val="IGHead1"/>
    <w:basedOn w:val="Normal"/>
    <w:rsid w:val="00653D6F"/>
    <w:rPr>
      <w:b/>
      <w:sz w:val="48"/>
      <w:lang w:val="en-US"/>
    </w:rPr>
  </w:style>
  <w:style w:type="paragraph" w:customStyle="1" w:styleId="xl88">
    <w:name w:val="xl88"/>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2"/>
      <w:szCs w:val="22"/>
      <w:lang w:eastAsia="en-AU"/>
    </w:rPr>
  </w:style>
  <w:style w:type="paragraph" w:customStyle="1" w:styleId="xl89">
    <w:name w:val="xl89"/>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lang w:eastAsia="en-AU"/>
    </w:rPr>
  </w:style>
  <w:style w:type="paragraph" w:customStyle="1" w:styleId="xl90">
    <w:name w:val="xl90"/>
    <w:basedOn w:val="Normal"/>
    <w:rsid w:val="00653D6F"/>
    <w:pPr>
      <w:pBdr>
        <w:top w:val="single" w:sz="4" w:space="0" w:color="auto"/>
        <w:left w:val="single" w:sz="4" w:space="0" w:color="auto"/>
        <w:right w:val="single" w:sz="4" w:space="0" w:color="auto"/>
      </w:pBdr>
      <w:spacing w:before="100" w:beforeAutospacing="1" w:after="100" w:afterAutospacing="1"/>
      <w:textAlignment w:val="top"/>
    </w:pPr>
    <w:rPr>
      <w:rFonts w:cs="Arial"/>
      <w:sz w:val="22"/>
      <w:szCs w:val="22"/>
      <w:lang w:eastAsia="en-AU"/>
    </w:rPr>
  </w:style>
  <w:style w:type="paragraph" w:customStyle="1" w:styleId="xl91">
    <w:name w:val="xl91"/>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92">
    <w:name w:val="xl92"/>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93">
    <w:name w:val="xl93"/>
    <w:basedOn w:val="Normal"/>
    <w:rsid w:val="00653D6F"/>
    <w:pPr>
      <w:pBdr>
        <w:left w:val="single" w:sz="4" w:space="0" w:color="auto"/>
        <w:bottom w:val="single" w:sz="4" w:space="0" w:color="auto"/>
        <w:right w:val="single" w:sz="4" w:space="0" w:color="auto"/>
      </w:pBdr>
      <w:spacing w:before="100" w:beforeAutospacing="1" w:after="100" w:afterAutospacing="1"/>
      <w:textAlignment w:val="top"/>
    </w:pPr>
    <w:rPr>
      <w:rFonts w:cs="Arial"/>
      <w:sz w:val="22"/>
      <w:szCs w:val="22"/>
      <w:lang w:eastAsia="en-AU"/>
    </w:rPr>
  </w:style>
  <w:style w:type="paragraph" w:customStyle="1" w:styleId="xl94">
    <w:name w:val="xl94"/>
    <w:basedOn w:val="Normal"/>
    <w:rsid w:val="00653D6F"/>
    <w:pPr>
      <w:pBdr>
        <w:left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95">
    <w:name w:val="xl95"/>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lang w:eastAsia="en-AU"/>
    </w:rPr>
  </w:style>
  <w:style w:type="paragraph" w:customStyle="1" w:styleId="xl96">
    <w:name w:val="xl96"/>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2"/>
      <w:szCs w:val="22"/>
      <w:lang w:eastAsia="en-AU"/>
    </w:rPr>
  </w:style>
  <w:style w:type="paragraph" w:customStyle="1" w:styleId="xl97">
    <w:name w:val="xl97"/>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2"/>
      <w:szCs w:val="22"/>
      <w:lang w:eastAsia="en-AU"/>
    </w:rPr>
  </w:style>
  <w:style w:type="paragraph" w:customStyle="1" w:styleId="xl98">
    <w:name w:val="xl98"/>
    <w:basedOn w:val="Normal"/>
    <w:rsid w:val="00653D6F"/>
    <w:pPr>
      <w:spacing w:before="100" w:beforeAutospacing="1" w:after="100" w:afterAutospacing="1"/>
    </w:pPr>
    <w:rPr>
      <w:rFonts w:cs="Arial"/>
      <w:sz w:val="22"/>
      <w:szCs w:val="22"/>
      <w:lang w:eastAsia="en-AU"/>
    </w:rPr>
  </w:style>
  <w:style w:type="paragraph" w:customStyle="1" w:styleId="xl99">
    <w:name w:val="xl99"/>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2"/>
      <w:szCs w:val="22"/>
      <w:lang w:eastAsia="en-AU"/>
    </w:rPr>
  </w:style>
  <w:style w:type="paragraph" w:customStyle="1" w:styleId="xl100">
    <w:name w:val="xl100"/>
    <w:basedOn w:val="Normal"/>
    <w:rsid w:val="00653D6F"/>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101">
    <w:name w:val="xl101"/>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2"/>
      <w:szCs w:val="22"/>
      <w:lang w:eastAsia="en-AU"/>
    </w:rPr>
  </w:style>
  <w:style w:type="paragraph" w:customStyle="1" w:styleId="xl102">
    <w:name w:val="xl102"/>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2"/>
      <w:szCs w:val="22"/>
      <w:lang w:eastAsia="en-AU"/>
    </w:rPr>
  </w:style>
  <w:style w:type="paragraph" w:customStyle="1" w:styleId="xl103">
    <w:name w:val="xl103"/>
    <w:basedOn w:val="Normal"/>
    <w:rsid w:val="00653D6F"/>
    <w:pPr>
      <w:pBdr>
        <w:top w:val="single" w:sz="4" w:space="0" w:color="auto"/>
        <w:left w:val="single" w:sz="4" w:space="0" w:color="auto"/>
        <w:bottom w:val="single" w:sz="4" w:space="0" w:color="auto"/>
      </w:pBdr>
      <w:spacing w:before="100" w:beforeAutospacing="1" w:after="100" w:afterAutospacing="1"/>
      <w:textAlignment w:val="top"/>
    </w:pPr>
    <w:rPr>
      <w:rFonts w:cs="Arial"/>
      <w:sz w:val="22"/>
      <w:szCs w:val="22"/>
      <w:lang w:eastAsia="en-AU"/>
    </w:rPr>
  </w:style>
  <w:style w:type="paragraph" w:customStyle="1" w:styleId="xl104">
    <w:name w:val="xl104"/>
    <w:basedOn w:val="Normal"/>
    <w:rsid w:val="00653D6F"/>
    <w:pPr>
      <w:pBdr>
        <w:top w:val="single" w:sz="4" w:space="0" w:color="auto"/>
        <w:left w:val="single" w:sz="4" w:space="0" w:color="auto"/>
      </w:pBdr>
      <w:spacing w:before="100" w:beforeAutospacing="1" w:after="100" w:afterAutospacing="1"/>
      <w:textAlignment w:val="top"/>
    </w:pPr>
    <w:rPr>
      <w:rFonts w:cs="Arial"/>
      <w:sz w:val="22"/>
      <w:szCs w:val="22"/>
      <w:lang w:eastAsia="en-AU"/>
    </w:rPr>
  </w:style>
  <w:style w:type="paragraph" w:customStyle="1" w:styleId="xl105">
    <w:name w:val="xl105"/>
    <w:basedOn w:val="Normal"/>
    <w:rsid w:val="00653D6F"/>
    <w:pPr>
      <w:spacing w:before="100" w:beforeAutospacing="1" w:after="100" w:afterAutospacing="1"/>
      <w:textAlignment w:val="top"/>
    </w:pPr>
    <w:rPr>
      <w:rFonts w:cs="Arial"/>
      <w:color w:val="000000"/>
      <w:sz w:val="22"/>
      <w:szCs w:val="22"/>
      <w:lang w:eastAsia="en-AU"/>
    </w:rPr>
  </w:style>
  <w:style w:type="paragraph" w:customStyle="1" w:styleId="xl106">
    <w:name w:val="xl106"/>
    <w:basedOn w:val="Normal"/>
    <w:rsid w:val="00653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2"/>
      <w:szCs w:val="22"/>
      <w:lang w:eastAsia="en-AU"/>
    </w:rPr>
  </w:style>
  <w:style w:type="paragraph" w:customStyle="1" w:styleId="xl107">
    <w:name w:val="xl107"/>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sz w:val="22"/>
      <w:szCs w:val="22"/>
      <w:lang w:eastAsia="en-AU"/>
    </w:rPr>
  </w:style>
  <w:style w:type="paragraph" w:customStyle="1" w:styleId="xl108">
    <w:name w:val="xl108"/>
    <w:basedOn w:val="Normal"/>
    <w:rsid w:val="00653D6F"/>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22"/>
      <w:szCs w:val="22"/>
      <w:lang w:eastAsia="en-AU"/>
    </w:rPr>
  </w:style>
  <w:style w:type="paragraph" w:customStyle="1" w:styleId="xl109">
    <w:name w:val="xl109"/>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lang w:eastAsia="en-AU"/>
    </w:rPr>
  </w:style>
  <w:style w:type="paragraph" w:customStyle="1" w:styleId="xl110">
    <w:name w:val="xl110"/>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2"/>
      <w:szCs w:val="22"/>
      <w:lang w:eastAsia="en-AU"/>
    </w:rPr>
  </w:style>
  <w:style w:type="paragraph" w:customStyle="1" w:styleId="xl111">
    <w:name w:val="xl111"/>
    <w:basedOn w:val="Normal"/>
    <w:rsid w:val="00653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2"/>
      <w:szCs w:val="22"/>
      <w:lang w:eastAsia="en-AU"/>
    </w:rPr>
  </w:style>
  <w:style w:type="paragraph" w:customStyle="1" w:styleId="CATBulletList1">
    <w:name w:val="CAT Bullet List 1"/>
    <w:link w:val="CATBulletList1Char"/>
    <w:rsid w:val="00653D6F"/>
    <w:pPr>
      <w:numPr>
        <w:numId w:val="30"/>
      </w:numPr>
    </w:pPr>
    <w:rPr>
      <w:rFonts w:ascii="Arial" w:hAnsi="Arial"/>
      <w:sz w:val="22"/>
      <w:lang w:eastAsia="en-US"/>
    </w:rPr>
  </w:style>
  <w:style w:type="character" w:customStyle="1" w:styleId="CATBulletList1Char">
    <w:name w:val="CAT Bullet List 1 Char"/>
    <w:basedOn w:val="DefaultParagraphFont"/>
    <w:link w:val="CATBulletList1"/>
    <w:locked/>
    <w:rsid w:val="00653D6F"/>
    <w:rPr>
      <w:rFonts w:ascii="Arial" w:hAnsi="Arial"/>
      <w:sz w:val="22"/>
      <w:lang w:val="en-AU" w:eastAsia="en-US" w:bidi="ar-SA"/>
    </w:rPr>
  </w:style>
  <w:style w:type="paragraph" w:customStyle="1" w:styleId="CATBulletList2">
    <w:name w:val="CAT Bullet List 2"/>
    <w:basedOn w:val="CATBulletList1"/>
    <w:rsid w:val="00653D6F"/>
    <w:pPr>
      <w:numPr>
        <w:numId w:val="0"/>
      </w:numPr>
      <w:tabs>
        <w:tab w:val="num" w:pos="1440"/>
      </w:tabs>
      <w:ind w:left="1440" w:hanging="360"/>
    </w:pPr>
  </w:style>
  <w:style w:type="paragraph" w:customStyle="1" w:styleId="CATBulletList3">
    <w:name w:val="CAT Bullet List 3"/>
    <w:basedOn w:val="CATBulletList2"/>
    <w:rsid w:val="00653D6F"/>
    <w:pPr>
      <w:numPr>
        <w:ilvl w:val="2"/>
      </w:numPr>
      <w:tabs>
        <w:tab w:val="num" w:pos="1440"/>
        <w:tab w:val="num" w:pos="2160"/>
      </w:tabs>
      <w:ind w:left="2160" w:hanging="360"/>
    </w:pPr>
  </w:style>
  <w:style w:type="paragraph" w:styleId="ListParagraph">
    <w:name w:val="List Paragraph"/>
    <w:basedOn w:val="Normal"/>
    <w:qFormat/>
    <w:rsid w:val="00653D6F"/>
    <w:pPr>
      <w:ind w:left="720"/>
      <w:contextualSpacing/>
    </w:pPr>
  </w:style>
  <w:style w:type="character" w:customStyle="1" w:styleId="BodyTextChar1">
    <w:name w:val="Body Text Char1"/>
    <w:aliases w:val="normal Char1"/>
    <w:basedOn w:val="DefaultParagraphFont"/>
    <w:link w:val="BodyText"/>
    <w:locked/>
    <w:rsid w:val="00325C75"/>
    <w:rPr>
      <w:rFonts w:ascii="Arial" w:hAnsi="Arial" w:cs="Times New Roman"/>
      <w:sz w:val="22"/>
      <w:lang w:eastAsia="en-US"/>
    </w:rPr>
  </w:style>
  <w:style w:type="paragraph" w:customStyle="1" w:styleId="Default">
    <w:name w:val="Default"/>
    <w:rsid w:val="00385771"/>
    <w:pPr>
      <w:autoSpaceDE w:val="0"/>
      <w:autoSpaceDN w:val="0"/>
      <w:adjustRightInd w:val="0"/>
    </w:pPr>
    <w:rPr>
      <w:rFonts w:ascii="Arial" w:hAnsi="Arial" w:cs="Arial"/>
      <w:color w:val="000000"/>
      <w:sz w:val="24"/>
      <w:szCs w:val="24"/>
    </w:rPr>
  </w:style>
  <w:style w:type="character" w:customStyle="1" w:styleId="SpecialBold">
    <w:name w:val="Special Bold"/>
    <w:basedOn w:val="DefaultParagraphFont"/>
    <w:uiPriority w:val="1"/>
    <w:qFormat/>
    <w:rsid w:val="00A63022"/>
    <w:rPr>
      <w:b/>
    </w:rPr>
  </w:style>
  <w:style w:type="character" w:customStyle="1" w:styleId="MenuOption">
    <w:name w:val="Menu Option"/>
    <w:basedOn w:val="DefaultParagraphFont"/>
    <w:rsid w:val="00A63022"/>
    <w:rPr>
      <w:b/>
      <w:smallCaps/>
    </w:rPr>
  </w:style>
  <w:style w:type="paragraph" w:styleId="Bibliography">
    <w:name w:val="Bibliography"/>
    <w:basedOn w:val="Normal"/>
    <w:next w:val="Normal"/>
    <w:uiPriority w:val="37"/>
    <w:semiHidden/>
    <w:unhideWhenUsed/>
    <w:rsid w:val="00E560E2"/>
  </w:style>
  <w:style w:type="paragraph" w:styleId="BlockText">
    <w:name w:val="Block Text"/>
    <w:basedOn w:val="Normal"/>
    <w:locked/>
    <w:rsid w:val="00E560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locked/>
    <w:rsid w:val="00E560E2"/>
    <w:pPr>
      <w:ind w:firstLine="360"/>
    </w:pPr>
    <w:rPr>
      <w:sz w:val="20"/>
    </w:rPr>
  </w:style>
  <w:style w:type="character" w:customStyle="1" w:styleId="BodyTextFirstIndentChar">
    <w:name w:val="Body Text First Indent Char"/>
    <w:basedOn w:val="BodyTextChar1"/>
    <w:link w:val="BodyTextFirstIndent"/>
    <w:rsid w:val="00E560E2"/>
    <w:rPr>
      <w:rFonts w:ascii="Arial" w:hAnsi="Arial" w:cs="Times New Roman"/>
      <w:sz w:val="22"/>
      <w:lang w:eastAsia="en-US"/>
    </w:rPr>
  </w:style>
  <w:style w:type="paragraph" w:styleId="BodyTextFirstIndent2">
    <w:name w:val="Body Text First Indent 2"/>
    <w:basedOn w:val="BodyTextIndent"/>
    <w:link w:val="BodyTextFirstIndent2Char"/>
    <w:locked/>
    <w:rsid w:val="00E560E2"/>
    <w:pPr>
      <w:ind w:left="360" w:firstLine="360"/>
    </w:pPr>
    <w:rPr>
      <w:sz w:val="20"/>
    </w:rPr>
  </w:style>
  <w:style w:type="character" w:customStyle="1" w:styleId="BodyTextFirstIndent2Char">
    <w:name w:val="Body Text First Indent 2 Char"/>
    <w:basedOn w:val="BodyTextIndentChar"/>
    <w:link w:val="BodyTextFirstIndent2"/>
    <w:rsid w:val="00E560E2"/>
    <w:rPr>
      <w:rFonts w:ascii="Arial" w:hAnsi="Arial" w:cs="Times New Roman"/>
      <w:sz w:val="22"/>
      <w:lang w:eastAsia="en-US"/>
    </w:rPr>
  </w:style>
  <w:style w:type="paragraph" w:styleId="Caption">
    <w:name w:val="caption"/>
    <w:basedOn w:val="Normal"/>
    <w:next w:val="Normal"/>
    <w:semiHidden/>
    <w:unhideWhenUsed/>
    <w:qFormat/>
    <w:locked/>
    <w:rsid w:val="00E560E2"/>
    <w:pPr>
      <w:spacing w:after="200"/>
    </w:pPr>
    <w:rPr>
      <w:b/>
      <w:bCs/>
      <w:color w:val="4F81BD" w:themeColor="accent1"/>
      <w:sz w:val="18"/>
      <w:szCs w:val="18"/>
    </w:rPr>
  </w:style>
  <w:style w:type="paragraph" w:styleId="Closing">
    <w:name w:val="Closing"/>
    <w:basedOn w:val="Normal"/>
    <w:link w:val="ClosingChar"/>
    <w:locked/>
    <w:rsid w:val="00E560E2"/>
    <w:pPr>
      <w:ind w:left="4252"/>
    </w:pPr>
  </w:style>
  <w:style w:type="character" w:customStyle="1" w:styleId="ClosingChar">
    <w:name w:val="Closing Char"/>
    <w:basedOn w:val="DefaultParagraphFont"/>
    <w:link w:val="Closing"/>
    <w:rsid w:val="00E560E2"/>
    <w:rPr>
      <w:rFonts w:ascii="Arial" w:hAnsi="Arial"/>
      <w:lang w:eastAsia="en-US"/>
    </w:rPr>
  </w:style>
  <w:style w:type="paragraph" w:styleId="Date">
    <w:name w:val="Date"/>
    <w:basedOn w:val="Normal"/>
    <w:next w:val="Normal"/>
    <w:link w:val="DateChar"/>
    <w:locked/>
    <w:rsid w:val="00E560E2"/>
  </w:style>
  <w:style w:type="character" w:customStyle="1" w:styleId="DateChar">
    <w:name w:val="Date Char"/>
    <w:basedOn w:val="DefaultParagraphFont"/>
    <w:link w:val="Date"/>
    <w:rsid w:val="00E560E2"/>
    <w:rPr>
      <w:rFonts w:ascii="Arial" w:hAnsi="Arial"/>
      <w:lang w:eastAsia="en-US"/>
    </w:rPr>
  </w:style>
  <w:style w:type="paragraph" w:styleId="E-mailSignature">
    <w:name w:val="E-mail Signature"/>
    <w:basedOn w:val="Normal"/>
    <w:link w:val="E-mailSignatureChar"/>
    <w:locked/>
    <w:rsid w:val="00E560E2"/>
  </w:style>
  <w:style w:type="character" w:customStyle="1" w:styleId="E-mailSignatureChar">
    <w:name w:val="E-mail Signature Char"/>
    <w:basedOn w:val="DefaultParagraphFont"/>
    <w:link w:val="E-mailSignature"/>
    <w:rsid w:val="00E560E2"/>
    <w:rPr>
      <w:rFonts w:ascii="Arial" w:hAnsi="Arial"/>
      <w:lang w:eastAsia="en-US"/>
    </w:rPr>
  </w:style>
  <w:style w:type="paragraph" w:styleId="EndnoteText">
    <w:name w:val="endnote text"/>
    <w:basedOn w:val="Normal"/>
    <w:link w:val="EndnoteTextChar"/>
    <w:locked/>
    <w:rsid w:val="00E560E2"/>
  </w:style>
  <w:style w:type="character" w:customStyle="1" w:styleId="EndnoteTextChar">
    <w:name w:val="Endnote Text Char"/>
    <w:basedOn w:val="DefaultParagraphFont"/>
    <w:link w:val="EndnoteText"/>
    <w:rsid w:val="00E560E2"/>
    <w:rPr>
      <w:rFonts w:ascii="Arial" w:hAnsi="Arial"/>
      <w:lang w:eastAsia="en-US"/>
    </w:rPr>
  </w:style>
  <w:style w:type="paragraph" w:styleId="EnvelopeAddress">
    <w:name w:val="envelope address"/>
    <w:basedOn w:val="Normal"/>
    <w:locked/>
    <w:rsid w:val="00E560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locked/>
    <w:rsid w:val="00E560E2"/>
    <w:rPr>
      <w:rFonts w:asciiTheme="majorHAnsi" w:eastAsiaTheme="majorEastAsia" w:hAnsiTheme="majorHAnsi" w:cstheme="majorBidi"/>
    </w:rPr>
  </w:style>
  <w:style w:type="paragraph" w:styleId="FootnoteText">
    <w:name w:val="footnote text"/>
    <w:basedOn w:val="Normal"/>
    <w:link w:val="FootnoteTextChar"/>
    <w:locked/>
    <w:rsid w:val="00E560E2"/>
  </w:style>
  <w:style w:type="character" w:customStyle="1" w:styleId="FootnoteTextChar">
    <w:name w:val="Footnote Text Char"/>
    <w:basedOn w:val="DefaultParagraphFont"/>
    <w:link w:val="FootnoteText"/>
    <w:rsid w:val="00E560E2"/>
    <w:rPr>
      <w:rFonts w:ascii="Arial" w:hAnsi="Arial"/>
      <w:lang w:eastAsia="en-US"/>
    </w:rPr>
  </w:style>
  <w:style w:type="paragraph" w:styleId="HTMLAddress">
    <w:name w:val="HTML Address"/>
    <w:basedOn w:val="Normal"/>
    <w:link w:val="HTMLAddressChar"/>
    <w:locked/>
    <w:rsid w:val="00E560E2"/>
    <w:rPr>
      <w:i/>
      <w:iCs/>
    </w:rPr>
  </w:style>
  <w:style w:type="character" w:customStyle="1" w:styleId="HTMLAddressChar">
    <w:name w:val="HTML Address Char"/>
    <w:basedOn w:val="DefaultParagraphFont"/>
    <w:link w:val="HTMLAddress"/>
    <w:rsid w:val="00E560E2"/>
    <w:rPr>
      <w:rFonts w:ascii="Arial" w:hAnsi="Arial"/>
      <w:i/>
      <w:iCs/>
      <w:lang w:eastAsia="en-US"/>
    </w:rPr>
  </w:style>
  <w:style w:type="paragraph" w:styleId="HTMLPreformatted">
    <w:name w:val="HTML Preformatted"/>
    <w:basedOn w:val="Normal"/>
    <w:link w:val="HTMLPreformattedChar"/>
    <w:locked/>
    <w:rsid w:val="00E560E2"/>
    <w:rPr>
      <w:rFonts w:ascii="Consolas" w:hAnsi="Consolas"/>
    </w:rPr>
  </w:style>
  <w:style w:type="character" w:customStyle="1" w:styleId="HTMLPreformattedChar">
    <w:name w:val="HTML Preformatted Char"/>
    <w:basedOn w:val="DefaultParagraphFont"/>
    <w:link w:val="HTMLPreformatted"/>
    <w:rsid w:val="00E560E2"/>
    <w:rPr>
      <w:rFonts w:ascii="Consolas" w:hAnsi="Consolas"/>
      <w:lang w:eastAsia="en-US"/>
    </w:rPr>
  </w:style>
  <w:style w:type="paragraph" w:styleId="Index1">
    <w:name w:val="index 1"/>
    <w:basedOn w:val="Normal"/>
    <w:next w:val="Normal"/>
    <w:autoRedefine/>
    <w:locked/>
    <w:rsid w:val="00E560E2"/>
    <w:pPr>
      <w:ind w:left="200" w:hanging="200"/>
    </w:pPr>
  </w:style>
  <w:style w:type="paragraph" w:styleId="Index2">
    <w:name w:val="index 2"/>
    <w:basedOn w:val="Normal"/>
    <w:next w:val="Normal"/>
    <w:autoRedefine/>
    <w:locked/>
    <w:rsid w:val="00E560E2"/>
    <w:pPr>
      <w:ind w:left="400" w:hanging="200"/>
    </w:pPr>
  </w:style>
  <w:style w:type="paragraph" w:styleId="Index3">
    <w:name w:val="index 3"/>
    <w:basedOn w:val="Normal"/>
    <w:next w:val="Normal"/>
    <w:autoRedefine/>
    <w:locked/>
    <w:rsid w:val="00E560E2"/>
    <w:pPr>
      <w:ind w:left="600" w:hanging="200"/>
    </w:pPr>
  </w:style>
  <w:style w:type="paragraph" w:styleId="Index4">
    <w:name w:val="index 4"/>
    <w:basedOn w:val="Normal"/>
    <w:next w:val="Normal"/>
    <w:autoRedefine/>
    <w:locked/>
    <w:rsid w:val="00E560E2"/>
    <w:pPr>
      <w:ind w:left="800" w:hanging="200"/>
    </w:pPr>
  </w:style>
  <w:style w:type="paragraph" w:styleId="Index5">
    <w:name w:val="index 5"/>
    <w:basedOn w:val="Normal"/>
    <w:next w:val="Normal"/>
    <w:autoRedefine/>
    <w:locked/>
    <w:rsid w:val="00E560E2"/>
    <w:pPr>
      <w:ind w:left="1000" w:hanging="200"/>
    </w:pPr>
  </w:style>
  <w:style w:type="paragraph" w:styleId="Index6">
    <w:name w:val="index 6"/>
    <w:basedOn w:val="Normal"/>
    <w:next w:val="Normal"/>
    <w:autoRedefine/>
    <w:locked/>
    <w:rsid w:val="00E560E2"/>
    <w:pPr>
      <w:ind w:left="1200" w:hanging="200"/>
    </w:pPr>
  </w:style>
  <w:style w:type="paragraph" w:styleId="Index7">
    <w:name w:val="index 7"/>
    <w:basedOn w:val="Normal"/>
    <w:next w:val="Normal"/>
    <w:autoRedefine/>
    <w:locked/>
    <w:rsid w:val="00E560E2"/>
    <w:pPr>
      <w:ind w:left="1400" w:hanging="200"/>
    </w:pPr>
  </w:style>
  <w:style w:type="paragraph" w:styleId="Index8">
    <w:name w:val="index 8"/>
    <w:basedOn w:val="Normal"/>
    <w:next w:val="Normal"/>
    <w:autoRedefine/>
    <w:locked/>
    <w:rsid w:val="00E560E2"/>
    <w:pPr>
      <w:ind w:left="1600" w:hanging="200"/>
    </w:pPr>
  </w:style>
  <w:style w:type="paragraph" w:styleId="Index9">
    <w:name w:val="index 9"/>
    <w:basedOn w:val="Normal"/>
    <w:next w:val="Normal"/>
    <w:autoRedefine/>
    <w:locked/>
    <w:rsid w:val="00E560E2"/>
    <w:pPr>
      <w:ind w:left="1800" w:hanging="200"/>
    </w:pPr>
  </w:style>
  <w:style w:type="paragraph" w:styleId="IndexHeading">
    <w:name w:val="index heading"/>
    <w:basedOn w:val="Normal"/>
    <w:next w:val="Index1"/>
    <w:locked/>
    <w:rsid w:val="00E560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560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560E2"/>
    <w:rPr>
      <w:rFonts w:ascii="Arial" w:hAnsi="Arial"/>
      <w:b/>
      <w:bCs/>
      <w:i/>
      <w:iCs/>
      <w:color w:val="4F81BD" w:themeColor="accent1"/>
      <w:lang w:eastAsia="en-US"/>
    </w:rPr>
  </w:style>
  <w:style w:type="paragraph" w:styleId="List2">
    <w:name w:val="List 2"/>
    <w:basedOn w:val="Normal"/>
    <w:locked/>
    <w:rsid w:val="00E560E2"/>
    <w:pPr>
      <w:ind w:left="566" w:hanging="283"/>
      <w:contextualSpacing/>
    </w:pPr>
  </w:style>
  <w:style w:type="paragraph" w:styleId="List3">
    <w:name w:val="List 3"/>
    <w:basedOn w:val="Normal"/>
    <w:locked/>
    <w:rsid w:val="00E560E2"/>
    <w:pPr>
      <w:ind w:left="849" w:hanging="283"/>
      <w:contextualSpacing/>
    </w:pPr>
  </w:style>
  <w:style w:type="paragraph" w:styleId="List4">
    <w:name w:val="List 4"/>
    <w:basedOn w:val="Normal"/>
    <w:locked/>
    <w:rsid w:val="00E560E2"/>
    <w:pPr>
      <w:ind w:left="1132" w:hanging="283"/>
      <w:contextualSpacing/>
    </w:pPr>
  </w:style>
  <w:style w:type="paragraph" w:styleId="List5">
    <w:name w:val="List 5"/>
    <w:basedOn w:val="Normal"/>
    <w:locked/>
    <w:rsid w:val="00E560E2"/>
    <w:pPr>
      <w:ind w:left="1415" w:hanging="283"/>
      <w:contextualSpacing/>
    </w:pPr>
  </w:style>
  <w:style w:type="paragraph" w:styleId="ListBullet2">
    <w:name w:val="List Bullet 2"/>
    <w:basedOn w:val="Normal"/>
    <w:locked/>
    <w:rsid w:val="00E560E2"/>
    <w:pPr>
      <w:numPr>
        <w:numId w:val="39"/>
      </w:numPr>
      <w:contextualSpacing/>
    </w:pPr>
  </w:style>
  <w:style w:type="paragraph" w:styleId="ListBullet3">
    <w:name w:val="List Bullet 3"/>
    <w:basedOn w:val="Normal"/>
    <w:locked/>
    <w:rsid w:val="00E560E2"/>
    <w:pPr>
      <w:numPr>
        <w:numId w:val="40"/>
      </w:numPr>
      <w:contextualSpacing/>
    </w:pPr>
  </w:style>
  <w:style w:type="paragraph" w:styleId="ListBullet4">
    <w:name w:val="List Bullet 4"/>
    <w:basedOn w:val="Normal"/>
    <w:locked/>
    <w:rsid w:val="00E560E2"/>
    <w:pPr>
      <w:numPr>
        <w:numId w:val="41"/>
      </w:numPr>
      <w:contextualSpacing/>
    </w:pPr>
  </w:style>
  <w:style w:type="paragraph" w:styleId="ListBullet5">
    <w:name w:val="List Bullet 5"/>
    <w:basedOn w:val="Normal"/>
    <w:locked/>
    <w:rsid w:val="00E560E2"/>
    <w:pPr>
      <w:numPr>
        <w:numId w:val="42"/>
      </w:numPr>
      <w:contextualSpacing/>
    </w:pPr>
  </w:style>
  <w:style w:type="paragraph" w:styleId="ListContinue">
    <w:name w:val="List Continue"/>
    <w:basedOn w:val="Normal"/>
    <w:locked/>
    <w:rsid w:val="00E560E2"/>
    <w:pPr>
      <w:spacing w:after="120"/>
      <w:ind w:left="283"/>
      <w:contextualSpacing/>
    </w:pPr>
  </w:style>
  <w:style w:type="paragraph" w:styleId="ListContinue2">
    <w:name w:val="List Continue 2"/>
    <w:basedOn w:val="Normal"/>
    <w:locked/>
    <w:rsid w:val="00E560E2"/>
    <w:pPr>
      <w:spacing w:after="120"/>
      <w:ind w:left="566"/>
      <w:contextualSpacing/>
    </w:pPr>
  </w:style>
  <w:style w:type="paragraph" w:styleId="ListContinue3">
    <w:name w:val="List Continue 3"/>
    <w:basedOn w:val="Normal"/>
    <w:locked/>
    <w:rsid w:val="00E560E2"/>
    <w:pPr>
      <w:spacing w:after="120"/>
      <w:ind w:left="849"/>
      <w:contextualSpacing/>
    </w:pPr>
  </w:style>
  <w:style w:type="paragraph" w:styleId="ListContinue4">
    <w:name w:val="List Continue 4"/>
    <w:basedOn w:val="Normal"/>
    <w:locked/>
    <w:rsid w:val="00E560E2"/>
    <w:pPr>
      <w:spacing w:after="120"/>
      <w:ind w:left="1132"/>
      <w:contextualSpacing/>
    </w:pPr>
  </w:style>
  <w:style w:type="paragraph" w:styleId="ListContinue5">
    <w:name w:val="List Continue 5"/>
    <w:basedOn w:val="Normal"/>
    <w:locked/>
    <w:rsid w:val="00E560E2"/>
    <w:pPr>
      <w:spacing w:after="120"/>
      <w:ind w:left="1415"/>
      <w:contextualSpacing/>
    </w:pPr>
  </w:style>
  <w:style w:type="paragraph" w:styleId="ListNumber">
    <w:name w:val="List Number"/>
    <w:basedOn w:val="Normal"/>
    <w:locked/>
    <w:rsid w:val="00E560E2"/>
    <w:pPr>
      <w:numPr>
        <w:numId w:val="43"/>
      </w:numPr>
      <w:contextualSpacing/>
    </w:pPr>
  </w:style>
  <w:style w:type="paragraph" w:styleId="ListNumber2">
    <w:name w:val="List Number 2"/>
    <w:basedOn w:val="Normal"/>
    <w:locked/>
    <w:rsid w:val="00E560E2"/>
    <w:pPr>
      <w:numPr>
        <w:numId w:val="44"/>
      </w:numPr>
      <w:contextualSpacing/>
    </w:pPr>
  </w:style>
  <w:style w:type="paragraph" w:styleId="ListNumber3">
    <w:name w:val="List Number 3"/>
    <w:basedOn w:val="Normal"/>
    <w:locked/>
    <w:rsid w:val="00E560E2"/>
    <w:pPr>
      <w:numPr>
        <w:numId w:val="45"/>
      </w:numPr>
      <w:contextualSpacing/>
    </w:pPr>
  </w:style>
  <w:style w:type="paragraph" w:styleId="ListNumber4">
    <w:name w:val="List Number 4"/>
    <w:basedOn w:val="Normal"/>
    <w:locked/>
    <w:rsid w:val="00E560E2"/>
    <w:pPr>
      <w:numPr>
        <w:numId w:val="46"/>
      </w:numPr>
      <w:contextualSpacing/>
    </w:pPr>
  </w:style>
  <w:style w:type="paragraph" w:styleId="ListNumber5">
    <w:name w:val="List Number 5"/>
    <w:basedOn w:val="Normal"/>
    <w:locked/>
    <w:rsid w:val="00E560E2"/>
    <w:pPr>
      <w:numPr>
        <w:numId w:val="47"/>
      </w:numPr>
      <w:contextualSpacing/>
    </w:pPr>
  </w:style>
  <w:style w:type="paragraph" w:styleId="MacroText">
    <w:name w:val="macro"/>
    <w:link w:val="MacroTextChar"/>
    <w:locked/>
    <w:rsid w:val="00E560E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560E2"/>
    <w:rPr>
      <w:rFonts w:ascii="Consolas" w:hAnsi="Consolas"/>
      <w:lang w:eastAsia="en-US"/>
    </w:rPr>
  </w:style>
  <w:style w:type="paragraph" w:styleId="MessageHeader">
    <w:name w:val="Message Header"/>
    <w:basedOn w:val="Normal"/>
    <w:link w:val="MessageHeaderChar"/>
    <w:locked/>
    <w:rsid w:val="00E560E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560E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560E2"/>
    <w:rPr>
      <w:rFonts w:ascii="Arial" w:hAnsi="Arial"/>
      <w:lang w:eastAsia="en-US"/>
    </w:rPr>
  </w:style>
  <w:style w:type="paragraph" w:styleId="NormalIndent">
    <w:name w:val="Normal Indent"/>
    <w:basedOn w:val="Normal"/>
    <w:locked/>
    <w:rsid w:val="00E560E2"/>
    <w:pPr>
      <w:ind w:left="720"/>
    </w:pPr>
  </w:style>
  <w:style w:type="paragraph" w:styleId="NoteHeading">
    <w:name w:val="Note Heading"/>
    <w:basedOn w:val="Normal"/>
    <w:next w:val="Normal"/>
    <w:link w:val="NoteHeadingChar"/>
    <w:locked/>
    <w:rsid w:val="00E560E2"/>
  </w:style>
  <w:style w:type="character" w:customStyle="1" w:styleId="NoteHeadingChar">
    <w:name w:val="Note Heading Char"/>
    <w:basedOn w:val="DefaultParagraphFont"/>
    <w:link w:val="NoteHeading"/>
    <w:rsid w:val="00E560E2"/>
    <w:rPr>
      <w:rFonts w:ascii="Arial" w:hAnsi="Arial"/>
      <w:lang w:eastAsia="en-US"/>
    </w:rPr>
  </w:style>
  <w:style w:type="paragraph" w:styleId="PlainText">
    <w:name w:val="Plain Text"/>
    <w:basedOn w:val="Normal"/>
    <w:link w:val="PlainTextChar"/>
    <w:locked/>
    <w:rsid w:val="00E560E2"/>
    <w:rPr>
      <w:rFonts w:ascii="Consolas" w:hAnsi="Consolas"/>
      <w:sz w:val="21"/>
      <w:szCs w:val="21"/>
    </w:rPr>
  </w:style>
  <w:style w:type="character" w:customStyle="1" w:styleId="PlainTextChar">
    <w:name w:val="Plain Text Char"/>
    <w:basedOn w:val="DefaultParagraphFont"/>
    <w:link w:val="PlainText"/>
    <w:rsid w:val="00E560E2"/>
    <w:rPr>
      <w:rFonts w:ascii="Consolas" w:hAnsi="Consolas"/>
      <w:sz w:val="21"/>
      <w:szCs w:val="21"/>
      <w:lang w:eastAsia="en-US"/>
    </w:rPr>
  </w:style>
  <w:style w:type="paragraph" w:styleId="Quote">
    <w:name w:val="Quote"/>
    <w:basedOn w:val="Normal"/>
    <w:next w:val="Normal"/>
    <w:link w:val="QuoteChar"/>
    <w:uiPriority w:val="29"/>
    <w:qFormat/>
    <w:rsid w:val="00E560E2"/>
    <w:rPr>
      <w:i/>
      <w:iCs/>
      <w:color w:val="000000" w:themeColor="text1"/>
    </w:rPr>
  </w:style>
  <w:style w:type="character" w:customStyle="1" w:styleId="QuoteChar">
    <w:name w:val="Quote Char"/>
    <w:basedOn w:val="DefaultParagraphFont"/>
    <w:link w:val="Quote"/>
    <w:uiPriority w:val="29"/>
    <w:rsid w:val="00E560E2"/>
    <w:rPr>
      <w:rFonts w:ascii="Arial" w:hAnsi="Arial"/>
      <w:i/>
      <w:iCs/>
      <w:color w:val="000000" w:themeColor="text1"/>
      <w:lang w:eastAsia="en-US"/>
    </w:rPr>
  </w:style>
  <w:style w:type="paragraph" w:styleId="Salutation">
    <w:name w:val="Salutation"/>
    <w:basedOn w:val="Normal"/>
    <w:next w:val="Normal"/>
    <w:link w:val="SalutationChar"/>
    <w:locked/>
    <w:rsid w:val="00E560E2"/>
  </w:style>
  <w:style w:type="character" w:customStyle="1" w:styleId="SalutationChar">
    <w:name w:val="Salutation Char"/>
    <w:basedOn w:val="DefaultParagraphFont"/>
    <w:link w:val="Salutation"/>
    <w:rsid w:val="00E560E2"/>
    <w:rPr>
      <w:rFonts w:ascii="Arial" w:hAnsi="Arial"/>
      <w:lang w:eastAsia="en-US"/>
    </w:rPr>
  </w:style>
  <w:style w:type="paragraph" w:styleId="Signature">
    <w:name w:val="Signature"/>
    <w:basedOn w:val="Normal"/>
    <w:link w:val="SignatureChar"/>
    <w:locked/>
    <w:rsid w:val="00E560E2"/>
    <w:pPr>
      <w:ind w:left="4252"/>
    </w:pPr>
  </w:style>
  <w:style w:type="character" w:customStyle="1" w:styleId="SignatureChar">
    <w:name w:val="Signature Char"/>
    <w:basedOn w:val="DefaultParagraphFont"/>
    <w:link w:val="Signature"/>
    <w:rsid w:val="00E560E2"/>
    <w:rPr>
      <w:rFonts w:ascii="Arial" w:hAnsi="Arial"/>
      <w:lang w:eastAsia="en-US"/>
    </w:rPr>
  </w:style>
  <w:style w:type="paragraph" w:styleId="TableofAuthorities">
    <w:name w:val="table of authorities"/>
    <w:basedOn w:val="Normal"/>
    <w:next w:val="Normal"/>
    <w:locked/>
    <w:rsid w:val="00E560E2"/>
    <w:pPr>
      <w:ind w:left="200" w:hanging="200"/>
    </w:pPr>
  </w:style>
  <w:style w:type="paragraph" w:styleId="TableofFigures">
    <w:name w:val="table of figures"/>
    <w:basedOn w:val="Normal"/>
    <w:next w:val="Normal"/>
    <w:locked/>
    <w:rsid w:val="00E560E2"/>
  </w:style>
  <w:style w:type="paragraph" w:styleId="TOAHeading">
    <w:name w:val="toa heading"/>
    <w:basedOn w:val="Normal"/>
    <w:next w:val="Normal"/>
    <w:locked/>
    <w:rsid w:val="00E560E2"/>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locked/>
    <w:rsid w:val="00E560E2"/>
    <w:pPr>
      <w:spacing w:after="100"/>
      <w:ind w:left="400"/>
    </w:pPr>
  </w:style>
  <w:style w:type="paragraph" w:styleId="TOC4">
    <w:name w:val="toc 4"/>
    <w:basedOn w:val="Normal"/>
    <w:next w:val="Normal"/>
    <w:autoRedefine/>
    <w:locked/>
    <w:rsid w:val="00E560E2"/>
    <w:pPr>
      <w:spacing w:after="100"/>
      <w:ind w:left="600"/>
    </w:pPr>
  </w:style>
  <w:style w:type="paragraph" w:styleId="TOC5">
    <w:name w:val="toc 5"/>
    <w:basedOn w:val="Normal"/>
    <w:next w:val="Normal"/>
    <w:autoRedefine/>
    <w:locked/>
    <w:rsid w:val="00E560E2"/>
    <w:pPr>
      <w:spacing w:after="100"/>
      <w:ind w:left="800"/>
    </w:pPr>
  </w:style>
  <w:style w:type="paragraph" w:styleId="TOC6">
    <w:name w:val="toc 6"/>
    <w:basedOn w:val="Normal"/>
    <w:next w:val="Normal"/>
    <w:autoRedefine/>
    <w:locked/>
    <w:rsid w:val="00E560E2"/>
    <w:pPr>
      <w:spacing w:after="100"/>
      <w:ind w:left="1000"/>
    </w:pPr>
  </w:style>
  <w:style w:type="paragraph" w:styleId="TOC7">
    <w:name w:val="toc 7"/>
    <w:basedOn w:val="Normal"/>
    <w:next w:val="Normal"/>
    <w:autoRedefine/>
    <w:locked/>
    <w:rsid w:val="00E560E2"/>
    <w:pPr>
      <w:spacing w:after="100"/>
      <w:ind w:left="1200"/>
    </w:pPr>
  </w:style>
  <w:style w:type="paragraph" w:styleId="TOC9">
    <w:name w:val="toc 9"/>
    <w:basedOn w:val="Normal"/>
    <w:next w:val="Normal"/>
    <w:autoRedefine/>
    <w:locked/>
    <w:rsid w:val="00E560E2"/>
    <w:pPr>
      <w:spacing w:after="100"/>
      <w:ind w:left="1600"/>
    </w:pPr>
  </w:style>
  <w:style w:type="paragraph" w:styleId="TOCHeading">
    <w:name w:val="TOC Heading"/>
    <w:basedOn w:val="Heading1"/>
    <w:next w:val="Normal"/>
    <w:uiPriority w:val="39"/>
    <w:semiHidden/>
    <w:unhideWhenUsed/>
    <w:qFormat/>
    <w:rsid w:val="00E560E2"/>
    <w:pPr>
      <w:keepLines/>
      <w:spacing w:after="0"/>
      <w:outlineLvl w:val="9"/>
    </w:pPr>
    <w:rPr>
      <w:rFonts w:asciiTheme="majorHAnsi" w:eastAsiaTheme="majorEastAsia" w:hAnsiTheme="majorHAnsi" w:cstheme="majorBidi"/>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147">
      <w:bodyDiv w:val="1"/>
      <w:marLeft w:val="0"/>
      <w:marRight w:val="0"/>
      <w:marTop w:val="0"/>
      <w:marBottom w:val="0"/>
      <w:divBdr>
        <w:top w:val="none" w:sz="0" w:space="0" w:color="auto"/>
        <w:left w:val="none" w:sz="0" w:space="0" w:color="auto"/>
        <w:bottom w:val="none" w:sz="0" w:space="0" w:color="auto"/>
        <w:right w:val="none" w:sz="0" w:space="0" w:color="auto"/>
      </w:divBdr>
    </w:div>
    <w:div w:id="336930063">
      <w:bodyDiv w:val="1"/>
      <w:marLeft w:val="0"/>
      <w:marRight w:val="0"/>
      <w:marTop w:val="0"/>
      <w:marBottom w:val="0"/>
      <w:divBdr>
        <w:top w:val="none" w:sz="0" w:space="0" w:color="auto"/>
        <w:left w:val="none" w:sz="0" w:space="0" w:color="auto"/>
        <w:bottom w:val="none" w:sz="0" w:space="0" w:color="auto"/>
        <w:right w:val="none" w:sz="0" w:space="0" w:color="auto"/>
      </w:divBdr>
    </w:div>
    <w:div w:id="642276880">
      <w:bodyDiv w:val="1"/>
      <w:marLeft w:val="0"/>
      <w:marRight w:val="0"/>
      <w:marTop w:val="0"/>
      <w:marBottom w:val="0"/>
      <w:divBdr>
        <w:top w:val="none" w:sz="0" w:space="0" w:color="auto"/>
        <w:left w:val="none" w:sz="0" w:space="0" w:color="auto"/>
        <w:bottom w:val="none" w:sz="0" w:space="0" w:color="auto"/>
        <w:right w:val="none" w:sz="0" w:space="0" w:color="auto"/>
      </w:divBdr>
    </w:div>
    <w:div w:id="793447127">
      <w:bodyDiv w:val="1"/>
      <w:marLeft w:val="0"/>
      <w:marRight w:val="0"/>
      <w:marTop w:val="0"/>
      <w:marBottom w:val="0"/>
      <w:divBdr>
        <w:top w:val="none" w:sz="0" w:space="0" w:color="auto"/>
        <w:left w:val="none" w:sz="0" w:space="0" w:color="auto"/>
        <w:bottom w:val="none" w:sz="0" w:space="0" w:color="auto"/>
        <w:right w:val="none" w:sz="0" w:space="0" w:color="auto"/>
      </w:divBdr>
    </w:div>
    <w:div w:id="875586018">
      <w:bodyDiv w:val="1"/>
      <w:marLeft w:val="0"/>
      <w:marRight w:val="0"/>
      <w:marTop w:val="0"/>
      <w:marBottom w:val="0"/>
      <w:divBdr>
        <w:top w:val="none" w:sz="0" w:space="0" w:color="auto"/>
        <w:left w:val="none" w:sz="0" w:space="0" w:color="auto"/>
        <w:bottom w:val="none" w:sz="0" w:space="0" w:color="auto"/>
        <w:right w:val="none" w:sz="0" w:space="0" w:color="auto"/>
      </w:divBdr>
    </w:div>
    <w:div w:id="918709802">
      <w:bodyDiv w:val="1"/>
      <w:marLeft w:val="0"/>
      <w:marRight w:val="0"/>
      <w:marTop w:val="0"/>
      <w:marBottom w:val="0"/>
      <w:divBdr>
        <w:top w:val="none" w:sz="0" w:space="0" w:color="auto"/>
        <w:left w:val="none" w:sz="0" w:space="0" w:color="auto"/>
        <w:bottom w:val="none" w:sz="0" w:space="0" w:color="auto"/>
        <w:right w:val="none" w:sz="0" w:space="0" w:color="auto"/>
      </w:divBdr>
    </w:div>
    <w:div w:id="939920902">
      <w:bodyDiv w:val="1"/>
      <w:marLeft w:val="0"/>
      <w:marRight w:val="0"/>
      <w:marTop w:val="0"/>
      <w:marBottom w:val="0"/>
      <w:divBdr>
        <w:top w:val="none" w:sz="0" w:space="0" w:color="auto"/>
        <w:left w:val="none" w:sz="0" w:space="0" w:color="auto"/>
        <w:bottom w:val="none" w:sz="0" w:space="0" w:color="auto"/>
        <w:right w:val="none" w:sz="0" w:space="0" w:color="auto"/>
      </w:divBdr>
    </w:div>
    <w:div w:id="948703024">
      <w:bodyDiv w:val="1"/>
      <w:marLeft w:val="0"/>
      <w:marRight w:val="0"/>
      <w:marTop w:val="0"/>
      <w:marBottom w:val="0"/>
      <w:divBdr>
        <w:top w:val="none" w:sz="0" w:space="0" w:color="auto"/>
        <w:left w:val="none" w:sz="0" w:space="0" w:color="auto"/>
        <w:bottom w:val="none" w:sz="0" w:space="0" w:color="auto"/>
        <w:right w:val="none" w:sz="0" w:space="0" w:color="auto"/>
      </w:divBdr>
    </w:div>
    <w:div w:id="991370338">
      <w:bodyDiv w:val="1"/>
      <w:marLeft w:val="0"/>
      <w:marRight w:val="0"/>
      <w:marTop w:val="0"/>
      <w:marBottom w:val="0"/>
      <w:divBdr>
        <w:top w:val="none" w:sz="0" w:space="0" w:color="auto"/>
        <w:left w:val="none" w:sz="0" w:space="0" w:color="auto"/>
        <w:bottom w:val="none" w:sz="0" w:space="0" w:color="auto"/>
        <w:right w:val="none" w:sz="0" w:space="0" w:color="auto"/>
      </w:divBdr>
    </w:div>
    <w:div w:id="1431973179">
      <w:bodyDiv w:val="1"/>
      <w:marLeft w:val="0"/>
      <w:marRight w:val="0"/>
      <w:marTop w:val="0"/>
      <w:marBottom w:val="0"/>
      <w:divBdr>
        <w:top w:val="none" w:sz="0" w:space="0" w:color="auto"/>
        <w:left w:val="none" w:sz="0" w:space="0" w:color="auto"/>
        <w:bottom w:val="none" w:sz="0" w:space="0" w:color="auto"/>
        <w:right w:val="none" w:sz="0" w:space="0" w:color="auto"/>
      </w:divBdr>
    </w:div>
    <w:div w:id="1501508856">
      <w:bodyDiv w:val="1"/>
      <w:marLeft w:val="0"/>
      <w:marRight w:val="0"/>
      <w:marTop w:val="0"/>
      <w:marBottom w:val="0"/>
      <w:divBdr>
        <w:top w:val="none" w:sz="0" w:space="0" w:color="auto"/>
        <w:left w:val="none" w:sz="0" w:space="0" w:color="auto"/>
        <w:bottom w:val="none" w:sz="0" w:space="0" w:color="auto"/>
        <w:right w:val="none" w:sz="0" w:space="0" w:color="auto"/>
      </w:divBdr>
    </w:div>
    <w:div w:id="20573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innovation.gov.au/pages/default.aspx" TargetMode="External"/><Relationship Id="rId26" Type="http://schemas.openxmlformats.org/officeDocument/2006/relationships/hyperlink" Target="http://www.workcover.vic.gov.au" TargetMode="External"/><Relationship Id="rId3" Type="http://schemas.openxmlformats.org/officeDocument/2006/relationships/customXml" Target="../customXml/item3.xml"/><Relationship Id="rId21" Type="http://schemas.openxmlformats.org/officeDocument/2006/relationships/hyperlink" Target="mailto:paul.saunders@chisholm.edu.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training.gov.au" TargetMode="External"/><Relationship Id="rId25" Type="http://schemas.openxmlformats.org/officeDocument/2006/relationships/hyperlink" Target="mailto:info@workcover.vic.gov.au" TargetMode="External"/><Relationship Id="rId2" Type="http://schemas.openxmlformats.org/officeDocument/2006/relationships/customXml" Target="../customXml/item2.xml"/><Relationship Id="rId16" Type="http://schemas.openxmlformats.org/officeDocument/2006/relationships/hyperlink" Target="http://www.mskills.com.au/" TargetMode="External"/><Relationship Id="rId20" Type="http://schemas.openxmlformats.org/officeDocument/2006/relationships/hyperlink" Target="http://www.skills.vic.gov.au/corporate/publications/brochures-and-fact-sheets/apprenticeships-and-traineeships-in-victoria-industry-guid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d/3.0/au/" TargetMode="External"/><Relationship Id="rId24" Type="http://schemas.openxmlformats.org/officeDocument/2006/relationships/hyperlink" Target="http://www.asqa.gov.au" TargetMode="External"/><Relationship Id="rId5" Type="http://schemas.openxmlformats.org/officeDocument/2006/relationships/styles" Target="styles.xml"/><Relationship Id="rId15" Type="http://schemas.openxmlformats.org/officeDocument/2006/relationships/hyperlink" Target="mailto:info@mskills.com.au" TargetMode="External"/><Relationship Id="rId23" Type="http://schemas.openxmlformats.org/officeDocument/2006/relationships/hyperlink" Target="http://www.vrqa.vic.gov.au"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kills.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trainingsupport.skills.vic.gov.au/" TargetMode="External"/><Relationship Id="rId27" Type="http://schemas.openxmlformats.org/officeDocument/2006/relationships/hyperlink" Target="http://www.worksaf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training,recreational vehicle service and repair,accessories retailing</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General Manufacturing.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8E1E5-169E-4DF5-887F-AF2ED8CA8C06}">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12FAECC4-A09A-4A60-88D8-225178BCEF4F}">
  <ds:schemaRefs>
    <ds:schemaRef ds:uri="http://schemas.microsoft.com/sharepoint/v3/contenttype/forms"/>
  </ds:schemaRefs>
</ds:datastoreItem>
</file>

<file path=customXml/itemProps3.xml><?xml version="1.0" encoding="utf-8"?>
<ds:datastoreItem xmlns:ds="http://schemas.openxmlformats.org/officeDocument/2006/customXml" ds:itemID="{C51D760B-4A9F-4943-9080-7BF8B21BE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7186</Words>
  <Characters>40963</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48053</CharactersWithSpaces>
  <SharedDoc>false</SharedDoc>
  <HLinks>
    <vt:vector size="84" baseType="variant">
      <vt:variant>
        <vt:i4>6684725</vt:i4>
      </vt:variant>
      <vt:variant>
        <vt:i4>72</vt:i4>
      </vt:variant>
      <vt:variant>
        <vt:i4>0</vt:i4>
      </vt:variant>
      <vt:variant>
        <vt:i4>5</vt:i4>
      </vt:variant>
      <vt:variant>
        <vt:lpwstr>http://www.worksafe.vic.gov.au/</vt:lpwstr>
      </vt:variant>
      <vt:variant>
        <vt:lpwstr/>
      </vt:variant>
      <vt:variant>
        <vt:i4>196611</vt:i4>
      </vt:variant>
      <vt:variant>
        <vt:i4>69</vt:i4>
      </vt:variant>
      <vt:variant>
        <vt:i4>0</vt:i4>
      </vt:variant>
      <vt:variant>
        <vt:i4>5</vt:i4>
      </vt:variant>
      <vt:variant>
        <vt:lpwstr>http://www.workcover.vic.gov.au/</vt:lpwstr>
      </vt:variant>
      <vt:variant>
        <vt:lpwstr/>
      </vt:variant>
      <vt:variant>
        <vt:i4>8257612</vt:i4>
      </vt:variant>
      <vt:variant>
        <vt:i4>66</vt:i4>
      </vt:variant>
      <vt:variant>
        <vt:i4>0</vt:i4>
      </vt:variant>
      <vt:variant>
        <vt:i4>5</vt:i4>
      </vt:variant>
      <vt:variant>
        <vt:lpwstr>mailto:info@workcover.vic.gov.au</vt:lpwstr>
      </vt:variant>
      <vt:variant>
        <vt:lpwstr/>
      </vt:variant>
      <vt:variant>
        <vt:i4>2162738</vt:i4>
      </vt:variant>
      <vt:variant>
        <vt:i4>63</vt:i4>
      </vt:variant>
      <vt:variant>
        <vt:i4>0</vt:i4>
      </vt:variant>
      <vt:variant>
        <vt:i4>5</vt:i4>
      </vt:variant>
      <vt:variant>
        <vt:lpwstr>http://www.asqa.gov.au/</vt:lpwstr>
      </vt:variant>
      <vt:variant>
        <vt:lpwstr/>
      </vt:variant>
      <vt:variant>
        <vt:i4>7405606</vt:i4>
      </vt:variant>
      <vt:variant>
        <vt:i4>60</vt:i4>
      </vt:variant>
      <vt:variant>
        <vt:i4>0</vt:i4>
      </vt:variant>
      <vt:variant>
        <vt:i4>5</vt:i4>
      </vt:variant>
      <vt:variant>
        <vt:lpwstr>http://www.vrqa.vic.gov.au/</vt:lpwstr>
      </vt:variant>
      <vt:variant>
        <vt:lpwstr/>
      </vt:variant>
      <vt:variant>
        <vt:i4>852052</vt:i4>
      </vt:variant>
      <vt:variant>
        <vt:i4>57</vt:i4>
      </vt:variant>
      <vt:variant>
        <vt:i4>0</vt:i4>
      </vt:variant>
      <vt:variant>
        <vt:i4>5</vt:i4>
      </vt:variant>
      <vt:variant>
        <vt:lpwstr>http://trainingsupport.skills.vic.gov.au/</vt:lpwstr>
      </vt:variant>
      <vt:variant>
        <vt:lpwstr/>
      </vt:variant>
      <vt:variant>
        <vt:i4>7209034</vt:i4>
      </vt:variant>
      <vt:variant>
        <vt:i4>54</vt:i4>
      </vt:variant>
      <vt:variant>
        <vt:i4>0</vt:i4>
      </vt:variant>
      <vt:variant>
        <vt:i4>5</vt:i4>
      </vt:variant>
      <vt:variant>
        <vt:lpwstr>mailto:t.lange@chisholm.edu.au</vt:lpwstr>
      </vt:variant>
      <vt:variant>
        <vt:lpwstr/>
      </vt:variant>
      <vt:variant>
        <vt:i4>7798900</vt:i4>
      </vt:variant>
      <vt:variant>
        <vt:i4>51</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48</vt:i4>
      </vt:variant>
      <vt:variant>
        <vt:i4>0</vt:i4>
      </vt:variant>
      <vt:variant>
        <vt:i4>5</vt:i4>
      </vt:variant>
      <vt:variant>
        <vt:lpwstr>http://www.skills.vic.gov.au/</vt:lpwstr>
      </vt:variant>
      <vt:variant>
        <vt:lpwstr/>
      </vt:variant>
      <vt:variant>
        <vt:i4>458840</vt:i4>
      </vt:variant>
      <vt:variant>
        <vt:i4>45</vt:i4>
      </vt:variant>
      <vt:variant>
        <vt:i4>0</vt:i4>
      </vt:variant>
      <vt:variant>
        <vt:i4>5</vt:i4>
      </vt:variant>
      <vt:variant>
        <vt:lpwstr>http://www.deewr.gov.au/</vt:lpwstr>
      </vt:variant>
      <vt:variant>
        <vt:lpwstr/>
      </vt:variant>
      <vt:variant>
        <vt:i4>2359349</vt:i4>
      </vt:variant>
      <vt:variant>
        <vt:i4>42</vt:i4>
      </vt:variant>
      <vt:variant>
        <vt:i4>0</vt:i4>
      </vt:variant>
      <vt:variant>
        <vt:i4>5</vt:i4>
      </vt:variant>
      <vt:variant>
        <vt:lpwstr>http://www.training.gov.au/</vt:lpwstr>
      </vt:variant>
      <vt:variant>
        <vt:lpwstr/>
      </vt:variant>
      <vt:variant>
        <vt:i4>7471164</vt:i4>
      </vt:variant>
      <vt:variant>
        <vt:i4>39</vt:i4>
      </vt:variant>
      <vt:variant>
        <vt:i4>0</vt:i4>
      </vt:variant>
      <vt:variant>
        <vt:i4>5</vt:i4>
      </vt:variant>
      <vt:variant>
        <vt:lpwstr>http://www.mskills.com.au/</vt:lpwstr>
      </vt:variant>
      <vt:variant>
        <vt:lpwstr/>
      </vt:variant>
      <vt:variant>
        <vt:i4>4259901</vt:i4>
      </vt:variant>
      <vt:variant>
        <vt:i4>36</vt:i4>
      </vt:variant>
      <vt:variant>
        <vt:i4>0</vt:i4>
      </vt:variant>
      <vt:variant>
        <vt:i4>5</vt:i4>
      </vt:variant>
      <vt:variant>
        <vt:lpwstr>mailto:info@mskills.com.au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MSA07 Manufacturing – Version 8.2</dc:title>
  <dc:subject/>
  <dc:creator>KnightL01</dc:creator>
  <cp:keywords/>
  <dc:description/>
  <cp:lastModifiedBy>Pam J Murray (DJSIR)</cp:lastModifiedBy>
  <cp:revision>2</cp:revision>
  <cp:lastPrinted>2013-06-05T01:21:00Z</cp:lastPrinted>
  <dcterms:created xsi:type="dcterms:W3CDTF">2024-09-19T02:37:00Z</dcterms:created>
  <dcterms:modified xsi:type="dcterms:W3CDTF">2024-09-19T02:37:00Z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ies>
</file>