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4C0B142" w:rsidR="00DA77A1" w:rsidRDefault="00414DC4" w:rsidP="007868CF">
      <w:pPr>
        <w:pStyle w:val="Reference"/>
      </w:pPr>
      <w:r>
        <w:t>7</w:t>
      </w:r>
      <w:r w:rsidR="009F3396">
        <w:t xml:space="preserve"> </w:t>
      </w:r>
      <w:r w:rsidR="00F651F8">
        <w:t>October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E009530" w:rsidR="007868CF" w:rsidRPr="007868CF" w:rsidRDefault="007F24E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AB5550">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D6D4A95" w:rsidR="005E5788" w:rsidRPr="009A7AC0" w:rsidRDefault="008F6B42"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ANTHONY HARDING</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D6D2DA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F6B42">
        <w:rPr>
          <w:rFonts w:ascii="Calibri" w:eastAsia="Calibri" w:hAnsi="Calibri" w:cs="Times New Roman"/>
          <w:bCs/>
          <w:sz w:val="24"/>
          <w:szCs w:val="24"/>
          <w:lang w:eastAsia="en-US"/>
        </w:rPr>
        <w:t>1 October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79055AA0"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8F6B42">
        <w:rPr>
          <w:rFonts w:ascii="Calibri" w:eastAsia="Calibri" w:hAnsi="Calibri" w:cs="Times New Roman"/>
          <w:bCs/>
          <w:sz w:val="24"/>
          <w:szCs w:val="24"/>
          <w:lang w:eastAsia="en-US"/>
        </w:rPr>
        <w:t>1 October</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AC336F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F651F8">
        <w:rPr>
          <w:rFonts w:ascii="Calibri" w:eastAsia="Calibri" w:hAnsi="Calibri" w:cs="Times New Roman"/>
          <w:sz w:val="24"/>
          <w:szCs w:val="24"/>
          <w:lang w:eastAsia="en-US"/>
        </w:rPr>
        <w:t>John Bowman</w:t>
      </w:r>
      <w:r w:rsidR="009F3396">
        <w:rPr>
          <w:rFonts w:ascii="Calibri" w:eastAsia="Calibri" w:hAnsi="Calibri" w:cs="Times New Roman"/>
          <w:sz w:val="24"/>
          <w:szCs w:val="24"/>
          <w:lang w:eastAsia="en-US"/>
        </w:rPr>
        <w:t xml:space="preserve"> </w:t>
      </w:r>
      <w:r w:rsidR="00F651F8">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8F6B42">
        <w:rPr>
          <w:rFonts w:ascii="Calibri" w:eastAsia="Calibri" w:hAnsi="Calibri" w:cs="Times New Roman"/>
          <w:sz w:val="24"/>
          <w:szCs w:val="24"/>
          <w:lang w:eastAsia="en-US"/>
        </w:rPr>
        <w:t xml:space="preserve"> and Ms Danielle Hikri</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25C6F300"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F6B42">
        <w:rPr>
          <w:rFonts w:ascii="Calibri" w:eastAsia="Calibri" w:hAnsi="Calibri" w:cs="Times New Roman"/>
          <w:sz w:val="24"/>
          <w:szCs w:val="24"/>
          <w:lang w:eastAsia="en-US"/>
        </w:rPr>
        <w:t>Ms Yana Podolskaya</w:t>
      </w:r>
      <w:r w:rsidR="00AF7EDF" w:rsidRPr="00AF7EDF">
        <w:rPr>
          <w:rFonts w:ascii="Calibri" w:eastAsia="Calibri" w:hAnsi="Calibri" w:cs="Times New Roman"/>
          <w:sz w:val="24"/>
          <w:szCs w:val="24"/>
          <w:lang w:eastAsia="en-US"/>
        </w:rPr>
        <w:t xml:space="preserve"> </w:t>
      </w:r>
      <w:r w:rsidR="001615A7">
        <w:rPr>
          <w:rFonts w:ascii="Calibri" w:eastAsia="Calibri" w:hAnsi="Calibri" w:cs="Times New Roman"/>
          <w:sz w:val="24"/>
          <w:szCs w:val="24"/>
          <w:lang w:eastAsia="en-US"/>
        </w:rPr>
        <w:t>appeared on behalf of the Stewards.</w:t>
      </w:r>
    </w:p>
    <w:p w14:paraId="0943BBCE" w14:textId="45B5A225"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BA196B">
        <w:rPr>
          <w:rFonts w:ascii="Calibri" w:eastAsia="Calibri" w:hAnsi="Calibri" w:cs="Times New Roman"/>
          <w:bCs/>
          <w:sz w:val="24"/>
          <w:szCs w:val="24"/>
          <w:lang w:eastAsia="en-US"/>
        </w:rPr>
        <w:t xml:space="preserve">Mr </w:t>
      </w:r>
      <w:r w:rsidR="008F6B42">
        <w:rPr>
          <w:rFonts w:ascii="Calibri" w:eastAsia="Calibri" w:hAnsi="Calibri" w:cs="Times New Roman"/>
          <w:bCs/>
          <w:sz w:val="24"/>
          <w:szCs w:val="24"/>
          <w:lang w:eastAsia="en-US"/>
        </w:rPr>
        <w:t>Anthony Harding</w:t>
      </w:r>
      <w:r w:rsidR="00BA196B">
        <w:rPr>
          <w:rFonts w:ascii="Calibri" w:eastAsia="Calibri" w:hAnsi="Calibri" w:cs="Times New Roman"/>
          <w:bCs/>
          <w:sz w:val="24"/>
          <w:szCs w:val="24"/>
          <w:lang w:eastAsia="en-US"/>
        </w:rPr>
        <w:t xml:space="preserve"> represented </w:t>
      </w:r>
      <w:r w:rsidR="007F24EF">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416A7E3" w14:textId="1A2A245C" w:rsidR="007F24EF" w:rsidRPr="007F24EF" w:rsidRDefault="00A26D2E" w:rsidP="007F24E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8F6B42">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7F24EF" w:rsidRPr="007F24EF">
        <w:rPr>
          <w:rFonts w:ascii="Calibri" w:eastAsia="Calibri" w:hAnsi="Calibri" w:cs="Times New Roman"/>
          <w:bCs/>
          <w:sz w:val="24"/>
          <w:szCs w:val="24"/>
          <w:lang w:eastAsia="en-US"/>
        </w:rPr>
        <w:t xml:space="preserve">Greyhounds Australasia Rule (“GAR”) </w:t>
      </w:r>
      <w:r w:rsidR="008F6B42">
        <w:rPr>
          <w:rFonts w:ascii="Calibri" w:eastAsia="Calibri" w:hAnsi="Calibri" w:cs="Times New Roman"/>
          <w:bCs/>
          <w:sz w:val="24"/>
          <w:szCs w:val="24"/>
          <w:lang w:eastAsia="en-US"/>
        </w:rPr>
        <w:t>21(3)</w:t>
      </w:r>
      <w:r w:rsidR="007F24EF" w:rsidRPr="007F24EF">
        <w:rPr>
          <w:rFonts w:ascii="Calibri" w:eastAsia="Calibri" w:hAnsi="Calibri" w:cs="Times New Roman"/>
          <w:bCs/>
          <w:sz w:val="24"/>
          <w:szCs w:val="24"/>
          <w:lang w:eastAsia="en-US"/>
        </w:rPr>
        <w:t xml:space="preserve"> states:</w:t>
      </w:r>
    </w:p>
    <w:p w14:paraId="498EDE65" w14:textId="38B61A94" w:rsidR="0052699A" w:rsidRDefault="008F6B42" w:rsidP="009A7AC0">
      <w:pPr>
        <w:spacing w:line="259"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(3) A person shall not cause or permit, on any premises owned or occupied by that person, any condition that is likely to be dangerous to the health, welfare or safety of that greyhound.</w:t>
      </w:r>
    </w:p>
    <w:p w14:paraId="05C99B5E" w14:textId="77777777" w:rsidR="008F6B42" w:rsidRDefault="008F6B42" w:rsidP="009A7AC0">
      <w:pPr>
        <w:spacing w:line="259" w:lineRule="auto"/>
        <w:ind w:left="2880"/>
        <w:jc w:val="both"/>
        <w:rPr>
          <w:rFonts w:ascii="Calibri" w:eastAsia="Calibri" w:hAnsi="Calibri" w:cs="Times New Roman"/>
          <w:b/>
          <w:sz w:val="24"/>
          <w:szCs w:val="24"/>
          <w:lang w:eastAsia="en-US"/>
        </w:rPr>
      </w:pPr>
    </w:p>
    <w:p w14:paraId="382F7191" w14:textId="504B6552" w:rsidR="008F6B42" w:rsidRDefault="008F6B42" w:rsidP="009A7AC0">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21(1)(a) states:</w:t>
      </w:r>
    </w:p>
    <w:p w14:paraId="255447CD" w14:textId="77777777" w:rsidR="008F6B42" w:rsidRPr="008F6B42" w:rsidRDefault="008F6B42" w:rsidP="008F6B42">
      <w:pPr>
        <w:spacing w:line="259"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 xml:space="preserve">(1) A person must ensure that any greyhound in the person's care or custody, is at all times provided with: </w:t>
      </w:r>
    </w:p>
    <w:p w14:paraId="412D1447" w14:textId="70DF46DD" w:rsidR="008F6B42" w:rsidRDefault="008F6B42" w:rsidP="008F6B42">
      <w:pPr>
        <w:spacing w:line="259"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(a) proper and sufficient food, drink and protective apparel</w:t>
      </w:r>
      <w:r>
        <w:rPr>
          <w:rFonts w:ascii="Calibri" w:eastAsia="Calibri" w:hAnsi="Calibri" w:cs="Times New Roman"/>
          <w:bCs/>
          <w:sz w:val="24"/>
          <w:szCs w:val="24"/>
          <w:lang w:eastAsia="en-US"/>
        </w:rPr>
        <w:t>.</w:t>
      </w:r>
    </w:p>
    <w:p w14:paraId="4E73C77C" w14:textId="77777777" w:rsidR="008F6B42" w:rsidRDefault="008F6B42" w:rsidP="008F6B42">
      <w:pPr>
        <w:spacing w:line="259" w:lineRule="auto"/>
        <w:ind w:left="2880"/>
        <w:jc w:val="both"/>
        <w:rPr>
          <w:rFonts w:ascii="Calibri" w:eastAsia="Calibri" w:hAnsi="Calibri" w:cs="Times New Roman"/>
          <w:bCs/>
          <w:sz w:val="24"/>
          <w:szCs w:val="24"/>
          <w:lang w:eastAsia="en-US"/>
        </w:rPr>
      </w:pPr>
    </w:p>
    <w:p w14:paraId="2CD9BE77" w14:textId="4F1E460F" w:rsidR="008F6B42" w:rsidRDefault="008F6B42" w:rsidP="008F6B42">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21(1)(d) states:</w:t>
      </w:r>
    </w:p>
    <w:p w14:paraId="5DFC9503" w14:textId="6E30422A" w:rsidR="008F6B42" w:rsidRPr="008F6B42" w:rsidRDefault="008F6B42" w:rsidP="008F6B42">
      <w:pPr>
        <w:spacing w:line="259"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 xml:space="preserve">A person must ensure that any greyhound in the person's care or custody, is at all times provided with: </w:t>
      </w:r>
    </w:p>
    <w:p w14:paraId="5E4184A0" w14:textId="4C6747EF" w:rsidR="008F6B42" w:rsidRDefault="008F6B42" w:rsidP="008F6B42">
      <w:pPr>
        <w:spacing w:line="259"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(d) veterinary attention when necessary</w:t>
      </w:r>
      <w:r>
        <w:rPr>
          <w:rFonts w:ascii="Calibri" w:eastAsia="Calibri" w:hAnsi="Calibri" w:cs="Times New Roman"/>
          <w:bCs/>
          <w:sz w:val="24"/>
          <w:szCs w:val="24"/>
          <w:lang w:eastAsia="en-US"/>
        </w:rPr>
        <w:t>.</w:t>
      </w:r>
    </w:p>
    <w:p w14:paraId="244224F3" w14:textId="77777777" w:rsidR="008F6B42" w:rsidRDefault="008F6B42" w:rsidP="008F6B42">
      <w:pPr>
        <w:spacing w:line="259" w:lineRule="auto"/>
        <w:ind w:left="2880"/>
        <w:jc w:val="both"/>
        <w:rPr>
          <w:rFonts w:ascii="Calibri" w:eastAsia="Calibri" w:hAnsi="Calibri" w:cs="Times New Roman"/>
          <w:bCs/>
          <w:sz w:val="24"/>
          <w:szCs w:val="24"/>
          <w:lang w:eastAsia="en-US"/>
        </w:rPr>
      </w:pPr>
    </w:p>
    <w:p w14:paraId="6ED18AC8" w14:textId="0BCC015E" w:rsidR="008F6B42" w:rsidRDefault="008F6B42" w:rsidP="008F6B42">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21(1)(c) states:</w:t>
      </w:r>
    </w:p>
    <w:p w14:paraId="06CB67C2" w14:textId="77777777" w:rsidR="008F6B42" w:rsidRPr="008F6B42" w:rsidRDefault="008F6B42" w:rsidP="008F6B42">
      <w:pPr>
        <w:spacing w:line="259"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 xml:space="preserve">(1) A person must ensure that any greyhound in the person's care or custody, is at all times provided with: </w:t>
      </w:r>
    </w:p>
    <w:p w14:paraId="0E3D872D" w14:textId="047DA7C9" w:rsidR="008F6B42" w:rsidRDefault="008F6B42" w:rsidP="008F6B42">
      <w:pPr>
        <w:spacing w:line="259"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 xml:space="preserve">(c) kennels constructed and of a standard approved by a Controlling Body which are adequate in </w:t>
      </w:r>
      <w:proofErr w:type="gramStart"/>
      <w:r w:rsidRPr="008F6B42">
        <w:rPr>
          <w:rFonts w:ascii="Calibri" w:eastAsia="Calibri" w:hAnsi="Calibri" w:cs="Times New Roman"/>
          <w:bCs/>
          <w:sz w:val="24"/>
          <w:szCs w:val="24"/>
          <w:lang w:eastAsia="en-US"/>
        </w:rPr>
        <w:t>size</w:t>
      </w:r>
      <w:proofErr w:type="gramEnd"/>
      <w:r w:rsidRPr="008F6B42">
        <w:rPr>
          <w:rFonts w:ascii="Calibri" w:eastAsia="Calibri" w:hAnsi="Calibri" w:cs="Times New Roman"/>
          <w:bCs/>
          <w:sz w:val="24"/>
          <w:szCs w:val="24"/>
          <w:lang w:eastAsia="en-US"/>
        </w:rPr>
        <w:t xml:space="preserve"> and which are kept in a clean and sanitary condition</w:t>
      </w:r>
      <w:r>
        <w:rPr>
          <w:rFonts w:ascii="Calibri" w:eastAsia="Calibri" w:hAnsi="Calibri" w:cs="Times New Roman"/>
          <w:bCs/>
          <w:sz w:val="24"/>
          <w:szCs w:val="24"/>
          <w:lang w:eastAsia="en-US"/>
        </w:rPr>
        <w:t>.</w:t>
      </w:r>
    </w:p>
    <w:p w14:paraId="0911E63A" w14:textId="77777777" w:rsidR="008F6B42" w:rsidRDefault="008F6B42" w:rsidP="008F6B42">
      <w:pPr>
        <w:spacing w:line="259" w:lineRule="auto"/>
        <w:ind w:left="2880"/>
        <w:jc w:val="both"/>
        <w:rPr>
          <w:rFonts w:ascii="Calibri" w:eastAsia="Calibri" w:hAnsi="Calibri" w:cs="Times New Roman"/>
          <w:bCs/>
          <w:sz w:val="24"/>
          <w:szCs w:val="24"/>
          <w:lang w:eastAsia="en-US"/>
        </w:rPr>
      </w:pPr>
    </w:p>
    <w:p w14:paraId="1177B58E" w14:textId="079ECD95" w:rsidR="008F6B42" w:rsidRDefault="008F6B42" w:rsidP="008F6B42">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GAR 156(w) states:</w:t>
      </w:r>
    </w:p>
    <w:p w14:paraId="36F72D7D" w14:textId="5E0712C4" w:rsidR="008F6B42" w:rsidRPr="008F6B42" w:rsidRDefault="008F6B42" w:rsidP="008F6B42">
      <w:pPr>
        <w:spacing w:line="259"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An offence is committed if a person (including an official)</w:t>
      </w:r>
    </w:p>
    <w:p w14:paraId="582012C3" w14:textId="4398F54B" w:rsidR="008F6B42" w:rsidRPr="008F6B42" w:rsidRDefault="008F6B42" w:rsidP="008F6B42">
      <w:pPr>
        <w:spacing w:line="259"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(w) fails to comply with a policy or code of practice adopted by a Controlling Body</w:t>
      </w:r>
    </w:p>
    <w:p w14:paraId="091ED01B" w14:textId="77777777" w:rsidR="008F6B42" w:rsidRDefault="008F6B42" w:rsidP="009A7AC0">
      <w:pPr>
        <w:spacing w:line="259" w:lineRule="auto"/>
        <w:ind w:left="2880"/>
        <w:jc w:val="both"/>
        <w:rPr>
          <w:rFonts w:ascii="Calibri" w:eastAsia="Calibri" w:hAnsi="Calibri" w:cs="Times New Roman"/>
          <w:b/>
          <w:sz w:val="24"/>
          <w:szCs w:val="24"/>
          <w:lang w:eastAsia="en-US"/>
        </w:rPr>
      </w:pPr>
    </w:p>
    <w:p w14:paraId="192E5DD3" w14:textId="0C38B521" w:rsidR="00C37ACB" w:rsidRDefault="007868CF" w:rsidP="00AF7EDF">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008F6B42">
        <w:rPr>
          <w:rFonts w:ascii="Calibri" w:eastAsia="Calibri" w:hAnsi="Calibri" w:cs="Times New Roman"/>
          <w:b/>
          <w:sz w:val="24"/>
          <w:szCs w:val="24"/>
          <w:lang w:eastAsia="en-US"/>
        </w:rPr>
        <w:tab/>
        <w:t>Charge 1: GAR 21(3)</w:t>
      </w:r>
    </w:p>
    <w:p w14:paraId="5F36CBE2" w14:textId="77777777" w:rsidR="008F6B42" w:rsidRDefault="008F6B42" w:rsidP="00AF7EDF">
      <w:pPr>
        <w:spacing w:line="276" w:lineRule="auto"/>
        <w:ind w:left="2880" w:hanging="2880"/>
        <w:jc w:val="both"/>
        <w:rPr>
          <w:rFonts w:ascii="Calibri" w:eastAsia="Calibri" w:hAnsi="Calibri" w:cs="Times New Roman"/>
          <w:bCs/>
          <w:sz w:val="24"/>
          <w:szCs w:val="24"/>
          <w:lang w:eastAsia="en-US"/>
        </w:rPr>
      </w:pPr>
    </w:p>
    <w:p w14:paraId="7A8ABF59" w14:textId="24F20526" w:rsidR="008F6B42" w:rsidRPr="008F6B42" w:rsidRDefault="008F6B42" w:rsidP="008F6B42">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8F6B4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You were, at all relevant times, a trainer registered with Greyhound Racing Victoria (GRV) (Member No. 30645) and a person bound by the Greyhounds Australasia Rules and Local Racing Rules.</w:t>
      </w:r>
    </w:p>
    <w:p w14:paraId="37DBA588" w14:textId="77777777" w:rsidR="008F6B42" w:rsidRPr="008F6B42" w:rsidRDefault="008F6B42" w:rsidP="008F6B42">
      <w:pPr>
        <w:spacing w:line="276" w:lineRule="auto"/>
        <w:ind w:left="2880" w:hanging="2880"/>
        <w:jc w:val="both"/>
        <w:rPr>
          <w:rFonts w:ascii="Calibri" w:eastAsia="Calibri" w:hAnsi="Calibri" w:cs="Times New Roman"/>
          <w:bCs/>
          <w:sz w:val="24"/>
          <w:szCs w:val="24"/>
          <w:lang w:eastAsia="en-US"/>
        </w:rPr>
      </w:pPr>
    </w:p>
    <w:p w14:paraId="006A10FA" w14:textId="262A49F6" w:rsidR="008F6B42" w:rsidRPr="008F6B42" w:rsidRDefault="008F6B42" w:rsidP="008F6B42">
      <w:pPr>
        <w:spacing w:line="276"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 xml:space="preserve">You were, at all relevant times the occupier of kennels located </w:t>
      </w:r>
      <w:r>
        <w:rPr>
          <w:rFonts w:ascii="Calibri" w:eastAsia="Calibri" w:hAnsi="Calibri" w:cs="Times New Roman"/>
          <w:bCs/>
          <w:sz w:val="24"/>
          <w:szCs w:val="24"/>
          <w:lang w:eastAsia="en-US"/>
        </w:rPr>
        <w:t>in</w:t>
      </w:r>
      <w:r w:rsidRPr="008F6B42">
        <w:rPr>
          <w:rFonts w:ascii="Calibri" w:eastAsia="Calibri" w:hAnsi="Calibri" w:cs="Times New Roman"/>
          <w:bCs/>
          <w:sz w:val="24"/>
          <w:szCs w:val="24"/>
          <w:lang w:eastAsia="en-US"/>
        </w:rPr>
        <w:t xml:space="preserve"> Hamilton</w:t>
      </w:r>
      <w:r>
        <w:rPr>
          <w:rFonts w:ascii="Calibri" w:eastAsia="Calibri" w:hAnsi="Calibri" w:cs="Times New Roman"/>
          <w:bCs/>
          <w:sz w:val="24"/>
          <w:szCs w:val="24"/>
          <w:lang w:eastAsia="en-US"/>
        </w:rPr>
        <w:t>, Victoria.</w:t>
      </w:r>
    </w:p>
    <w:p w14:paraId="0019EDA3" w14:textId="77777777" w:rsidR="008F6B42" w:rsidRPr="008F6B42" w:rsidRDefault="008F6B42" w:rsidP="008F6B42">
      <w:pPr>
        <w:spacing w:line="276" w:lineRule="auto"/>
        <w:ind w:left="2880" w:hanging="2880"/>
        <w:jc w:val="both"/>
        <w:rPr>
          <w:rFonts w:ascii="Calibri" w:eastAsia="Calibri" w:hAnsi="Calibri" w:cs="Times New Roman"/>
          <w:bCs/>
          <w:sz w:val="24"/>
          <w:szCs w:val="24"/>
          <w:lang w:eastAsia="en-US"/>
        </w:rPr>
      </w:pPr>
    </w:p>
    <w:p w14:paraId="7DBE3D23" w14:textId="001BBC86" w:rsidR="008F6B42" w:rsidRPr="008F6B42" w:rsidRDefault="008F6B42" w:rsidP="008F6B42">
      <w:pPr>
        <w:spacing w:line="276"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 xml:space="preserve">On 27 April 2023 you had the greyhound PENNY BE SURE (VDDOK) kennelled </w:t>
      </w:r>
      <w:r>
        <w:rPr>
          <w:rFonts w:ascii="Calibri" w:eastAsia="Calibri" w:hAnsi="Calibri" w:cs="Times New Roman"/>
          <w:bCs/>
          <w:sz w:val="24"/>
          <w:szCs w:val="24"/>
          <w:lang w:eastAsia="en-US"/>
        </w:rPr>
        <w:t>in Hamilton, Victoria</w:t>
      </w:r>
      <w:r w:rsidRPr="008F6B42">
        <w:rPr>
          <w:rFonts w:ascii="Calibri" w:eastAsia="Calibri" w:hAnsi="Calibri" w:cs="Times New Roman"/>
          <w:bCs/>
          <w:sz w:val="24"/>
          <w:szCs w:val="24"/>
          <w:lang w:eastAsia="en-US"/>
        </w:rPr>
        <w:t>.</w:t>
      </w:r>
    </w:p>
    <w:p w14:paraId="063C5287" w14:textId="77777777" w:rsidR="008F6B42" w:rsidRPr="008F6B42" w:rsidRDefault="008F6B42" w:rsidP="008F6B42">
      <w:pPr>
        <w:spacing w:line="276" w:lineRule="auto"/>
        <w:ind w:left="2880" w:hanging="2880"/>
        <w:jc w:val="both"/>
        <w:rPr>
          <w:rFonts w:ascii="Calibri" w:eastAsia="Calibri" w:hAnsi="Calibri" w:cs="Times New Roman"/>
          <w:bCs/>
          <w:sz w:val="24"/>
          <w:szCs w:val="24"/>
          <w:lang w:eastAsia="en-US"/>
        </w:rPr>
      </w:pPr>
    </w:p>
    <w:p w14:paraId="4D07B573" w14:textId="38D4E9D8" w:rsidR="008F6B42" w:rsidRDefault="008F6B42" w:rsidP="008F6B42">
      <w:pPr>
        <w:spacing w:line="276"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You permitted conditions at the premises that were likely to be dangerous to the health, welfare and/or safety of PENNY BE SURE.</w:t>
      </w:r>
    </w:p>
    <w:p w14:paraId="00C3E671" w14:textId="77777777" w:rsidR="008F6B42" w:rsidRDefault="008F6B42" w:rsidP="008F6B42">
      <w:pPr>
        <w:spacing w:line="276" w:lineRule="auto"/>
        <w:ind w:left="2880"/>
        <w:jc w:val="both"/>
        <w:rPr>
          <w:rFonts w:ascii="Calibri" w:eastAsia="Calibri" w:hAnsi="Calibri" w:cs="Times New Roman"/>
          <w:bCs/>
          <w:sz w:val="24"/>
          <w:szCs w:val="24"/>
          <w:lang w:eastAsia="en-US"/>
        </w:rPr>
      </w:pPr>
    </w:p>
    <w:p w14:paraId="545F8FE4" w14:textId="6724855F" w:rsidR="008F6B42" w:rsidRPr="008F6B42" w:rsidRDefault="008F6B42" w:rsidP="008F6B42">
      <w:pPr>
        <w:spacing w:line="276" w:lineRule="auto"/>
        <w:ind w:left="2880"/>
        <w:jc w:val="both"/>
        <w:rPr>
          <w:rFonts w:ascii="Calibri" w:eastAsia="Calibri" w:hAnsi="Calibri" w:cs="Times New Roman"/>
          <w:b/>
          <w:sz w:val="24"/>
          <w:szCs w:val="24"/>
          <w:lang w:eastAsia="en-US"/>
        </w:rPr>
      </w:pPr>
      <w:r w:rsidRPr="008F6B42">
        <w:rPr>
          <w:rFonts w:ascii="Calibri" w:eastAsia="Calibri" w:hAnsi="Calibri" w:cs="Times New Roman"/>
          <w:b/>
          <w:sz w:val="24"/>
          <w:szCs w:val="24"/>
          <w:lang w:eastAsia="en-US"/>
        </w:rPr>
        <w:t>Charge 2: GAR 21(1)(a)</w:t>
      </w:r>
    </w:p>
    <w:p w14:paraId="31B38404" w14:textId="77777777" w:rsidR="008F6B42" w:rsidRDefault="008F6B42" w:rsidP="008F6B42">
      <w:pPr>
        <w:spacing w:line="276" w:lineRule="auto"/>
        <w:ind w:left="2880"/>
        <w:jc w:val="both"/>
        <w:rPr>
          <w:rFonts w:ascii="Calibri" w:eastAsia="Calibri" w:hAnsi="Calibri" w:cs="Times New Roman"/>
          <w:bCs/>
          <w:sz w:val="24"/>
          <w:szCs w:val="24"/>
          <w:lang w:eastAsia="en-US"/>
        </w:rPr>
      </w:pPr>
    </w:p>
    <w:p w14:paraId="5A0DA539" w14:textId="48FECE2F" w:rsidR="008F6B42" w:rsidRPr="008F6B42" w:rsidRDefault="008F6B42" w:rsidP="008F6B42">
      <w:pPr>
        <w:spacing w:line="276"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You were, at all relevant times, a trainer registered with Greyhound Racing Victoria (GRV) (Member No. 30645) and a person bound by the Greyhounds Australasia Rules and Local Racing Rules.</w:t>
      </w:r>
    </w:p>
    <w:p w14:paraId="58886B93" w14:textId="77777777" w:rsidR="008F6B42" w:rsidRPr="008F6B42" w:rsidRDefault="008F6B42" w:rsidP="008F6B42">
      <w:pPr>
        <w:spacing w:line="276" w:lineRule="auto"/>
        <w:ind w:left="2880"/>
        <w:jc w:val="both"/>
        <w:rPr>
          <w:rFonts w:ascii="Calibri" w:eastAsia="Calibri" w:hAnsi="Calibri" w:cs="Times New Roman"/>
          <w:bCs/>
          <w:sz w:val="24"/>
          <w:szCs w:val="24"/>
          <w:lang w:eastAsia="en-US"/>
        </w:rPr>
      </w:pPr>
    </w:p>
    <w:p w14:paraId="0493C783" w14:textId="17CF630A" w:rsidR="008F6B42" w:rsidRPr="008F6B42" w:rsidRDefault="008F6B42" w:rsidP="008F6B42">
      <w:pPr>
        <w:spacing w:line="276"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 xml:space="preserve">You were at all relevant times a person responsible for the care or custody of the greyhound, PENNY BE SURE (VDDOK), housed at your GRV registered kennelling premises, </w:t>
      </w:r>
      <w:r>
        <w:rPr>
          <w:rFonts w:ascii="Calibri" w:eastAsia="Calibri" w:hAnsi="Calibri" w:cs="Times New Roman"/>
          <w:bCs/>
          <w:sz w:val="24"/>
          <w:szCs w:val="24"/>
          <w:lang w:eastAsia="en-US"/>
        </w:rPr>
        <w:t>in</w:t>
      </w:r>
      <w:r w:rsidRPr="008F6B42">
        <w:rPr>
          <w:rFonts w:ascii="Calibri" w:eastAsia="Calibri" w:hAnsi="Calibri" w:cs="Times New Roman"/>
          <w:bCs/>
          <w:sz w:val="24"/>
          <w:szCs w:val="24"/>
          <w:lang w:eastAsia="en-US"/>
        </w:rPr>
        <w:t xml:space="preserve"> Hamilton</w:t>
      </w:r>
      <w:r>
        <w:rPr>
          <w:rFonts w:ascii="Calibri" w:eastAsia="Calibri" w:hAnsi="Calibri" w:cs="Times New Roman"/>
          <w:bCs/>
          <w:sz w:val="24"/>
          <w:szCs w:val="24"/>
          <w:lang w:eastAsia="en-US"/>
        </w:rPr>
        <w:t>, Victoria</w:t>
      </w:r>
      <w:r w:rsidRPr="008F6B42">
        <w:rPr>
          <w:rFonts w:ascii="Calibri" w:eastAsia="Calibri" w:hAnsi="Calibri" w:cs="Times New Roman"/>
          <w:bCs/>
          <w:sz w:val="24"/>
          <w:szCs w:val="24"/>
          <w:lang w:eastAsia="en-US"/>
        </w:rPr>
        <w:t xml:space="preserve"> (Premises)</w:t>
      </w:r>
      <w:r>
        <w:rPr>
          <w:rFonts w:ascii="Calibri" w:eastAsia="Calibri" w:hAnsi="Calibri" w:cs="Times New Roman"/>
          <w:bCs/>
          <w:sz w:val="24"/>
          <w:szCs w:val="24"/>
          <w:lang w:eastAsia="en-US"/>
        </w:rPr>
        <w:t>.</w:t>
      </w:r>
    </w:p>
    <w:p w14:paraId="3459AFA7" w14:textId="77777777" w:rsidR="008F6B42" w:rsidRPr="008F6B42" w:rsidRDefault="008F6B42" w:rsidP="008F6B42">
      <w:pPr>
        <w:spacing w:line="276" w:lineRule="auto"/>
        <w:ind w:left="2880"/>
        <w:jc w:val="both"/>
        <w:rPr>
          <w:rFonts w:ascii="Calibri" w:eastAsia="Calibri" w:hAnsi="Calibri" w:cs="Times New Roman"/>
          <w:bCs/>
          <w:sz w:val="24"/>
          <w:szCs w:val="24"/>
          <w:lang w:eastAsia="en-US"/>
        </w:rPr>
      </w:pPr>
    </w:p>
    <w:p w14:paraId="772608EB" w14:textId="598F531D" w:rsidR="008F6B42" w:rsidRDefault="008F6B42" w:rsidP="008F6B42">
      <w:pPr>
        <w:spacing w:line="276"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 xml:space="preserve">On 27 April 2023, GRV Investigative Stewards attended the premises where it was found that PENNY BE SURE </w:t>
      </w:r>
      <w:proofErr w:type="gramStart"/>
      <w:r w:rsidRPr="008F6B42">
        <w:rPr>
          <w:rFonts w:ascii="Calibri" w:eastAsia="Calibri" w:hAnsi="Calibri" w:cs="Times New Roman"/>
          <w:bCs/>
          <w:sz w:val="24"/>
          <w:szCs w:val="24"/>
          <w:lang w:eastAsia="en-US"/>
        </w:rPr>
        <w:t>had not at all times</w:t>
      </w:r>
      <w:proofErr w:type="gramEnd"/>
      <w:r w:rsidRPr="008F6B42">
        <w:rPr>
          <w:rFonts w:ascii="Calibri" w:eastAsia="Calibri" w:hAnsi="Calibri" w:cs="Times New Roman"/>
          <w:bCs/>
          <w:sz w:val="24"/>
          <w:szCs w:val="24"/>
          <w:lang w:eastAsia="en-US"/>
        </w:rPr>
        <w:t xml:space="preserve"> been provided with sufficient drink and/or protective apparel (clean dry bedding).</w:t>
      </w:r>
    </w:p>
    <w:p w14:paraId="36E7F823" w14:textId="77777777" w:rsidR="008F6B42" w:rsidRDefault="008F6B42" w:rsidP="008F6B42">
      <w:pPr>
        <w:spacing w:line="276" w:lineRule="auto"/>
        <w:ind w:left="2880"/>
        <w:jc w:val="both"/>
        <w:rPr>
          <w:rFonts w:ascii="Calibri" w:eastAsia="Calibri" w:hAnsi="Calibri" w:cs="Times New Roman"/>
          <w:bCs/>
          <w:sz w:val="24"/>
          <w:szCs w:val="24"/>
          <w:lang w:eastAsia="en-US"/>
        </w:rPr>
      </w:pPr>
    </w:p>
    <w:p w14:paraId="043423A5" w14:textId="31001C41" w:rsidR="008F6B42" w:rsidRPr="008F6B42" w:rsidRDefault="008F6B42" w:rsidP="008F6B42">
      <w:pPr>
        <w:spacing w:line="276" w:lineRule="auto"/>
        <w:ind w:left="2880"/>
        <w:jc w:val="both"/>
        <w:rPr>
          <w:rFonts w:ascii="Calibri" w:eastAsia="Calibri" w:hAnsi="Calibri" w:cs="Times New Roman"/>
          <w:b/>
          <w:sz w:val="24"/>
          <w:szCs w:val="24"/>
          <w:lang w:eastAsia="en-US"/>
        </w:rPr>
      </w:pPr>
      <w:r w:rsidRPr="008F6B42">
        <w:rPr>
          <w:rFonts w:ascii="Calibri" w:eastAsia="Calibri" w:hAnsi="Calibri" w:cs="Times New Roman"/>
          <w:b/>
          <w:sz w:val="24"/>
          <w:szCs w:val="24"/>
          <w:lang w:eastAsia="en-US"/>
        </w:rPr>
        <w:lastRenderedPageBreak/>
        <w:t>Charge 3: GAR 21(1)(d)</w:t>
      </w:r>
    </w:p>
    <w:p w14:paraId="3DE0F1ED" w14:textId="77777777" w:rsidR="008F6B42" w:rsidRDefault="008F6B42" w:rsidP="008F6B42">
      <w:pPr>
        <w:spacing w:line="276" w:lineRule="auto"/>
        <w:ind w:left="2880"/>
        <w:jc w:val="both"/>
        <w:rPr>
          <w:rFonts w:ascii="Calibri" w:eastAsia="Calibri" w:hAnsi="Calibri" w:cs="Times New Roman"/>
          <w:bCs/>
          <w:sz w:val="24"/>
          <w:szCs w:val="24"/>
          <w:lang w:eastAsia="en-US"/>
        </w:rPr>
      </w:pPr>
    </w:p>
    <w:p w14:paraId="57F80883" w14:textId="2F8C862F" w:rsidR="008F6B42" w:rsidRPr="008F6B42" w:rsidRDefault="008F6B42" w:rsidP="008F6B42">
      <w:pPr>
        <w:spacing w:line="276"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You were, at all relevant times, a trainer registered with Greyhound Racing Victoria (GRV) (Member No. 30645) and a person bound by the Greyhounds Australasia Rules and Local Racing Rules.</w:t>
      </w:r>
    </w:p>
    <w:p w14:paraId="616B6407" w14:textId="77777777" w:rsidR="008F6B42" w:rsidRPr="008F6B42" w:rsidRDefault="008F6B42" w:rsidP="008F6B42">
      <w:pPr>
        <w:spacing w:line="276" w:lineRule="auto"/>
        <w:ind w:left="2880"/>
        <w:jc w:val="both"/>
        <w:rPr>
          <w:rFonts w:ascii="Calibri" w:eastAsia="Calibri" w:hAnsi="Calibri" w:cs="Times New Roman"/>
          <w:bCs/>
          <w:sz w:val="24"/>
          <w:szCs w:val="24"/>
          <w:lang w:eastAsia="en-US"/>
        </w:rPr>
      </w:pPr>
    </w:p>
    <w:p w14:paraId="6FE94398" w14:textId="538D38DD" w:rsidR="008F6B42" w:rsidRPr="008F6B42" w:rsidRDefault="008F6B42" w:rsidP="008F6B42">
      <w:pPr>
        <w:spacing w:line="276"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 xml:space="preserve">You were at all relevant times a person responsible for the care or custody of the greyhound, PENNY BE SURE (VDDOK), housed at your GRV registered kennelling premises, </w:t>
      </w:r>
      <w:r>
        <w:rPr>
          <w:rFonts w:ascii="Calibri" w:eastAsia="Calibri" w:hAnsi="Calibri" w:cs="Times New Roman"/>
          <w:bCs/>
          <w:sz w:val="24"/>
          <w:szCs w:val="24"/>
          <w:lang w:eastAsia="en-US"/>
        </w:rPr>
        <w:t xml:space="preserve">in </w:t>
      </w:r>
      <w:r w:rsidRPr="008F6B42">
        <w:rPr>
          <w:rFonts w:ascii="Calibri" w:eastAsia="Calibri" w:hAnsi="Calibri" w:cs="Times New Roman"/>
          <w:bCs/>
          <w:sz w:val="24"/>
          <w:szCs w:val="24"/>
          <w:lang w:eastAsia="en-US"/>
        </w:rPr>
        <w:t>Hamilton</w:t>
      </w:r>
      <w:r>
        <w:rPr>
          <w:rFonts w:ascii="Calibri" w:eastAsia="Calibri" w:hAnsi="Calibri" w:cs="Times New Roman"/>
          <w:bCs/>
          <w:sz w:val="24"/>
          <w:szCs w:val="24"/>
          <w:lang w:eastAsia="en-US"/>
        </w:rPr>
        <w:t>, Victoria</w:t>
      </w:r>
      <w:r w:rsidRPr="008F6B42">
        <w:rPr>
          <w:rFonts w:ascii="Calibri" w:eastAsia="Calibri" w:hAnsi="Calibri" w:cs="Times New Roman"/>
          <w:bCs/>
          <w:sz w:val="24"/>
          <w:szCs w:val="24"/>
          <w:lang w:eastAsia="en-US"/>
        </w:rPr>
        <w:t xml:space="preserve"> (Premises)</w:t>
      </w:r>
      <w:r>
        <w:rPr>
          <w:rFonts w:ascii="Calibri" w:eastAsia="Calibri" w:hAnsi="Calibri" w:cs="Times New Roman"/>
          <w:bCs/>
          <w:sz w:val="24"/>
          <w:szCs w:val="24"/>
          <w:lang w:eastAsia="en-US"/>
        </w:rPr>
        <w:t>.</w:t>
      </w:r>
    </w:p>
    <w:p w14:paraId="62D3235D" w14:textId="77777777" w:rsidR="008F6B42" w:rsidRPr="008F6B42" w:rsidRDefault="008F6B42" w:rsidP="008F6B42">
      <w:pPr>
        <w:spacing w:line="276" w:lineRule="auto"/>
        <w:ind w:left="2880"/>
        <w:jc w:val="both"/>
        <w:rPr>
          <w:rFonts w:ascii="Calibri" w:eastAsia="Calibri" w:hAnsi="Calibri" w:cs="Times New Roman"/>
          <w:bCs/>
          <w:sz w:val="24"/>
          <w:szCs w:val="24"/>
          <w:lang w:eastAsia="en-US"/>
        </w:rPr>
      </w:pPr>
    </w:p>
    <w:p w14:paraId="59009E72" w14:textId="74CA4AE5" w:rsidR="008F6B42" w:rsidRPr="008F6B42" w:rsidRDefault="008F6B42" w:rsidP="008F6B42">
      <w:pPr>
        <w:spacing w:line="276"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On 8 May 2023, GRV Investigative Stewards attended the premises where it was found that PENNY BE SURE, following examination by a GRV veterinarian, was experiencing moderate to severe periodontal disease.</w:t>
      </w:r>
    </w:p>
    <w:p w14:paraId="07CB5854" w14:textId="77777777" w:rsidR="008F6B42" w:rsidRPr="008F6B42" w:rsidRDefault="008F6B42" w:rsidP="008F6B42">
      <w:pPr>
        <w:spacing w:line="276" w:lineRule="auto"/>
        <w:ind w:left="2880"/>
        <w:jc w:val="both"/>
        <w:rPr>
          <w:rFonts w:ascii="Calibri" w:eastAsia="Calibri" w:hAnsi="Calibri" w:cs="Times New Roman"/>
          <w:bCs/>
          <w:sz w:val="24"/>
          <w:szCs w:val="24"/>
          <w:lang w:eastAsia="en-US"/>
        </w:rPr>
      </w:pPr>
    </w:p>
    <w:p w14:paraId="1F855196" w14:textId="3F6A223C" w:rsidR="008F6B42" w:rsidRDefault="008F6B42" w:rsidP="008F6B42">
      <w:pPr>
        <w:spacing w:line="276"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You failed to ensure the PENNY BE SURE, which was in your care or custody, was at all times provided with veterinary attention when necessary.</w:t>
      </w:r>
    </w:p>
    <w:p w14:paraId="37C4CEB5" w14:textId="77777777" w:rsidR="008F6B42" w:rsidRDefault="008F6B42" w:rsidP="008F6B42">
      <w:pPr>
        <w:spacing w:line="276" w:lineRule="auto"/>
        <w:ind w:left="2880"/>
        <w:jc w:val="both"/>
        <w:rPr>
          <w:rFonts w:ascii="Calibri" w:eastAsia="Calibri" w:hAnsi="Calibri" w:cs="Times New Roman"/>
          <w:bCs/>
          <w:sz w:val="24"/>
          <w:szCs w:val="24"/>
          <w:lang w:eastAsia="en-US"/>
        </w:rPr>
      </w:pPr>
    </w:p>
    <w:p w14:paraId="2E7D146D" w14:textId="79F82654" w:rsidR="008F6B42" w:rsidRPr="008F6B42" w:rsidRDefault="008F6B42" w:rsidP="008F6B42">
      <w:pPr>
        <w:spacing w:line="276" w:lineRule="auto"/>
        <w:ind w:left="2880"/>
        <w:jc w:val="both"/>
        <w:rPr>
          <w:rFonts w:ascii="Calibri" w:eastAsia="Calibri" w:hAnsi="Calibri" w:cs="Times New Roman"/>
          <w:b/>
          <w:sz w:val="24"/>
          <w:szCs w:val="24"/>
          <w:lang w:eastAsia="en-US"/>
        </w:rPr>
      </w:pPr>
      <w:r w:rsidRPr="008F6B42">
        <w:rPr>
          <w:rFonts w:ascii="Calibri" w:eastAsia="Calibri" w:hAnsi="Calibri" w:cs="Times New Roman"/>
          <w:b/>
          <w:sz w:val="24"/>
          <w:szCs w:val="24"/>
          <w:lang w:eastAsia="en-US"/>
        </w:rPr>
        <w:t>Charge 4: GAR 21(1)(c)</w:t>
      </w:r>
    </w:p>
    <w:p w14:paraId="78A61AA5" w14:textId="77777777" w:rsidR="008F6B42" w:rsidRDefault="008F6B42" w:rsidP="008F6B42">
      <w:pPr>
        <w:spacing w:line="276" w:lineRule="auto"/>
        <w:ind w:left="2880"/>
        <w:jc w:val="both"/>
        <w:rPr>
          <w:rFonts w:ascii="Calibri" w:eastAsia="Calibri" w:hAnsi="Calibri" w:cs="Times New Roman"/>
          <w:bCs/>
          <w:sz w:val="24"/>
          <w:szCs w:val="24"/>
          <w:lang w:eastAsia="en-US"/>
        </w:rPr>
      </w:pPr>
    </w:p>
    <w:p w14:paraId="0DBBB0C5" w14:textId="4DECFA0C" w:rsidR="008F6B42" w:rsidRPr="008F6B42" w:rsidRDefault="008F6B42" w:rsidP="008F6B42">
      <w:pPr>
        <w:spacing w:line="276"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You were, at all relevant times, a trainer registered with Greyhound Racing Victoria (GRV) (Member No. 30645) and a person bound by the Greyhounds Australasia Rules and Local Racing Rules.</w:t>
      </w:r>
    </w:p>
    <w:p w14:paraId="74792B23" w14:textId="77777777" w:rsidR="008F6B42" w:rsidRPr="008F6B42" w:rsidRDefault="008F6B42" w:rsidP="008F6B42">
      <w:pPr>
        <w:spacing w:line="276" w:lineRule="auto"/>
        <w:ind w:left="2880"/>
        <w:jc w:val="both"/>
        <w:rPr>
          <w:rFonts w:ascii="Calibri" w:eastAsia="Calibri" w:hAnsi="Calibri" w:cs="Times New Roman"/>
          <w:bCs/>
          <w:sz w:val="24"/>
          <w:szCs w:val="24"/>
          <w:lang w:eastAsia="en-US"/>
        </w:rPr>
      </w:pPr>
    </w:p>
    <w:p w14:paraId="6778D90B" w14:textId="6507C468" w:rsidR="008F6B42" w:rsidRPr="008F6B42" w:rsidRDefault="008F6B42" w:rsidP="008F6B42">
      <w:pPr>
        <w:spacing w:line="276"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 xml:space="preserve">You were at all relevant times a person responsible for the care or custody of the greyhound, PENNY BE SURE (VDDOK), housed at your GRV registered kennelling premises, </w:t>
      </w:r>
      <w:r>
        <w:rPr>
          <w:rFonts w:ascii="Calibri" w:eastAsia="Calibri" w:hAnsi="Calibri" w:cs="Times New Roman"/>
          <w:bCs/>
          <w:sz w:val="24"/>
          <w:szCs w:val="24"/>
          <w:lang w:eastAsia="en-US"/>
        </w:rPr>
        <w:t>in</w:t>
      </w:r>
      <w:r w:rsidRPr="008F6B42">
        <w:rPr>
          <w:rFonts w:ascii="Calibri" w:eastAsia="Calibri" w:hAnsi="Calibri" w:cs="Times New Roman"/>
          <w:bCs/>
          <w:sz w:val="24"/>
          <w:szCs w:val="24"/>
          <w:lang w:eastAsia="en-US"/>
        </w:rPr>
        <w:t xml:space="preserve"> Hamilton</w:t>
      </w:r>
      <w:r>
        <w:rPr>
          <w:rFonts w:ascii="Calibri" w:eastAsia="Calibri" w:hAnsi="Calibri" w:cs="Times New Roman"/>
          <w:bCs/>
          <w:sz w:val="24"/>
          <w:szCs w:val="24"/>
          <w:lang w:eastAsia="en-US"/>
        </w:rPr>
        <w:t xml:space="preserve">, Victoria </w:t>
      </w:r>
      <w:r w:rsidRPr="008F6B42">
        <w:rPr>
          <w:rFonts w:ascii="Calibri" w:eastAsia="Calibri" w:hAnsi="Calibri" w:cs="Times New Roman"/>
          <w:bCs/>
          <w:sz w:val="24"/>
          <w:szCs w:val="24"/>
          <w:lang w:eastAsia="en-US"/>
        </w:rPr>
        <w:t>(Premises)</w:t>
      </w:r>
      <w:r>
        <w:rPr>
          <w:rFonts w:ascii="Calibri" w:eastAsia="Calibri" w:hAnsi="Calibri" w:cs="Times New Roman"/>
          <w:bCs/>
          <w:sz w:val="24"/>
          <w:szCs w:val="24"/>
          <w:lang w:eastAsia="en-US"/>
        </w:rPr>
        <w:t>.</w:t>
      </w:r>
    </w:p>
    <w:p w14:paraId="222B7A9A" w14:textId="77777777" w:rsidR="008F6B42" w:rsidRPr="008F6B42" w:rsidRDefault="008F6B42" w:rsidP="008F6B42">
      <w:pPr>
        <w:spacing w:line="276" w:lineRule="auto"/>
        <w:ind w:left="2880"/>
        <w:jc w:val="both"/>
        <w:rPr>
          <w:rFonts w:ascii="Calibri" w:eastAsia="Calibri" w:hAnsi="Calibri" w:cs="Times New Roman"/>
          <w:bCs/>
          <w:sz w:val="24"/>
          <w:szCs w:val="24"/>
          <w:lang w:eastAsia="en-US"/>
        </w:rPr>
      </w:pPr>
    </w:p>
    <w:p w14:paraId="509554EB" w14:textId="3B025886" w:rsidR="008F6B42" w:rsidRDefault="008F6B42" w:rsidP="008F6B42">
      <w:pPr>
        <w:spacing w:line="276"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 xml:space="preserve">On 27 April 2023, GRV Investigative Stewards attended the premises where it was found that PENNY BE SURE </w:t>
      </w:r>
      <w:proofErr w:type="gramStart"/>
      <w:r w:rsidRPr="008F6B42">
        <w:rPr>
          <w:rFonts w:ascii="Calibri" w:eastAsia="Calibri" w:hAnsi="Calibri" w:cs="Times New Roman"/>
          <w:bCs/>
          <w:sz w:val="24"/>
          <w:szCs w:val="24"/>
          <w:lang w:eastAsia="en-US"/>
        </w:rPr>
        <w:t>had not at all times</w:t>
      </w:r>
      <w:proofErr w:type="gramEnd"/>
      <w:r w:rsidRPr="008F6B42">
        <w:rPr>
          <w:rFonts w:ascii="Calibri" w:eastAsia="Calibri" w:hAnsi="Calibri" w:cs="Times New Roman"/>
          <w:bCs/>
          <w:sz w:val="24"/>
          <w:szCs w:val="24"/>
          <w:lang w:eastAsia="en-US"/>
        </w:rPr>
        <w:t xml:space="preserve"> been provided with kennels constructed and of a standard approved by a Controlling Body and which are kept in a clean and sanitary condition.</w:t>
      </w:r>
    </w:p>
    <w:p w14:paraId="371155E9" w14:textId="26787F81" w:rsidR="008F6B42" w:rsidRPr="008F6B42" w:rsidRDefault="008F6B42" w:rsidP="008F6B42">
      <w:pPr>
        <w:spacing w:line="276" w:lineRule="auto"/>
        <w:ind w:left="2880"/>
        <w:jc w:val="both"/>
        <w:rPr>
          <w:rFonts w:ascii="Calibri" w:eastAsia="Calibri" w:hAnsi="Calibri" w:cs="Times New Roman"/>
          <w:b/>
          <w:sz w:val="24"/>
          <w:szCs w:val="24"/>
          <w:lang w:eastAsia="en-US"/>
        </w:rPr>
      </w:pPr>
      <w:r w:rsidRPr="008F6B42">
        <w:rPr>
          <w:rFonts w:ascii="Calibri" w:eastAsia="Calibri" w:hAnsi="Calibri" w:cs="Times New Roman"/>
          <w:b/>
          <w:sz w:val="24"/>
          <w:szCs w:val="24"/>
          <w:lang w:eastAsia="en-US"/>
        </w:rPr>
        <w:lastRenderedPageBreak/>
        <w:t>Charge 5: GAR 156(w)</w:t>
      </w:r>
    </w:p>
    <w:p w14:paraId="23FAA6E1" w14:textId="77777777" w:rsidR="008F6B42" w:rsidRDefault="008F6B42" w:rsidP="008F6B42">
      <w:pPr>
        <w:spacing w:line="276" w:lineRule="auto"/>
        <w:ind w:left="2880"/>
        <w:jc w:val="both"/>
        <w:rPr>
          <w:rFonts w:ascii="Calibri" w:eastAsia="Calibri" w:hAnsi="Calibri" w:cs="Times New Roman"/>
          <w:bCs/>
          <w:sz w:val="24"/>
          <w:szCs w:val="24"/>
          <w:lang w:eastAsia="en-US"/>
        </w:rPr>
      </w:pPr>
    </w:p>
    <w:p w14:paraId="4DB81EB0" w14:textId="50C8CA34" w:rsidR="008F6B42" w:rsidRPr="008F6B42" w:rsidRDefault="008F6B42" w:rsidP="008F6B42">
      <w:pPr>
        <w:spacing w:line="276"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You were, at all relevant times, a trainer registered with Greyhound Racing Victoria (GRV) (Member No. 30645) and a person bound by the Greyhounds Australasia Rules and Local Racing Rules.</w:t>
      </w:r>
    </w:p>
    <w:p w14:paraId="2B7E1A4F" w14:textId="77777777" w:rsidR="008F6B42" w:rsidRPr="008F6B42" w:rsidRDefault="008F6B42" w:rsidP="008F6B42">
      <w:pPr>
        <w:spacing w:line="276" w:lineRule="auto"/>
        <w:ind w:left="2880"/>
        <w:jc w:val="both"/>
        <w:rPr>
          <w:rFonts w:ascii="Calibri" w:eastAsia="Calibri" w:hAnsi="Calibri" w:cs="Times New Roman"/>
          <w:bCs/>
          <w:sz w:val="24"/>
          <w:szCs w:val="24"/>
          <w:lang w:eastAsia="en-US"/>
        </w:rPr>
      </w:pPr>
    </w:p>
    <w:p w14:paraId="1FC41068" w14:textId="0C661A23" w:rsidR="008F6B42" w:rsidRPr="008F6B42" w:rsidRDefault="008F6B42" w:rsidP="008F6B42">
      <w:pPr>
        <w:spacing w:line="276"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 xml:space="preserve">On 27 April 2023 you had greyhound an inspection was conducted at your registered kennel address located </w:t>
      </w:r>
      <w:r>
        <w:rPr>
          <w:rFonts w:ascii="Calibri" w:eastAsia="Calibri" w:hAnsi="Calibri" w:cs="Times New Roman"/>
          <w:bCs/>
          <w:sz w:val="24"/>
          <w:szCs w:val="24"/>
          <w:lang w:eastAsia="en-US"/>
        </w:rPr>
        <w:t>in</w:t>
      </w:r>
      <w:r w:rsidRPr="008F6B42">
        <w:rPr>
          <w:rFonts w:ascii="Calibri" w:eastAsia="Calibri" w:hAnsi="Calibri" w:cs="Times New Roman"/>
          <w:bCs/>
          <w:sz w:val="24"/>
          <w:szCs w:val="24"/>
          <w:lang w:eastAsia="en-US"/>
        </w:rPr>
        <w:t xml:space="preserve"> Hamilton</w:t>
      </w:r>
      <w:r>
        <w:rPr>
          <w:rFonts w:ascii="Calibri" w:eastAsia="Calibri" w:hAnsi="Calibri" w:cs="Times New Roman"/>
          <w:bCs/>
          <w:sz w:val="24"/>
          <w:szCs w:val="24"/>
          <w:lang w:eastAsia="en-US"/>
        </w:rPr>
        <w:t>, Victoria.</w:t>
      </w:r>
    </w:p>
    <w:p w14:paraId="3FB6391A" w14:textId="77777777" w:rsidR="008F6B42" w:rsidRPr="008F6B42" w:rsidRDefault="008F6B42" w:rsidP="008F6B42">
      <w:pPr>
        <w:spacing w:line="276" w:lineRule="auto"/>
        <w:ind w:left="2880"/>
        <w:jc w:val="both"/>
        <w:rPr>
          <w:rFonts w:ascii="Calibri" w:eastAsia="Calibri" w:hAnsi="Calibri" w:cs="Times New Roman"/>
          <w:bCs/>
          <w:sz w:val="24"/>
          <w:szCs w:val="24"/>
          <w:lang w:eastAsia="en-US"/>
        </w:rPr>
      </w:pPr>
    </w:p>
    <w:p w14:paraId="4CB973AF" w14:textId="207F3F58" w:rsidR="008F6B42" w:rsidRPr="008F6B42" w:rsidRDefault="008F6B42" w:rsidP="008F6B42">
      <w:pPr>
        <w:spacing w:line="276"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You did not have a current Establishment Health Management Plan (EHMP) for your establishment.</w:t>
      </w:r>
    </w:p>
    <w:p w14:paraId="0197E73B" w14:textId="77777777" w:rsidR="008F6B42" w:rsidRPr="008F6B42" w:rsidRDefault="008F6B42" w:rsidP="008F6B42">
      <w:pPr>
        <w:spacing w:line="276" w:lineRule="auto"/>
        <w:ind w:left="2880"/>
        <w:jc w:val="both"/>
        <w:rPr>
          <w:rFonts w:ascii="Calibri" w:eastAsia="Calibri" w:hAnsi="Calibri" w:cs="Times New Roman"/>
          <w:bCs/>
          <w:sz w:val="24"/>
          <w:szCs w:val="24"/>
          <w:lang w:eastAsia="en-US"/>
        </w:rPr>
      </w:pPr>
    </w:p>
    <w:p w14:paraId="3B8E7011" w14:textId="5B10E782" w:rsidR="008F6B42" w:rsidRPr="008F6B42" w:rsidRDefault="008F6B42" w:rsidP="008F6B42">
      <w:pPr>
        <w:spacing w:line="276"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A</w:t>
      </w:r>
      <w:r w:rsidRPr="008F6B42">
        <w:rPr>
          <w:rFonts w:ascii="Calibri" w:eastAsia="Calibri" w:hAnsi="Calibri" w:cs="Times New Roman"/>
          <w:bCs/>
          <w:sz w:val="24"/>
          <w:szCs w:val="24"/>
          <w:lang w:eastAsia="en-US"/>
        </w:rPr>
        <w:t>n EHMP is a requirement of the Code of Practice for the Keeping of Racing Greyhounds.</w:t>
      </w:r>
    </w:p>
    <w:p w14:paraId="626E0767" w14:textId="77777777" w:rsidR="008F6B42" w:rsidRPr="008F6B42" w:rsidRDefault="008F6B42" w:rsidP="008F6B42">
      <w:pPr>
        <w:spacing w:line="276" w:lineRule="auto"/>
        <w:ind w:left="2880"/>
        <w:jc w:val="both"/>
        <w:rPr>
          <w:rFonts w:ascii="Calibri" w:eastAsia="Calibri" w:hAnsi="Calibri" w:cs="Times New Roman"/>
          <w:bCs/>
          <w:sz w:val="24"/>
          <w:szCs w:val="24"/>
          <w:lang w:eastAsia="en-US"/>
        </w:rPr>
      </w:pPr>
    </w:p>
    <w:p w14:paraId="29E9CD24" w14:textId="12C7E85E" w:rsidR="008F6B42" w:rsidRDefault="008F6B42" w:rsidP="008F6B42">
      <w:pPr>
        <w:spacing w:line="276" w:lineRule="auto"/>
        <w:ind w:left="2880"/>
        <w:jc w:val="both"/>
        <w:rPr>
          <w:rFonts w:ascii="Calibri" w:eastAsia="Calibri" w:hAnsi="Calibri" w:cs="Times New Roman"/>
          <w:bCs/>
          <w:sz w:val="24"/>
          <w:szCs w:val="24"/>
          <w:lang w:eastAsia="en-US"/>
        </w:rPr>
      </w:pPr>
      <w:r w:rsidRPr="008F6B42">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8F6B42">
        <w:rPr>
          <w:rFonts w:ascii="Calibri" w:eastAsia="Calibri" w:hAnsi="Calibri" w:cs="Times New Roman"/>
          <w:bCs/>
          <w:sz w:val="24"/>
          <w:szCs w:val="24"/>
          <w:lang w:eastAsia="en-US"/>
        </w:rPr>
        <w:t>The Code of Practice for the Keeping of Racing Greyhounds is a Code of Practice adopted by Greyhound Racing Victoria.</w:t>
      </w:r>
    </w:p>
    <w:p w14:paraId="199FB5B5" w14:textId="77777777" w:rsidR="008F6B42" w:rsidRDefault="008F6B42" w:rsidP="008F6B42">
      <w:pPr>
        <w:spacing w:line="276" w:lineRule="auto"/>
        <w:ind w:left="2880"/>
        <w:jc w:val="both"/>
        <w:rPr>
          <w:rFonts w:ascii="Calibri" w:eastAsia="Calibri" w:hAnsi="Calibri" w:cs="Times New Roman"/>
          <w:bCs/>
          <w:sz w:val="24"/>
          <w:szCs w:val="24"/>
          <w:lang w:eastAsia="en-US"/>
        </w:rPr>
      </w:pPr>
    </w:p>
    <w:p w14:paraId="6941B9F0" w14:textId="6795ED8C" w:rsidR="005D6B97" w:rsidRPr="008F6B42" w:rsidRDefault="005D6B97" w:rsidP="008F6B4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008F6B4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8F6B42">
        <w:rPr>
          <w:rFonts w:ascii="Calibri" w:eastAsia="Calibri" w:hAnsi="Calibri" w:cs="Times New Roman"/>
          <w:sz w:val="24"/>
          <w:szCs w:val="24"/>
          <w:lang w:eastAsia="en-US"/>
        </w:rPr>
        <w:tab/>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50224EC5" w14:textId="7D572BC7"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19E2A7E1" w14:textId="1CAE444B" w:rsidR="00502BB7" w:rsidRDefault="004A16E7"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Anthony Harding, you are pleading guilty to five charges. Charges 1 to 4 are brought pursuant to</w:t>
      </w:r>
      <w:r w:rsidR="00502BB7">
        <w:rPr>
          <w:rFonts w:ascii="Calibri" w:eastAsia="Calibri" w:hAnsi="Calibri" w:cs="Times New Roman"/>
          <w:bCs/>
          <w:sz w:val="24"/>
          <w:szCs w:val="24"/>
          <w:lang w:eastAsia="en-US"/>
        </w:rPr>
        <w:t xml:space="preserve"> </w:t>
      </w:r>
      <w:r w:rsidRPr="007F24EF">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 xml:space="preserve">21(3), 21(1)(a), 21(1)(d) and 21(1)(c) respectively. The breach of GAR 21(3) could be described as the head charge and was treated this way by Ms Yana Podolskaya, who presented the case on behalf of GRV in a very concise and able fashion. Essentially, the </w:t>
      </w:r>
      <w:r w:rsidR="00414DC4">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harges relate to the condition of your kennels, although Charge 3 relates to the dental condition of one retired greyhound.</w:t>
      </w:r>
    </w:p>
    <w:p w14:paraId="4D0613F9" w14:textId="77777777" w:rsidR="004A16E7" w:rsidRDefault="004A16E7" w:rsidP="00451A9E">
      <w:pPr>
        <w:spacing w:line="259" w:lineRule="auto"/>
        <w:jc w:val="both"/>
        <w:rPr>
          <w:rFonts w:ascii="Calibri" w:eastAsia="Calibri" w:hAnsi="Calibri" w:cs="Times New Roman"/>
          <w:bCs/>
          <w:sz w:val="24"/>
          <w:szCs w:val="24"/>
          <w:lang w:eastAsia="en-US"/>
        </w:rPr>
      </w:pPr>
    </w:p>
    <w:p w14:paraId="149AFCC8" w14:textId="7E1D3484" w:rsidR="004A16E7" w:rsidRDefault="004A16E7"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5 concerns the absence of an </w:t>
      </w:r>
      <w:r w:rsidRPr="008F6B42">
        <w:rPr>
          <w:rFonts w:ascii="Calibri" w:eastAsia="Calibri" w:hAnsi="Calibri" w:cs="Times New Roman"/>
          <w:bCs/>
          <w:sz w:val="24"/>
          <w:szCs w:val="24"/>
          <w:lang w:eastAsia="en-US"/>
        </w:rPr>
        <w:t>Establishment Health Management Plan (</w:t>
      </w:r>
      <w:r>
        <w:rPr>
          <w:rFonts w:ascii="Calibri" w:eastAsia="Calibri" w:hAnsi="Calibri" w:cs="Times New Roman"/>
          <w:bCs/>
          <w:sz w:val="24"/>
          <w:szCs w:val="24"/>
          <w:lang w:eastAsia="en-US"/>
        </w:rPr>
        <w:t>“</w:t>
      </w:r>
      <w:r w:rsidRPr="008F6B42">
        <w:rPr>
          <w:rFonts w:ascii="Calibri" w:eastAsia="Calibri" w:hAnsi="Calibri" w:cs="Times New Roman"/>
          <w:bCs/>
          <w:sz w:val="24"/>
          <w:szCs w:val="24"/>
          <w:lang w:eastAsia="en-US"/>
        </w:rPr>
        <w:t>EHMP</w:t>
      </w:r>
      <w:r>
        <w:rPr>
          <w:rFonts w:ascii="Calibri" w:eastAsia="Calibri" w:hAnsi="Calibri" w:cs="Times New Roman"/>
          <w:bCs/>
          <w:sz w:val="24"/>
          <w:szCs w:val="24"/>
          <w:lang w:eastAsia="en-US"/>
        </w:rPr>
        <w:t>”</w:t>
      </w:r>
      <w:r w:rsidRPr="008F6B42">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p>
    <w:p w14:paraId="32EF1870" w14:textId="77777777" w:rsidR="004A16E7" w:rsidRDefault="004A16E7" w:rsidP="00451A9E">
      <w:pPr>
        <w:spacing w:line="259" w:lineRule="auto"/>
        <w:jc w:val="both"/>
        <w:rPr>
          <w:rFonts w:ascii="Calibri" w:eastAsia="Calibri" w:hAnsi="Calibri" w:cs="Times New Roman"/>
          <w:bCs/>
          <w:sz w:val="24"/>
          <w:szCs w:val="24"/>
          <w:lang w:eastAsia="en-US"/>
        </w:rPr>
      </w:pPr>
    </w:p>
    <w:p w14:paraId="412CCF36" w14:textId="6C5C3E07" w:rsidR="004A16E7" w:rsidRDefault="004A16E7"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Charges 1 to 4 arise out of a visit to your kennels by Stewards on 27 April 2023 and </w:t>
      </w:r>
      <w:r w:rsidR="00414DC4">
        <w:rPr>
          <w:rFonts w:ascii="Calibri" w:eastAsia="Calibri" w:hAnsi="Calibri" w:cs="Times New Roman"/>
          <w:bCs/>
          <w:sz w:val="24"/>
          <w:szCs w:val="24"/>
          <w:lang w:eastAsia="en-US"/>
        </w:rPr>
        <w:t xml:space="preserve">a </w:t>
      </w:r>
      <w:r>
        <w:rPr>
          <w:rFonts w:ascii="Calibri" w:eastAsia="Calibri" w:hAnsi="Calibri" w:cs="Times New Roman"/>
          <w:bCs/>
          <w:sz w:val="24"/>
          <w:szCs w:val="24"/>
          <w:lang w:eastAsia="en-US"/>
        </w:rPr>
        <w:t>subsequent visit by Dr Sarah Dornbusch, veterinarian, on 8 May 2023. Your kennels are at the rear of the property in which you reside in Hamilton.</w:t>
      </w:r>
    </w:p>
    <w:p w14:paraId="54F24F5A" w14:textId="77777777" w:rsidR="004A16E7" w:rsidRDefault="004A16E7" w:rsidP="00451A9E">
      <w:pPr>
        <w:spacing w:line="259" w:lineRule="auto"/>
        <w:jc w:val="both"/>
        <w:rPr>
          <w:rFonts w:ascii="Calibri" w:eastAsia="Calibri" w:hAnsi="Calibri" w:cs="Times New Roman"/>
          <w:bCs/>
          <w:sz w:val="24"/>
          <w:szCs w:val="24"/>
          <w:lang w:eastAsia="en-US"/>
        </w:rPr>
      </w:pPr>
    </w:p>
    <w:p w14:paraId="66AD2B83" w14:textId="612D3ADB" w:rsidR="004A16E7" w:rsidRDefault="00EA574F"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We have seen the photographs of the kennels and </w:t>
      </w:r>
      <w:r w:rsidR="00414DC4">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surrounding area </w:t>
      </w:r>
      <w:r w:rsidR="00414DC4">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the back of the house. There is no argument but that they were not in good condition and needed various improvements, including the removal of water and dampness.</w:t>
      </w:r>
    </w:p>
    <w:p w14:paraId="66D1CAB0" w14:textId="77777777" w:rsidR="00EA574F" w:rsidRDefault="00EA574F" w:rsidP="00451A9E">
      <w:pPr>
        <w:spacing w:line="259" w:lineRule="auto"/>
        <w:jc w:val="both"/>
        <w:rPr>
          <w:rFonts w:ascii="Calibri" w:eastAsia="Calibri" w:hAnsi="Calibri" w:cs="Times New Roman"/>
          <w:bCs/>
          <w:sz w:val="24"/>
          <w:szCs w:val="24"/>
          <w:lang w:eastAsia="en-US"/>
        </w:rPr>
      </w:pPr>
    </w:p>
    <w:p w14:paraId="1F915DC2" w14:textId="3B1BA4B0" w:rsidR="00EA574F" w:rsidRDefault="002F6E2F"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Turning to your present situation, you reside on your own at the house in Hamilton, with the kennels at the rear. You have been involved with greyhounds for many years, dating back to being an owner in 1991, an attendant and then a public trainer since 2007. You are currently licensed as an attendant only. You have had considerable success, training a small number of dogs racing mainly in the </w:t>
      </w:r>
      <w:r w:rsidR="00414DC4">
        <w:rPr>
          <w:rFonts w:ascii="Calibri" w:eastAsia="Calibri" w:hAnsi="Calibri" w:cs="Times New Roman"/>
          <w:bCs/>
          <w:sz w:val="24"/>
          <w:szCs w:val="24"/>
          <w:lang w:eastAsia="en-US"/>
        </w:rPr>
        <w:t>w</w:t>
      </w:r>
      <w:r>
        <w:rPr>
          <w:rFonts w:ascii="Calibri" w:eastAsia="Calibri" w:hAnsi="Calibri" w:cs="Times New Roman"/>
          <w:bCs/>
          <w:sz w:val="24"/>
          <w:szCs w:val="24"/>
          <w:lang w:eastAsia="en-US"/>
        </w:rPr>
        <w:t>est of the state and in Mount Gambier. You have an excellent record.</w:t>
      </w:r>
    </w:p>
    <w:p w14:paraId="1C4958FA" w14:textId="77777777" w:rsidR="002F6E2F" w:rsidRDefault="002F6E2F" w:rsidP="00451A9E">
      <w:pPr>
        <w:spacing w:line="259" w:lineRule="auto"/>
        <w:jc w:val="both"/>
        <w:rPr>
          <w:rFonts w:ascii="Calibri" w:eastAsia="Calibri" w:hAnsi="Calibri" w:cs="Times New Roman"/>
          <w:bCs/>
          <w:sz w:val="24"/>
          <w:szCs w:val="24"/>
          <w:lang w:eastAsia="en-US"/>
        </w:rPr>
      </w:pPr>
    </w:p>
    <w:p w14:paraId="72356E1D" w14:textId="75C4C02A" w:rsidR="002F6E2F" w:rsidRDefault="00F44E86"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are now aged 79 years. You saw service in Vietnam and are in receipt of a Vietnam veteran pension. Obviously, the greyhounds have been a source of great enjoyment for you.</w:t>
      </w:r>
    </w:p>
    <w:p w14:paraId="29AF1988" w14:textId="77777777" w:rsidR="00F44E86" w:rsidRDefault="00F44E86" w:rsidP="00451A9E">
      <w:pPr>
        <w:spacing w:line="259" w:lineRule="auto"/>
        <w:jc w:val="both"/>
        <w:rPr>
          <w:rFonts w:ascii="Calibri" w:eastAsia="Calibri" w:hAnsi="Calibri" w:cs="Times New Roman"/>
          <w:bCs/>
          <w:sz w:val="24"/>
          <w:szCs w:val="24"/>
          <w:lang w:eastAsia="en-US"/>
        </w:rPr>
      </w:pPr>
    </w:p>
    <w:p w14:paraId="0BBAB3FC" w14:textId="5AB4C25B" w:rsidR="00F44E86" w:rsidRDefault="00F44E86"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you had allowed your kennels to deteriorate into a condition that was quite unsatisfactory and needed considerable work and maintenance. This is apart from your failure to have proper attention given to the teeth of one retired greyhound and your failure to have in place an EHMP.</w:t>
      </w:r>
    </w:p>
    <w:p w14:paraId="4F0B7CCF" w14:textId="77777777" w:rsidR="00F44E86" w:rsidRDefault="00F44E86" w:rsidP="00451A9E">
      <w:pPr>
        <w:spacing w:line="259" w:lineRule="auto"/>
        <w:jc w:val="both"/>
        <w:rPr>
          <w:rFonts w:ascii="Calibri" w:eastAsia="Calibri" w:hAnsi="Calibri" w:cs="Times New Roman"/>
          <w:bCs/>
          <w:sz w:val="24"/>
          <w:szCs w:val="24"/>
          <w:lang w:eastAsia="en-US"/>
        </w:rPr>
      </w:pPr>
    </w:p>
    <w:p w14:paraId="0A3E809A" w14:textId="0C4D8D6D" w:rsidR="00F44E86" w:rsidRDefault="00EA1A6A"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Issues of animal welfare and a proper EHMP are important. The image and public perception of greyhound racing must always be borne in mind.</w:t>
      </w:r>
    </w:p>
    <w:p w14:paraId="6358A8C4" w14:textId="77777777" w:rsidR="00EA1A6A" w:rsidRDefault="00EA1A6A" w:rsidP="00451A9E">
      <w:pPr>
        <w:spacing w:line="259" w:lineRule="auto"/>
        <w:jc w:val="both"/>
        <w:rPr>
          <w:rFonts w:ascii="Calibri" w:eastAsia="Calibri" w:hAnsi="Calibri" w:cs="Times New Roman"/>
          <w:bCs/>
          <w:sz w:val="24"/>
          <w:szCs w:val="24"/>
          <w:lang w:eastAsia="en-US"/>
        </w:rPr>
      </w:pPr>
    </w:p>
    <w:p w14:paraId="0FA0B992" w14:textId="3AF6071C" w:rsidR="00EA1A6A" w:rsidRDefault="00EA1A6A" w:rsidP="00451A9E">
      <w:pPr>
        <w:spacing w:line="259" w:lineRule="auto"/>
        <w:jc w:val="both"/>
        <w:rPr>
          <w:rFonts w:ascii="Calibri" w:eastAsia="Calibri" w:hAnsi="Calibri" w:cs="Times New Roman"/>
          <w:bCs/>
          <w:sz w:val="24"/>
          <w:szCs w:val="24"/>
          <w:lang w:eastAsia="en-US"/>
        </w:rPr>
      </w:pPr>
      <w:proofErr w:type="gramStart"/>
      <w:r>
        <w:rPr>
          <w:rFonts w:ascii="Calibri" w:eastAsia="Calibri" w:hAnsi="Calibri" w:cs="Times New Roman"/>
          <w:bCs/>
          <w:sz w:val="24"/>
          <w:szCs w:val="24"/>
          <w:lang w:eastAsia="en-US"/>
        </w:rPr>
        <w:t>Taking into account</w:t>
      </w:r>
      <w:proofErr w:type="gramEnd"/>
      <w:r>
        <w:rPr>
          <w:rFonts w:ascii="Calibri" w:eastAsia="Calibri" w:hAnsi="Calibri" w:cs="Times New Roman"/>
          <w:bCs/>
          <w:sz w:val="24"/>
          <w:szCs w:val="24"/>
          <w:lang w:eastAsia="en-US"/>
        </w:rPr>
        <w:t xml:space="preserve"> all of these factors, including the importance of welfare issues, your excellent record and your pleas of guilty, we are of the view that the following penalties, which largely coincide with the penalties sought by the Stewards, are appropriate and are as follows.</w:t>
      </w:r>
    </w:p>
    <w:p w14:paraId="2073F338" w14:textId="77777777" w:rsidR="00EA1A6A" w:rsidRDefault="00EA1A6A" w:rsidP="00451A9E">
      <w:pPr>
        <w:spacing w:line="259" w:lineRule="auto"/>
        <w:jc w:val="both"/>
        <w:rPr>
          <w:rFonts w:ascii="Calibri" w:eastAsia="Calibri" w:hAnsi="Calibri" w:cs="Times New Roman"/>
          <w:bCs/>
          <w:sz w:val="24"/>
          <w:szCs w:val="24"/>
          <w:lang w:eastAsia="en-US"/>
        </w:rPr>
      </w:pPr>
    </w:p>
    <w:p w14:paraId="78F4EA53" w14:textId="3E258EAA" w:rsidR="00EA1A6A" w:rsidRDefault="00EA1A6A"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w:t>
      </w:r>
      <w:proofErr w:type="gramStart"/>
      <w:r>
        <w:rPr>
          <w:rFonts w:ascii="Calibri" w:eastAsia="Calibri" w:hAnsi="Calibri" w:cs="Times New Roman"/>
          <w:bCs/>
          <w:sz w:val="24"/>
          <w:szCs w:val="24"/>
          <w:lang w:eastAsia="en-US"/>
        </w:rPr>
        <w:t>six month</w:t>
      </w:r>
      <w:proofErr w:type="gramEnd"/>
      <w:r>
        <w:rPr>
          <w:rFonts w:ascii="Calibri" w:eastAsia="Calibri" w:hAnsi="Calibri" w:cs="Times New Roman"/>
          <w:bCs/>
          <w:sz w:val="24"/>
          <w:szCs w:val="24"/>
          <w:lang w:eastAsia="en-US"/>
        </w:rPr>
        <w:t xml:space="preserve"> suspension and a $2,000 fine.</w:t>
      </w:r>
    </w:p>
    <w:p w14:paraId="28033F4F" w14:textId="77777777" w:rsidR="00EA1A6A" w:rsidRDefault="00EA1A6A" w:rsidP="00451A9E">
      <w:pPr>
        <w:spacing w:line="259" w:lineRule="auto"/>
        <w:jc w:val="both"/>
        <w:rPr>
          <w:rFonts w:ascii="Calibri" w:eastAsia="Calibri" w:hAnsi="Calibri" w:cs="Times New Roman"/>
          <w:bCs/>
          <w:sz w:val="24"/>
          <w:szCs w:val="24"/>
          <w:lang w:eastAsia="en-US"/>
        </w:rPr>
      </w:pPr>
    </w:p>
    <w:p w14:paraId="6C0A00AB" w14:textId="1FAB62C6" w:rsidR="00EA1A6A" w:rsidRDefault="00EA1A6A"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w:t>
      </w:r>
      <w:r w:rsidRPr="00EA1A6A">
        <w:rPr>
          <w:rFonts w:ascii="Calibri" w:eastAsia="Calibri" w:hAnsi="Calibri" w:cs="Times New Roman"/>
          <w:bCs/>
          <w:sz w:val="24"/>
          <w:szCs w:val="24"/>
          <w:lang w:eastAsia="en-US"/>
        </w:rPr>
        <w:t xml:space="preserve"> </w:t>
      </w:r>
      <w:proofErr w:type="gramStart"/>
      <w:r>
        <w:rPr>
          <w:rFonts w:ascii="Calibri" w:eastAsia="Calibri" w:hAnsi="Calibri" w:cs="Times New Roman"/>
          <w:bCs/>
          <w:sz w:val="24"/>
          <w:szCs w:val="24"/>
          <w:lang w:eastAsia="en-US"/>
        </w:rPr>
        <w:t>six month</w:t>
      </w:r>
      <w:proofErr w:type="gramEnd"/>
      <w:r>
        <w:rPr>
          <w:rFonts w:ascii="Calibri" w:eastAsia="Calibri" w:hAnsi="Calibri" w:cs="Times New Roman"/>
          <w:bCs/>
          <w:sz w:val="24"/>
          <w:szCs w:val="24"/>
          <w:lang w:eastAsia="en-US"/>
        </w:rPr>
        <w:t xml:space="preserve"> suspension and a $2,000 fine. This penalty is to be served concurrently with the penalty imposed on Charge 1.</w:t>
      </w:r>
    </w:p>
    <w:p w14:paraId="3717C2B3" w14:textId="77777777" w:rsidR="00EA1A6A" w:rsidRDefault="00EA1A6A" w:rsidP="00451A9E">
      <w:pPr>
        <w:spacing w:line="259" w:lineRule="auto"/>
        <w:jc w:val="both"/>
        <w:rPr>
          <w:rFonts w:ascii="Calibri" w:eastAsia="Calibri" w:hAnsi="Calibri" w:cs="Times New Roman"/>
          <w:bCs/>
          <w:sz w:val="24"/>
          <w:szCs w:val="24"/>
          <w:lang w:eastAsia="en-US"/>
        </w:rPr>
      </w:pPr>
    </w:p>
    <w:p w14:paraId="623B0FC6" w14:textId="31D8ABBD" w:rsidR="00EA1A6A" w:rsidRDefault="00EA1A6A"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w:t>
      </w:r>
      <w:r w:rsidRPr="00EA1A6A">
        <w:rPr>
          <w:rFonts w:ascii="Calibri" w:eastAsia="Calibri" w:hAnsi="Calibri" w:cs="Times New Roman"/>
          <w:bCs/>
          <w:sz w:val="24"/>
          <w:szCs w:val="24"/>
          <w:lang w:eastAsia="en-US"/>
        </w:rPr>
        <w:t xml:space="preserve"> </w:t>
      </w:r>
      <w:proofErr w:type="gramStart"/>
      <w:r>
        <w:rPr>
          <w:rFonts w:ascii="Calibri" w:eastAsia="Calibri" w:hAnsi="Calibri" w:cs="Times New Roman"/>
          <w:bCs/>
          <w:sz w:val="24"/>
          <w:szCs w:val="24"/>
          <w:lang w:eastAsia="en-US"/>
        </w:rPr>
        <w:t>six month</w:t>
      </w:r>
      <w:proofErr w:type="gramEnd"/>
      <w:r>
        <w:rPr>
          <w:rFonts w:ascii="Calibri" w:eastAsia="Calibri" w:hAnsi="Calibri" w:cs="Times New Roman"/>
          <w:bCs/>
          <w:sz w:val="24"/>
          <w:szCs w:val="24"/>
          <w:lang w:eastAsia="en-US"/>
        </w:rPr>
        <w:t xml:space="preserve"> suspension and a $2,000 fine. This penalty is to be served concurrently with the penalty imposed on Charge 1.</w:t>
      </w:r>
    </w:p>
    <w:p w14:paraId="268F2FCE" w14:textId="77777777" w:rsidR="00EA1A6A" w:rsidRDefault="00EA1A6A" w:rsidP="00451A9E">
      <w:pPr>
        <w:spacing w:line="259" w:lineRule="auto"/>
        <w:jc w:val="both"/>
        <w:rPr>
          <w:rFonts w:ascii="Calibri" w:eastAsia="Calibri" w:hAnsi="Calibri" w:cs="Times New Roman"/>
          <w:bCs/>
          <w:sz w:val="24"/>
          <w:szCs w:val="24"/>
          <w:lang w:eastAsia="en-US"/>
        </w:rPr>
      </w:pPr>
    </w:p>
    <w:p w14:paraId="0010B038" w14:textId="5E23B0B7" w:rsidR="00EA1A6A" w:rsidRDefault="00EA1A6A"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4: $1,000 fine. This penalty is to be served cumulatively on the penalty imposed on Charge 1.</w:t>
      </w:r>
    </w:p>
    <w:p w14:paraId="5FB0966C" w14:textId="77777777" w:rsidR="00EA1A6A" w:rsidRDefault="00EA1A6A" w:rsidP="00451A9E">
      <w:pPr>
        <w:spacing w:line="259" w:lineRule="auto"/>
        <w:jc w:val="both"/>
        <w:rPr>
          <w:rFonts w:ascii="Calibri" w:eastAsia="Calibri" w:hAnsi="Calibri" w:cs="Times New Roman"/>
          <w:bCs/>
          <w:sz w:val="24"/>
          <w:szCs w:val="24"/>
          <w:lang w:eastAsia="en-US"/>
        </w:rPr>
      </w:pPr>
    </w:p>
    <w:p w14:paraId="2E83B382" w14:textId="644C887A" w:rsidR="00EA1A6A" w:rsidRDefault="00EA1A6A"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5: $500 fine. This penalty is to be served cumulatively on the penalty imposed on Charge 1.</w:t>
      </w:r>
    </w:p>
    <w:p w14:paraId="50F50A23" w14:textId="77777777" w:rsidR="00EA1A6A" w:rsidRDefault="00EA1A6A" w:rsidP="00451A9E">
      <w:pPr>
        <w:spacing w:line="259" w:lineRule="auto"/>
        <w:jc w:val="both"/>
        <w:rPr>
          <w:rFonts w:ascii="Calibri" w:eastAsia="Calibri" w:hAnsi="Calibri" w:cs="Times New Roman"/>
          <w:bCs/>
          <w:sz w:val="24"/>
          <w:szCs w:val="24"/>
          <w:lang w:eastAsia="en-US"/>
        </w:rPr>
      </w:pPr>
    </w:p>
    <w:p w14:paraId="117B6F32" w14:textId="139C6C26" w:rsidR="00EA1A6A" w:rsidRDefault="00EA1A6A" w:rsidP="00451A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Thus, the total penalty is a </w:t>
      </w:r>
      <w:proofErr w:type="gramStart"/>
      <w:r>
        <w:rPr>
          <w:rFonts w:ascii="Calibri" w:eastAsia="Calibri" w:hAnsi="Calibri" w:cs="Times New Roman"/>
          <w:bCs/>
          <w:sz w:val="24"/>
          <w:szCs w:val="24"/>
          <w:lang w:eastAsia="en-US"/>
        </w:rPr>
        <w:t>six month</w:t>
      </w:r>
      <w:proofErr w:type="gramEnd"/>
      <w:r>
        <w:rPr>
          <w:rFonts w:ascii="Calibri" w:eastAsia="Calibri" w:hAnsi="Calibri" w:cs="Times New Roman"/>
          <w:bCs/>
          <w:sz w:val="24"/>
          <w:szCs w:val="24"/>
          <w:lang w:eastAsia="en-US"/>
        </w:rPr>
        <w:t xml:space="preserve"> suspension, to commence immediately, and a $3,500 fine</w:t>
      </w:r>
      <w:r w:rsidR="00414DC4">
        <w:rPr>
          <w:rFonts w:ascii="Calibri" w:eastAsia="Calibri" w:hAnsi="Calibri" w:cs="Times New Roman"/>
          <w:bCs/>
          <w:sz w:val="24"/>
          <w:szCs w:val="24"/>
          <w:lang w:eastAsia="en-US"/>
        </w:rPr>
        <w:t>. H</w:t>
      </w:r>
      <w:r>
        <w:rPr>
          <w:rFonts w:ascii="Calibri" w:eastAsia="Calibri" w:hAnsi="Calibri" w:cs="Times New Roman"/>
          <w:bCs/>
          <w:sz w:val="24"/>
          <w:szCs w:val="24"/>
          <w:lang w:eastAsia="en-US"/>
        </w:rPr>
        <w:t xml:space="preserve">owever, the fine is wholly suspended for a period of 24 months pending no further relevant offences during that time.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9"/>
  </w:num>
  <w:num w:numId="3" w16cid:durableId="698700703">
    <w:abstractNumId w:val="22"/>
  </w:num>
  <w:num w:numId="4" w16cid:durableId="224529062">
    <w:abstractNumId w:val="18"/>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1"/>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54E4"/>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6897"/>
    <w:rsid w:val="00097F04"/>
    <w:rsid w:val="000A1957"/>
    <w:rsid w:val="000A40DD"/>
    <w:rsid w:val="000A4840"/>
    <w:rsid w:val="000B5E53"/>
    <w:rsid w:val="000C203F"/>
    <w:rsid w:val="000D0B13"/>
    <w:rsid w:val="000D4422"/>
    <w:rsid w:val="000D5F29"/>
    <w:rsid w:val="000D6964"/>
    <w:rsid w:val="000E3365"/>
    <w:rsid w:val="000E33CD"/>
    <w:rsid w:val="000E63ED"/>
    <w:rsid w:val="000F57BE"/>
    <w:rsid w:val="000F5FA4"/>
    <w:rsid w:val="00100B03"/>
    <w:rsid w:val="00101FE7"/>
    <w:rsid w:val="00104AA1"/>
    <w:rsid w:val="00105417"/>
    <w:rsid w:val="001164B5"/>
    <w:rsid w:val="001175D7"/>
    <w:rsid w:val="0012029D"/>
    <w:rsid w:val="001203CF"/>
    <w:rsid w:val="001214EE"/>
    <w:rsid w:val="0012210D"/>
    <w:rsid w:val="00123EDB"/>
    <w:rsid w:val="0012674F"/>
    <w:rsid w:val="00132EF9"/>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A794A"/>
    <w:rsid w:val="001B0DAB"/>
    <w:rsid w:val="001B31F7"/>
    <w:rsid w:val="001C0250"/>
    <w:rsid w:val="001C0E6F"/>
    <w:rsid w:val="001C2647"/>
    <w:rsid w:val="001C2886"/>
    <w:rsid w:val="001C54CE"/>
    <w:rsid w:val="001C550F"/>
    <w:rsid w:val="001C6829"/>
    <w:rsid w:val="001C70ED"/>
    <w:rsid w:val="001D5EA1"/>
    <w:rsid w:val="001E21F0"/>
    <w:rsid w:val="001E58D7"/>
    <w:rsid w:val="001F20A9"/>
    <w:rsid w:val="001F258F"/>
    <w:rsid w:val="001F4FF6"/>
    <w:rsid w:val="001F58E6"/>
    <w:rsid w:val="00205A9C"/>
    <w:rsid w:val="00210EC7"/>
    <w:rsid w:val="0021172F"/>
    <w:rsid w:val="00214575"/>
    <w:rsid w:val="002147D5"/>
    <w:rsid w:val="00214D38"/>
    <w:rsid w:val="002161B7"/>
    <w:rsid w:val="00220424"/>
    <w:rsid w:val="00220AE5"/>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6E2F"/>
    <w:rsid w:val="002F7434"/>
    <w:rsid w:val="0030423D"/>
    <w:rsid w:val="00306C58"/>
    <w:rsid w:val="003168C2"/>
    <w:rsid w:val="003172F9"/>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37B6"/>
    <w:rsid w:val="003B61CD"/>
    <w:rsid w:val="003B6F12"/>
    <w:rsid w:val="003C53DC"/>
    <w:rsid w:val="003D043D"/>
    <w:rsid w:val="003D0AFE"/>
    <w:rsid w:val="003D2357"/>
    <w:rsid w:val="003D2D46"/>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12547"/>
    <w:rsid w:val="00414DC4"/>
    <w:rsid w:val="004208B8"/>
    <w:rsid w:val="004235E9"/>
    <w:rsid w:val="004258E8"/>
    <w:rsid w:val="00425AD7"/>
    <w:rsid w:val="00434C95"/>
    <w:rsid w:val="004435FB"/>
    <w:rsid w:val="00447020"/>
    <w:rsid w:val="00451A9E"/>
    <w:rsid w:val="00454508"/>
    <w:rsid w:val="004752EE"/>
    <w:rsid w:val="00476C22"/>
    <w:rsid w:val="004773C3"/>
    <w:rsid w:val="004823A6"/>
    <w:rsid w:val="00483162"/>
    <w:rsid w:val="004A103B"/>
    <w:rsid w:val="004A16E7"/>
    <w:rsid w:val="004A3FBE"/>
    <w:rsid w:val="004A5B19"/>
    <w:rsid w:val="004A6D72"/>
    <w:rsid w:val="004A729B"/>
    <w:rsid w:val="004B62F6"/>
    <w:rsid w:val="004C7E05"/>
    <w:rsid w:val="004D0D50"/>
    <w:rsid w:val="004D6D59"/>
    <w:rsid w:val="004E0DAE"/>
    <w:rsid w:val="004F0435"/>
    <w:rsid w:val="004F4866"/>
    <w:rsid w:val="00502BB7"/>
    <w:rsid w:val="005044B5"/>
    <w:rsid w:val="00512165"/>
    <w:rsid w:val="005169FE"/>
    <w:rsid w:val="005221A2"/>
    <w:rsid w:val="005250ED"/>
    <w:rsid w:val="00525438"/>
    <w:rsid w:val="00525991"/>
    <w:rsid w:val="0052699A"/>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039C"/>
    <w:rsid w:val="005C55D7"/>
    <w:rsid w:val="005C6099"/>
    <w:rsid w:val="005C72E9"/>
    <w:rsid w:val="005D47E5"/>
    <w:rsid w:val="005D4CAC"/>
    <w:rsid w:val="005D6B97"/>
    <w:rsid w:val="005D7023"/>
    <w:rsid w:val="005D7192"/>
    <w:rsid w:val="005E040F"/>
    <w:rsid w:val="005E07ED"/>
    <w:rsid w:val="005E2302"/>
    <w:rsid w:val="005E5788"/>
    <w:rsid w:val="005E6C7E"/>
    <w:rsid w:val="005E6CD1"/>
    <w:rsid w:val="005E76D5"/>
    <w:rsid w:val="005F2D75"/>
    <w:rsid w:val="005F30D1"/>
    <w:rsid w:val="005F39B7"/>
    <w:rsid w:val="0060093E"/>
    <w:rsid w:val="0060363F"/>
    <w:rsid w:val="00603F36"/>
    <w:rsid w:val="00614A98"/>
    <w:rsid w:val="00620923"/>
    <w:rsid w:val="0062226E"/>
    <w:rsid w:val="0063130F"/>
    <w:rsid w:val="006339D3"/>
    <w:rsid w:val="006368F6"/>
    <w:rsid w:val="0064047C"/>
    <w:rsid w:val="006458D5"/>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A0546"/>
    <w:rsid w:val="006A20EB"/>
    <w:rsid w:val="006A2F42"/>
    <w:rsid w:val="006A45B1"/>
    <w:rsid w:val="006A5AC0"/>
    <w:rsid w:val="006B6746"/>
    <w:rsid w:val="006B68B3"/>
    <w:rsid w:val="006B6BB4"/>
    <w:rsid w:val="006C15F4"/>
    <w:rsid w:val="006C4514"/>
    <w:rsid w:val="006C609A"/>
    <w:rsid w:val="006C7850"/>
    <w:rsid w:val="006D68F3"/>
    <w:rsid w:val="006D7D92"/>
    <w:rsid w:val="006E2109"/>
    <w:rsid w:val="006E247F"/>
    <w:rsid w:val="006E3730"/>
    <w:rsid w:val="006E7B2E"/>
    <w:rsid w:val="006F0207"/>
    <w:rsid w:val="006F1848"/>
    <w:rsid w:val="006F5129"/>
    <w:rsid w:val="00700DD7"/>
    <w:rsid w:val="007142B3"/>
    <w:rsid w:val="00716810"/>
    <w:rsid w:val="00721B38"/>
    <w:rsid w:val="00724D15"/>
    <w:rsid w:val="0073109D"/>
    <w:rsid w:val="00734DBE"/>
    <w:rsid w:val="0073523A"/>
    <w:rsid w:val="0073552C"/>
    <w:rsid w:val="007363F6"/>
    <w:rsid w:val="0073734A"/>
    <w:rsid w:val="007403A5"/>
    <w:rsid w:val="00742E3C"/>
    <w:rsid w:val="00745F84"/>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391"/>
    <w:rsid w:val="007C4987"/>
    <w:rsid w:val="007C5883"/>
    <w:rsid w:val="007C5B13"/>
    <w:rsid w:val="007C60EA"/>
    <w:rsid w:val="007C677B"/>
    <w:rsid w:val="007C69C8"/>
    <w:rsid w:val="007D1488"/>
    <w:rsid w:val="007D34EC"/>
    <w:rsid w:val="007D40DD"/>
    <w:rsid w:val="007D4433"/>
    <w:rsid w:val="007D75F9"/>
    <w:rsid w:val="007E2573"/>
    <w:rsid w:val="007E5D3C"/>
    <w:rsid w:val="007E642F"/>
    <w:rsid w:val="007E6836"/>
    <w:rsid w:val="007E7F76"/>
    <w:rsid w:val="007F19D5"/>
    <w:rsid w:val="007F24EF"/>
    <w:rsid w:val="00800FE9"/>
    <w:rsid w:val="00811FE9"/>
    <w:rsid w:val="008142E6"/>
    <w:rsid w:val="00823631"/>
    <w:rsid w:val="00831E4D"/>
    <w:rsid w:val="00836D54"/>
    <w:rsid w:val="00842094"/>
    <w:rsid w:val="008421F4"/>
    <w:rsid w:val="0084505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1866"/>
    <w:rsid w:val="008C3957"/>
    <w:rsid w:val="008C3D3D"/>
    <w:rsid w:val="008C5E7D"/>
    <w:rsid w:val="008D0FD8"/>
    <w:rsid w:val="008D6C88"/>
    <w:rsid w:val="008E4E18"/>
    <w:rsid w:val="008E5BC9"/>
    <w:rsid w:val="008F172C"/>
    <w:rsid w:val="008F474F"/>
    <w:rsid w:val="008F4E8B"/>
    <w:rsid w:val="008F6B42"/>
    <w:rsid w:val="009036C0"/>
    <w:rsid w:val="00910FBD"/>
    <w:rsid w:val="00914572"/>
    <w:rsid w:val="00917941"/>
    <w:rsid w:val="009224D7"/>
    <w:rsid w:val="00927A54"/>
    <w:rsid w:val="00927BAB"/>
    <w:rsid w:val="009322A7"/>
    <w:rsid w:val="00932F57"/>
    <w:rsid w:val="00945E83"/>
    <w:rsid w:val="00947A78"/>
    <w:rsid w:val="00947FCE"/>
    <w:rsid w:val="00952056"/>
    <w:rsid w:val="0095300E"/>
    <w:rsid w:val="00955D40"/>
    <w:rsid w:val="00967409"/>
    <w:rsid w:val="0097394A"/>
    <w:rsid w:val="009760C2"/>
    <w:rsid w:val="009A2B3E"/>
    <w:rsid w:val="009A65A4"/>
    <w:rsid w:val="009A7521"/>
    <w:rsid w:val="009A7AC0"/>
    <w:rsid w:val="009B2445"/>
    <w:rsid w:val="009B2D82"/>
    <w:rsid w:val="009C1346"/>
    <w:rsid w:val="009D1D60"/>
    <w:rsid w:val="009D4DA5"/>
    <w:rsid w:val="009D512A"/>
    <w:rsid w:val="009D5A6E"/>
    <w:rsid w:val="009E0109"/>
    <w:rsid w:val="009E064F"/>
    <w:rsid w:val="009E6A12"/>
    <w:rsid w:val="009E6E9A"/>
    <w:rsid w:val="009E760E"/>
    <w:rsid w:val="009E76BB"/>
    <w:rsid w:val="009F3396"/>
    <w:rsid w:val="009F7369"/>
    <w:rsid w:val="00A01007"/>
    <w:rsid w:val="00A07BBB"/>
    <w:rsid w:val="00A07C84"/>
    <w:rsid w:val="00A11D7D"/>
    <w:rsid w:val="00A14154"/>
    <w:rsid w:val="00A21429"/>
    <w:rsid w:val="00A23D5D"/>
    <w:rsid w:val="00A26D2E"/>
    <w:rsid w:val="00A271EA"/>
    <w:rsid w:val="00A276F3"/>
    <w:rsid w:val="00A3220C"/>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4410"/>
    <w:rsid w:val="00A66E43"/>
    <w:rsid w:val="00A72796"/>
    <w:rsid w:val="00A72D45"/>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AF7EDF"/>
    <w:rsid w:val="00B01F4C"/>
    <w:rsid w:val="00B04302"/>
    <w:rsid w:val="00B10268"/>
    <w:rsid w:val="00B104AE"/>
    <w:rsid w:val="00B10F3F"/>
    <w:rsid w:val="00B110A2"/>
    <w:rsid w:val="00B22F6F"/>
    <w:rsid w:val="00B2760E"/>
    <w:rsid w:val="00B30C4A"/>
    <w:rsid w:val="00B327BB"/>
    <w:rsid w:val="00B357B5"/>
    <w:rsid w:val="00B430BD"/>
    <w:rsid w:val="00B43134"/>
    <w:rsid w:val="00B45872"/>
    <w:rsid w:val="00B552F2"/>
    <w:rsid w:val="00B61069"/>
    <w:rsid w:val="00B67001"/>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29C3"/>
    <w:rsid w:val="00BB352B"/>
    <w:rsid w:val="00BB45B9"/>
    <w:rsid w:val="00BB7D6B"/>
    <w:rsid w:val="00BC1232"/>
    <w:rsid w:val="00BC566B"/>
    <w:rsid w:val="00BD438C"/>
    <w:rsid w:val="00BD6AEB"/>
    <w:rsid w:val="00BE1D69"/>
    <w:rsid w:val="00BE3B8B"/>
    <w:rsid w:val="00BE4880"/>
    <w:rsid w:val="00BE58D6"/>
    <w:rsid w:val="00BF55CF"/>
    <w:rsid w:val="00C004CB"/>
    <w:rsid w:val="00C060DA"/>
    <w:rsid w:val="00C073DF"/>
    <w:rsid w:val="00C17728"/>
    <w:rsid w:val="00C22CA3"/>
    <w:rsid w:val="00C37ACB"/>
    <w:rsid w:val="00C4084F"/>
    <w:rsid w:val="00C410C0"/>
    <w:rsid w:val="00C42EAA"/>
    <w:rsid w:val="00C46BD0"/>
    <w:rsid w:val="00C509A8"/>
    <w:rsid w:val="00C51277"/>
    <w:rsid w:val="00C54382"/>
    <w:rsid w:val="00C5473E"/>
    <w:rsid w:val="00C60187"/>
    <w:rsid w:val="00C62994"/>
    <w:rsid w:val="00C63FE5"/>
    <w:rsid w:val="00C67B4D"/>
    <w:rsid w:val="00C72E30"/>
    <w:rsid w:val="00C757BD"/>
    <w:rsid w:val="00C84BB4"/>
    <w:rsid w:val="00C85694"/>
    <w:rsid w:val="00C90F7D"/>
    <w:rsid w:val="00CA20FE"/>
    <w:rsid w:val="00CA3162"/>
    <w:rsid w:val="00CA49B1"/>
    <w:rsid w:val="00CB31B5"/>
    <w:rsid w:val="00CB7455"/>
    <w:rsid w:val="00CC3BA7"/>
    <w:rsid w:val="00CC7D0C"/>
    <w:rsid w:val="00CD0F12"/>
    <w:rsid w:val="00CE2139"/>
    <w:rsid w:val="00CE4E87"/>
    <w:rsid w:val="00CE5B33"/>
    <w:rsid w:val="00CF0999"/>
    <w:rsid w:val="00CF1D51"/>
    <w:rsid w:val="00D05165"/>
    <w:rsid w:val="00D052F4"/>
    <w:rsid w:val="00D06E95"/>
    <w:rsid w:val="00D10690"/>
    <w:rsid w:val="00D10903"/>
    <w:rsid w:val="00D10E3C"/>
    <w:rsid w:val="00D11CDD"/>
    <w:rsid w:val="00D16C9C"/>
    <w:rsid w:val="00D1768B"/>
    <w:rsid w:val="00D2379C"/>
    <w:rsid w:val="00D317E0"/>
    <w:rsid w:val="00D3257D"/>
    <w:rsid w:val="00D33B08"/>
    <w:rsid w:val="00D3532D"/>
    <w:rsid w:val="00D43E2D"/>
    <w:rsid w:val="00D45632"/>
    <w:rsid w:val="00D52796"/>
    <w:rsid w:val="00D63101"/>
    <w:rsid w:val="00D6499E"/>
    <w:rsid w:val="00D73075"/>
    <w:rsid w:val="00D740D8"/>
    <w:rsid w:val="00D7609B"/>
    <w:rsid w:val="00D8166D"/>
    <w:rsid w:val="00D82636"/>
    <w:rsid w:val="00D84020"/>
    <w:rsid w:val="00D8495D"/>
    <w:rsid w:val="00D87E9A"/>
    <w:rsid w:val="00D95864"/>
    <w:rsid w:val="00DA005B"/>
    <w:rsid w:val="00DA306A"/>
    <w:rsid w:val="00DA77A1"/>
    <w:rsid w:val="00DB20FD"/>
    <w:rsid w:val="00DB4496"/>
    <w:rsid w:val="00DC3E85"/>
    <w:rsid w:val="00DD68D2"/>
    <w:rsid w:val="00DE2C5C"/>
    <w:rsid w:val="00DE6F9C"/>
    <w:rsid w:val="00DE7A8E"/>
    <w:rsid w:val="00DE7DE9"/>
    <w:rsid w:val="00E03E9E"/>
    <w:rsid w:val="00E07246"/>
    <w:rsid w:val="00E1180F"/>
    <w:rsid w:val="00E12B58"/>
    <w:rsid w:val="00E13414"/>
    <w:rsid w:val="00E14B1E"/>
    <w:rsid w:val="00E1544C"/>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985"/>
    <w:rsid w:val="00E83A64"/>
    <w:rsid w:val="00E84F61"/>
    <w:rsid w:val="00E862DD"/>
    <w:rsid w:val="00E913BF"/>
    <w:rsid w:val="00E95D90"/>
    <w:rsid w:val="00EA0EC0"/>
    <w:rsid w:val="00EA1A6A"/>
    <w:rsid w:val="00EA39F1"/>
    <w:rsid w:val="00EA574F"/>
    <w:rsid w:val="00EB0ECC"/>
    <w:rsid w:val="00EB10A2"/>
    <w:rsid w:val="00EB13C0"/>
    <w:rsid w:val="00EB16A6"/>
    <w:rsid w:val="00EB462D"/>
    <w:rsid w:val="00EC3A41"/>
    <w:rsid w:val="00ED3440"/>
    <w:rsid w:val="00ED3AB3"/>
    <w:rsid w:val="00ED3CCE"/>
    <w:rsid w:val="00EE16A7"/>
    <w:rsid w:val="00EE4B93"/>
    <w:rsid w:val="00EE5CE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4E86"/>
    <w:rsid w:val="00F466D5"/>
    <w:rsid w:val="00F46F95"/>
    <w:rsid w:val="00F53D5E"/>
    <w:rsid w:val="00F5419F"/>
    <w:rsid w:val="00F548DD"/>
    <w:rsid w:val="00F55C6B"/>
    <w:rsid w:val="00F61546"/>
    <w:rsid w:val="00F6406D"/>
    <w:rsid w:val="00F651F8"/>
    <w:rsid w:val="00F65ABA"/>
    <w:rsid w:val="00F66FE4"/>
    <w:rsid w:val="00F7160A"/>
    <w:rsid w:val="00F743E2"/>
    <w:rsid w:val="00F807EF"/>
    <w:rsid w:val="00F822F6"/>
    <w:rsid w:val="00F8254B"/>
    <w:rsid w:val="00F85109"/>
    <w:rsid w:val="00F85A11"/>
    <w:rsid w:val="00F864EE"/>
    <w:rsid w:val="00F900C4"/>
    <w:rsid w:val="00F92E17"/>
    <w:rsid w:val="00FA1224"/>
    <w:rsid w:val="00FA1C2B"/>
    <w:rsid w:val="00FA2C28"/>
    <w:rsid w:val="00FA342C"/>
    <w:rsid w:val="00FA70CD"/>
    <w:rsid w:val="00FB2DB9"/>
    <w:rsid w:val="00FB7BAA"/>
    <w:rsid w:val="00FC53D4"/>
    <w:rsid w:val="00FE0EFC"/>
    <w:rsid w:val="00FE237B"/>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10</cp:revision>
  <cp:lastPrinted>2024-10-07T05:15:00Z</cp:lastPrinted>
  <dcterms:created xsi:type="dcterms:W3CDTF">2024-10-03T01:36:00Z</dcterms:created>
  <dcterms:modified xsi:type="dcterms:W3CDTF">2024-10-07T05:15:00Z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