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8FC2" w14:textId="25B11579" w:rsidR="0074696E" w:rsidRPr="009035A3" w:rsidRDefault="009035A3" w:rsidP="00280C4B">
      <w:pPr>
        <w:pStyle w:val="Sectionbreakfirstpage"/>
        <w:rPr>
          <w:rFonts w:ascii="Microsoft YaHei" w:eastAsia="Microsoft YaHei" w:hAnsi="Microsoft YaHei"/>
          <w:sz w:val="20"/>
          <w:szCs w:val="20"/>
          <w:lang w:eastAsia="zh-CN"/>
        </w:rPr>
      </w:pPr>
      <w:r w:rsidRPr="009035A3">
        <w:rPr>
          <w:rFonts w:ascii="Microsoft YaHei" w:eastAsia="Microsoft YaHei" w:hAnsi="Microsoft YaHei" w:hint="eastAsia"/>
          <w:sz w:val="20"/>
          <w:szCs w:val="20"/>
          <w:lang w:eastAsia="zh-CN"/>
        </w:rPr>
        <w:t>Chinese (Simplified) | 简体中文</w:t>
      </w:r>
      <w:r w:rsidRPr="009035A3">
        <w:rPr>
          <w:rFonts w:ascii="Microsoft YaHei" w:eastAsia="Microsoft YaHei" w:hAnsi="Microsoft YaHei" w:hint="eastAsia"/>
          <w:sz w:val="20"/>
          <w:szCs w:val="20"/>
          <w:lang w:eastAsia="zh-CN"/>
        </w:rPr>
        <w:drawing>
          <wp:anchor distT="0" distB="0" distL="114300" distR="114300" simplePos="0" relativeHeight="251658240" behindDoc="1" locked="1" layoutInCell="1" allowOverlap="1" wp14:anchorId="70849A2D" wp14:editId="2A1B9906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1522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rcRect l="-10497" r="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59376" w14:textId="77777777" w:rsidR="00A62D44" w:rsidRDefault="00A62D44" w:rsidP="00280C4B">
      <w:pPr>
        <w:pStyle w:val="Sectionbreakfirstpage"/>
        <w:rPr>
          <w:rFonts w:ascii="Microsoft YaHei" w:eastAsia="Microsoft YaHei" w:hAnsi="Microsoft YaHei"/>
          <w:lang w:eastAsia="zh-CN"/>
        </w:rPr>
      </w:pPr>
    </w:p>
    <w:p w14:paraId="4F7DDA5F" w14:textId="77777777" w:rsidR="009035A3" w:rsidRPr="00332095" w:rsidRDefault="009035A3" w:rsidP="00280C4B">
      <w:pPr>
        <w:pStyle w:val="Sectionbreakfirstpage"/>
        <w:rPr>
          <w:rFonts w:ascii="Microsoft YaHei" w:eastAsia="Microsoft YaHei" w:hAnsi="Microsoft YaHei"/>
          <w:lang w:eastAsia="zh-CN"/>
        </w:rPr>
        <w:sectPr w:rsidR="009035A3" w:rsidRPr="00332095" w:rsidSect="00A9710C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4DCBD88A" w14:textId="793DA4BA" w:rsidR="00332095" w:rsidRDefault="00332095" w:rsidP="00A07B6E">
      <w:pPr>
        <w:pStyle w:val="Introtext"/>
        <w:spacing w:after="0" w:line="240" w:lineRule="auto"/>
        <w:outlineLvl w:val="0"/>
        <w:rPr>
          <w:rFonts w:ascii="Microsoft YaHei" w:eastAsia="Microsoft YaHei" w:hAnsi="Microsoft YaHei" w:cs="SimSun"/>
          <w:lang w:eastAsia="zh-CN"/>
        </w:rPr>
      </w:pPr>
      <w:r w:rsidRPr="00332095">
        <w:rPr>
          <w:rFonts w:ascii="Microsoft YaHei" w:eastAsia="Microsoft YaHei" w:hAnsi="Microsoft YaHei" w:cs="SimSun" w:hint="eastAsia"/>
          <w:b/>
          <w:bCs/>
          <w:sz w:val="40"/>
          <w:szCs w:val="40"/>
          <w:lang w:eastAsia="zh-CN"/>
        </w:rPr>
        <w:t>《儿童安全标准》</w:t>
      </w:r>
      <w:r w:rsidRPr="00332095">
        <w:rPr>
          <w:rFonts w:ascii="Microsoft YaHei" w:eastAsia="Microsoft YaHei" w:hAnsi="Microsoft YaHei" w:cs="SimSun" w:hint="eastAsia"/>
          <w:b/>
          <w:bCs/>
          <w:sz w:val="40"/>
          <w:szCs w:val="40"/>
          <w:lang w:eastAsia="zh-CN"/>
        </w:rPr>
        <w:br/>
        <w:t>以及社会服务监管机构</w:t>
      </w:r>
    </w:p>
    <w:p w14:paraId="2CC93B4D" w14:textId="4A3081A6" w:rsidR="00332095" w:rsidRDefault="00332095" w:rsidP="009035A3">
      <w:pPr>
        <w:pStyle w:val="Introtext"/>
        <w:spacing w:after="0" w:line="240" w:lineRule="auto"/>
        <w:rPr>
          <w:rFonts w:ascii="Microsoft YaHei" w:eastAsia="Microsoft YaHei" w:hAnsi="Microsoft YaHei" w:cs="SimSun"/>
          <w:lang w:eastAsia="zh-CN"/>
        </w:rPr>
      </w:pPr>
      <w:r w:rsidRPr="00332095">
        <w:rPr>
          <w:rFonts w:ascii="Microsoft YaHei" w:eastAsia="Microsoft YaHei" w:hAnsi="Microsoft YaHei" w:cs="SimSun" w:hint="eastAsia"/>
          <w:sz w:val="32"/>
          <w:szCs w:val="32"/>
          <w:lang w:eastAsia="zh-CN"/>
        </w:rPr>
        <w:t>为组织机构和服务用户提供的信息</w:t>
      </w:r>
    </w:p>
    <w:p w14:paraId="504592DF" w14:textId="77777777" w:rsidR="00332095" w:rsidRDefault="00332095" w:rsidP="00E57C28">
      <w:pPr>
        <w:pStyle w:val="Introtext"/>
        <w:rPr>
          <w:rFonts w:ascii="Microsoft YaHei" w:eastAsia="Microsoft YaHei" w:hAnsi="Microsoft YaHei" w:cs="SimSun"/>
          <w:lang w:eastAsia="zh-CN"/>
        </w:rPr>
      </w:pPr>
    </w:p>
    <w:p w14:paraId="2E43A76A" w14:textId="34B5DF6A" w:rsidR="00332095" w:rsidRDefault="00332095" w:rsidP="00E57C28">
      <w:pPr>
        <w:pStyle w:val="Introtext"/>
        <w:rPr>
          <w:rFonts w:ascii="Microsoft YaHei" w:eastAsia="Microsoft YaHei" w:hAnsi="Microsoft YaHei" w:cs="SimSun"/>
          <w:lang w:eastAsia="zh-CN"/>
        </w:rPr>
      </w:pPr>
      <w:r w:rsidRPr="00332095">
        <w:rPr>
          <w:rFonts w:asciiTheme="minorBidi" w:eastAsia="Microsoft YaHei" w:hAnsiTheme="minorBidi" w:cstheme="minorBidi" w:hint="eastAsia"/>
          <w:b/>
          <w:bCs/>
          <w:color w:val="000000"/>
          <w:szCs w:val="21"/>
          <w:shd w:val="clear" w:color="auto" w:fill="E1E3E6"/>
          <w:lang w:eastAsia="zh-CN"/>
        </w:rPr>
        <w:t>OFFICIAL</w:t>
      </w:r>
    </w:p>
    <w:p w14:paraId="4610B05C" w14:textId="77777777" w:rsidR="00332095" w:rsidRDefault="00332095" w:rsidP="00E57C28">
      <w:pPr>
        <w:pStyle w:val="Introtext"/>
        <w:rPr>
          <w:rFonts w:ascii="Microsoft YaHei" w:eastAsia="Microsoft YaHei" w:hAnsi="Microsoft YaHei" w:cs="SimSun"/>
          <w:lang w:eastAsia="zh-CN"/>
        </w:rPr>
      </w:pPr>
    </w:p>
    <w:p w14:paraId="2451AA47" w14:textId="28D22281" w:rsidR="00E57C28" w:rsidRPr="00976557" w:rsidRDefault="00015163" w:rsidP="00E57C28">
      <w:pPr>
        <w:pStyle w:val="Introtext"/>
        <w:rPr>
          <w:rFonts w:ascii="Microsoft YaHei" w:eastAsia="Microsoft YaHei" w:hAnsi="Microsoft YaHei"/>
          <w:lang w:eastAsia="zh-CN"/>
        </w:rPr>
      </w:pPr>
      <w:r w:rsidRPr="00976557">
        <w:rPr>
          <w:rFonts w:ascii="Microsoft YaHei" w:eastAsia="Microsoft YaHei" w:hAnsi="Microsoft YaHei" w:cs="SimSun" w:hint="eastAsia"/>
          <w:lang w:eastAsia="zh-CN"/>
        </w:rPr>
        <w:t>《维多利亚州儿童安全标准》（Victorian Child Safe Standards，以下简称《标准》）</w:t>
      </w:r>
      <w:r w:rsidR="00973E03" w:rsidRPr="00976557">
        <w:rPr>
          <w:rFonts w:ascii="Microsoft YaHei" w:eastAsia="Microsoft YaHei" w:hAnsi="Microsoft YaHei" w:cs="SimSun" w:hint="eastAsia"/>
          <w:lang w:eastAsia="zh-CN"/>
        </w:rPr>
        <w:br/>
      </w:r>
      <w:r w:rsidRPr="00976557">
        <w:rPr>
          <w:rFonts w:ascii="Microsoft YaHei" w:eastAsia="Microsoft YaHei" w:hAnsi="Microsoft YaHei" w:cs="SimSun" w:hint="eastAsia"/>
          <w:lang w:eastAsia="zh-CN"/>
        </w:rPr>
        <w:t>已于 2022 年 7 月 1 日生效。</w:t>
      </w:r>
      <w:r w:rsidRPr="00976557">
        <w:rPr>
          <w:rFonts w:ascii="Microsoft YaHei" w:eastAsia="Microsoft YaHei" w:hAnsi="Microsoft YaHei" w:cs="SimSun" w:hint="eastAsia"/>
          <w:lang w:eastAsia="zh-CN"/>
        </w:rPr>
        <w:br/>
        <w:t>该《标准》旨在保护儿童和青少年。</w:t>
      </w:r>
    </w:p>
    <w:p w14:paraId="6BFE2D92" w14:textId="77777777" w:rsidR="00E57C28" w:rsidRPr="00332095" w:rsidRDefault="00015163" w:rsidP="00E57C28">
      <w:pPr>
        <w:pStyle w:val="Introtext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社会服务监管机构是《标准》执行方面的综合行业监管机构。</w:t>
      </w:r>
    </w:p>
    <w:p w14:paraId="11273AB2" w14:textId="77777777" w:rsidR="00E57C28" w:rsidRPr="00332095" w:rsidRDefault="00015163" w:rsidP="00197B22">
      <w:pPr>
        <w:pStyle w:val="Heading2"/>
      </w:pPr>
      <w:r w:rsidRPr="00197B22">
        <w:rPr>
          <w:rFonts w:hint="eastAsia"/>
        </w:rPr>
        <w:t>这对各组织机构来讲意味着什么</w:t>
      </w:r>
      <w:r w:rsidRPr="00332095">
        <w:rPr>
          <w:rFonts w:hint="eastAsia"/>
        </w:rPr>
        <w:t>？</w:t>
      </w:r>
    </w:p>
    <w:p w14:paraId="29036D7F" w14:textId="5909D6A4" w:rsidR="008529B2" w:rsidRPr="00332095" w:rsidRDefault="00015163" w:rsidP="008529B2">
      <w:pPr>
        <w:pStyle w:val="Body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该《标准》旨在改善维多利亚州儿童和青少年的安全状况。《标准》要求各组织机构制定政策、程序和流程，以防止和应对虐待儿童的行为。</w:t>
      </w:r>
    </w:p>
    <w:p w14:paraId="038C68C6" w14:textId="77777777" w:rsidR="008529B2" w:rsidRPr="00332095" w:rsidRDefault="00015163" w:rsidP="008529B2">
      <w:pPr>
        <w:pStyle w:val="Body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所有为儿童提供服务或设施的组织机构都必须遵守 11 项儿童安全标准。</w:t>
      </w:r>
    </w:p>
    <w:p w14:paraId="3C9C19EB" w14:textId="77777777" w:rsidR="00E57C28" w:rsidRPr="00332095" w:rsidRDefault="00015163" w:rsidP="00197B22">
      <w:pPr>
        <w:pStyle w:val="Heading2"/>
      </w:pPr>
      <w:r w:rsidRPr="00332095">
        <w:rPr>
          <w:rFonts w:hint="eastAsia"/>
        </w:rPr>
        <w:t>《标准》适用于哪些组织机构？</w:t>
      </w:r>
    </w:p>
    <w:p w14:paraId="4B9B29BB" w14:textId="77777777" w:rsidR="00824D1D" w:rsidRPr="00332095" w:rsidRDefault="00015163" w:rsidP="00824D1D">
      <w:pPr>
        <w:pStyle w:val="Body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社会服务监管机构是一个综合行业监管机构，负责监管获得国家资助以提供以下服务的组织机构：</w:t>
      </w:r>
    </w:p>
    <w:p w14:paraId="1A9CD137" w14:textId="77777777" w:rsidR="00824D1D" w:rsidRPr="00332095" w:rsidRDefault="00015163" w:rsidP="00824D1D">
      <w:pPr>
        <w:pStyle w:val="Bullet1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家庭暴力或性侵犯的相关援助服务</w:t>
      </w:r>
    </w:p>
    <w:p w14:paraId="0D12DC23" w14:textId="77777777" w:rsidR="00824D1D" w:rsidRPr="00332095" w:rsidRDefault="00015163" w:rsidP="00824D1D">
      <w:pPr>
        <w:pStyle w:val="Bullet1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为家长和家庭提供的援助服务</w:t>
      </w:r>
    </w:p>
    <w:p w14:paraId="2793E430" w14:textId="77777777" w:rsidR="00824D1D" w:rsidRPr="00332095" w:rsidRDefault="00015163" w:rsidP="00824D1D">
      <w:pPr>
        <w:pStyle w:val="Bullet1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为无家可归者提供住房或其他援助的服务</w:t>
      </w:r>
    </w:p>
    <w:p w14:paraId="6FA5C520" w14:textId="77777777" w:rsidR="00824D1D" w:rsidRPr="00332095" w:rsidRDefault="00015163" w:rsidP="00824D1D">
      <w:pPr>
        <w:pStyle w:val="Bullet1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儿童保护服务</w:t>
      </w:r>
    </w:p>
    <w:p w14:paraId="45884599" w14:textId="77777777" w:rsidR="00824D1D" w:rsidRPr="00332095" w:rsidRDefault="00015163" w:rsidP="00824D1D">
      <w:pPr>
        <w:pStyle w:val="Bullet1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对有残障、额外需求或发育滞缓的儿童进行早期干预治疗的服务。</w:t>
      </w:r>
    </w:p>
    <w:p w14:paraId="17E2EADB" w14:textId="77777777" w:rsidR="00824D1D" w:rsidRPr="00332095" w:rsidRDefault="00015163" w:rsidP="00824D1D">
      <w:pPr>
        <w:pStyle w:val="Bodyafterbullets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社会服务监管机构也是以下组织机构的综合行业监管机构：</w:t>
      </w:r>
    </w:p>
    <w:p w14:paraId="77589917" w14:textId="77777777" w:rsidR="00824D1D" w:rsidRPr="00F3626F" w:rsidRDefault="00015163" w:rsidP="00824D1D">
      <w:pPr>
        <w:pStyle w:val="Bullet1"/>
        <w:rPr>
          <w:rFonts w:ascii="Microsoft YaHei" w:eastAsia="Microsoft YaHei" w:hAnsi="Microsoft YaHei"/>
          <w:lang w:eastAsia="zh-CN"/>
        </w:rPr>
      </w:pPr>
      <w:r w:rsidRPr="00F3626F">
        <w:rPr>
          <w:rFonts w:ascii="Microsoft YaHei" w:eastAsia="Microsoft YaHei" w:hAnsi="Microsoft YaHei" w:cs="SimSun" w:hint="eastAsia"/>
          <w:lang w:eastAsia="zh-CN"/>
        </w:rPr>
        <w:t>《2005 年儿童、青年和家庭法》（Children, Youth and Families Act 2005）定义的离家养育服务</w:t>
      </w:r>
    </w:p>
    <w:p w14:paraId="1CF5F6C7" w14:textId="77777777" w:rsidR="00824D1D" w:rsidRPr="00F3626F" w:rsidRDefault="00015163" w:rsidP="00824D1D">
      <w:pPr>
        <w:pStyle w:val="Bullet1"/>
        <w:rPr>
          <w:rFonts w:ascii="Microsoft YaHei" w:eastAsia="Microsoft YaHei" w:hAnsi="Microsoft YaHei"/>
          <w:lang w:eastAsia="zh-CN"/>
        </w:rPr>
      </w:pPr>
      <w:r w:rsidRPr="00F3626F">
        <w:rPr>
          <w:rFonts w:ascii="Microsoft YaHei" w:eastAsia="Microsoft YaHei" w:hAnsi="Microsoft YaHei" w:cs="SimSun" w:hint="eastAsia"/>
          <w:lang w:eastAsia="zh-CN"/>
        </w:rPr>
        <w:t>《2006 年残障法》（Disability Act 2006）定义的残障服务机构</w:t>
      </w:r>
    </w:p>
    <w:p w14:paraId="2308E7AB" w14:textId="77777777" w:rsidR="00824D1D" w:rsidRPr="00F3626F" w:rsidRDefault="00015163" w:rsidP="00824D1D">
      <w:pPr>
        <w:pStyle w:val="Bullet1"/>
        <w:rPr>
          <w:rFonts w:ascii="Microsoft YaHei" w:eastAsia="Microsoft YaHei" w:hAnsi="Microsoft YaHei"/>
          <w:lang w:eastAsia="zh-CN"/>
        </w:rPr>
      </w:pPr>
      <w:r w:rsidRPr="00F3626F">
        <w:rPr>
          <w:rFonts w:ascii="Microsoft YaHei" w:eastAsia="Microsoft YaHei" w:hAnsi="Microsoft YaHei" w:cs="SimSun" w:hint="eastAsia"/>
          <w:lang w:eastAsia="zh-CN"/>
        </w:rPr>
        <w:t>除《2006 年残障法》（Disability Act 2006）定义的残障服务机构之外的其他提供残障服务的组织机构。</w:t>
      </w:r>
    </w:p>
    <w:p w14:paraId="27AC4784" w14:textId="77777777" w:rsidR="008529B2" w:rsidRPr="00332095" w:rsidRDefault="00015163" w:rsidP="00197B22">
      <w:pPr>
        <w:pStyle w:val="Heading2"/>
      </w:pPr>
      <w:r w:rsidRPr="00332095">
        <w:rPr>
          <w:rFonts w:hint="eastAsia"/>
        </w:rPr>
        <w:lastRenderedPageBreak/>
        <w:t>社会服务监管机构有哪些职权？</w:t>
      </w:r>
    </w:p>
    <w:p w14:paraId="174055DE" w14:textId="77777777" w:rsidR="000459AC" w:rsidRPr="00332095" w:rsidRDefault="00015163" w:rsidP="000459AC">
      <w:pPr>
        <w:pStyle w:val="Body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社会服务监管机构可以：</w:t>
      </w:r>
    </w:p>
    <w:p w14:paraId="1A2AE0FF" w14:textId="77777777" w:rsidR="000459AC" w:rsidRPr="00332095" w:rsidRDefault="00015163" w:rsidP="000459AC">
      <w:pPr>
        <w:pStyle w:val="Bullet1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提供有关《标准》的科普、信息和建议</w:t>
      </w:r>
    </w:p>
    <w:p w14:paraId="7A0644B7" w14:textId="77777777" w:rsidR="000459AC" w:rsidRPr="00332095" w:rsidRDefault="00015163" w:rsidP="000459AC">
      <w:pPr>
        <w:pStyle w:val="Bullet1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调查、检查和强制执行《标准》的遵守情况</w:t>
      </w:r>
    </w:p>
    <w:p w14:paraId="5D871584" w14:textId="77777777" w:rsidR="000459AC" w:rsidRPr="00332095" w:rsidRDefault="00015163" w:rsidP="000459AC">
      <w:pPr>
        <w:pStyle w:val="Bullet1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收集、分析和发布有关《标准》遵守情况的信息</w:t>
      </w:r>
    </w:p>
    <w:p w14:paraId="22515EAB" w14:textId="77777777" w:rsidR="000459AC" w:rsidRPr="00332095" w:rsidRDefault="00015163" w:rsidP="000459AC">
      <w:pPr>
        <w:pStyle w:val="Bullet1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推动对预防虐待儿童工作的不断改进，并对虐待儿童的指控作出合理应对</w:t>
      </w:r>
    </w:p>
    <w:p w14:paraId="26A98750" w14:textId="77777777" w:rsidR="000459AC" w:rsidRPr="00332095" w:rsidRDefault="00015163" w:rsidP="000459AC">
      <w:pPr>
        <w:pStyle w:val="Bullet1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与儿童和青少年委员会（Commission for Children and Young People）、其他行业监管机构和综合行业监管机构就儿童安全和《标准》遵守情况开展合作</w:t>
      </w:r>
    </w:p>
    <w:p w14:paraId="50B8BC96" w14:textId="77777777" w:rsidR="000459AC" w:rsidRPr="00332095" w:rsidRDefault="00015163" w:rsidP="000459AC">
      <w:pPr>
        <w:pStyle w:val="Bullet1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就儿童安全和《标准》遵守情况与相关人员和机构交流信息并开展合作。</w:t>
      </w:r>
    </w:p>
    <w:p w14:paraId="5A27ACFE" w14:textId="77777777" w:rsidR="00824D1D" w:rsidRPr="00332095" w:rsidRDefault="00015163" w:rsidP="00197B22">
      <w:pPr>
        <w:pStyle w:val="Heading2"/>
      </w:pPr>
      <w:r w:rsidRPr="00332095">
        <w:rPr>
          <w:rFonts w:hint="eastAsia"/>
        </w:rPr>
        <w:t>更多信息</w:t>
      </w:r>
    </w:p>
    <w:p w14:paraId="3F2478B2" w14:textId="00C32949" w:rsidR="008A3BC8" w:rsidRPr="00332095" w:rsidRDefault="00015163" w:rsidP="008A3BC8">
      <w:pPr>
        <w:pStyle w:val="Body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 xml:space="preserve">您可以在社会服务监管机构网页 </w:t>
      </w:r>
      <w:hyperlink r:id="rId14" w:history="1">
        <w:r w:rsidRPr="00332095">
          <w:rPr>
            <w:rStyle w:val="Hyperlink"/>
            <w:rFonts w:ascii="Microsoft YaHei" w:eastAsia="Microsoft YaHei" w:hAnsi="Microsoft YaHei" w:cs="SimSun" w:hint="eastAsia"/>
            <w:lang w:eastAsia="zh-CN"/>
          </w:rPr>
          <w:t>https://www.vic.gov.au/social-services-regulator</w:t>
        </w:r>
      </w:hyperlink>
      <w:r w:rsidRPr="00332095">
        <w:rPr>
          <w:rFonts w:ascii="Microsoft YaHei" w:eastAsia="Microsoft YaHei" w:hAnsi="Microsoft YaHei" w:cs="SimSun" w:hint="eastAsia"/>
          <w:lang w:eastAsia="zh-CN"/>
        </w:rPr>
        <w:t xml:space="preserve"> 上查找资源和更多信息。</w:t>
      </w:r>
    </w:p>
    <w:p w14:paraId="75371822" w14:textId="29C48F28" w:rsidR="008A3BC8" w:rsidRPr="00332095" w:rsidRDefault="00015163" w:rsidP="008A3BC8">
      <w:pPr>
        <w:pStyle w:val="Bodyafterbullets"/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如果您的组织机构需要有关实施《标准》的信息或指导，可发送电子邮件至</w:t>
      </w:r>
      <w:hyperlink r:id="rId15" w:history="1">
        <w:r w:rsidR="007E6BCB" w:rsidRPr="008A3362">
          <w:rPr>
            <w:rStyle w:val="Hyperlink"/>
            <w:rFonts w:ascii="Microsoft YaHei" w:eastAsia="Microsoft YaHei" w:hAnsi="Microsoft YaHei" w:cs="SimSun" w:hint="eastAsia"/>
            <w:lang w:eastAsia="zh-CN"/>
          </w:rPr>
          <w:t>儿童安全保障条例</w:t>
        </w:r>
        <w:r w:rsidR="007E6BCB" w:rsidRPr="008A3362">
          <w:rPr>
            <w:rStyle w:val="Hyperlink"/>
            <w:rFonts w:ascii="Microsoft YaHei" w:eastAsia="Microsoft YaHei" w:hAnsi="Microsoft YaHei" w:cs="SimSun" w:hint="eastAsia"/>
            <w:lang w:val="en-PH" w:eastAsia="zh-CN"/>
          </w:rPr>
          <w:br/>
        </w:r>
        <w:r w:rsidR="007E6BCB" w:rsidRPr="008A3362">
          <w:rPr>
            <w:rStyle w:val="Hyperlink"/>
            <w:rFonts w:ascii="Microsoft YaHei" w:eastAsia="Microsoft YaHei" w:hAnsi="Microsoft YaHei" w:cs="SimSun" w:hint="eastAsia"/>
            <w:lang w:eastAsia="zh-CN"/>
          </w:rPr>
          <w:t>（Child Safeguarding Regulation）</w:t>
        </w:r>
      </w:hyperlink>
      <w:r w:rsidRPr="00332095">
        <w:rPr>
          <w:rFonts w:ascii="Microsoft YaHei" w:eastAsia="Microsoft YaHei" w:hAnsi="Microsoft YaHei" w:cs="SimSun" w:hint="eastAsia"/>
          <w:lang w:eastAsia="zh-CN"/>
        </w:rPr>
        <w:t>：&lt;childsafeorgs@ssr.vic.gov.au&gt; 或致电 1300 310 778。</w:t>
      </w:r>
    </w:p>
    <w:p w14:paraId="5DA5B787" w14:textId="77777777" w:rsidR="00B11CDB" w:rsidRDefault="00B11CDB" w:rsidP="003B1BDC">
      <w:pPr>
        <w:pStyle w:val="Body"/>
        <w:rPr>
          <w:rFonts w:ascii="Microsoft YaHei" w:eastAsia="Microsoft YaHei" w:hAnsi="Microsoft YaHei"/>
          <w:lang w:eastAsia="zh-CN"/>
        </w:rPr>
      </w:pPr>
    </w:p>
    <w:p w14:paraId="70B1A714" w14:textId="77777777" w:rsidR="00332095" w:rsidRDefault="00332095" w:rsidP="003B1BDC">
      <w:pPr>
        <w:pStyle w:val="Body"/>
        <w:rPr>
          <w:rFonts w:ascii="Microsoft YaHei" w:eastAsia="Microsoft YaHei" w:hAnsi="Microsoft YaHei"/>
          <w:lang w:eastAsia="zh-CN"/>
        </w:rPr>
      </w:pPr>
    </w:p>
    <w:p w14:paraId="13ADE85F" w14:textId="39082964" w:rsidR="00332095" w:rsidRPr="00332095" w:rsidRDefault="00332095" w:rsidP="00332095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如需获取本文件的其他格式版本，请拨打 1300 310 778（如有需要可使用全国中继服务</w:t>
      </w:r>
      <w:r>
        <w:rPr>
          <w:rFonts w:ascii="Microsoft YaHei" w:eastAsia="Microsoft YaHei" w:hAnsi="Microsoft YaHei" w:cs="SimSun" w:hint="eastAsia"/>
          <w:lang w:val="en-GB" w:eastAsia="zh-CN"/>
        </w:rPr>
        <w:br/>
      </w:r>
      <w:r w:rsidRPr="00332095">
        <w:rPr>
          <w:rFonts w:ascii="Microsoft YaHei" w:eastAsia="Microsoft YaHei" w:hAnsi="Microsoft YaHei" w:cs="SimSun" w:hint="eastAsia"/>
          <w:lang w:eastAsia="zh-CN"/>
        </w:rPr>
        <w:t xml:space="preserve"> 13 36 77），或向社会服务监管机构的儿童安全保障条例团队发送电子邮件：&lt;childsafeorgs@ssr.vic.gov.au&gt;。</w:t>
      </w:r>
    </w:p>
    <w:p w14:paraId="11B83AB0" w14:textId="77777777" w:rsidR="00332095" w:rsidRPr="00332095" w:rsidRDefault="00332095" w:rsidP="00332095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由维多利亚州政府授权和出版，地址：1 Treasury Place, Melbourne。</w:t>
      </w:r>
    </w:p>
    <w:p w14:paraId="63B031ED" w14:textId="0279B053" w:rsidR="00332095" w:rsidRPr="00332095" w:rsidRDefault="00332095" w:rsidP="00332095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 xml:space="preserve">© 澳大利亚维多利亚州社会服务监管机构 </w:t>
      </w:r>
      <w:r w:rsidR="00BA22A9">
        <w:rPr>
          <w:rFonts w:ascii="Microsoft YaHei" w:eastAsia="Microsoft YaHei" w:hAnsi="Microsoft YaHei" w:cs="SimSun"/>
          <w:lang w:eastAsia="zh-CN"/>
        </w:rPr>
        <w:t xml:space="preserve">July, </w:t>
      </w:r>
      <w:r w:rsidRPr="00332095">
        <w:rPr>
          <w:rFonts w:ascii="Microsoft YaHei" w:eastAsia="Microsoft YaHei" w:hAnsi="Microsoft YaHei" w:cs="SimSun" w:hint="eastAsia"/>
          <w:lang w:eastAsia="zh-CN"/>
        </w:rPr>
        <w:t>2024 年 7 月。</w:t>
      </w:r>
    </w:p>
    <w:p w14:paraId="79782F94" w14:textId="4D4DA95B" w:rsidR="00332095" w:rsidRPr="00332095" w:rsidRDefault="00332095" w:rsidP="00332095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YaHei" w:eastAsia="Microsoft YaHei" w:hAnsi="Microsoft YaHei"/>
          <w:lang w:eastAsia="zh-CN"/>
        </w:rPr>
      </w:pPr>
      <w:bookmarkStart w:id="0" w:name="_Hlk62746129"/>
      <w:r w:rsidRPr="00623208">
        <w:rPr>
          <w:rFonts w:ascii="Microsoft YaHei" w:eastAsia="Microsoft YaHei" w:hAnsi="Microsoft YaHei" w:cs="SimSun" w:hint="eastAsia"/>
          <w:lang w:eastAsia="zh-CN"/>
        </w:rPr>
        <w:t xml:space="preserve">ISBN </w:t>
      </w:r>
      <w:r w:rsidR="00623208" w:rsidRPr="00623208">
        <w:rPr>
          <w:rFonts w:ascii="Microsoft YaHei" w:eastAsia="Microsoft YaHei" w:hAnsi="Microsoft YaHei" w:cs="Microsoft Himalaya" w:hint="eastAsia"/>
          <w:lang w:eastAsia="zh-CN"/>
        </w:rPr>
        <w:t>978-1-76130-555-9</w:t>
      </w:r>
      <w:r w:rsidRPr="00623208">
        <w:rPr>
          <w:rFonts w:ascii="Microsoft YaHei" w:eastAsia="Microsoft YaHei" w:hAnsi="Microsoft YaHei" w:cs="SimSun" w:hint="eastAsia"/>
          <w:lang w:eastAsia="zh-CN"/>
        </w:rPr>
        <w:t>（pdf</w:t>
      </w:r>
      <w:r w:rsidR="00623208">
        <w:rPr>
          <w:rFonts w:ascii="Microsoft YaHei" w:eastAsia="Microsoft YaHei" w:hAnsi="Microsoft YaHei" w:cs="SimSun" w:hint="eastAsia"/>
          <w:lang w:eastAsia="zh-CN"/>
        </w:rPr>
        <w:t>/</w:t>
      </w:r>
      <w:r w:rsidRPr="00623208">
        <w:rPr>
          <w:rFonts w:ascii="Microsoft YaHei" w:eastAsia="Microsoft YaHei" w:hAnsi="Microsoft YaHei" w:cs="SimSun" w:hint="eastAsia"/>
          <w:lang w:eastAsia="zh-CN"/>
        </w:rPr>
        <w:t>MS word）</w:t>
      </w:r>
    </w:p>
    <w:p w14:paraId="10B67347" w14:textId="12C642D8" w:rsidR="00332095" w:rsidRPr="00332095" w:rsidRDefault="00332095" w:rsidP="00332095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YaHei" w:eastAsia="Microsoft YaHei" w:hAnsi="Microsoft YaHei"/>
          <w:lang w:eastAsia="zh-CN"/>
        </w:rPr>
      </w:pPr>
      <w:r w:rsidRPr="00332095">
        <w:rPr>
          <w:rFonts w:ascii="Microsoft YaHei" w:eastAsia="Microsoft YaHei" w:hAnsi="Microsoft YaHei" w:cs="SimSun" w:hint="eastAsia"/>
          <w:lang w:eastAsia="zh-CN"/>
        </w:rPr>
        <w:t>(2309594)</w:t>
      </w:r>
      <w:bookmarkEnd w:id="0"/>
    </w:p>
    <w:p w14:paraId="45873EE4" w14:textId="77777777" w:rsidR="00162CA9" w:rsidRPr="00332095" w:rsidRDefault="00162CA9" w:rsidP="00162CA9">
      <w:pPr>
        <w:pStyle w:val="Body"/>
        <w:rPr>
          <w:rFonts w:ascii="Microsoft YaHei" w:eastAsia="Microsoft YaHei" w:hAnsi="Microsoft YaHei"/>
          <w:lang w:eastAsia="zh-CN"/>
        </w:rPr>
      </w:pPr>
    </w:p>
    <w:sectPr w:rsidR="00162CA9" w:rsidRPr="00332095" w:rsidSect="00A9710C">
      <w:headerReference w:type="default" r:id="rId16"/>
      <w:footerReference w:type="default" r:id="rId1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27AB" w14:textId="77777777" w:rsidR="00530664" w:rsidRDefault="00530664">
      <w:pPr>
        <w:spacing w:after="0" w:line="240" w:lineRule="auto"/>
      </w:pPr>
      <w:r>
        <w:separator/>
      </w:r>
    </w:p>
  </w:endnote>
  <w:endnote w:type="continuationSeparator" w:id="0">
    <w:p w14:paraId="3BC391E5" w14:textId="77777777" w:rsidR="00530664" w:rsidRDefault="0053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D2C38" w14:textId="0FD76A70" w:rsidR="00E261B3" w:rsidRPr="00F65AA9" w:rsidRDefault="00332095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497902" wp14:editId="1EF0F152">
              <wp:simplePos x="0" y="0"/>
              <wp:positionH relativeFrom="page">
                <wp:posOffset>0</wp:posOffset>
              </wp:positionH>
              <wp:positionV relativeFrom="page">
                <wp:posOffset>10089353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CE7126" w14:textId="77777777" w:rsidR="00332095" w:rsidRPr="00B21F90" w:rsidRDefault="00332095" w:rsidP="0033209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  <w:p w14:paraId="09545D32" w14:textId="34E1A6F2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549790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794.4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" o:allowincell="f" filled="f" stroked="f" strokeweight=".5pt">
              <v:textbox inset=",0,,0">
                <w:txbxContent>
                  <w:p w14:paraId="4FCE7126" w14:textId="77777777" w:rsidR="00332095" w:rsidRPr="00B21F90" w:rsidRDefault="00332095" w:rsidP="0033209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  <w:p w14:paraId="09545D32" w14:textId="34E1A6F2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57A0A671" wp14:editId="0BA4BF9A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4A619" w14:textId="77777777" w:rsidR="00E261B3" w:rsidRDefault="000151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9C6F292" wp14:editId="50549F68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2C122" w14:textId="77777777" w:rsidR="00E261B3" w:rsidRPr="00B21F90" w:rsidRDefault="0001516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SimSun" w:eastAsia="SimSun" w:hAnsi="SimSun" w:cs="SimSun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9C6F292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7192C122" w14:textId="77777777" w:rsidR="00E261B3" w:rsidRPr="00B21F90" w:rsidRDefault="0001516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SimSun" w:eastAsia="SimSun" w:hAnsi="SimSun" w:cs="SimSun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47A90" w14:textId="6773C5BE" w:rsidR="00593A99" w:rsidRPr="00332095" w:rsidRDefault="00332095" w:rsidP="00332095">
    <w:pPr>
      <w:spacing w:after="0"/>
      <w:jc w:val="center"/>
      <w:rPr>
        <w:rFonts w:ascii="Arial Black" w:hAnsi="Arial Black"/>
        <w:color w:val="000000"/>
        <w:sz w:val="20"/>
      </w:rPr>
    </w:pPr>
    <w:r w:rsidRPr="00B21F90">
      <w:rPr>
        <w:rFonts w:ascii="Arial Black" w:hAnsi="Arial Black"/>
        <w:color w:val="000000"/>
        <w:sz w:val="20"/>
        <w:lang w:val="es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19B1A" w14:textId="77777777" w:rsidR="00530664" w:rsidRDefault="00530664">
      <w:pPr>
        <w:spacing w:after="0" w:line="240" w:lineRule="auto"/>
      </w:pPr>
      <w:r>
        <w:separator/>
      </w:r>
    </w:p>
  </w:footnote>
  <w:footnote w:type="continuationSeparator" w:id="0">
    <w:p w14:paraId="4C2DF00B" w14:textId="77777777" w:rsidR="00530664" w:rsidRDefault="0053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7FFBC" w14:textId="5972DBA8" w:rsidR="00E261B3" w:rsidRPr="000C2FD2" w:rsidRDefault="000C2FD2" w:rsidP="000C2FD2">
    <w:pPr>
      <w:pStyle w:val="Introtext"/>
      <w:rPr>
        <w:rFonts w:asciiTheme="minorBidi" w:hAnsiTheme="minorBidi" w:cstheme="minorBidi"/>
        <w:b/>
        <w:bCs/>
        <w:lang w:eastAsia="zh-CN"/>
      </w:rPr>
    </w:pPr>
    <w:r w:rsidRPr="000C2FD2">
      <w:rPr>
        <w:rFonts w:ascii="Microsoft YaHei" w:eastAsia="Microsoft YaHei" w:hAnsi="Microsoft YaHei" w:cs="SimSun"/>
        <w:b/>
        <w:bCs/>
        <w:sz w:val="18"/>
        <w:szCs w:val="18"/>
        <w:lang w:eastAsia="zh-CN"/>
      </w:rPr>
      <w:t>《儿童安全标准》以及社会服务监管机构</w:t>
    </w:r>
    <w:r w:rsidRPr="000C2FD2">
      <w:rPr>
        <w:b/>
        <w:bCs/>
      </w:rPr>
      <w:ptab w:relativeTo="margin" w:alignment="right" w:leader="none"/>
    </w:r>
    <w:r w:rsidRPr="000C2FD2">
      <w:rPr>
        <w:rFonts w:cs="Arial"/>
        <w:b/>
        <w:bCs/>
        <w:sz w:val="18"/>
      </w:rPr>
      <w:fldChar w:fldCharType="begin"/>
    </w:r>
    <w:r w:rsidRPr="000C2FD2">
      <w:rPr>
        <w:rFonts w:eastAsia="SimSun" w:cs="Arial"/>
        <w:b/>
        <w:bCs/>
        <w:sz w:val="18"/>
        <w:lang w:eastAsia="zh-CN"/>
      </w:rPr>
      <w:instrText xml:space="preserve"> PAGE </w:instrText>
    </w:r>
    <w:r w:rsidRPr="000C2FD2">
      <w:rPr>
        <w:rFonts w:cs="Arial"/>
        <w:b/>
        <w:bCs/>
        <w:sz w:val="18"/>
      </w:rPr>
      <w:fldChar w:fldCharType="separate"/>
    </w:r>
    <w:r w:rsidRPr="000C2FD2">
      <w:rPr>
        <w:rFonts w:eastAsia="SimSun" w:cs="Arial"/>
        <w:b/>
        <w:bCs/>
        <w:sz w:val="18"/>
        <w:lang w:eastAsia="zh-CN"/>
      </w:rPr>
      <w:t>2</w:t>
    </w:r>
    <w:r w:rsidRPr="000C2FD2">
      <w:rPr>
        <w:rFonts w:cs="Arial"/>
        <w:b/>
        <w:bCs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77C67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E8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CC6D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4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ADF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BAD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051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265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4E0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167095869">
    <w:abstractNumId w:val="6"/>
  </w:num>
  <w:num w:numId="2" w16cid:durableId="1666324167">
    <w:abstractNumId w:val="10"/>
  </w:num>
  <w:num w:numId="3" w16cid:durableId="397871506">
    <w:abstractNumId w:val="9"/>
  </w:num>
  <w:num w:numId="4" w16cid:durableId="310214296">
    <w:abstractNumId w:val="14"/>
  </w:num>
  <w:num w:numId="5" w16cid:durableId="1186363638">
    <w:abstractNumId w:val="7"/>
  </w:num>
  <w:num w:numId="6" w16cid:durableId="2103799111">
    <w:abstractNumId w:val="0"/>
  </w:num>
  <w:num w:numId="7" w16cid:durableId="238515225">
    <w:abstractNumId w:val="3"/>
  </w:num>
  <w:num w:numId="8" w16cid:durableId="339085941">
    <w:abstractNumId w:val="8"/>
  </w:num>
  <w:num w:numId="9" w16cid:durableId="520047611">
    <w:abstractNumId w:val="11"/>
  </w:num>
  <w:num w:numId="10" w16cid:durableId="31075112">
    <w:abstractNumId w:val="13"/>
  </w:num>
  <w:num w:numId="11" w16cid:durableId="597954232">
    <w:abstractNumId w:val="5"/>
  </w:num>
  <w:num w:numId="12" w16cid:durableId="377627002">
    <w:abstractNumId w:val="2"/>
  </w:num>
  <w:num w:numId="13" w16cid:durableId="993796749">
    <w:abstractNumId w:val="4"/>
  </w:num>
  <w:num w:numId="14" w16cid:durableId="2014644224">
    <w:abstractNumId w:val="12"/>
  </w:num>
  <w:num w:numId="15" w16cid:durableId="3532468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163"/>
    <w:rsid w:val="000154FD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59AC"/>
    <w:rsid w:val="00046B68"/>
    <w:rsid w:val="000527DD"/>
    <w:rsid w:val="000578B2"/>
    <w:rsid w:val="00060959"/>
    <w:rsid w:val="00060C8F"/>
    <w:rsid w:val="0006298A"/>
    <w:rsid w:val="00062997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2FD2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97B22"/>
    <w:rsid w:val="001A1950"/>
    <w:rsid w:val="001A1C54"/>
    <w:rsid w:val="001A202A"/>
    <w:rsid w:val="001A2D35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F0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4A06"/>
    <w:rsid w:val="002B0C7C"/>
    <w:rsid w:val="002B1729"/>
    <w:rsid w:val="002B36C7"/>
    <w:rsid w:val="002B4DD4"/>
    <w:rsid w:val="002B5277"/>
    <w:rsid w:val="002B5375"/>
    <w:rsid w:val="002B77C1"/>
    <w:rsid w:val="002C0ED7"/>
    <w:rsid w:val="002C1BC0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DA"/>
    <w:rsid w:val="003214F1"/>
    <w:rsid w:val="00322E4B"/>
    <w:rsid w:val="003252EE"/>
    <w:rsid w:val="00327870"/>
    <w:rsid w:val="00332095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3C52"/>
    <w:rsid w:val="00357B4E"/>
    <w:rsid w:val="00370FD8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452C"/>
    <w:rsid w:val="003B71B4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7EB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3D38"/>
    <w:rsid w:val="00526AC7"/>
    <w:rsid w:val="00526C15"/>
    <w:rsid w:val="00530664"/>
    <w:rsid w:val="00536499"/>
    <w:rsid w:val="005403AA"/>
    <w:rsid w:val="00542A03"/>
    <w:rsid w:val="00543903"/>
    <w:rsid w:val="00543F11"/>
    <w:rsid w:val="00546305"/>
    <w:rsid w:val="00547A95"/>
    <w:rsid w:val="0055119B"/>
    <w:rsid w:val="005609DA"/>
    <w:rsid w:val="00561202"/>
    <w:rsid w:val="00562C84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4226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15ED"/>
    <w:rsid w:val="006041AD"/>
    <w:rsid w:val="00605908"/>
    <w:rsid w:val="00607850"/>
    <w:rsid w:val="00610D7C"/>
    <w:rsid w:val="00613414"/>
    <w:rsid w:val="00620154"/>
    <w:rsid w:val="00623208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4C2"/>
    <w:rsid w:val="00634D13"/>
    <w:rsid w:val="006358B4"/>
    <w:rsid w:val="00641724"/>
    <w:rsid w:val="006419AA"/>
    <w:rsid w:val="00642930"/>
    <w:rsid w:val="00644B1F"/>
    <w:rsid w:val="00644B7E"/>
    <w:rsid w:val="006454E6"/>
    <w:rsid w:val="00646235"/>
    <w:rsid w:val="00646A68"/>
    <w:rsid w:val="006505BD"/>
    <w:rsid w:val="006508EA"/>
    <w:rsid w:val="0065092E"/>
    <w:rsid w:val="00651702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15FD"/>
    <w:rsid w:val="007055BD"/>
    <w:rsid w:val="00710835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7883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BC3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E6BCB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16B33"/>
    <w:rsid w:val="00820141"/>
    <w:rsid w:val="00820E0C"/>
    <w:rsid w:val="00823275"/>
    <w:rsid w:val="0082366F"/>
    <w:rsid w:val="00824D1D"/>
    <w:rsid w:val="008338A2"/>
    <w:rsid w:val="00841AA9"/>
    <w:rsid w:val="008474FE"/>
    <w:rsid w:val="0085232E"/>
    <w:rsid w:val="008529B2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3BC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35A3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3E03"/>
    <w:rsid w:val="0097559F"/>
    <w:rsid w:val="009761EA"/>
    <w:rsid w:val="00976557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07B6E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10C"/>
    <w:rsid w:val="00A97C72"/>
    <w:rsid w:val="00AA310B"/>
    <w:rsid w:val="00AA63D4"/>
    <w:rsid w:val="00AA6E39"/>
    <w:rsid w:val="00AB06E8"/>
    <w:rsid w:val="00AB0D41"/>
    <w:rsid w:val="00AB1A4F"/>
    <w:rsid w:val="00AB1CD3"/>
    <w:rsid w:val="00AB352F"/>
    <w:rsid w:val="00AB7651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35C"/>
    <w:rsid w:val="00B06571"/>
    <w:rsid w:val="00B068BA"/>
    <w:rsid w:val="00B07217"/>
    <w:rsid w:val="00B11CD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4842"/>
    <w:rsid w:val="00B90729"/>
    <w:rsid w:val="00B907DA"/>
    <w:rsid w:val="00B91FFE"/>
    <w:rsid w:val="00B94160"/>
    <w:rsid w:val="00B950BC"/>
    <w:rsid w:val="00B95AB9"/>
    <w:rsid w:val="00B9714C"/>
    <w:rsid w:val="00BA22A9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47BE"/>
    <w:rsid w:val="00C35484"/>
    <w:rsid w:val="00C4173A"/>
    <w:rsid w:val="00C50DED"/>
    <w:rsid w:val="00C52217"/>
    <w:rsid w:val="00C570A2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7F1"/>
    <w:rsid w:val="00C863C4"/>
    <w:rsid w:val="00C920EA"/>
    <w:rsid w:val="00C93C3E"/>
    <w:rsid w:val="00CA12E3"/>
    <w:rsid w:val="00CA1476"/>
    <w:rsid w:val="00CA6611"/>
    <w:rsid w:val="00CA6AE6"/>
    <w:rsid w:val="00CA6B69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5360"/>
    <w:rsid w:val="00CD64DF"/>
    <w:rsid w:val="00CE225F"/>
    <w:rsid w:val="00CF23D7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17E3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5ECA"/>
    <w:rsid w:val="00D96B55"/>
    <w:rsid w:val="00DA2619"/>
    <w:rsid w:val="00DA2E57"/>
    <w:rsid w:val="00DA4239"/>
    <w:rsid w:val="00DA65DE"/>
    <w:rsid w:val="00DB0B61"/>
    <w:rsid w:val="00DB0DF2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6F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61B3"/>
    <w:rsid w:val="00E26818"/>
    <w:rsid w:val="00E26CCD"/>
    <w:rsid w:val="00E27FFC"/>
    <w:rsid w:val="00E30B15"/>
    <w:rsid w:val="00E33237"/>
    <w:rsid w:val="00E40181"/>
    <w:rsid w:val="00E54950"/>
    <w:rsid w:val="00E55FB3"/>
    <w:rsid w:val="00E56A01"/>
    <w:rsid w:val="00E57C28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87FBD"/>
    <w:rsid w:val="00E92AC3"/>
    <w:rsid w:val="00EA2F6A"/>
    <w:rsid w:val="00EA5E21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62A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3626F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A9F"/>
    <w:rsid w:val="00F61B5F"/>
    <w:rsid w:val="00F64696"/>
    <w:rsid w:val="00F65AA9"/>
    <w:rsid w:val="00F6768F"/>
    <w:rsid w:val="00F72115"/>
    <w:rsid w:val="00F724E4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3C4A"/>
    <w:rsid w:val="00FF4F7D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EBBA94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197B22"/>
    <w:pPr>
      <w:outlineLvl w:val="1"/>
    </w:pPr>
    <w:rPr>
      <w:rFonts w:ascii="Microsoft YaHei" w:eastAsia="Microsoft YaHei" w:hAnsi="Microsoft YaHei" w:cs="SimSun"/>
      <w:lang w:eastAsia="zh-CN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197B22"/>
    <w:rPr>
      <w:rFonts w:ascii="Microsoft YaHei" w:eastAsia="Microsoft YaHei" w:hAnsi="Microsoft YaHei" w:cs="SimSun"/>
      <w:bCs/>
      <w:color w:val="201547"/>
      <w:kern w:val="32"/>
      <w:sz w:val="40"/>
      <w:szCs w:val="40"/>
      <w:lang w:eastAsia="zh-CN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styleId="UnresolvedMention">
    <w:name w:val="Unresolved Mention"/>
    <w:basedOn w:val="DefaultParagraphFont"/>
    <w:uiPriority w:val="99"/>
    <w:rsid w:val="007E6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hildsafeorgs@ssr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social-services-regulato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E06A0-3671-4E2C-BF12-C79764F78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51ef5222-d273-4e86-adbf-8aa3d9e99a8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ce0f2b5-5be5-4508-bce9-d7011ece0659"/>
    <ds:schemaRef ds:uri="06badf41-c0a1-41a6-983a-efd542c2c87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893</Words>
  <Characters>571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Information for organisations and service users</vt:lpstr>
    </vt:vector>
  </TitlesOfParts>
  <Company>Victoria State Government, Social Services Regulator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organisations and service users</dc:title>
  <dc:subject>Child Safe Standards - Information for organisations and service users</dc:subject>
  <dc:creator>Social Services Regulator</dc:creator>
  <cp:keywords>child, safe, standards, regulator, organisations, service users</cp:keywords>
  <cp:lastPrinted>2024-06-26T04:45:00Z</cp:lastPrinted>
  <dcterms:created xsi:type="dcterms:W3CDTF">2024-06-07T00:24:00Z</dcterms:created>
  <dcterms:modified xsi:type="dcterms:W3CDTF">2024-07-03T23:55:00Z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</Properties>
</file>