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ED673F" w14:textId="4A949240" w:rsidR="0003725B" w:rsidRDefault="0025452F" w:rsidP="009B267B">
      <w:pPr>
        <w:pStyle w:val="Title"/>
        <w:framePr w:w="5903" w:h="1384" w:hRule="exact" w:wrap="around" w:x="717" w:y="704"/>
        <w:rPr>
          <w:b/>
        </w:rPr>
      </w:pPr>
      <w:bookmarkStart w:id="0" w:name="_Toc30502210"/>
      <w:r w:rsidRPr="00744AE6">
        <w:rPr>
          <w:b/>
          <w:noProof/>
        </w:rPr>
        <mc:AlternateContent>
          <mc:Choice Requires="wps">
            <w:drawing>
              <wp:inline distT="0" distB="0" distL="0" distR="0" wp14:anchorId="40BB78D7" wp14:editId="029D8DFF">
                <wp:extent cx="5368232" cy="1660267"/>
                <wp:effectExtent l="0" t="0" r="4445" b="0"/>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232" cy="1660267"/>
                        </a:xfrm>
                        <a:prstGeom prst="rect">
                          <a:avLst/>
                        </a:prstGeom>
                        <a:solidFill>
                          <a:srgbClr val="FFFFFF"/>
                        </a:solidFill>
                        <a:ln w="9525">
                          <a:noFill/>
                          <a:miter lim="800000"/>
                          <a:headEnd/>
                          <a:tailEnd/>
                        </a:ln>
                      </wps:spPr>
                      <wps:txbx>
                        <w:txbxContent>
                          <w:p w14:paraId="2FAF8FA5" w14:textId="03F6F46C" w:rsidR="0025452F" w:rsidRDefault="001D5851" w:rsidP="00F47D8D">
                            <w:pPr>
                              <w:pStyle w:val="Subtitle-imagecover"/>
                              <w:spacing w:before="0" w:line="240" w:lineRule="auto"/>
                              <w:rPr>
                                <w:rFonts w:cstheme="majorHAnsi"/>
                                <w:sz w:val="76"/>
                                <w:szCs w:val="76"/>
                              </w:rPr>
                            </w:pPr>
                            <w:r w:rsidRPr="006C1335">
                              <w:rPr>
                                <w:rFonts w:cstheme="majorHAnsi"/>
                                <w:sz w:val="76"/>
                                <w:szCs w:val="76"/>
                              </w:rPr>
                              <w:t>Transport Accessibility</w:t>
                            </w:r>
                            <w:r w:rsidR="0025452F" w:rsidRPr="006C1335">
                              <w:rPr>
                                <w:rFonts w:cstheme="majorHAnsi"/>
                                <w:sz w:val="76"/>
                                <w:szCs w:val="76"/>
                              </w:rPr>
                              <w:t xml:space="preserve"> Strategic Framework</w:t>
                            </w:r>
                          </w:p>
                        </w:txbxContent>
                      </wps:txbx>
                      <wps:bodyPr rot="0" vert="horz" wrap="square" lIns="91440" tIns="45720" rIns="91440" bIns="45720" anchor="t" anchorCtr="0">
                        <a:spAutoFit/>
                      </wps:bodyPr>
                    </wps:wsp>
                  </a:graphicData>
                </a:graphic>
              </wp:inline>
            </w:drawing>
          </mc:Choice>
          <mc:Fallback>
            <w:pict>
              <v:shapetype w14:anchorId="40BB78D7" id="_x0000_t202" coordsize="21600,21600" o:spt="202" path="m,l,21600r21600,l21600,xe">
                <v:stroke joinstyle="miter"/>
                <v:path gradientshapeok="t" o:connecttype="rect"/>
              </v:shapetype>
              <v:shape id="Text Box 217" o:spid="_x0000_s1026" type="#_x0000_t202" style="width:422.7pt;height:1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" stroked="f">
                <v:textbox style="mso-fit-shape-to-text:t">
                  <w:txbxContent>
                    <w:p w14:paraId="2FAF8FA5" w14:textId="03F6F46C" w:rsidR="0025452F" w:rsidRDefault="001D5851" w:rsidP="00F47D8D">
                      <w:pPr>
                        <w:pStyle w:val="Subtitle-imagecover"/>
                        <w:spacing w:before="0" w:line="240" w:lineRule="auto"/>
                        <w:rPr>
                          <w:rFonts w:cstheme="majorHAnsi"/>
                          <w:sz w:val="76"/>
                          <w:szCs w:val="76"/>
                        </w:rPr>
                      </w:pPr>
                      <w:r w:rsidRPr="006C1335">
                        <w:rPr>
                          <w:rFonts w:cstheme="majorHAnsi"/>
                          <w:sz w:val="76"/>
                          <w:szCs w:val="76"/>
                        </w:rPr>
                        <w:t>Transport Accessibility</w:t>
                      </w:r>
                      <w:r w:rsidR="0025452F" w:rsidRPr="006C1335">
                        <w:rPr>
                          <w:rFonts w:cstheme="majorHAnsi"/>
                          <w:sz w:val="76"/>
                          <w:szCs w:val="76"/>
                        </w:rPr>
                        <w:t xml:space="preserve"> Strategic Framework</w:t>
                      </w:r>
                    </w:p>
                  </w:txbxContent>
                </v:textbox>
                <w10:anchorlock/>
              </v:shape>
            </w:pict>
          </mc:Fallback>
        </mc:AlternateContent>
      </w:r>
    </w:p>
    <w:p w14:paraId="56BED811" w14:textId="77777777" w:rsidR="0003725B" w:rsidRDefault="0003725B" w:rsidP="009B267B">
      <w:pPr>
        <w:pStyle w:val="Title"/>
        <w:framePr w:w="5903" w:h="1384" w:hRule="exact" w:wrap="around" w:x="717" w:y="704"/>
        <w:rPr>
          <w:b/>
        </w:rPr>
      </w:pPr>
    </w:p>
    <w:p w14:paraId="618C3776" w14:textId="13256EE5" w:rsidR="0003725B" w:rsidRDefault="0003725B" w:rsidP="79BB63B4">
      <w:pPr>
        <w:pStyle w:val="Title"/>
        <w:framePr w:w="5903" w:h="1384" w:hRule="exact" w:wrap="around" w:x="717" w:y="704"/>
        <w:ind w:left="720" w:firstLine="720"/>
        <w:rPr>
          <w:b/>
          <w:bCs/>
        </w:rPr>
      </w:pPr>
    </w:p>
    <w:p w14:paraId="2397379E" w14:textId="5A91EF8D" w:rsidR="0003725B" w:rsidRDefault="0003725B" w:rsidP="3750C926">
      <w:pPr>
        <w:pStyle w:val="Title"/>
        <w:framePr w:w="5903" w:h="1384" w:hRule="exact" w:wrap="around" w:x="717" w:y="704"/>
        <w:rPr>
          <w:b/>
          <w:bCs/>
        </w:rPr>
      </w:pPr>
    </w:p>
    <w:p w14:paraId="7C1CF07E" w14:textId="1945DCA1" w:rsidR="0003725B" w:rsidRDefault="0003725B" w:rsidP="0DE04BCA">
      <w:pPr>
        <w:pStyle w:val="Title"/>
        <w:framePr w:w="5903" w:h="1384" w:hRule="exact" w:wrap="around" w:x="717" w:y="704"/>
        <w:rPr>
          <w:b/>
          <w:bCs/>
        </w:rPr>
      </w:pPr>
    </w:p>
    <w:p w14:paraId="0F60893A" w14:textId="77777777" w:rsidR="0003725B" w:rsidRDefault="0003725B" w:rsidP="009B267B">
      <w:pPr>
        <w:pStyle w:val="Title"/>
        <w:framePr w:w="5903" w:h="1384" w:hRule="exact" w:wrap="around" w:x="717" w:y="704"/>
        <w:rPr>
          <w:b/>
        </w:rPr>
      </w:pPr>
    </w:p>
    <w:p w14:paraId="308F906D" w14:textId="3253C947" w:rsidR="0003725B" w:rsidRDefault="0003725B" w:rsidP="79BB63B4">
      <w:pPr>
        <w:pStyle w:val="Title"/>
        <w:framePr w:w="5903" w:h="1384" w:hRule="exact" w:wrap="around" w:x="717" w:y="704"/>
      </w:pPr>
    </w:p>
    <w:p w14:paraId="6043A37A" w14:textId="490D84E7" w:rsidR="3750C926" w:rsidRDefault="3750C926" w:rsidP="3750C926"/>
    <w:p w14:paraId="54C89F3E" w14:textId="2A172BF0" w:rsidR="0003725B" w:rsidRDefault="0003725B" w:rsidP="79BB63B4">
      <w:pPr>
        <w:pStyle w:val="Title"/>
        <w:framePr w:w="5903" w:h="1384" w:hRule="exact" w:wrap="around" w:x="717" w:y="704"/>
        <w:rPr>
          <w:b/>
          <w:bCs/>
        </w:rPr>
      </w:pPr>
    </w:p>
    <w:p w14:paraId="0C2923AB" w14:textId="07C098BB" w:rsidR="0003725B" w:rsidRDefault="0003725B" w:rsidP="0DE04BCA">
      <w:pPr>
        <w:pStyle w:val="Title"/>
        <w:framePr w:w="5903" w:h="1384" w:hRule="exact" w:wrap="around" w:x="717" w:y="704"/>
        <w:rPr>
          <w:b/>
          <w:bCs/>
        </w:rPr>
      </w:pPr>
    </w:p>
    <w:p w14:paraId="2EB3B635" w14:textId="77777777" w:rsidR="0003725B" w:rsidRDefault="0003725B" w:rsidP="009B267B">
      <w:pPr>
        <w:pStyle w:val="Title"/>
        <w:framePr w:w="5903" w:h="1384" w:hRule="exact" w:wrap="around" w:x="717" w:y="704"/>
        <w:rPr>
          <w:b/>
        </w:rPr>
      </w:pPr>
    </w:p>
    <w:p w14:paraId="26B737BE" w14:textId="28A8DF7C" w:rsidR="0003725B" w:rsidRDefault="0003725B" w:rsidP="3750C926">
      <w:pPr>
        <w:pStyle w:val="Title"/>
        <w:framePr w:w="5903" w:h="1384" w:hRule="exact" w:wrap="around" w:x="717" w:y="704"/>
        <w:rPr>
          <w:b/>
          <w:bCs/>
        </w:rPr>
      </w:pPr>
    </w:p>
    <w:p w14:paraId="4AF7C9CE" w14:textId="77777777" w:rsidR="0003725B" w:rsidRDefault="0003725B" w:rsidP="009B267B">
      <w:pPr>
        <w:pStyle w:val="Title"/>
        <w:framePr w:w="5903" w:h="1384" w:hRule="exact" w:wrap="around" w:x="717" w:y="704"/>
        <w:rPr>
          <w:b/>
        </w:rPr>
      </w:pPr>
    </w:p>
    <w:p w14:paraId="3BDCD56A" w14:textId="77C05114" w:rsidR="0003725B" w:rsidRDefault="0003725B" w:rsidP="0DE04BCA">
      <w:pPr>
        <w:pStyle w:val="Title"/>
        <w:framePr w:w="5903" w:h="1384" w:hRule="exact" w:wrap="around" w:x="717" w:y="704"/>
        <w:rPr>
          <w:b/>
          <w:bCs/>
        </w:rPr>
      </w:pPr>
    </w:p>
    <w:p w14:paraId="2CCBF45E" w14:textId="77777777" w:rsidR="0003725B" w:rsidRDefault="0003725B" w:rsidP="009B267B">
      <w:pPr>
        <w:pStyle w:val="Title"/>
        <w:framePr w:w="5903" w:h="1384" w:hRule="exact" w:wrap="around" w:x="717" w:y="704"/>
        <w:rPr>
          <w:b/>
        </w:rPr>
      </w:pPr>
    </w:p>
    <w:p w14:paraId="3D7A3111" w14:textId="77777777" w:rsidR="0003725B" w:rsidRDefault="0003725B" w:rsidP="009B267B">
      <w:pPr>
        <w:pStyle w:val="Title"/>
        <w:framePr w:w="5903" w:h="1384" w:hRule="exact" w:wrap="around" w:x="717" w:y="704"/>
        <w:rPr>
          <w:b/>
        </w:rPr>
      </w:pPr>
    </w:p>
    <w:p w14:paraId="4303B0D5" w14:textId="0D345201" w:rsidR="0003725B" w:rsidRDefault="0003725B" w:rsidP="0DE04BCA">
      <w:pPr>
        <w:pStyle w:val="Title"/>
        <w:framePr w:w="5903" w:h="1384" w:hRule="exact" w:wrap="around" w:x="717" w:y="704"/>
        <w:rPr>
          <w:b/>
          <w:bCs/>
        </w:rPr>
      </w:pPr>
    </w:p>
    <w:p w14:paraId="45ED7CB5" w14:textId="77777777" w:rsidR="0003725B" w:rsidRDefault="0003725B" w:rsidP="009B267B">
      <w:pPr>
        <w:pStyle w:val="Title"/>
        <w:framePr w:w="5903" w:h="1384" w:hRule="exact" w:wrap="around" w:x="717" w:y="704"/>
        <w:rPr>
          <w:b/>
        </w:rPr>
      </w:pPr>
    </w:p>
    <w:p w14:paraId="26037C84" w14:textId="77777777" w:rsidR="0003725B" w:rsidRDefault="0003725B" w:rsidP="009B267B">
      <w:pPr>
        <w:pStyle w:val="Title"/>
        <w:framePr w:w="5903" w:h="1384" w:hRule="exact" w:wrap="around" w:x="717" w:y="704"/>
        <w:rPr>
          <w:b/>
        </w:rPr>
      </w:pPr>
    </w:p>
    <w:p w14:paraId="3A14FA5F" w14:textId="1A015480" w:rsidR="0003725B" w:rsidRDefault="418E4EF4" w:rsidP="0DE04BCA">
      <w:pPr>
        <w:pStyle w:val="Title"/>
        <w:framePr w:w="5903" w:h="1384" w:hRule="exact" w:wrap="around" w:x="717" w:y="704"/>
        <w:rPr>
          <w:b/>
          <w:bCs/>
        </w:rPr>
      </w:pPr>
      <w:r w:rsidRPr="0DE04BCA">
        <w:rPr>
          <w:b/>
          <w:bCs/>
        </w:rPr>
        <w:t xml:space="preserve"> </w:t>
      </w:r>
      <w:r w:rsidR="0003725B">
        <w:tab/>
      </w:r>
    </w:p>
    <w:p w14:paraId="15652033" w14:textId="77777777" w:rsidR="0003725B" w:rsidRDefault="0003725B" w:rsidP="009B267B">
      <w:pPr>
        <w:pStyle w:val="Title"/>
        <w:framePr w:w="5903" w:h="1384" w:hRule="exact" w:wrap="around" w:x="717" w:y="704"/>
        <w:rPr>
          <w:b/>
        </w:rPr>
      </w:pPr>
    </w:p>
    <w:p w14:paraId="4C6745F3" w14:textId="77777777" w:rsidR="0003725B" w:rsidRDefault="0003725B" w:rsidP="009B267B">
      <w:pPr>
        <w:pStyle w:val="Title"/>
        <w:framePr w:w="5903" w:h="1384" w:hRule="exact" w:wrap="around" w:x="717" w:y="704"/>
        <w:rPr>
          <w:b/>
        </w:rPr>
      </w:pPr>
    </w:p>
    <w:p w14:paraId="7FD64B6F" w14:textId="77777777" w:rsidR="0003725B" w:rsidRDefault="0003725B" w:rsidP="009B267B">
      <w:pPr>
        <w:pStyle w:val="Title"/>
        <w:framePr w:w="5903" w:h="1384" w:hRule="exact" w:wrap="around" w:x="717" w:y="704"/>
        <w:rPr>
          <w:b/>
        </w:rPr>
      </w:pPr>
    </w:p>
    <w:p w14:paraId="6188ACB5" w14:textId="77777777" w:rsidR="0003725B" w:rsidRDefault="0003725B" w:rsidP="009B267B">
      <w:pPr>
        <w:pStyle w:val="Title"/>
        <w:framePr w:w="5903" w:h="1384" w:hRule="exact" w:wrap="around" w:x="717" w:y="704"/>
        <w:rPr>
          <w:b/>
        </w:rPr>
      </w:pPr>
    </w:p>
    <w:p w14:paraId="37E9EE62" w14:textId="77777777" w:rsidR="0003725B" w:rsidRDefault="0003725B" w:rsidP="009B267B">
      <w:pPr>
        <w:pStyle w:val="Title"/>
        <w:framePr w:w="5903" w:h="1384" w:hRule="exact" w:wrap="around" w:x="717" w:y="704"/>
        <w:rPr>
          <w:b/>
        </w:rPr>
      </w:pPr>
    </w:p>
    <w:p w14:paraId="348C299E" w14:textId="77777777" w:rsidR="0003725B" w:rsidRDefault="0003725B" w:rsidP="009B267B">
      <w:pPr>
        <w:pStyle w:val="Title"/>
        <w:framePr w:w="5903" w:h="1384" w:hRule="exact" w:wrap="around" w:x="717" w:y="704"/>
        <w:rPr>
          <w:b/>
        </w:rPr>
      </w:pPr>
    </w:p>
    <w:p w14:paraId="339FB566" w14:textId="77777777" w:rsidR="0003725B" w:rsidRDefault="0003725B" w:rsidP="009B267B">
      <w:pPr>
        <w:pStyle w:val="Title"/>
        <w:framePr w:w="5903" w:h="1384" w:hRule="exact" w:wrap="around" w:x="717" w:y="704"/>
        <w:rPr>
          <w:b/>
        </w:rPr>
      </w:pPr>
    </w:p>
    <w:p w14:paraId="1AC4E76B" w14:textId="77777777" w:rsidR="0003725B" w:rsidRDefault="0003725B" w:rsidP="009B267B">
      <w:pPr>
        <w:pStyle w:val="Title"/>
        <w:framePr w:w="5903" w:h="1384" w:hRule="exact" w:wrap="around" w:x="717" w:y="704"/>
        <w:rPr>
          <w:b/>
        </w:rPr>
      </w:pPr>
    </w:p>
    <w:p w14:paraId="78E98136" w14:textId="77777777" w:rsidR="0003725B" w:rsidRDefault="0003725B" w:rsidP="009B267B">
      <w:pPr>
        <w:pStyle w:val="Title"/>
        <w:framePr w:w="5903" w:h="1384" w:hRule="exact" w:wrap="around" w:x="717" w:y="704"/>
        <w:rPr>
          <w:b/>
        </w:rPr>
      </w:pPr>
    </w:p>
    <w:p w14:paraId="23B3A68E" w14:textId="77777777" w:rsidR="0003725B" w:rsidRDefault="0003725B" w:rsidP="009B267B">
      <w:pPr>
        <w:pStyle w:val="Title"/>
        <w:framePr w:w="5903" w:h="1384" w:hRule="exact" w:wrap="around" w:x="717" w:y="704"/>
        <w:rPr>
          <w:b/>
        </w:rPr>
      </w:pPr>
    </w:p>
    <w:p w14:paraId="0907B12A" w14:textId="77777777" w:rsidR="0003725B" w:rsidRDefault="0003725B" w:rsidP="009B267B">
      <w:pPr>
        <w:pStyle w:val="Title"/>
        <w:framePr w:w="5903" w:h="1384" w:hRule="exact" w:wrap="around" w:x="717" w:y="704"/>
        <w:rPr>
          <w:b/>
        </w:rPr>
      </w:pPr>
    </w:p>
    <w:p w14:paraId="167D1CD8" w14:textId="77777777" w:rsidR="0003725B" w:rsidRDefault="0003725B" w:rsidP="009B267B">
      <w:pPr>
        <w:pStyle w:val="Title"/>
        <w:framePr w:w="5903" w:h="1384" w:hRule="exact" w:wrap="around" w:x="717" w:y="704"/>
        <w:rPr>
          <w:b/>
        </w:rPr>
      </w:pPr>
    </w:p>
    <w:p w14:paraId="144DE67A" w14:textId="77777777" w:rsidR="0003725B" w:rsidRDefault="0003725B" w:rsidP="009B267B">
      <w:pPr>
        <w:pStyle w:val="Title"/>
        <w:framePr w:w="5903" w:h="1384" w:hRule="exact" w:wrap="around" w:x="717" w:y="704"/>
        <w:rPr>
          <w:b/>
        </w:rPr>
      </w:pPr>
    </w:p>
    <w:p w14:paraId="1FC264F6" w14:textId="77777777" w:rsidR="0003725B" w:rsidRDefault="0003725B" w:rsidP="009B267B">
      <w:pPr>
        <w:pStyle w:val="Title"/>
        <w:framePr w:w="5903" w:h="1384" w:hRule="exact" w:wrap="around" w:x="717" w:y="704"/>
        <w:rPr>
          <w:b/>
        </w:rPr>
      </w:pPr>
    </w:p>
    <w:p w14:paraId="685914C0" w14:textId="77777777" w:rsidR="0003725B" w:rsidRDefault="0003725B" w:rsidP="009B267B">
      <w:pPr>
        <w:pStyle w:val="Title"/>
        <w:framePr w:w="5903" w:h="1384" w:hRule="exact" w:wrap="around" w:x="717" w:y="704"/>
        <w:rPr>
          <w:b/>
        </w:rPr>
      </w:pPr>
    </w:p>
    <w:p w14:paraId="45C19BD2" w14:textId="77777777" w:rsidR="0003725B" w:rsidRDefault="0003725B" w:rsidP="009B267B">
      <w:pPr>
        <w:pStyle w:val="Title"/>
        <w:framePr w:w="5903" w:h="1384" w:hRule="exact" w:wrap="around" w:x="717" w:y="704"/>
        <w:rPr>
          <w:b/>
        </w:rPr>
      </w:pPr>
    </w:p>
    <w:p w14:paraId="657EDB0A" w14:textId="77777777" w:rsidR="0003725B" w:rsidRDefault="0003725B" w:rsidP="009B267B">
      <w:pPr>
        <w:pStyle w:val="Title"/>
        <w:framePr w:w="5903" w:h="1384" w:hRule="exact" w:wrap="around" w:x="717" w:y="704"/>
        <w:rPr>
          <w:b/>
        </w:rPr>
      </w:pPr>
    </w:p>
    <w:p w14:paraId="53043FE1" w14:textId="77777777" w:rsidR="0003725B" w:rsidRDefault="0003725B" w:rsidP="009B267B">
      <w:pPr>
        <w:pStyle w:val="Title"/>
        <w:framePr w:w="5903" w:h="1384" w:hRule="exact" w:wrap="around" w:x="717" w:y="704"/>
        <w:rPr>
          <w:b/>
        </w:rPr>
      </w:pPr>
    </w:p>
    <w:p w14:paraId="387D0BA4" w14:textId="77777777" w:rsidR="0003725B" w:rsidRDefault="0003725B" w:rsidP="009B267B">
      <w:pPr>
        <w:pStyle w:val="Title"/>
        <w:framePr w:w="5903" w:h="1384" w:hRule="exact" w:wrap="around" w:x="717" w:y="704"/>
        <w:rPr>
          <w:b/>
        </w:rPr>
      </w:pPr>
    </w:p>
    <w:p w14:paraId="6777C7CC" w14:textId="77777777" w:rsidR="0003725B" w:rsidRDefault="0003725B" w:rsidP="009B267B">
      <w:pPr>
        <w:pStyle w:val="Title"/>
        <w:framePr w:w="5903" w:h="1384" w:hRule="exact" w:wrap="around" w:x="717" w:y="704"/>
        <w:rPr>
          <w:b/>
        </w:rPr>
      </w:pPr>
    </w:p>
    <w:p w14:paraId="1413A8CF" w14:textId="77777777" w:rsidR="0003725B" w:rsidRDefault="0003725B" w:rsidP="009B267B">
      <w:pPr>
        <w:pStyle w:val="Title"/>
        <w:framePr w:w="5903" w:h="1384" w:hRule="exact" w:wrap="around" w:x="717" w:y="704"/>
        <w:rPr>
          <w:b/>
        </w:rPr>
      </w:pPr>
    </w:p>
    <w:p w14:paraId="16CC7324" w14:textId="77777777" w:rsidR="0003725B" w:rsidRDefault="0003725B" w:rsidP="009B267B">
      <w:pPr>
        <w:pStyle w:val="Title"/>
        <w:framePr w:w="5903" w:h="1384" w:hRule="exact" w:wrap="around" w:x="717" w:y="704"/>
        <w:rPr>
          <w:b/>
        </w:rPr>
      </w:pPr>
    </w:p>
    <w:p w14:paraId="47C5B8D3" w14:textId="77777777" w:rsidR="0003725B" w:rsidRDefault="0003725B" w:rsidP="009B267B">
      <w:pPr>
        <w:pStyle w:val="Title"/>
        <w:framePr w:w="5903" w:h="1384" w:hRule="exact" w:wrap="around" w:x="717" w:y="704"/>
        <w:rPr>
          <w:b/>
        </w:rPr>
      </w:pPr>
    </w:p>
    <w:p w14:paraId="2C9D60EF" w14:textId="77777777" w:rsidR="0003725B" w:rsidRDefault="0003725B" w:rsidP="009B267B">
      <w:pPr>
        <w:pStyle w:val="Title"/>
        <w:framePr w:w="5903" w:h="1384" w:hRule="exact" w:wrap="around" w:x="717" w:y="704"/>
        <w:rPr>
          <w:b/>
        </w:rPr>
      </w:pPr>
    </w:p>
    <w:p w14:paraId="0983CFD5" w14:textId="77777777" w:rsidR="0003725B" w:rsidRDefault="0003725B" w:rsidP="009B267B">
      <w:pPr>
        <w:pStyle w:val="Title"/>
        <w:framePr w:w="5903" w:h="1384" w:hRule="exact" w:wrap="around" w:x="717" w:y="704"/>
        <w:rPr>
          <w:b/>
        </w:rPr>
      </w:pPr>
    </w:p>
    <w:p w14:paraId="56636AFC" w14:textId="77777777" w:rsidR="0003725B" w:rsidRDefault="0003725B" w:rsidP="009B267B">
      <w:pPr>
        <w:pStyle w:val="Title"/>
        <w:framePr w:w="5903" w:h="1384" w:hRule="exact" w:wrap="around" w:x="717" w:y="704"/>
        <w:rPr>
          <w:b/>
        </w:rPr>
      </w:pPr>
    </w:p>
    <w:p w14:paraId="4F67A746" w14:textId="77777777" w:rsidR="0003725B" w:rsidRDefault="0003725B" w:rsidP="009B267B">
      <w:pPr>
        <w:pStyle w:val="Title"/>
        <w:framePr w:w="5903" w:h="1384" w:hRule="exact" w:wrap="around" w:x="717" w:y="704"/>
        <w:rPr>
          <w:b/>
        </w:rPr>
      </w:pPr>
    </w:p>
    <w:p w14:paraId="624855CE" w14:textId="77777777" w:rsidR="0003725B" w:rsidRDefault="0003725B" w:rsidP="009B267B">
      <w:pPr>
        <w:pStyle w:val="Title"/>
        <w:framePr w:w="5903" w:h="1384" w:hRule="exact" w:wrap="around" w:x="717" w:y="704"/>
        <w:rPr>
          <w:b/>
        </w:rPr>
      </w:pPr>
    </w:p>
    <w:p w14:paraId="754E8339" w14:textId="77777777" w:rsidR="0003725B" w:rsidRDefault="0003725B" w:rsidP="009B267B">
      <w:pPr>
        <w:pStyle w:val="Title"/>
        <w:framePr w:w="5903" w:h="1384" w:hRule="exact" w:wrap="around" w:x="717" w:y="704"/>
        <w:rPr>
          <w:b/>
        </w:rPr>
      </w:pPr>
    </w:p>
    <w:p w14:paraId="6FB5DD9A" w14:textId="77777777" w:rsidR="0003725B" w:rsidRDefault="0003725B" w:rsidP="009B267B">
      <w:pPr>
        <w:pStyle w:val="Title"/>
        <w:framePr w:w="5903" w:h="1384" w:hRule="exact" w:wrap="around" w:x="717" w:y="704"/>
        <w:rPr>
          <w:b/>
        </w:rPr>
      </w:pPr>
    </w:p>
    <w:p w14:paraId="2AC69E6B" w14:textId="77777777" w:rsidR="0003725B" w:rsidRDefault="0003725B" w:rsidP="009B267B">
      <w:pPr>
        <w:pStyle w:val="Title"/>
        <w:framePr w:w="5903" w:h="1384" w:hRule="exact" w:wrap="around" w:x="717" w:y="704"/>
        <w:rPr>
          <w:b/>
        </w:rPr>
      </w:pPr>
    </w:p>
    <w:p w14:paraId="571DF30F" w14:textId="77777777" w:rsidR="0003725B" w:rsidRDefault="0003725B" w:rsidP="009B267B">
      <w:pPr>
        <w:pStyle w:val="Title"/>
        <w:framePr w:w="5903" w:h="1384" w:hRule="exact" w:wrap="around" w:x="717" w:y="704"/>
        <w:rPr>
          <w:b/>
        </w:rPr>
      </w:pPr>
    </w:p>
    <w:p w14:paraId="7D2C28F0" w14:textId="77777777" w:rsidR="0003725B" w:rsidRDefault="0003725B" w:rsidP="009B267B">
      <w:pPr>
        <w:pStyle w:val="Title"/>
        <w:framePr w:w="5903" w:h="1384" w:hRule="exact" w:wrap="around" w:x="717" w:y="704"/>
        <w:rPr>
          <w:b/>
        </w:rPr>
      </w:pPr>
    </w:p>
    <w:p w14:paraId="7B8BFC95" w14:textId="77777777" w:rsidR="0003725B" w:rsidRDefault="0003725B" w:rsidP="009B267B">
      <w:pPr>
        <w:pStyle w:val="Title"/>
        <w:framePr w:w="5903" w:h="1384" w:hRule="exact" w:wrap="around" w:x="717" w:y="704"/>
        <w:rPr>
          <w:b/>
        </w:rPr>
      </w:pPr>
    </w:p>
    <w:p w14:paraId="14EB7CBA" w14:textId="77777777" w:rsidR="0003725B" w:rsidRDefault="0003725B" w:rsidP="009B267B">
      <w:pPr>
        <w:pStyle w:val="Title"/>
        <w:framePr w:w="5903" w:h="1384" w:hRule="exact" w:wrap="around" w:x="717" w:y="704"/>
        <w:rPr>
          <w:b/>
        </w:rPr>
      </w:pPr>
    </w:p>
    <w:p w14:paraId="4C78653A" w14:textId="77777777" w:rsidR="0003725B" w:rsidRDefault="0003725B" w:rsidP="009B267B">
      <w:pPr>
        <w:pStyle w:val="Title"/>
        <w:framePr w:w="5903" w:h="1384" w:hRule="exact" w:wrap="around" w:x="717" w:y="704"/>
        <w:rPr>
          <w:b/>
        </w:rPr>
      </w:pPr>
    </w:p>
    <w:p w14:paraId="6BF9126D" w14:textId="77777777" w:rsidR="0003725B" w:rsidRDefault="0003725B" w:rsidP="009B267B">
      <w:pPr>
        <w:pStyle w:val="Title"/>
        <w:framePr w:w="5903" w:h="1384" w:hRule="exact" w:wrap="around" w:x="717" w:y="704"/>
        <w:rPr>
          <w:b/>
        </w:rPr>
      </w:pPr>
    </w:p>
    <w:p w14:paraId="65B23426" w14:textId="77777777" w:rsidR="0003725B" w:rsidRDefault="0003725B" w:rsidP="009B267B">
      <w:pPr>
        <w:pStyle w:val="Title"/>
        <w:framePr w:w="5903" w:h="1384" w:hRule="exact" w:wrap="around" w:x="717" w:y="704"/>
        <w:rPr>
          <w:b/>
        </w:rPr>
      </w:pPr>
    </w:p>
    <w:p w14:paraId="6714FBA3" w14:textId="77777777" w:rsidR="0003725B" w:rsidRDefault="0003725B" w:rsidP="009B267B">
      <w:pPr>
        <w:pStyle w:val="Title"/>
        <w:framePr w:w="5903" w:h="1384" w:hRule="exact" w:wrap="around" w:x="717" w:y="704"/>
        <w:rPr>
          <w:b/>
        </w:rPr>
      </w:pPr>
    </w:p>
    <w:p w14:paraId="34E591F4" w14:textId="77777777" w:rsidR="0003725B" w:rsidRDefault="0003725B" w:rsidP="009B267B">
      <w:pPr>
        <w:pStyle w:val="Title"/>
        <w:framePr w:w="5903" w:h="1384" w:hRule="exact" w:wrap="around" w:x="717" w:y="704"/>
        <w:rPr>
          <w:b/>
        </w:rPr>
      </w:pPr>
    </w:p>
    <w:p w14:paraId="0126C8E2" w14:textId="77777777" w:rsidR="0003725B" w:rsidRDefault="0003725B" w:rsidP="009B267B">
      <w:pPr>
        <w:pStyle w:val="Title"/>
        <w:framePr w:w="5903" w:h="1384" w:hRule="exact" w:wrap="around" w:x="717" w:y="704"/>
        <w:rPr>
          <w:b/>
        </w:rPr>
      </w:pPr>
    </w:p>
    <w:p w14:paraId="248981A2" w14:textId="77777777" w:rsidR="0003725B" w:rsidRDefault="0003725B" w:rsidP="009B267B">
      <w:pPr>
        <w:pStyle w:val="Title"/>
        <w:framePr w:w="5903" w:h="1384" w:hRule="exact" w:wrap="around" w:x="717" w:y="704"/>
        <w:rPr>
          <w:b/>
        </w:rPr>
      </w:pPr>
    </w:p>
    <w:p w14:paraId="693ED305" w14:textId="77777777" w:rsidR="0003725B" w:rsidRDefault="0003725B" w:rsidP="009B267B">
      <w:pPr>
        <w:pStyle w:val="Title"/>
        <w:framePr w:w="5903" w:h="1384" w:hRule="exact" w:wrap="around" w:x="717" w:y="704"/>
        <w:rPr>
          <w:b/>
        </w:rPr>
      </w:pPr>
    </w:p>
    <w:p w14:paraId="68203996" w14:textId="77777777" w:rsidR="0003725B" w:rsidRDefault="0003725B" w:rsidP="009B267B">
      <w:pPr>
        <w:pStyle w:val="Title"/>
        <w:framePr w:w="5903" w:h="1384" w:hRule="exact" w:wrap="around" w:x="717" w:y="704"/>
        <w:rPr>
          <w:b/>
        </w:rPr>
      </w:pPr>
    </w:p>
    <w:p w14:paraId="48B1A913" w14:textId="77777777" w:rsidR="0003725B" w:rsidRDefault="0003725B" w:rsidP="009B267B">
      <w:pPr>
        <w:pStyle w:val="Title"/>
        <w:framePr w:w="5903" w:h="1384" w:hRule="exact" w:wrap="around" w:x="717" w:y="704"/>
        <w:rPr>
          <w:b/>
        </w:rPr>
      </w:pPr>
    </w:p>
    <w:p w14:paraId="1A3232B0" w14:textId="77777777" w:rsidR="0003725B" w:rsidRDefault="0003725B" w:rsidP="009B267B">
      <w:pPr>
        <w:pStyle w:val="Title"/>
        <w:framePr w:w="5903" w:h="1384" w:hRule="exact" w:wrap="around" w:x="717" w:y="704"/>
        <w:rPr>
          <w:b/>
        </w:rPr>
      </w:pPr>
    </w:p>
    <w:p w14:paraId="3496301E" w14:textId="77777777" w:rsidR="0003725B" w:rsidRDefault="0003725B" w:rsidP="009B267B">
      <w:pPr>
        <w:pStyle w:val="Title"/>
        <w:framePr w:w="5903" w:h="1384" w:hRule="exact" w:wrap="around" w:x="717" w:y="704"/>
        <w:rPr>
          <w:b/>
        </w:rPr>
      </w:pPr>
    </w:p>
    <w:p w14:paraId="7FADE325" w14:textId="77777777" w:rsidR="0003725B" w:rsidRDefault="0003725B" w:rsidP="009B267B">
      <w:pPr>
        <w:pStyle w:val="Title"/>
        <w:framePr w:w="5903" w:h="1384" w:hRule="exact" w:wrap="around" w:x="717" w:y="704"/>
        <w:rPr>
          <w:b/>
        </w:rPr>
      </w:pPr>
    </w:p>
    <w:p w14:paraId="30B6193A" w14:textId="77777777" w:rsidR="0003725B" w:rsidRDefault="0003725B" w:rsidP="009B267B">
      <w:pPr>
        <w:pStyle w:val="Title"/>
        <w:framePr w:w="5903" w:h="1384" w:hRule="exact" w:wrap="around" w:x="717" w:y="704"/>
        <w:rPr>
          <w:b/>
        </w:rPr>
      </w:pPr>
    </w:p>
    <w:p w14:paraId="7B6ED97E" w14:textId="77777777" w:rsidR="0003725B" w:rsidRDefault="0003725B" w:rsidP="009B267B">
      <w:pPr>
        <w:pStyle w:val="Title"/>
        <w:framePr w:w="5903" w:h="1384" w:hRule="exact" w:wrap="around" w:x="717" w:y="704"/>
        <w:rPr>
          <w:b/>
        </w:rPr>
      </w:pPr>
    </w:p>
    <w:p w14:paraId="594D7C6D" w14:textId="77777777" w:rsidR="0003725B" w:rsidRDefault="0003725B" w:rsidP="009B267B">
      <w:pPr>
        <w:pStyle w:val="Title"/>
        <w:framePr w:w="5903" w:h="1384" w:hRule="exact" w:wrap="around" w:x="717" w:y="704"/>
        <w:rPr>
          <w:b/>
        </w:rPr>
      </w:pPr>
    </w:p>
    <w:p w14:paraId="1F4DB249" w14:textId="77777777" w:rsidR="0003725B" w:rsidRDefault="0003725B" w:rsidP="009B267B">
      <w:pPr>
        <w:pStyle w:val="Title"/>
        <w:framePr w:w="5903" w:h="1384" w:hRule="exact" w:wrap="around" w:x="717" w:y="704"/>
        <w:rPr>
          <w:b/>
        </w:rPr>
      </w:pPr>
    </w:p>
    <w:p w14:paraId="35B346CC" w14:textId="77777777" w:rsidR="0003725B" w:rsidRDefault="0003725B" w:rsidP="009B267B">
      <w:pPr>
        <w:pStyle w:val="Title"/>
        <w:framePr w:w="5903" w:h="1384" w:hRule="exact" w:wrap="around" w:x="717" w:y="704"/>
        <w:rPr>
          <w:b/>
        </w:rPr>
      </w:pPr>
    </w:p>
    <w:p w14:paraId="2A184A27" w14:textId="77777777" w:rsidR="0003725B" w:rsidRDefault="0003725B" w:rsidP="009B267B">
      <w:pPr>
        <w:pStyle w:val="Title"/>
        <w:framePr w:w="5903" w:h="1384" w:hRule="exact" w:wrap="around" w:x="717" w:y="704"/>
        <w:rPr>
          <w:b/>
        </w:rPr>
      </w:pPr>
    </w:p>
    <w:p w14:paraId="668AFE55" w14:textId="77777777" w:rsidR="0003725B" w:rsidRDefault="0003725B" w:rsidP="009B267B">
      <w:pPr>
        <w:pStyle w:val="Title"/>
        <w:framePr w:w="5903" w:h="1384" w:hRule="exact" w:wrap="around" w:x="717" w:y="704"/>
        <w:rPr>
          <w:b/>
        </w:rPr>
      </w:pPr>
    </w:p>
    <w:p w14:paraId="63790F4E" w14:textId="77777777" w:rsidR="0003725B" w:rsidRDefault="0003725B" w:rsidP="009B267B">
      <w:pPr>
        <w:pStyle w:val="Title"/>
        <w:framePr w:w="5903" w:h="1384" w:hRule="exact" w:wrap="around" w:x="717" w:y="704"/>
        <w:rPr>
          <w:b/>
        </w:rPr>
      </w:pPr>
    </w:p>
    <w:p w14:paraId="440F2835" w14:textId="77777777" w:rsidR="0003725B" w:rsidRDefault="0003725B" w:rsidP="009B267B">
      <w:pPr>
        <w:pStyle w:val="Title"/>
        <w:framePr w:w="5903" w:h="1384" w:hRule="exact" w:wrap="around" w:x="717" w:y="704"/>
        <w:rPr>
          <w:b/>
        </w:rPr>
      </w:pPr>
    </w:p>
    <w:p w14:paraId="00510FD8" w14:textId="77777777" w:rsidR="0003725B" w:rsidRDefault="0003725B" w:rsidP="009B267B">
      <w:pPr>
        <w:pStyle w:val="Title"/>
        <w:framePr w:w="5903" w:h="1384" w:hRule="exact" w:wrap="around" w:x="717" w:y="704"/>
        <w:rPr>
          <w:b/>
        </w:rPr>
      </w:pPr>
    </w:p>
    <w:p w14:paraId="72135D80" w14:textId="77777777" w:rsidR="0003725B" w:rsidRDefault="0003725B" w:rsidP="009B267B">
      <w:pPr>
        <w:pStyle w:val="Title"/>
        <w:framePr w:w="5903" w:h="1384" w:hRule="exact" w:wrap="around" w:x="717" w:y="704"/>
        <w:rPr>
          <w:b/>
        </w:rPr>
      </w:pPr>
    </w:p>
    <w:p w14:paraId="7BFF8C57" w14:textId="77777777" w:rsidR="0003725B" w:rsidRDefault="0003725B" w:rsidP="009B267B">
      <w:pPr>
        <w:pStyle w:val="Title"/>
        <w:framePr w:w="5903" w:h="1384" w:hRule="exact" w:wrap="around" w:x="717" w:y="704"/>
        <w:rPr>
          <w:b/>
        </w:rPr>
      </w:pPr>
    </w:p>
    <w:p w14:paraId="39CAB410" w14:textId="5888AA90" w:rsidR="009F08A4" w:rsidRPr="00AA313B" w:rsidRDefault="00857335" w:rsidP="009B267B">
      <w:pPr>
        <w:pStyle w:val="Title"/>
        <w:framePr w:w="5903" w:h="1384" w:hRule="exact" w:wrap="around" w:x="717" w:y="704"/>
      </w:pPr>
      <w:sdt>
        <w:sdtPr>
          <w:rPr>
            <w:b/>
          </w:rPr>
          <w:alias w:val="Title"/>
          <w:tag w:val=""/>
          <w:id w:val="45653646"/>
          <w:placeholder>
            <w:docPart w:val="49C79142E42642018E0A7A9BC7C1467C"/>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05030B" w:rsidRPr="00E91495">
            <w:rPr>
              <w:b/>
            </w:rPr>
            <w:t xml:space="preserve">Victoria’s Transport </w:t>
          </w:r>
          <w:r w:rsidR="0005030B" w:rsidRPr="00E91495">
            <w:rPr>
              <w:b/>
            </w:rPr>
            <w:br/>
            <w:t xml:space="preserve">Accessibility </w:t>
          </w:r>
          <w:r w:rsidR="00092C75">
            <w:rPr>
              <w:b/>
            </w:rPr>
            <w:t>Strategic Framework</w:t>
          </w:r>
        </w:sdtContent>
      </w:sdt>
    </w:p>
    <w:sdt>
      <w:sdtPr>
        <w:id w:val="1158806451"/>
        <w:docPartObj>
          <w:docPartGallery w:val="Cover Pages"/>
          <w:docPartUnique/>
        </w:docPartObj>
      </w:sdtPr>
      <w:sdtEndPr>
        <w:rPr>
          <w:b/>
          <w:bCs/>
          <w:noProof/>
        </w:rPr>
      </w:sdtEndPr>
      <w:sdtContent>
        <w:p w14:paraId="453C57C2" w14:textId="77777777" w:rsidR="00084058" w:rsidRDefault="00D57A63" w:rsidP="00C97AB2">
          <w:pPr>
            <w:rPr>
              <w:noProof/>
            </w:rPr>
          </w:pPr>
          <w:r>
            <w:rPr>
              <w:noProof/>
            </w:rPr>
            <w:t xml:space="preserve">  </w:t>
          </w:r>
        </w:p>
        <w:p w14:paraId="4F847FF2" w14:textId="414D1571" w:rsidR="004A05F5" w:rsidRDefault="004A05F5" w:rsidP="00084058">
          <w:pPr>
            <w:spacing w:after="180"/>
          </w:pPr>
          <w:r>
            <w:rPr>
              <w:noProof/>
            </w:rPr>
            <mc:AlternateContent>
              <mc:Choice Requires="wps">
                <w:drawing>
                  <wp:anchor distT="0" distB="0" distL="114300" distR="114300" simplePos="0" relativeHeight="251658243" behindDoc="0" locked="0" layoutInCell="1" allowOverlap="1" wp14:anchorId="6B7DA79C" wp14:editId="4548AE44">
                    <wp:simplePos x="0" y="0"/>
                    <wp:positionH relativeFrom="page">
                      <wp:posOffset>4988599</wp:posOffset>
                    </wp:positionH>
                    <wp:positionV relativeFrom="page">
                      <wp:posOffset>282440</wp:posOffset>
                    </wp:positionV>
                    <wp:extent cx="2280704" cy="2393950"/>
                    <wp:effectExtent l="0" t="0" r="5715" b="6350"/>
                    <wp:wrapNone/>
                    <wp:docPr id="27" name="Freeform: Shap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0704" cy="2393950"/>
                            </a:xfrm>
                            <a:custGeom>
                              <a:avLst/>
                              <a:gdLst>
                                <a:gd name="connsiteX0" fmla="*/ 2257911 w 2276027"/>
                                <a:gd name="connsiteY0" fmla="*/ 2394432 h 2394431"/>
                                <a:gd name="connsiteX1" fmla="*/ 2276028 w 2276027"/>
                                <a:gd name="connsiteY1" fmla="*/ 2394432 h 2394431"/>
                                <a:gd name="connsiteX2" fmla="*/ 2276028 w 2276027"/>
                                <a:gd name="connsiteY2" fmla="*/ 0 h 2394431"/>
                                <a:gd name="connsiteX3" fmla="*/ 1130032 w 2276027"/>
                                <a:gd name="connsiteY3" fmla="*/ 0 h 2394431"/>
                                <a:gd name="connsiteX4" fmla="*/ 0 w 2276027"/>
                                <a:gd name="connsiteY4" fmla="*/ 2394432 h 2394431"/>
                                <a:gd name="connsiteX5" fmla="*/ 2257911 w 2276027"/>
                                <a:gd name="connsiteY5" fmla="*/ 2394432 h 23944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76027" h="2394431">
                                  <a:moveTo>
                                    <a:pt x="2257911" y="2394432"/>
                                  </a:moveTo>
                                  <a:lnTo>
                                    <a:pt x="2276028" y="2394432"/>
                                  </a:lnTo>
                                  <a:lnTo>
                                    <a:pt x="2276028" y="0"/>
                                  </a:lnTo>
                                  <a:lnTo>
                                    <a:pt x="1130032" y="0"/>
                                  </a:lnTo>
                                  <a:lnTo>
                                    <a:pt x="0" y="2394432"/>
                                  </a:lnTo>
                                  <a:lnTo>
                                    <a:pt x="2257911" y="2394432"/>
                                  </a:lnTo>
                                  <a:close/>
                                </a:path>
                              </a:pathLst>
                            </a:custGeom>
                            <a:solidFill>
                              <a:srgbClr val="CEDC00"/>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1A17A7" id="Freeform: Shape 27" o:spid="_x0000_s1026" alt="&quot;&quot;" style="position:absolute;margin-left:392.8pt;margin-top:22.25pt;width:179.6pt;height:188.5pt;z-index:25164236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coordsize="2276027,2394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" path="m2257911,2394432r18117,l2276028,,1130032,,,2394432r2257911,xe" fillcolor="#cedc00" stroked="f" strokeweight=".35181mm">
                    <v:stroke joinstyle="miter"/>
                    <v:path arrowok="t" o:connecttype="custom" o:connectlocs="2262551,2393951;2280705,2393951;2280705,0;1132354,0;0,2393951;2262551,2393951" o:connectangles="0,0,0,0,0,0"/>
                    <w10:wrap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1FCC4B3B" wp14:editId="105236E1">
                    <wp:simplePos x="0" y="0"/>
                    <wp:positionH relativeFrom="page">
                      <wp:posOffset>3851910</wp:posOffset>
                    </wp:positionH>
                    <wp:positionV relativeFrom="page">
                      <wp:posOffset>2674620</wp:posOffset>
                    </wp:positionV>
                    <wp:extent cx="3406775" cy="2396490"/>
                    <wp:effectExtent l="0" t="0" r="3175" b="3810"/>
                    <wp:wrapNone/>
                    <wp:docPr id="31" name="Freeform: Shap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06775" cy="2396490"/>
                            </a:xfrm>
                            <a:custGeom>
                              <a:avLst/>
                              <a:gdLst>
                                <a:gd name="connsiteX0" fmla="*/ 2257785 w 3407199"/>
                                <a:gd name="connsiteY0" fmla="*/ 2396966 h 2396965"/>
                                <a:gd name="connsiteX1" fmla="*/ 3407200 w 3407199"/>
                                <a:gd name="connsiteY1" fmla="*/ 0 h 2396965"/>
                                <a:gd name="connsiteX2" fmla="*/ 1131299 w 3407199"/>
                                <a:gd name="connsiteY2" fmla="*/ 0 h 2396965"/>
                                <a:gd name="connsiteX3" fmla="*/ 0 w 3407199"/>
                                <a:gd name="connsiteY3" fmla="*/ 2396966 h 2396965"/>
                                <a:gd name="connsiteX4" fmla="*/ 2257911 w 3407199"/>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07199" h="2396965">
                                  <a:moveTo>
                                    <a:pt x="2257785" y="2396966"/>
                                  </a:moveTo>
                                  <a:lnTo>
                                    <a:pt x="3407200" y="0"/>
                                  </a:lnTo>
                                  <a:lnTo>
                                    <a:pt x="1131299" y="0"/>
                                  </a:lnTo>
                                  <a:cubicBezTo>
                                    <a:pt x="1131299" y="0"/>
                                    <a:pt x="0" y="2396966"/>
                                    <a:pt x="0" y="2396966"/>
                                  </a:cubicBezTo>
                                  <a:lnTo>
                                    <a:pt x="2257911" y="2396966"/>
                                  </a:lnTo>
                                  <a:close/>
                                </a:path>
                              </a:pathLst>
                            </a:custGeom>
                            <a:solidFill>
                              <a:srgbClr val="CEDC00">
                                <a:alpha val="66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921806" id="Freeform: Shape 31" o:spid="_x0000_s1026" alt="&quot;&quot;" style="position:absolute;margin-left:303.3pt;margin-top:210.6pt;width:268.25pt;height:188.7pt;z-index:251647488;visibility:visible;mso-wrap-style:square;mso-wrap-distance-left:9pt;mso-wrap-distance-top:0;mso-wrap-distance-right:9pt;mso-wrap-distance-bottom:0;mso-position-horizontal:absolute;mso-position-horizontal-relative:page;mso-position-vertical:absolute;mso-position-vertical-relative:page;v-text-anchor:middle" coordsize="3407199,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" path="m2257785,2396966l3407200,,1131299,c1131299,,,2396966,,2396966r2257911,l2257785,2396966xe" fillcolor="#cedc00" stroked="f" strokeweight=".35181mm">
                    <v:fill opacity="43176f"/>
                    <v:stroke joinstyle="miter"/>
                    <v:path arrowok="t" o:connecttype="custom" o:connectlocs="2257504,2396491;3406776,0;1131158,0;0,2396491;2257630,2396491" o:connectangles="0,0,0,0,0"/>
                    <w10:wrap anchorx="page" anchory="page"/>
                  </v:shape>
                </w:pict>
              </mc:Fallback>
            </mc:AlternateContent>
          </w:r>
          <w:r>
            <w:rPr>
              <w:noProof/>
            </w:rPr>
            <mc:AlternateContent>
              <mc:Choice Requires="wps">
                <w:drawing>
                  <wp:anchor distT="0" distB="0" distL="114300" distR="114300" simplePos="0" relativeHeight="251658245" behindDoc="0" locked="0" layoutInCell="1" allowOverlap="1" wp14:anchorId="67CE3894" wp14:editId="42CBD2D7">
                    <wp:simplePos x="0" y="0"/>
                    <wp:positionH relativeFrom="page">
                      <wp:posOffset>2731770</wp:posOffset>
                    </wp:positionH>
                    <wp:positionV relativeFrom="page">
                      <wp:posOffset>2674620</wp:posOffset>
                    </wp:positionV>
                    <wp:extent cx="3383915" cy="2396490"/>
                    <wp:effectExtent l="0" t="0" r="6985" b="3810"/>
                    <wp:wrapNone/>
                    <wp:docPr id="34" name="Freeform: Shap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83915" cy="2396490"/>
                            </a:xfrm>
                            <a:custGeom>
                              <a:avLst/>
                              <a:gdLst>
                                <a:gd name="connsiteX0" fmla="*/ 3384523 w 3384523"/>
                                <a:gd name="connsiteY0" fmla="*/ 2396966 h 2396965"/>
                                <a:gd name="connsiteX1" fmla="*/ 2257911 w 3384523"/>
                                <a:gd name="connsiteY1" fmla="*/ 0 h 2396965"/>
                                <a:gd name="connsiteX2" fmla="*/ 0 w 3384523"/>
                                <a:gd name="connsiteY2" fmla="*/ 0 h 2396965"/>
                                <a:gd name="connsiteX3" fmla="*/ 1126612 w 3384523"/>
                                <a:gd name="connsiteY3" fmla="*/ 2396966 h 2396965"/>
                                <a:gd name="connsiteX4" fmla="*/ 3384523 w 3384523"/>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4523" h="2396965">
                                  <a:moveTo>
                                    <a:pt x="3384523" y="2396966"/>
                                  </a:moveTo>
                                  <a:lnTo>
                                    <a:pt x="2257911" y="0"/>
                                  </a:lnTo>
                                  <a:lnTo>
                                    <a:pt x="0" y="0"/>
                                  </a:lnTo>
                                  <a:cubicBezTo>
                                    <a:pt x="0" y="0"/>
                                    <a:pt x="1126612" y="2396966"/>
                                    <a:pt x="1126612" y="2396966"/>
                                  </a:cubicBezTo>
                                  <a:lnTo>
                                    <a:pt x="3384523" y="2396966"/>
                                  </a:lnTo>
                                  <a:close/>
                                </a:path>
                              </a:pathLst>
                            </a:custGeom>
                            <a:solidFill>
                              <a:srgbClr val="FFFFFF">
                                <a:alpha val="33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03F0BF" id="Freeform: Shape 34" o:spid="_x0000_s1026" alt="&quot;&quot;" style="position:absolute;margin-left:215.1pt;margin-top:210.6pt;width:266.45pt;height:188.7pt;z-index:251652608;visibility:visible;mso-wrap-style:square;mso-wrap-distance-left:9pt;mso-wrap-distance-top:0;mso-wrap-distance-right:9pt;mso-wrap-distance-bottom:0;mso-position-horizontal:absolute;mso-position-horizontal-relative:page;mso-position-vertical:absolute;mso-position-vertical-relative:page;v-text-anchor:middle" coordsize="3384523,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" path="m3384523,2396966l2257911,,,c,,1126612,2396966,1126612,2396966r2257911,xe" stroked="f" strokeweight=".35181mm">
                    <v:fill opacity="21588f"/>
                    <v:stroke joinstyle="miter"/>
                    <v:path arrowok="t" o:connecttype="custom" o:connectlocs="3383915,2396491;2257505,0;0,0;1126410,2396491;3383915,2396491" o:connectangles="0,0,0,0,0"/>
                    <w10:wrap anchorx="page" anchory="page"/>
                  </v:shape>
                </w:pict>
              </mc:Fallback>
            </mc:AlternateContent>
          </w:r>
        </w:p>
        <w:p w14:paraId="4733B3F7" w14:textId="2C52E397" w:rsidR="004A05F5" w:rsidRDefault="004A05F5" w:rsidP="006B1119">
          <w:pPr>
            <w:rPr>
              <w:noProof/>
            </w:rPr>
          </w:pPr>
          <w:r>
            <w:rPr>
              <w:noProof/>
            </w:rPr>
            <mc:AlternateContent>
              <mc:Choice Requires="wps">
                <w:drawing>
                  <wp:anchor distT="0" distB="0" distL="114300" distR="114300" simplePos="0" relativeHeight="251658240" behindDoc="0" locked="0" layoutInCell="1" allowOverlap="1" wp14:anchorId="3309C4E5" wp14:editId="1678EF59">
                    <wp:simplePos x="0" y="0"/>
                    <wp:positionH relativeFrom="page">
                      <wp:posOffset>287655</wp:posOffset>
                    </wp:positionH>
                    <wp:positionV relativeFrom="page">
                      <wp:posOffset>7086600</wp:posOffset>
                    </wp:positionV>
                    <wp:extent cx="2624504" cy="3310162"/>
                    <wp:effectExtent l="0" t="0" r="4445" b="5080"/>
                    <wp:wrapNone/>
                    <wp:docPr id="36" name="Freeform: Shap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24504" cy="3310162"/>
                            </a:xfrm>
                            <a:custGeom>
                              <a:avLst/>
                              <a:gdLst>
                                <a:gd name="connsiteX0" fmla="*/ 879007 w 2624504"/>
                                <a:gd name="connsiteY0" fmla="*/ 0 h 3310162"/>
                                <a:gd name="connsiteX1" fmla="*/ 0 w 2624504"/>
                                <a:gd name="connsiteY1" fmla="*/ 1850897 h 3310162"/>
                                <a:gd name="connsiteX2" fmla="*/ 0 w 2624504"/>
                                <a:gd name="connsiteY2" fmla="*/ 3310163 h 3310162"/>
                                <a:gd name="connsiteX3" fmla="*/ 1059030 w 2624504"/>
                                <a:gd name="connsiteY3" fmla="*/ 3310163 h 3310162"/>
                                <a:gd name="connsiteX4" fmla="*/ 2624504 w 2624504"/>
                                <a:gd name="connsiteY4" fmla="*/ 0 h 3310162"/>
                                <a:gd name="connsiteX5" fmla="*/ 879007 w 2624504"/>
                                <a:gd name="connsiteY5" fmla="*/ 0 h 33101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24504" h="3310162">
                                  <a:moveTo>
                                    <a:pt x="879007" y="0"/>
                                  </a:moveTo>
                                  <a:lnTo>
                                    <a:pt x="0" y="1850897"/>
                                  </a:lnTo>
                                  <a:lnTo>
                                    <a:pt x="0" y="3310163"/>
                                  </a:lnTo>
                                  <a:lnTo>
                                    <a:pt x="1059030" y="3310163"/>
                                  </a:lnTo>
                                  <a:lnTo>
                                    <a:pt x="2624504" y="0"/>
                                  </a:lnTo>
                                  <a:lnTo>
                                    <a:pt x="879007" y="0"/>
                                  </a:lnTo>
                                  <a:close/>
                                </a:path>
                              </a:pathLst>
                            </a:custGeom>
                            <a:solidFill>
                              <a:srgbClr val="00B2A9">
                                <a:alpha val="66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632CC1" id="Freeform: Shape 36" o:spid="_x0000_s1026" alt="&quot;&quot;" style="position:absolute;margin-left:22.65pt;margin-top:558pt;width:206.65pt;height:260.65pt;z-index:251627008;visibility:visible;mso-wrap-style:square;mso-wrap-distance-left:9pt;mso-wrap-distance-top:0;mso-wrap-distance-right:9pt;mso-wrap-distance-bottom:0;mso-position-horizontal:absolute;mso-position-horizontal-relative:page;mso-position-vertical:absolute;mso-position-vertical-relative:page;v-text-anchor:middle" coordsize="2624504,331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" path="m879007,l,1850897,,3310163r1059030,l2624504,,879007,xe" fillcolor="#00b2a9" stroked="f" strokeweight=".35086mm">
                    <v:fill opacity="43176f"/>
                    <v:stroke joinstyle="miter"/>
                    <v:path arrowok="t" o:connecttype="custom" o:connectlocs="879007,0;0,1850897;0,3310163;1059030,3310163;2624504,0;879007,0" o:connectangles="0,0,0,0,0,0"/>
                    <w10:wrap anchorx="page" anchory="page"/>
                  </v:shape>
                </w:pict>
              </mc:Fallback>
            </mc:AlternateContent>
          </w:r>
          <w:r>
            <w:rPr>
              <w:noProof/>
            </w:rPr>
            <mc:AlternateContent>
              <mc:Choice Requires="wps">
                <w:drawing>
                  <wp:anchor distT="0" distB="0" distL="114300" distR="114300" simplePos="0" relativeHeight="251658242" behindDoc="0" locked="0" layoutInCell="1" allowOverlap="1" wp14:anchorId="7DB2A171" wp14:editId="7751AC28">
                    <wp:simplePos x="0" y="0"/>
                    <wp:positionH relativeFrom="page">
                      <wp:posOffset>287020</wp:posOffset>
                    </wp:positionH>
                    <wp:positionV relativeFrom="page">
                      <wp:posOffset>8928735</wp:posOffset>
                    </wp:positionV>
                    <wp:extent cx="1756800" cy="1468800"/>
                    <wp:effectExtent l="0" t="0" r="0" b="0"/>
                    <wp:wrapNone/>
                    <wp:docPr id="37" name="Freeform: Shap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6800" cy="1468800"/>
                            </a:xfrm>
                            <a:custGeom>
                              <a:avLst/>
                              <a:gdLst>
                                <a:gd name="connsiteX0" fmla="*/ 0 w 1317879"/>
                                <a:gd name="connsiteY0" fmla="*/ 0 h 1100232"/>
                                <a:gd name="connsiteX1" fmla="*/ 0 w 1317879"/>
                                <a:gd name="connsiteY1" fmla="*/ 1100233 h 1100232"/>
                                <a:gd name="connsiteX2" fmla="*/ 797909 w 1317879"/>
                                <a:gd name="connsiteY2" fmla="*/ 1100233 h 1100232"/>
                                <a:gd name="connsiteX3" fmla="*/ 1317879 w 1317879"/>
                                <a:gd name="connsiteY3" fmla="*/ 0 h 1100232"/>
                                <a:gd name="connsiteX4" fmla="*/ 0 w 1317879"/>
                                <a:gd name="connsiteY4" fmla="*/ 0 h 11002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17879" h="1100232">
                                  <a:moveTo>
                                    <a:pt x="0" y="0"/>
                                  </a:moveTo>
                                  <a:lnTo>
                                    <a:pt x="0" y="1100233"/>
                                  </a:lnTo>
                                  <a:lnTo>
                                    <a:pt x="797909" y="1100233"/>
                                  </a:lnTo>
                                  <a:lnTo>
                                    <a:pt x="1317879" y="0"/>
                                  </a:lnTo>
                                  <a:lnTo>
                                    <a:pt x="0" y="0"/>
                                  </a:lnTo>
                                  <a:close/>
                                </a:path>
                              </a:pathLst>
                            </a:custGeom>
                            <a:solidFill>
                              <a:srgbClr val="00B2A9"/>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084F7" id="Freeform: Shape 37" o:spid="_x0000_s1026" alt="&quot;&quot;" style="position:absolute;margin-left:22.6pt;margin-top:703.05pt;width:138.35pt;height:115.6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17879,110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" path="m,l,1100233r797909,l1317879,,,xe" fillcolor="#00b2a9" stroked="f">
                    <v:stroke joinstyle="miter"/>
                    <v:path arrowok="t" o:connecttype="custom" o:connectlocs="0,0;0,1468801;1063653,1468801;1756800,0;0,0" o:connectangles="0,0,0,0,0"/>
                    <w10:wrap anchorx="page" anchory="page"/>
                  </v:shape>
                </w:pict>
              </mc:Fallback>
            </mc:AlternateContent>
          </w:r>
          <w:r>
            <w:rPr>
              <w:noProof/>
            </w:rPr>
            <mc:AlternateContent>
              <mc:Choice Requires="wps">
                <w:drawing>
                  <wp:anchor distT="0" distB="0" distL="114300" distR="114300" simplePos="0" relativeHeight="251658241" behindDoc="0" locked="0" layoutInCell="1" allowOverlap="1" wp14:anchorId="1485AE48" wp14:editId="13466695">
                    <wp:simplePos x="0" y="0"/>
                    <wp:positionH relativeFrom="page">
                      <wp:posOffset>1171106</wp:posOffset>
                    </wp:positionH>
                    <wp:positionV relativeFrom="page">
                      <wp:posOffset>7086600</wp:posOffset>
                    </wp:positionV>
                    <wp:extent cx="2615528" cy="1850896"/>
                    <wp:effectExtent l="0" t="0" r="0" b="0"/>
                    <wp:wrapNone/>
                    <wp:docPr id="38" name="Freeform: Shap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15528" cy="1850896"/>
                            </a:xfrm>
                            <a:custGeom>
                              <a:avLst/>
                              <a:gdLst>
                                <a:gd name="connsiteX0" fmla="*/ 0 w 2615528"/>
                                <a:gd name="connsiteY0" fmla="*/ 0 h 1850896"/>
                                <a:gd name="connsiteX1" fmla="*/ 870157 w 2615528"/>
                                <a:gd name="connsiteY1" fmla="*/ 1850897 h 1850896"/>
                                <a:gd name="connsiteX2" fmla="*/ 2615528 w 2615528"/>
                                <a:gd name="connsiteY2" fmla="*/ 1850897 h 1850896"/>
                                <a:gd name="connsiteX3" fmla="*/ 1745371 w 2615528"/>
                                <a:gd name="connsiteY3" fmla="*/ 0 h 1850896"/>
                                <a:gd name="connsiteX4" fmla="*/ 0 w 2615528"/>
                                <a:gd name="connsiteY4" fmla="*/ 0 h 18508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15528" h="1850896">
                                  <a:moveTo>
                                    <a:pt x="0" y="0"/>
                                  </a:moveTo>
                                  <a:lnTo>
                                    <a:pt x="870157" y="1850897"/>
                                  </a:lnTo>
                                  <a:lnTo>
                                    <a:pt x="2615528" y="1850897"/>
                                  </a:lnTo>
                                  <a:cubicBezTo>
                                    <a:pt x="2615528" y="1850897"/>
                                    <a:pt x="1745371" y="0"/>
                                    <a:pt x="1745371" y="0"/>
                                  </a:cubicBezTo>
                                  <a:lnTo>
                                    <a:pt x="0" y="0"/>
                                  </a:lnTo>
                                  <a:close/>
                                </a:path>
                              </a:pathLst>
                            </a:custGeom>
                            <a:solidFill>
                              <a:srgbClr val="FFFFFF">
                                <a:alpha val="33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54183" id="Freeform: Shape 38" o:spid="_x0000_s1026" alt="&quot;&quot;" style="position:absolute;margin-left:92.2pt;margin-top:558pt;width:205.95pt;height:145.7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615528,185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" path="m,l870157,1850897r1745371,c2615528,1850897,1745371,,1745371,l,xe" stroked="f" strokeweight=".35086mm">
                    <v:fill opacity="21588f"/>
                    <v:stroke joinstyle="miter"/>
                    <v:path arrowok="t" o:connecttype="custom" o:connectlocs="0,0;870157,1850897;2615528,1850897;1745371,0;0,0" o:connectangles="0,0,0,0,0"/>
                    <w10:wrap anchorx="page" anchory="page"/>
                  </v:shape>
                </w:pict>
              </mc:Fallback>
            </mc:AlternateContent>
          </w:r>
        </w:p>
        <w:p w14:paraId="258BEA44" w14:textId="77777777" w:rsidR="004A05F5" w:rsidRDefault="004A05F5" w:rsidP="006B1119">
          <w:pPr>
            <w:pStyle w:val="Coverlogo"/>
            <w:framePr w:wrap="around"/>
          </w:pPr>
          <w:r w:rsidRPr="00C97AB2">
            <w:drawing>
              <wp:inline distT="0" distB="0" distL="0" distR="0" wp14:anchorId="10A6F404" wp14:editId="0EDA12E9">
                <wp:extent cx="1799590" cy="550462"/>
                <wp:effectExtent l="0" t="0" r="0" b="2540"/>
                <wp:docPr id="39" name="Graphic 39" descr="Logo: Victoria State Government Department of Transport and Planning">
                  <a:extLst xmlns:a="http://schemas.openxmlformats.org/drawingml/2006/main">
                    <a:ext uri="{FF2B5EF4-FFF2-40B4-BE49-F238E27FC236}">
                      <a16:creationId xmlns:a16="http://schemas.microsoft.com/office/drawing/2014/main" id="{D7EF04EB-0482-5775-6DD9-DFD8DBF5A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ogo: Victoria State Government Department of Transport and Planning" descr="Logo: Victoria State Government Department of Transport and Planning">
                          <a:extLst>
                            <a:ext uri="{FF2B5EF4-FFF2-40B4-BE49-F238E27FC236}">
                              <a16:creationId xmlns:a16="http://schemas.microsoft.com/office/drawing/2014/main" id="{D7EF04EB-0482-5775-6DD9-DFD8DBF5ADEF}"/>
                            </a:ext>
                          </a:extLst>
                        </pic:cNvPr>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799590" cy="550462"/>
                        </a:xfrm>
                        <a:prstGeom prst="rect">
                          <a:avLst/>
                        </a:prstGeom>
                      </pic:spPr>
                    </pic:pic>
                  </a:graphicData>
                </a:graphic>
              </wp:inline>
            </w:drawing>
          </w:r>
        </w:p>
        <w:p w14:paraId="7A6E21CA" w14:textId="77777777" w:rsidR="00215ACB" w:rsidRDefault="004F5FBA" w:rsidP="00D95C58">
          <w:pPr>
            <w:spacing w:before="0" w:after="160" w:line="259" w:lineRule="auto"/>
            <w:ind w:left="-130"/>
            <w:rPr>
              <w:b/>
              <w:noProof/>
            </w:rPr>
          </w:pPr>
          <w:r w:rsidRPr="00744AE6">
            <w:rPr>
              <w:b/>
              <w:noProof/>
            </w:rPr>
            <mc:AlternateContent>
              <mc:Choice Requires="wps">
                <w:drawing>
                  <wp:anchor distT="0" distB="0" distL="114300" distR="114300" simplePos="0" relativeHeight="251658262" behindDoc="0" locked="0" layoutInCell="1" allowOverlap="1" wp14:anchorId="5BC013E7" wp14:editId="0BA933A2">
                    <wp:simplePos x="0" y="0"/>
                    <wp:positionH relativeFrom="margin">
                      <wp:posOffset>333955</wp:posOffset>
                    </wp:positionH>
                    <wp:positionV relativeFrom="paragraph">
                      <wp:posOffset>7051730</wp:posOffset>
                    </wp:positionV>
                    <wp:extent cx="2655736" cy="1660267"/>
                    <wp:effectExtent l="0" t="0" r="0" b="0"/>
                    <wp:wrapNone/>
                    <wp:docPr id="200303034" name="Text Box 2003030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736" cy="1660267"/>
                            </a:xfrm>
                            <a:prstGeom prst="rect">
                              <a:avLst/>
                            </a:prstGeom>
                            <a:noFill/>
                            <a:ln w="9525">
                              <a:noFill/>
                              <a:miter lim="800000"/>
                              <a:headEnd/>
                              <a:tailEnd/>
                            </a:ln>
                          </wps:spPr>
                          <wps:txbx>
                            <w:txbxContent>
                              <w:p w14:paraId="2DE673F7" w14:textId="119FF016" w:rsidR="004F5FBA" w:rsidRPr="004F5FBA" w:rsidRDefault="004F5FBA" w:rsidP="004F5FBA">
                                <w:pPr>
                                  <w:pStyle w:val="Subtitle-imagecover"/>
                                  <w:spacing w:before="0" w:line="240" w:lineRule="auto"/>
                                  <w:rPr>
                                    <w:rFonts w:cstheme="majorHAnsi"/>
                                    <w:sz w:val="52"/>
                                    <w:szCs w:val="52"/>
                                  </w:rPr>
                                </w:pPr>
                                <w:r w:rsidRPr="004F5FBA">
                                  <w:rPr>
                                    <w:rFonts w:cstheme="majorHAnsi"/>
                                    <w:sz w:val="52"/>
                                    <w:szCs w:val="52"/>
                                  </w:rPr>
                                  <w:t>September 2024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BC013E7" id="Text Box 200303034" o:spid="_x0000_s1027" type="#_x0000_t202" alt="&quot;&quot;" style="position:absolute;left:0;text-align:left;margin-left:26.3pt;margin-top:555.25pt;width:209.1pt;height:130.75pt;z-index:25165826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" filled="f" stroked="f">
                    <v:textbox style="mso-fit-shape-to-text:t">
                      <w:txbxContent>
                        <w:p w14:paraId="2DE673F7" w14:textId="119FF016" w:rsidR="004F5FBA" w:rsidRPr="004F5FBA" w:rsidRDefault="004F5FBA" w:rsidP="004F5FBA">
                          <w:pPr>
                            <w:pStyle w:val="Subtitle-imagecover"/>
                            <w:spacing w:before="0" w:line="240" w:lineRule="auto"/>
                            <w:rPr>
                              <w:rFonts w:cstheme="majorHAnsi"/>
                              <w:sz w:val="52"/>
                              <w:szCs w:val="52"/>
                            </w:rPr>
                          </w:pPr>
                          <w:r w:rsidRPr="004F5FBA">
                            <w:rPr>
                              <w:rFonts w:cstheme="majorHAnsi"/>
                              <w:sz w:val="52"/>
                              <w:szCs w:val="52"/>
                            </w:rPr>
                            <w:t>September 2024</w:t>
                          </w:r>
                        </w:p>
                      </w:txbxContent>
                    </v:textbox>
                    <w10:wrap anchorx="margin"/>
                  </v:shape>
                </w:pict>
              </mc:Fallback>
            </mc:AlternateContent>
          </w:r>
          <w:r w:rsidR="00B16B83">
            <w:rPr>
              <w:noProof/>
            </w:rPr>
            <w:drawing>
              <wp:inline distT="0" distB="0" distL="0" distR="0" wp14:anchorId="339B3FC3" wp14:editId="125B29DB">
                <wp:extent cx="6995160" cy="6257925"/>
                <wp:effectExtent l="0" t="0" r="0" b="9525"/>
                <wp:docPr id="1000579761" name="Picture 1" descr="A person pointing at a map on a perso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9761" name="Picture 1" descr="A person pointing at a map on a person in a wheelchair"/>
                        <pic:cNvPicPr/>
                      </pic:nvPicPr>
                      <pic:blipFill rotWithShape="1">
                        <a:blip r:embed="rId13" cstate="print">
                          <a:extLst>
                            <a:ext uri="{28A0092B-C50C-407E-A947-70E740481C1C}">
                              <a14:useLocalDpi xmlns:a14="http://schemas.microsoft.com/office/drawing/2010/main" val="0"/>
                            </a:ext>
                          </a:extLst>
                        </a:blip>
                        <a:srcRect l="11995" t="604" r="14031" b="203"/>
                        <a:stretch/>
                      </pic:blipFill>
                      <pic:spPr bwMode="auto">
                        <a:xfrm>
                          <a:off x="0" y="0"/>
                          <a:ext cx="6995160" cy="6257925"/>
                        </a:xfrm>
                        <a:prstGeom prst="rect">
                          <a:avLst/>
                        </a:prstGeom>
                        <a:ln>
                          <a:noFill/>
                        </a:ln>
                        <a:extLst>
                          <a:ext uri="{53640926-AAD7-44D8-BBD7-CCE9431645EC}">
                            <a14:shadowObscured xmlns:a14="http://schemas.microsoft.com/office/drawing/2010/main"/>
                          </a:ext>
                        </a:extLst>
                      </pic:spPr>
                    </pic:pic>
                  </a:graphicData>
                </a:graphic>
              </wp:inline>
            </w:drawing>
          </w:r>
        </w:p>
        <w:p w14:paraId="03A6FCE3" w14:textId="54CDE8F0" w:rsidR="004A05F5" w:rsidRDefault="004A05F5" w:rsidP="00D95C58">
          <w:pPr>
            <w:spacing w:before="0" w:after="160" w:line="259" w:lineRule="auto"/>
            <w:ind w:left="-130"/>
            <w:rPr>
              <w:noProof/>
            </w:rPr>
          </w:pPr>
          <w:r>
            <w:rPr>
              <w:b/>
              <w:noProof/>
            </w:rPr>
            <w:br w:type="page"/>
          </w:r>
        </w:p>
      </w:sdtContent>
    </w:sdt>
    <w:sdt>
      <w:sdtPr>
        <w:rPr>
          <w:rFonts w:asciiTheme="minorHAnsi" w:eastAsiaTheme="minorEastAsia" w:hAnsiTheme="minorHAnsi" w:cstheme="minorBidi"/>
          <w:b w:val="0"/>
          <w:color w:val="auto"/>
          <w:sz w:val="22"/>
          <w:szCs w:val="22"/>
          <w:lang w:val="en-AU"/>
        </w:rPr>
        <w:id w:val="1876730543"/>
        <w:docPartObj>
          <w:docPartGallery w:val="Table of Contents"/>
          <w:docPartUnique/>
        </w:docPartObj>
      </w:sdtPr>
      <w:sdtEndPr>
        <w:rPr>
          <w:sz w:val="20"/>
          <w:szCs w:val="20"/>
        </w:rPr>
      </w:sdtEndPr>
      <w:sdtContent>
        <w:p w14:paraId="38403D33" w14:textId="0B4446B8" w:rsidR="00F70B90" w:rsidRDefault="00F70B90" w:rsidP="00964A60">
          <w:pPr>
            <w:pStyle w:val="TOCHeading"/>
            <w:numPr>
              <w:ilvl w:val="0"/>
              <w:numId w:val="0"/>
            </w:numPr>
          </w:pPr>
          <w:r>
            <w:t>Contents</w:t>
          </w:r>
        </w:p>
        <w:p w14:paraId="32670E76" w14:textId="2F0F16DD" w:rsidR="008C2A40" w:rsidRDefault="008C2A40">
          <w:pPr>
            <w:pStyle w:val="TOC1"/>
            <w:rPr>
              <w:rFonts w:eastAsiaTheme="minorEastAsia"/>
              <w:b w:val="0"/>
              <w:noProof/>
              <w:kern w:val="2"/>
              <w:sz w:val="24"/>
              <w:szCs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173778367" w:history="1">
            <w:r w:rsidRPr="0055790F">
              <w:rPr>
                <w:rStyle w:val="Hyperlink"/>
                <w:noProof/>
              </w:rPr>
              <w:t>1</w:t>
            </w:r>
            <w:r>
              <w:rPr>
                <w:rFonts w:eastAsiaTheme="minorEastAsia"/>
                <w:b w:val="0"/>
                <w:noProof/>
                <w:kern w:val="2"/>
                <w:sz w:val="24"/>
                <w:szCs w:val="24"/>
                <w:lang w:eastAsia="en-AU"/>
                <w14:ligatures w14:val="standardContextual"/>
              </w:rPr>
              <w:tab/>
            </w:r>
            <w:r w:rsidRPr="0055790F">
              <w:rPr>
                <w:rStyle w:val="Hyperlink"/>
                <w:noProof/>
              </w:rPr>
              <w:t>Introduction</w:t>
            </w:r>
            <w:r>
              <w:rPr>
                <w:noProof/>
                <w:webHidden/>
              </w:rPr>
              <w:tab/>
            </w:r>
            <w:r>
              <w:rPr>
                <w:noProof/>
                <w:webHidden/>
              </w:rPr>
              <w:fldChar w:fldCharType="begin"/>
            </w:r>
            <w:r>
              <w:rPr>
                <w:noProof/>
                <w:webHidden/>
              </w:rPr>
              <w:instrText xml:space="preserve"> PAGEREF _Toc173778367 \h </w:instrText>
            </w:r>
            <w:r>
              <w:rPr>
                <w:noProof/>
                <w:webHidden/>
              </w:rPr>
            </w:r>
            <w:r>
              <w:rPr>
                <w:noProof/>
                <w:webHidden/>
              </w:rPr>
              <w:fldChar w:fldCharType="separate"/>
            </w:r>
            <w:r>
              <w:rPr>
                <w:noProof/>
                <w:webHidden/>
              </w:rPr>
              <w:t>3</w:t>
            </w:r>
            <w:r>
              <w:rPr>
                <w:noProof/>
                <w:webHidden/>
              </w:rPr>
              <w:fldChar w:fldCharType="end"/>
            </w:r>
          </w:hyperlink>
        </w:p>
        <w:p w14:paraId="36A283CF" w14:textId="705EDBD6" w:rsidR="008C2A40" w:rsidRDefault="00857335">
          <w:pPr>
            <w:pStyle w:val="TOC2"/>
            <w:rPr>
              <w:rFonts w:eastAsiaTheme="minorEastAsia"/>
              <w:noProof/>
              <w:kern w:val="2"/>
              <w:sz w:val="24"/>
              <w:szCs w:val="24"/>
              <w:lang w:eastAsia="en-AU"/>
              <w14:ligatures w14:val="standardContextual"/>
            </w:rPr>
          </w:pPr>
          <w:hyperlink w:anchor="_Toc173778368" w:history="1">
            <w:r w:rsidR="008C2A40" w:rsidRPr="0055790F">
              <w:rPr>
                <w:rStyle w:val="Hyperlink"/>
                <w:noProof/>
              </w:rPr>
              <w:t>1.1</w:t>
            </w:r>
            <w:r w:rsidR="008C2A40">
              <w:rPr>
                <w:rFonts w:eastAsiaTheme="minorEastAsia"/>
                <w:noProof/>
                <w:kern w:val="2"/>
                <w:sz w:val="24"/>
                <w:szCs w:val="24"/>
                <w:lang w:eastAsia="en-AU"/>
                <w14:ligatures w14:val="standardContextual"/>
              </w:rPr>
              <w:tab/>
            </w:r>
            <w:r w:rsidR="008C2A40" w:rsidRPr="0055790F">
              <w:rPr>
                <w:rStyle w:val="Hyperlink"/>
                <w:noProof/>
              </w:rPr>
              <w:t>Purpose</w:t>
            </w:r>
            <w:r w:rsidR="008C2A40">
              <w:rPr>
                <w:noProof/>
                <w:webHidden/>
              </w:rPr>
              <w:tab/>
            </w:r>
            <w:r w:rsidR="008C2A40">
              <w:rPr>
                <w:noProof/>
                <w:webHidden/>
              </w:rPr>
              <w:fldChar w:fldCharType="begin"/>
            </w:r>
            <w:r w:rsidR="008C2A40">
              <w:rPr>
                <w:noProof/>
                <w:webHidden/>
              </w:rPr>
              <w:instrText xml:space="preserve"> PAGEREF _Toc173778368 \h </w:instrText>
            </w:r>
            <w:r w:rsidR="008C2A40">
              <w:rPr>
                <w:noProof/>
                <w:webHidden/>
              </w:rPr>
            </w:r>
            <w:r w:rsidR="008C2A40">
              <w:rPr>
                <w:noProof/>
                <w:webHidden/>
              </w:rPr>
              <w:fldChar w:fldCharType="separate"/>
            </w:r>
            <w:r w:rsidR="008C2A40">
              <w:rPr>
                <w:noProof/>
                <w:webHidden/>
              </w:rPr>
              <w:t>3</w:t>
            </w:r>
            <w:r w:rsidR="008C2A40">
              <w:rPr>
                <w:noProof/>
                <w:webHidden/>
              </w:rPr>
              <w:fldChar w:fldCharType="end"/>
            </w:r>
          </w:hyperlink>
        </w:p>
        <w:p w14:paraId="13A765DB" w14:textId="5C358DAB" w:rsidR="008C2A40" w:rsidRDefault="00857335">
          <w:pPr>
            <w:pStyle w:val="TOC2"/>
            <w:rPr>
              <w:rFonts w:eastAsiaTheme="minorEastAsia"/>
              <w:noProof/>
              <w:kern w:val="2"/>
              <w:sz w:val="24"/>
              <w:szCs w:val="24"/>
              <w:lang w:eastAsia="en-AU"/>
              <w14:ligatures w14:val="standardContextual"/>
            </w:rPr>
          </w:pPr>
          <w:hyperlink w:anchor="_Toc173778369" w:history="1">
            <w:r w:rsidR="008C2A40" w:rsidRPr="0055790F">
              <w:rPr>
                <w:rStyle w:val="Hyperlink"/>
                <w:noProof/>
              </w:rPr>
              <w:t>1.2</w:t>
            </w:r>
            <w:r w:rsidR="008C2A40">
              <w:rPr>
                <w:rFonts w:eastAsiaTheme="minorEastAsia"/>
                <w:noProof/>
                <w:kern w:val="2"/>
                <w:sz w:val="24"/>
                <w:szCs w:val="24"/>
                <w:lang w:eastAsia="en-AU"/>
                <w14:ligatures w14:val="standardContextual"/>
              </w:rPr>
              <w:tab/>
            </w:r>
            <w:r w:rsidR="008C2A40" w:rsidRPr="0055790F">
              <w:rPr>
                <w:rStyle w:val="Hyperlink"/>
                <w:noProof/>
              </w:rPr>
              <w:t>Language and definitions used</w:t>
            </w:r>
            <w:r w:rsidR="008C2A40">
              <w:rPr>
                <w:noProof/>
                <w:webHidden/>
              </w:rPr>
              <w:tab/>
            </w:r>
            <w:r w:rsidR="008C2A40">
              <w:rPr>
                <w:noProof/>
                <w:webHidden/>
              </w:rPr>
              <w:fldChar w:fldCharType="begin"/>
            </w:r>
            <w:r w:rsidR="008C2A40">
              <w:rPr>
                <w:noProof/>
                <w:webHidden/>
              </w:rPr>
              <w:instrText xml:space="preserve"> PAGEREF _Toc173778369 \h </w:instrText>
            </w:r>
            <w:r w:rsidR="008C2A40">
              <w:rPr>
                <w:noProof/>
                <w:webHidden/>
              </w:rPr>
            </w:r>
            <w:r w:rsidR="008C2A40">
              <w:rPr>
                <w:noProof/>
                <w:webHidden/>
              </w:rPr>
              <w:fldChar w:fldCharType="separate"/>
            </w:r>
            <w:r w:rsidR="008C2A40">
              <w:rPr>
                <w:noProof/>
                <w:webHidden/>
              </w:rPr>
              <w:t>3</w:t>
            </w:r>
            <w:r w:rsidR="008C2A40">
              <w:rPr>
                <w:noProof/>
                <w:webHidden/>
              </w:rPr>
              <w:fldChar w:fldCharType="end"/>
            </w:r>
          </w:hyperlink>
        </w:p>
        <w:p w14:paraId="17FB4B3E" w14:textId="514CF2AA" w:rsidR="008C2A40" w:rsidRDefault="00857335">
          <w:pPr>
            <w:pStyle w:val="TOC2"/>
            <w:rPr>
              <w:rFonts w:eastAsiaTheme="minorEastAsia"/>
              <w:noProof/>
              <w:kern w:val="2"/>
              <w:sz w:val="24"/>
              <w:szCs w:val="24"/>
              <w:lang w:eastAsia="en-AU"/>
              <w14:ligatures w14:val="standardContextual"/>
            </w:rPr>
          </w:pPr>
          <w:hyperlink w:anchor="_Toc173778370" w:history="1">
            <w:r w:rsidR="008C2A40" w:rsidRPr="0055790F">
              <w:rPr>
                <w:rStyle w:val="Hyperlink"/>
                <w:noProof/>
              </w:rPr>
              <w:t>1.3</w:t>
            </w:r>
            <w:r w:rsidR="008C2A40">
              <w:rPr>
                <w:rFonts w:eastAsiaTheme="minorEastAsia"/>
                <w:noProof/>
                <w:kern w:val="2"/>
                <w:sz w:val="24"/>
                <w:szCs w:val="24"/>
                <w:lang w:eastAsia="en-AU"/>
                <w14:ligatures w14:val="standardContextual"/>
              </w:rPr>
              <w:tab/>
            </w:r>
            <w:r w:rsidR="008C2A40" w:rsidRPr="0055790F">
              <w:rPr>
                <w:rStyle w:val="Hyperlink"/>
                <w:noProof/>
              </w:rPr>
              <w:t>What the Strategic Framework covers</w:t>
            </w:r>
            <w:r w:rsidR="008C2A40">
              <w:rPr>
                <w:noProof/>
                <w:webHidden/>
              </w:rPr>
              <w:tab/>
            </w:r>
            <w:r w:rsidR="008C2A40">
              <w:rPr>
                <w:noProof/>
                <w:webHidden/>
              </w:rPr>
              <w:fldChar w:fldCharType="begin"/>
            </w:r>
            <w:r w:rsidR="008C2A40">
              <w:rPr>
                <w:noProof/>
                <w:webHidden/>
              </w:rPr>
              <w:instrText xml:space="preserve"> PAGEREF _Toc173778370 \h </w:instrText>
            </w:r>
            <w:r w:rsidR="008C2A40">
              <w:rPr>
                <w:noProof/>
                <w:webHidden/>
              </w:rPr>
            </w:r>
            <w:r w:rsidR="008C2A40">
              <w:rPr>
                <w:noProof/>
                <w:webHidden/>
              </w:rPr>
              <w:fldChar w:fldCharType="separate"/>
            </w:r>
            <w:r w:rsidR="008C2A40">
              <w:rPr>
                <w:noProof/>
                <w:webHidden/>
              </w:rPr>
              <w:t>3</w:t>
            </w:r>
            <w:r w:rsidR="008C2A40">
              <w:rPr>
                <w:noProof/>
                <w:webHidden/>
              </w:rPr>
              <w:fldChar w:fldCharType="end"/>
            </w:r>
          </w:hyperlink>
        </w:p>
        <w:p w14:paraId="1E824458" w14:textId="3D1D192A" w:rsidR="008C2A40" w:rsidRDefault="00857335">
          <w:pPr>
            <w:pStyle w:val="TOC2"/>
            <w:rPr>
              <w:rFonts w:eastAsiaTheme="minorEastAsia"/>
              <w:noProof/>
              <w:kern w:val="2"/>
              <w:sz w:val="24"/>
              <w:szCs w:val="24"/>
              <w:lang w:eastAsia="en-AU"/>
              <w14:ligatures w14:val="standardContextual"/>
            </w:rPr>
          </w:pPr>
          <w:hyperlink w:anchor="_Toc173778371" w:history="1">
            <w:r w:rsidR="008C2A40" w:rsidRPr="0055790F">
              <w:rPr>
                <w:rStyle w:val="Hyperlink"/>
                <w:noProof/>
              </w:rPr>
              <w:t>1.4</w:t>
            </w:r>
            <w:r w:rsidR="008C2A40">
              <w:rPr>
                <w:rFonts w:eastAsiaTheme="minorEastAsia"/>
                <w:noProof/>
                <w:kern w:val="2"/>
                <w:sz w:val="24"/>
                <w:szCs w:val="24"/>
                <w:lang w:eastAsia="en-AU"/>
                <w14:ligatures w14:val="standardContextual"/>
              </w:rPr>
              <w:tab/>
            </w:r>
            <w:r w:rsidR="008C2A40" w:rsidRPr="0055790F">
              <w:rPr>
                <w:rStyle w:val="Hyperlink"/>
                <w:noProof/>
              </w:rPr>
              <w:t>Legislative requirements</w:t>
            </w:r>
            <w:r w:rsidR="008C2A40">
              <w:rPr>
                <w:noProof/>
                <w:webHidden/>
              </w:rPr>
              <w:tab/>
            </w:r>
            <w:r w:rsidR="008C2A40">
              <w:rPr>
                <w:noProof/>
                <w:webHidden/>
              </w:rPr>
              <w:fldChar w:fldCharType="begin"/>
            </w:r>
            <w:r w:rsidR="008C2A40">
              <w:rPr>
                <w:noProof/>
                <w:webHidden/>
              </w:rPr>
              <w:instrText xml:space="preserve"> PAGEREF _Toc173778371 \h </w:instrText>
            </w:r>
            <w:r w:rsidR="008C2A40">
              <w:rPr>
                <w:noProof/>
                <w:webHidden/>
              </w:rPr>
            </w:r>
            <w:r w:rsidR="008C2A40">
              <w:rPr>
                <w:noProof/>
                <w:webHidden/>
              </w:rPr>
              <w:fldChar w:fldCharType="separate"/>
            </w:r>
            <w:r w:rsidR="008C2A40">
              <w:rPr>
                <w:noProof/>
                <w:webHidden/>
              </w:rPr>
              <w:t>5</w:t>
            </w:r>
            <w:r w:rsidR="008C2A40">
              <w:rPr>
                <w:noProof/>
                <w:webHidden/>
              </w:rPr>
              <w:fldChar w:fldCharType="end"/>
            </w:r>
          </w:hyperlink>
        </w:p>
        <w:p w14:paraId="0684AE00" w14:textId="7350DD3A" w:rsidR="008C2A40" w:rsidRDefault="00857335">
          <w:pPr>
            <w:pStyle w:val="TOC1"/>
            <w:rPr>
              <w:rFonts w:eastAsiaTheme="minorEastAsia"/>
              <w:b w:val="0"/>
              <w:noProof/>
              <w:kern w:val="2"/>
              <w:sz w:val="24"/>
              <w:szCs w:val="24"/>
              <w:lang w:eastAsia="en-AU"/>
              <w14:ligatures w14:val="standardContextual"/>
            </w:rPr>
          </w:pPr>
          <w:hyperlink w:anchor="_Toc173778372" w:history="1">
            <w:r w:rsidR="008C2A40" w:rsidRPr="0055790F">
              <w:rPr>
                <w:rStyle w:val="Hyperlink"/>
                <w:noProof/>
              </w:rPr>
              <w:t>2</w:t>
            </w:r>
            <w:r w:rsidR="008C2A40">
              <w:rPr>
                <w:rFonts w:eastAsiaTheme="minorEastAsia"/>
                <w:b w:val="0"/>
                <w:noProof/>
                <w:kern w:val="2"/>
                <w:sz w:val="24"/>
                <w:szCs w:val="24"/>
                <w:lang w:eastAsia="en-AU"/>
                <w14:ligatures w14:val="standardContextual"/>
              </w:rPr>
              <w:tab/>
            </w:r>
            <w:r w:rsidR="008C2A40" w:rsidRPr="0055790F">
              <w:rPr>
                <w:rStyle w:val="Hyperlink"/>
                <w:noProof/>
              </w:rPr>
              <w:t>Development of the Strategic Framework</w:t>
            </w:r>
            <w:r w:rsidR="008C2A40">
              <w:rPr>
                <w:noProof/>
                <w:webHidden/>
              </w:rPr>
              <w:tab/>
            </w:r>
            <w:r w:rsidR="008C2A40">
              <w:rPr>
                <w:noProof/>
                <w:webHidden/>
              </w:rPr>
              <w:fldChar w:fldCharType="begin"/>
            </w:r>
            <w:r w:rsidR="008C2A40">
              <w:rPr>
                <w:noProof/>
                <w:webHidden/>
              </w:rPr>
              <w:instrText xml:space="preserve"> PAGEREF _Toc173778372 \h </w:instrText>
            </w:r>
            <w:r w:rsidR="008C2A40">
              <w:rPr>
                <w:noProof/>
                <w:webHidden/>
              </w:rPr>
            </w:r>
            <w:r w:rsidR="008C2A40">
              <w:rPr>
                <w:noProof/>
                <w:webHidden/>
              </w:rPr>
              <w:fldChar w:fldCharType="separate"/>
            </w:r>
            <w:r w:rsidR="008C2A40">
              <w:rPr>
                <w:noProof/>
                <w:webHidden/>
              </w:rPr>
              <w:t>8</w:t>
            </w:r>
            <w:r w:rsidR="008C2A40">
              <w:rPr>
                <w:noProof/>
                <w:webHidden/>
              </w:rPr>
              <w:fldChar w:fldCharType="end"/>
            </w:r>
          </w:hyperlink>
        </w:p>
        <w:p w14:paraId="2B13FB29" w14:textId="47CD4353" w:rsidR="008C2A40" w:rsidRDefault="00857335">
          <w:pPr>
            <w:pStyle w:val="TOC1"/>
            <w:rPr>
              <w:rFonts w:eastAsiaTheme="minorEastAsia"/>
              <w:b w:val="0"/>
              <w:noProof/>
              <w:kern w:val="2"/>
              <w:sz w:val="24"/>
              <w:szCs w:val="24"/>
              <w:lang w:eastAsia="en-AU"/>
              <w14:ligatures w14:val="standardContextual"/>
            </w:rPr>
          </w:pPr>
          <w:hyperlink w:anchor="_Toc173778373" w:history="1">
            <w:r w:rsidR="008C2A40" w:rsidRPr="0055790F">
              <w:rPr>
                <w:rStyle w:val="Hyperlink"/>
                <w:noProof/>
              </w:rPr>
              <w:t>3</w:t>
            </w:r>
            <w:r w:rsidR="008C2A40">
              <w:rPr>
                <w:rFonts w:eastAsiaTheme="minorEastAsia"/>
                <w:b w:val="0"/>
                <w:noProof/>
                <w:kern w:val="2"/>
                <w:sz w:val="24"/>
                <w:szCs w:val="24"/>
                <w:lang w:eastAsia="en-AU"/>
                <w14:ligatures w14:val="standardContextual"/>
              </w:rPr>
              <w:tab/>
            </w:r>
            <w:r w:rsidR="008C2A40" w:rsidRPr="0055790F">
              <w:rPr>
                <w:rStyle w:val="Hyperlink"/>
                <w:noProof/>
              </w:rPr>
              <w:t>The Problem</w:t>
            </w:r>
            <w:r w:rsidR="008C2A40">
              <w:rPr>
                <w:noProof/>
                <w:webHidden/>
              </w:rPr>
              <w:tab/>
            </w:r>
            <w:r w:rsidR="008C2A40">
              <w:rPr>
                <w:noProof/>
                <w:webHidden/>
              </w:rPr>
              <w:fldChar w:fldCharType="begin"/>
            </w:r>
            <w:r w:rsidR="008C2A40">
              <w:rPr>
                <w:noProof/>
                <w:webHidden/>
              </w:rPr>
              <w:instrText xml:space="preserve"> PAGEREF _Toc173778373 \h </w:instrText>
            </w:r>
            <w:r w:rsidR="008C2A40">
              <w:rPr>
                <w:noProof/>
                <w:webHidden/>
              </w:rPr>
            </w:r>
            <w:r w:rsidR="008C2A40">
              <w:rPr>
                <w:noProof/>
                <w:webHidden/>
              </w:rPr>
              <w:fldChar w:fldCharType="separate"/>
            </w:r>
            <w:r w:rsidR="008C2A40">
              <w:rPr>
                <w:noProof/>
                <w:webHidden/>
              </w:rPr>
              <w:t>10</w:t>
            </w:r>
            <w:r w:rsidR="008C2A40">
              <w:rPr>
                <w:noProof/>
                <w:webHidden/>
              </w:rPr>
              <w:fldChar w:fldCharType="end"/>
            </w:r>
          </w:hyperlink>
        </w:p>
        <w:p w14:paraId="38972079" w14:textId="0ED1DE66" w:rsidR="008C2A40" w:rsidRDefault="00857335">
          <w:pPr>
            <w:pStyle w:val="TOC2"/>
            <w:rPr>
              <w:rFonts w:eastAsiaTheme="minorEastAsia"/>
              <w:noProof/>
              <w:kern w:val="2"/>
              <w:sz w:val="24"/>
              <w:szCs w:val="24"/>
              <w:lang w:eastAsia="en-AU"/>
              <w14:ligatures w14:val="standardContextual"/>
            </w:rPr>
          </w:pPr>
          <w:hyperlink w:anchor="_Toc173778374" w:history="1">
            <w:r w:rsidR="008C2A40" w:rsidRPr="0055790F">
              <w:rPr>
                <w:rStyle w:val="Hyperlink"/>
                <w:noProof/>
              </w:rPr>
              <w:t>3.1</w:t>
            </w:r>
            <w:r w:rsidR="008C2A40">
              <w:rPr>
                <w:rFonts w:eastAsiaTheme="minorEastAsia"/>
                <w:noProof/>
                <w:kern w:val="2"/>
                <w:sz w:val="24"/>
                <w:szCs w:val="24"/>
                <w:lang w:eastAsia="en-AU"/>
                <w14:ligatures w14:val="standardContextual"/>
              </w:rPr>
              <w:tab/>
            </w:r>
            <w:r w:rsidR="008C2A40" w:rsidRPr="0055790F">
              <w:rPr>
                <w:rStyle w:val="Hyperlink"/>
                <w:noProof/>
              </w:rPr>
              <w:t>Opportunities to improve accessibility</w:t>
            </w:r>
            <w:r w:rsidR="008C2A40">
              <w:rPr>
                <w:noProof/>
                <w:webHidden/>
              </w:rPr>
              <w:tab/>
            </w:r>
            <w:r w:rsidR="008C2A40">
              <w:rPr>
                <w:noProof/>
                <w:webHidden/>
              </w:rPr>
              <w:fldChar w:fldCharType="begin"/>
            </w:r>
            <w:r w:rsidR="008C2A40">
              <w:rPr>
                <w:noProof/>
                <w:webHidden/>
              </w:rPr>
              <w:instrText xml:space="preserve"> PAGEREF _Toc173778374 \h </w:instrText>
            </w:r>
            <w:r w:rsidR="008C2A40">
              <w:rPr>
                <w:noProof/>
                <w:webHidden/>
              </w:rPr>
            </w:r>
            <w:r w:rsidR="008C2A40">
              <w:rPr>
                <w:noProof/>
                <w:webHidden/>
              </w:rPr>
              <w:fldChar w:fldCharType="separate"/>
            </w:r>
            <w:r w:rsidR="008C2A40">
              <w:rPr>
                <w:noProof/>
                <w:webHidden/>
              </w:rPr>
              <w:t>10</w:t>
            </w:r>
            <w:r w:rsidR="008C2A40">
              <w:rPr>
                <w:noProof/>
                <w:webHidden/>
              </w:rPr>
              <w:fldChar w:fldCharType="end"/>
            </w:r>
          </w:hyperlink>
        </w:p>
        <w:p w14:paraId="18C58DDD" w14:textId="79AC3113" w:rsidR="008C2A40" w:rsidRDefault="00857335">
          <w:pPr>
            <w:pStyle w:val="TOC2"/>
            <w:rPr>
              <w:rFonts w:eastAsiaTheme="minorEastAsia"/>
              <w:noProof/>
              <w:kern w:val="2"/>
              <w:sz w:val="24"/>
              <w:szCs w:val="24"/>
              <w:lang w:eastAsia="en-AU"/>
              <w14:ligatures w14:val="standardContextual"/>
            </w:rPr>
          </w:pPr>
          <w:hyperlink w:anchor="_Toc173778375" w:history="1">
            <w:r w:rsidR="008C2A40" w:rsidRPr="0055790F">
              <w:rPr>
                <w:rStyle w:val="Hyperlink"/>
                <w:noProof/>
              </w:rPr>
              <w:t>3.2</w:t>
            </w:r>
            <w:r w:rsidR="008C2A40">
              <w:rPr>
                <w:rFonts w:eastAsiaTheme="minorEastAsia"/>
                <w:noProof/>
                <w:kern w:val="2"/>
                <w:sz w:val="24"/>
                <w:szCs w:val="24"/>
                <w:lang w:eastAsia="en-AU"/>
                <w14:ligatures w14:val="standardContextual"/>
              </w:rPr>
              <w:tab/>
            </w:r>
            <w:r w:rsidR="008C2A40" w:rsidRPr="0055790F">
              <w:rPr>
                <w:rStyle w:val="Hyperlink"/>
                <w:noProof/>
              </w:rPr>
              <w:t>Current transport network</w:t>
            </w:r>
            <w:r w:rsidR="008C2A40">
              <w:rPr>
                <w:noProof/>
                <w:webHidden/>
              </w:rPr>
              <w:tab/>
            </w:r>
            <w:r w:rsidR="008C2A40">
              <w:rPr>
                <w:noProof/>
                <w:webHidden/>
              </w:rPr>
              <w:fldChar w:fldCharType="begin"/>
            </w:r>
            <w:r w:rsidR="008C2A40">
              <w:rPr>
                <w:noProof/>
                <w:webHidden/>
              </w:rPr>
              <w:instrText xml:space="preserve"> PAGEREF _Toc173778375 \h </w:instrText>
            </w:r>
            <w:r w:rsidR="008C2A40">
              <w:rPr>
                <w:noProof/>
                <w:webHidden/>
              </w:rPr>
            </w:r>
            <w:r w:rsidR="008C2A40">
              <w:rPr>
                <w:noProof/>
                <w:webHidden/>
              </w:rPr>
              <w:fldChar w:fldCharType="separate"/>
            </w:r>
            <w:r w:rsidR="008C2A40">
              <w:rPr>
                <w:noProof/>
                <w:webHidden/>
              </w:rPr>
              <w:t>12</w:t>
            </w:r>
            <w:r w:rsidR="008C2A40">
              <w:rPr>
                <w:noProof/>
                <w:webHidden/>
              </w:rPr>
              <w:fldChar w:fldCharType="end"/>
            </w:r>
          </w:hyperlink>
        </w:p>
        <w:p w14:paraId="6DE00AD5" w14:textId="4FD8C6FF" w:rsidR="008C2A40" w:rsidRDefault="00857335">
          <w:pPr>
            <w:pStyle w:val="TOC1"/>
            <w:rPr>
              <w:rFonts w:eastAsiaTheme="minorEastAsia"/>
              <w:b w:val="0"/>
              <w:noProof/>
              <w:kern w:val="2"/>
              <w:sz w:val="24"/>
              <w:szCs w:val="24"/>
              <w:lang w:eastAsia="en-AU"/>
              <w14:ligatures w14:val="standardContextual"/>
            </w:rPr>
          </w:pPr>
          <w:hyperlink w:anchor="_Toc173778376" w:history="1">
            <w:r w:rsidR="008C2A40" w:rsidRPr="0055790F">
              <w:rPr>
                <w:rStyle w:val="Hyperlink"/>
                <w:noProof/>
              </w:rPr>
              <w:t>4</w:t>
            </w:r>
            <w:r w:rsidR="008C2A40">
              <w:rPr>
                <w:rFonts w:eastAsiaTheme="minorEastAsia"/>
                <w:b w:val="0"/>
                <w:noProof/>
                <w:kern w:val="2"/>
                <w:sz w:val="24"/>
                <w:szCs w:val="24"/>
                <w:lang w:eastAsia="en-AU"/>
                <w14:ligatures w14:val="standardContextual"/>
              </w:rPr>
              <w:tab/>
            </w:r>
            <w:r w:rsidR="008C2A40" w:rsidRPr="0055790F">
              <w:rPr>
                <w:rStyle w:val="Hyperlink"/>
                <w:noProof/>
              </w:rPr>
              <w:t>Policy and strategic context</w:t>
            </w:r>
            <w:r w:rsidR="008C2A40">
              <w:rPr>
                <w:noProof/>
                <w:webHidden/>
              </w:rPr>
              <w:tab/>
            </w:r>
            <w:r w:rsidR="008C2A40">
              <w:rPr>
                <w:noProof/>
                <w:webHidden/>
              </w:rPr>
              <w:fldChar w:fldCharType="begin"/>
            </w:r>
            <w:r w:rsidR="008C2A40">
              <w:rPr>
                <w:noProof/>
                <w:webHidden/>
              </w:rPr>
              <w:instrText xml:space="preserve"> PAGEREF _Toc173778376 \h </w:instrText>
            </w:r>
            <w:r w:rsidR="008C2A40">
              <w:rPr>
                <w:noProof/>
                <w:webHidden/>
              </w:rPr>
            </w:r>
            <w:r w:rsidR="008C2A40">
              <w:rPr>
                <w:noProof/>
                <w:webHidden/>
              </w:rPr>
              <w:fldChar w:fldCharType="separate"/>
            </w:r>
            <w:r w:rsidR="008C2A40">
              <w:rPr>
                <w:noProof/>
                <w:webHidden/>
              </w:rPr>
              <w:t>14</w:t>
            </w:r>
            <w:r w:rsidR="008C2A40">
              <w:rPr>
                <w:noProof/>
                <w:webHidden/>
              </w:rPr>
              <w:fldChar w:fldCharType="end"/>
            </w:r>
          </w:hyperlink>
        </w:p>
        <w:p w14:paraId="470C8C62" w14:textId="63BEBBBB" w:rsidR="008C2A40" w:rsidRDefault="00857335" w:rsidP="0054554C">
          <w:pPr>
            <w:pStyle w:val="TOC1"/>
            <w:jc w:val="both"/>
            <w:rPr>
              <w:rFonts w:eastAsiaTheme="minorEastAsia"/>
              <w:b w:val="0"/>
              <w:noProof/>
              <w:kern w:val="2"/>
              <w:sz w:val="24"/>
              <w:szCs w:val="24"/>
              <w:lang w:eastAsia="en-AU"/>
              <w14:ligatures w14:val="standardContextual"/>
            </w:rPr>
          </w:pPr>
          <w:hyperlink w:anchor="_Toc173778377" w:history="1">
            <w:r w:rsidR="008C2A40" w:rsidRPr="0055790F">
              <w:rPr>
                <w:rStyle w:val="Hyperlink"/>
                <w:noProof/>
              </w:rPr>
              <w:t>5</w:t>
            </w:r>
            <w:r w:rsidR="008C2A40">
              <w:rPr>
                <w:rFonts w:eastAsiaTheme="minorEastAsia"/>
                <w:b w:val="0"/>
                <w:noProof/>
                <w:kern w:val="2"/>
                <w:sz w:val="24"/>
                <w:szCs w:val="24"/>
                <w:lang w:eastAsia="en-AU"/>
                <w14:ligatures w14:val="standardContextual"/>
              </w:rPr>
              <w:tab/>
            </w:r>
            <w:r w:rsidR="008C2A40" w:rsidRPr="0055790F">
              <w:rPr>
                <w:rStyle w:val="Hyperlink"/>
                <w:noProof/>
              </w:rPr>
              <w:t>Our Approach</w:t>
            </w:r>
            <w:r w:rsidR="008C2A40">
              <w:rPr>
                <w:noProof/>
                <w:webHidden/>
              </w:rPr>
              <w:tab/>
            </w:r>
            <w:r w:rsidR="008C2A40">
              <w:rPr>
                <w:noProof/>
                <w:webHidden/>
              </w:rPr>
              <w:fldChar w:fldCharType="begin"/>
            </w:r>
            <w:r w:rsidR="008C2A40">
              <w:rPr>
                <w:noProof/>
                <w:webHidden/>
              </w:rPr>
              <w:instrText xml:space="preserve"> PAGEREF _Toc173778377 \h </w:instrText>
            </w:r>
            <w:r w:rsidR="008C2A40">
              <w:rPr>
                <w:noProof/>
                <w:webHidden/>
              </w:rPr>
            </w:r>
            <w:r w:rsidR="008C2A40">
              <w:rPr>
                <w:noProof/>
                <w:webHidden/>
              </w:rPr>
              <w:fldChar w:fldCharType="separate"/>
            </w:r>
            <w:r w:rsidR="008C2A40">
              <w:rPr>
                <w:noProof/>
                <w:webHidden/>
              </w:rPr>
              <w:t>17</w:t>
            </w:r>
            <w:r w:rsidR="008C2A40">
              <w:rPr>
                <w:noProof/>
                <w:webHidden/>
              </w:rPr>
              <w:fldChar w:fldCharType="end"/>
            </w:r>
          </w:hyperlink>
        </w:p>
        <w:p w14:paraId="477260F2" w14:textId="7EC6BA9D" w:rsidR="008C2A40" w:rsidRDefault="00857335">
          <w:pPr>
            <w:pStyle w:val="TOC2"/>
            <w:rPr>
              <w:rFonts w:eastAsiaTheme="minorEastAsia"/>
              <w:noProof/>
              <w:kern w:val="2"/>
              <w:sz w:val="24"/>
              <w:szCs w:val="24"/>
              <w:lang w:eastAsia="en-AU"/>
              <w14:ligatures w14:val="standardContextual"/>
            </w:rPr>
          </w:pPr>
          <w:hyperlink w:anchor="_Toc173778378" w:history="1">
            <w:r w:rsidR="008C2A40" w:rsidRPr="0055790F">
              <w:rPr>
                <w:rStyle w:val="Hyperlink"/>
                <w:noProof/>
              </w:rPr>
              <w:t>5.1</w:t>
            </w:r>
            <w:r w:rsidR="008C2A40">
              <w:rPr>
                <w:rFonts w:eastAsiaTheme="minorEastAsia"/>
                <w:noProof/>
                <w:kern w:val="2"/>
                <w:sz w:val="24"/>
                <w:szCs w:val="24"/>
                <w:lang w:eastAsia="en-AU"/>
                <w14:ligatures w14:val="standardContextual"/>
              </w:rPr>
              <w:tab/>
            </w:r>
            <w:r w:rsidR="008C2A40" w:rsidRPr="0055790F">
              <w:rPr>
                <w:rStyle w:val="Hyperlink"/>
                <w:noProof/>
              </w:rPr>
              <w:t>Vision</w:t>
            </w:r>
            <w:r w:rsidR="008C2A40">
              <w:rPr>
                <w:noProof/>
                <w:webHidden/>
              </w:rPr>
              <w:tab/>
            </w:r>
            <w:r w:rsidR="008C2A40">
              <w:rPr>
                <w:noProof/>
                <w:webHidden/>
              </w:rPr>
              <w:fldChar w:fldCharType="begin"/>
            </w:r>
            <w:r w:rsidR="008C2A40">
              <w:rPr>
                <w:noProof/>
                <w:webHidden/>
              </w:rPr>
              <w:instrText xml:space="preserve"> PAGEREF _Toc173778378 \h </w:instrText>
            </w:r>
            <w:r w:rsidR="008C2A40">
              <w:rPr>
                <w:noProof/>
                <w:webHidden/>
              </w:rPr>
            </w:r>
            <w:r w:rsidR="008C2A40">
              <w:rPr>
                <w:noProof/>
                <w:webHidden/>
              </w:rPr>
              <w:fldChar w:fldCharType="separate"/>
            </w:r>
            <w:r w:rsidR="008C2A40">
              <w:rPr>
                <w:noProof/>
                <w:webHidden/>
              </w:rPr>
              <w:t>17</w:t>
            </w:r>
            <w:r w:rsidR="008C2A40">
              <w:rPr>
                <w:noProof/>
                <w:webHidden/>
              </w:rPr>
              <w:fldChar w:fldCharType="end"/>
            </w:r>
          </w:hyperlink>
        </w:p>
        <w:p w14:paraId="09FDF97C" w14:textId="06A148EE" w:rsidR="008C2A40" w:rsidRDefault="00857335">
          <w:pPr>
            <w:pStyle w:val="TOC2"/>
            <w:rPr>
              <w:rFonts w:eastAsiaTheme="minorEastAsia"/>
              <w:noProof/>
              <w:kern w:val="2"/>
              <w:sz w:val="24"/>
              <w:szCs w:val="24"/>
              <w:lang w:eastAsia="en-AU"/>
              <w14:ligatures w14:val="standardContextual"/>
            </w:rPr>
          </w:pPr>
          <w:hyperlink w:anchor="_Toc173778379" w:history="1">
            <w:r w:rsidR="008C2A40" w:rsidRPr="0055790F">
              <w:rPr>
                <w:rStyle w:val="Hyperlink"/>
                <w:noProof/>
              </w:rPr>
              <w:t>5.2</w:t>
            </w:r>
            <w:r w:rsidR="008C2A40">
              <w:rPr>
                <w:rFonts w:eastAsiaTheme="minorEastAsia"/>
                <w:noProof/>
                <w:kern w:val="2"/>
                <w:sz w:val="24"/>
                <w:szCs w:val="24"/>
                <w:lang w:eastAsia="en-AU"/>
                <w14:ligatures w14:val="standardContextual"/>
              </w:rPr>
              <w:tab/>
            </w:r>
            <w:r w:rsidR="008C2A40" w:rsidRPr="0055790F">
              <w:rPr>
                <w:rStyle w:val="Hyperlink"/>
                <w:noProof/>
              </w:rPr>
              <w:t>Objectives</w:t>
            </w:r>
            <w:r w:rsidR="008C2A40">
              <w:rPr>
                <w:noProof/>
                <w:webHidden/>
              </w:rPr>
              <w:tab/>
            </w:r>
            <w:r w:rsidR="008C2A40">
              <w:rPr>
                <w:noProof/>
                <w:webHidden/>
              </w:rPr>
              <w:fldChar w:fldCharType="begin"/>
            </w:r>
            <w:r w:rsidR="008C2A40">
              <w:rPr>
                <w:noProof/>
                <w:webHidden/>
              </w:rPr>
              <w:instrText xml:space="preserve"> PAGEREF _Toc173778379 \h </w:instrText>
            </w:r>
            <w:r w:rsidR="008C2A40">
              <w:rPr>
                <w:noProof/>
                <w:webHidden/>
              </w:rPr>
            </w:r>
            <w:r w:rsidR="008C2A40">
              <w:rPr>
                <w:noProof/>
                <w:webHidden/>
              </w:rPr>
              <w:fldChar w:fldCharType="separate"/>
            </w:r>
            <w:r w:rsidR="008C2A40">
              <w:rPr>
                <w:noProof/>
                <w:webHidden/>
              </w:rPr>
              <w:t>17</w:t>
            </w:r>
            <w:r w:rsidR="008C2A40">
              <w:rPr>
                <w:noProof/>
                <w:webHidden/>
              </w:rPr>
              <w:fldChar w:fldCharType="end"/>
            </w:r>
          </w:hyperlink>
        </w:p>
        <w:p w14:paraId="6F58CE27" w14:textId="0BD34CD8" w:rsidR="008C2A40" w:rsidRDefault="00857335">
          <w:pPr>
            <w:pStyle w:val="TOC2"/>
            <w:rPr>
              <w:rFonts w:eastAsiaTheme="minorEastAsia"/>
              <w:noProof/>
              <w:kern w:val="2"/>
              <w:sz w:val="24"/>
              <w:szCs w:val="24"/>
              <w:lang w:eastAsia="en-AU"/>
              <w14:ligatures w14:val="standardContextual"/>
            </w:rPr>
          </w:pPr>
          <w:hyperlink w:anchor="_Toc173778380" w:history="1">
            <w:r w:rsidR="008C2A40" w:rsidRPr="0055790F">
              <w:rPr>
                <w:rStyle w:val="Hyperlink"/>
                <w:noProof/>
              </w:rPr>
              <w:t>5.3</w:t>
            </w:r>
            <w:r w:rsidR="008C2A40">
              <w:rPr>
                <w:rFonts w:eastAsiaTheme="minorEastAsia"/>
                <w:noProof/>
                <w:kern w:val="2"/>
                <w:sz w:val="24"/>
                <w:szCs w:val="24"/>
                <w:lang w:eastAsia="en-AU"/>
                <w14:ligatures w14:val="standardContextual"/>
              </w:rPr>
              <w:tab/>
            </w:r>
            <w:r w:rsidR="008C2A40" w:rsidRPr="0055790F">
              <w:rPr>
                <w:rStyle w:val="Hyperlink"/>
                <w:noProof/>
              </w:rPr>
              <w:t>Principles</w:t>
            </w:r>
            <w:r w:rsidR="008C2A40">
              <w:rPr>
                <w:noProof/>
                <w:webHidden/>
              </w:rPr>
              <w:tab/>
            </w:r>
            <w:r w:rsidR="008C2A40">
              <w:rPr>
                <w:noProof/>
                <w:webHidden/>
              </w:rPr>
              <w:fldChar w:fldCharType="begin"/>
            </w:r>
            <w:r w:rsidR="008C2A40">
              <w:rPr>
                <w:noProof/>
                <w:webHidden/>
              </w:rPr>
              <w:instrText xml:space="preserve"> PAGEREF _Toc173778380 \h </w:instrText>
            </w:r>
            <w:r w:rsidR="008C2A40">
              <w:rPr>
                <w:noProof/>
                <w:webHidden/>
              </w:rPr>
            </w:r>
            <w:r w:rsidR="008C2A40">
              <w:rPr>
                <w:noProof/>
                <w:webHidden/>
              </w:rPr>
              <w:fldChar w:fldCharType="separate"/>
            </w:r>
            <w:r w:rsidR="008C2A40">
              <w:rPr>
                <w:noProof/>
                <w:webHidden/>
              </w:rPr>
              <w:t>18</w:t>
            </w:r>
            <w:r w:rsidR="008C2A40">
              <w:rPr>
                <w:noProof/>
                <w:webHidden/>
              </w:rPr>
              <w:fldChar w:fldCharType="end"/>
            </w:r>
          </w:hyperlink>
        </w:p>
        <w:p w14:paraId="3CE9B2A4" w14:textId="593ED45D" w:rsidR="008C2A40" w:rsidRDefault="00857335">
          <w:pPr>
            <w:pStyle w:val="TOC1"/>
            <w:rPr>
              <w:rFonts w:eastAsiaTheme="minorEastAsia"/>
              <w:b w:val="0"/>
              <w:noProof/>
              <w:kern w:val="2"/>
              <w:sz w:val="24"/>
              <w:szCs w:val="24"/>
              <w:lang w:eastAsia="en-AU"/>
              <w14:ligatures w14:val="standardContextual"/>
            </w:rPr>
          </w:pPr>
          <w:hyperlink w:anchor="_Toc173778381" w:history="1">
            <w:r w:rsidR="008C2A40" w:rsidRPr="0055790F">
              <w:rPr>
                <w:rStyle w:val="Hyperlink"/>
                <w:noProof/>
              </w:rPr>
              <w:t>6</w:t>
            </w:r>
            <w:r w:rsidR="008C2A40">
              <w:rPr>
                <w:rFonts w:eastAsiaTheme="minorEastAsia"/>
                <w:b w:val="0"/>
                <w:noProof/>
                <w:kern w:val="2"/>
                <w:sz w:val="24"/>
                <w:szCs w:val="24"/>
                <w:lang w:eastAsia="en-AU"/>
                <w14:ligatures w14:val="standardContextual"/>
              </w:rPr>
              <w:tab/>
            </w:r>
            <w:r w:rsidR="008C2A40" w:rsidRPr="0055790F">
              <w:rPr>
                <w:rStyle w:val="Hyperlink"/>
                <w:noProof/>
              </w:rPr>
              <w:t>Strategic directions</w:t>
            </w:r>
            <w:r w:rsidR="008C2A40">
              <w:rPr>
                <w:noProof/>
                <w:webHidden/>
              </w:rPr>
              <w:tab/>
            </w:r>
            <w:r w:rsidR="008C2A40">
              <w:rPr>
                <w:noProof/>
                <w:webHidden/>
              </w:rPr>
              <w:fldChar w:fldCharType="begin"/>
            </w:r>
            <w:r w:rsidR="008C2A40">
              <w:rPr>
                <w:noProof/>
                <w:webHidden/>
              </w:rPr>
              <w:instrText xml:space="preserve"> PAGEREF _Toc173778381 \h </w:instrText>
            </w:r>
            <w:r w:rsidR="008C2A40">
              <w:rPr>
                <w:noProof/>
                <w:webHidden/>
              </w:rPr>
            </w:r>
            <w:r w:rsidR="008C2A40">
              <w:rPr>
                <w:noProof/>
                <w:webHidden/>
              </w:rPr>
              <w:fldChar w:fldCharType="separate"/>
            </w:r>
            <w:r w:rsidR="008C2A40">
              <w:rPr>
                <w:noProof/>
                <w:webHidden/>
              </w:rPr>
              <w:t>27</w:t>
            </w:r>
            <w:r w:rsidR="008C2A40">
              <w:rPr>
                <w:noProof/>
                <w:webHidden/>
              </w:rPr>
              <w:fldChar w:fldCharType="end"/>
            </w:r>
          </w:hyperlink>
        </w:p>
        <w:p w14:paraId="6C771CCF" w14:textId="7CC0FEE0" w:rsidR="008C2A40" w:rsidRDefault="00857335">
          <w:pPr>
            <w:pStyle w:val="TOC2"/>
            <w:rPr>
              <w:rFonts w:eastAsiaTheme="minorEastAsia"/>
              <w:noProof/>
              <w:kern w:val="2"/>
              <w:sz w:val="24"/>
              <w:szCs w:val="24"/>
              <w:lang w:eastAsia="en-AU"/>
              <w14:ligatures w14:val="standardContextual"/>
            </w:rPr>
          </w:pPr>
          <w:hyperlink w:anchor="_Toc173778382" w:history="1">
            <w:r w:rsidR="008C2A40" w:rsidRPr="0055790F">
              <w:rPr>
                <w:rStyle w:val="Hyperlink"/>
                <w:noProof/>
              </w:rPr>
              <w:t>6.1</w:t>
            </w:r>
            <w:r w:rsidR="008C2A40">
              <w:rPr>
                <w:rFonts w:eastAsiaTheme="minorEastAsia"/>
                <w:noProof/>
                <w:kern w:val="2"/>
                <w:sz w:val="24"/>
                <w:szCs w:val="24"/>
                <w:lang w:eastAsia="en-AU"/>
                <w14:ligatures w14:val="standardContextual"/>
              </w:rPr>
              <w:tab/>
            </w:r>
            <w:r w:rsidR="008C2A40" w:rsidRPr="0055790F">
              <w:rPr>
                <w:rStyle w:val="Hyperlink"/>
                <w:noProof/>
              </w:rPr>
              <w:t>Assets</w:t>
            </w:r>
            <w:r w:rsidR="008C2A40">
              <w:rPr>
                <w:noProof/>
                <w:webHidden/>
              </w:rPr>
              <w:tab/>
            </w:r>
            <w:r w:rsidR="008C2A40">
              <w:rPr>
                <w:noProof/>
                <w:webHidden/>
              </w:rPr>
              <w:fldChar w:fldCharType="begin"/>
            </w:r>
            <w:r w:rsidR="008C2A40">
              <w:rPr>
                <w:noProof/>
                <w:webHidden/>
              </w:rPr>
              <w:instrText xml:space="preserve"> PAGEREF _Toc173778382 \h </w:instrText>
            </w:r>
            <w:r w:rsidR="008C2A40">
              <w:rPr>
                <w:noProof/>
                <w:webHidden/>
              </w:rPr>
            </w:r>
            <w:r w:rsidR="008C2A40">
              <w:rPr>
                <w:noProof/>
                <w:webHidden/>
              </w:rPr>
              <w:fldChar w:fldCharType="separate"/>
            </w:r>
            <w:r w:rsidR="008C2A40">
              <w:rPr>
                <w:noProof/>
                <w:webHidden/>
              </w:rPr>
              <w:t>27</w:t>
            </w:r>
            <w:r w:rsidR="008C2A40">
              <w:rPr>
                <w:noProof/>
                <w:webHidden/>
              </w:rPr>
              <w:fldChar w:fldCharType="end"/>
            </w:r>
          </w:hyperlink>
        </w:p>
        <w:p w14:paraId="30992C3C" w14:textId="30148BE9" w:rsidR="008C2A40" w:rsidRDefault="00857335">
          <w:pPr>
            <w:pStyle w:val="TOC2"/>
            <w:rPr>
              <w:rFonts w:eastAsiaTheme="minorEastAsia"/>
              <w:noProof/>
              <w:kern w:val="2"/>
              <w:sz w:val="24"/>
              <w:szCs w:val="24"/>
              <w:lang w:eastAsia="en-AU"/>
              <w14:ligatures w14:val="standardContextual"/>
            </w:rPr>
          </w:pPr>
          <w:hyperlink w:anchor="_Toc173778383" w:history="1">
            <w:r w:rsidR="008C2A40" w:rsidRPr="0055790F">
              <w:rPr>
                <w:rStyle w:val="Hyperlink"/>
                <w:noProof/>
              </w:rPr>
              <w:t>6.2</w:t>
            </w:r>
            <w:r w:rsidR="008C2A40">
              <w:rPr>
                <w:rFonts w:eastAsiaTheme="minorEastAsia"/>
                <w:noProof/>
                <w:kern w:val="2"/>
                <w:sz w:val="24"/>
                <w:szCs w:val="24"/>
                <w:lang w:eastAsia="en-AU"/>
                <w14:ligatures w14:val="standardContextual"/>
              </w:rPr>
              <w:tab/>
            </w:r>
            <w:r w:rsidR="008C2A40" w:rsidRPr="0055790F">
              <w:rPr>
                <w:rStyle w:val="Hyperlink"/>
                <w:noProof/>
              </w:rPr>
              <w:t>Journeys</w:t>
            </w:r>
            <w:r w:rsidR="008C2A40">
              <w:rPr>
                <w:noProof/>
                <w:webHidden/>
              </w:rPr>
              <w:tab/>
            </w:r>
            <w:r w:rsidR="008C2A40">
              <w:rPr>
                <w:noProof/>
                <w:webHidden/>
              </w:rPr>
              <w:fldChar w:fldCharType="begin"/>
            </w:r>
            <w:r w:rsidR="008C2A40">
              <w:rPr>
                <w:noProof/>
                <w:webHidden/>
              </w:rPr>
              <w:instrText xml:space="preserve"> PAGEREF _Toc173778383 \h </w:instrText>
            </w:r>
            <w:r w:rsidR="008C2A40">
              <w:rPr>
                <w:noProof/>
                <w:webHidden/>
              </w:rPr>
            </w:r>
            <w:r w:rsidR="008C2A40">
              <w:rPr>
                <w:noProof/>
                <w:webHidden/>
              </w:rPr>
              <w:fldChar w:fldCharType="separate"/>
            </w:r>
            <w:r w:rsidR="008C2A40">
              <w:rPr>
                <w:noProof/>
                <w:webHidden/>
              </w:rPr>
              <w:t>29</w:t>
            </w:r>
            <w:r w:rsidR="008C2A40">
              <w:rPr>
                <w:noProof/>
                <w:webHidden/>
              </w:rPr>
              <w:fldChar w:fldCharType="end"/>
            </w:r>
          </w:hyperlink>
        </w:p>
        <w:p w14:paraId="7F42B729" w14:textId="01588753" w:rsidR="008C2A40" w:rsidRDefault="00857335">
          <w:pPr>
            <w:pStyle w:val="TOC2"/>
            <w:rPr>
              <w:rFonts w:eastAsiaTheme="minorEastAsia"/>
              <w:noProof/>
              <w:kern w:val="2"/>
              <w:sz w:val="24"/>
              <w:szCs w:val="24"/>
              <w:lang w:eastAsia="en-AU"/>
              <w14:ligatures w14:val="standardContextual"/>
            </w:rPr>
          </w:pPr>
          <w:hyperlink w:anchor="_Toc173778384" w:history="1">
            <w:r w:rsidR="008C2A40" w:rsidRPr="0055790F">
              <w:rPr>
                <w:rStyle w:val="Hyperlink"/>
                <w:noProof/>
              </w:rPr>
              <w:t>6.3</w:t>
            </w:r>
            <w:r w:rsidR="008C2A40">
              <w:rPr>
                <w:rFonts w:eastAsiaTheme="minorEastAsia"/>
                <w:noProof/>
                <w:kern w:val="2"/>
                <w:sz w:val="24"/>
                <w:szCs w:val="24"/>
                <w:lang w:eastAsia="en-AU"/>
                <w14:ligatures w14:val="standardContextual"/>
              </w:rPr>
              <w:tab/>
            </w:r>
            <w:r w:rsidR="008C2A40" w:rsidRPr="0055790F">
              <w:rPr>
                <w:rStyle w:val="Hyperlink"/>
                <w:noProof/>
              </w:rPr>
              <w:t>Organisation cultures and public behaviour</w:t>
            </w:r>
            <w:r w:rsidR="008C2A40">
              <w:rPr>
                <w:noProof/>
                <w:webHidden/>
              </w:rPr>
              <w:tab/>
            </w:r>
            <w:r w:rsidR="008C2A40">
              <w:rPr>
                <w:noProof/>
                <w:webHidden/>
              </w:rPr>
              <w:fldChar w:fldCharType="begin"/>
            </w:r>
            <w:r w:rsidR="008C2A40">
              <w:rPr>
                <w:noProof/>
                <w:webHidden/>
              </w:rPr>
              <w:instrText xml:space="preserve"> PAGEREF _Toc173778384 \h </w:instrText>
            </w:r>
            <w:r w:rsidR="008C2A40">
              <w:rPr>
                <w:noProof/>
                <w:webHidden/>
              </w:rPr>
            </w:r>
            <w:r w:rsidR="008C2A40">
              <w:rPr>
                <w:noProof/>
                <w:webHidden/>
              </w:rPr>
              <w:fldChar w:fldCharType="separate"/>
            </w:r>
            <w:r w:rsidR="008C2A40">
              <w:rPr>
                <w:noProof/>
                <w:webHidden/>
              </w:rPr>
              <w:t>30</w:t>
            </w:r>
            <w:r w:rsidR="008C2A40">
              <w:rPr>
                <w:noProof/>
                <w:webHidden/>
              </w:rPr>
              <w:fldChar w:fldCharType="end"/>
            </w:r>
          </w:hyperlink>
        </w:p>
        <w:p w14:paraId="3D799708" w14:textId="1E68BF2B" w:rsidR="008C2A40" w:rsidRDefault="00857335">
          <w:pPr>
            <w:pStyle w:val="TOC2"/>
            <w:rPr>
              <w:rFonts w:eastAsiaTheme="minorEastAsia"/>
              <w:noProof/>
              <w:kern w:val="2"/>
              <w:sz w:val="24"/>
              <w:szCs w:val="24"/>
              <w:lang w:eastAsia="en-AU"/>
              <w14:ligatures w14:val="standardContextual"/>
            </w:rPr>
          </w:pPr>
          <w:hyperlink w:anchor="_Toc173778385" w:history="1">
            <w:r w:rsidR="008C2A40" w:rsidRPr="0055790F">
              <w:rPr>
                <w:rStyle w:val="Hyperlink"/>
                <w:noProof/>
              </w:rPr>
              <w:t>6.4</w:t>
            </w:r>
            <w:r w:rsidR="008C2A40">
              <w:rPr>
                <w:rFonts w:eastAsiaTheme="minorEastAsia"/>
                <w:noProof/>
                <w:kern w:val="2"/>
                <w:sz w:val="24"/>
                <w:szCs w:val="24"/>
                <w:lang w:eastAsia="en-AU"/>
                <w14:ligatures w14:val="standardContextual"/>
              </w:rPr>
              <w:tab/>
            </w:r>
            <w:r w:rsidR="008C2A40" w:rsidRPr="0055790F">
              <w:rPr>
                <w:rStyle w:val="Hyperlink"/>
                <w:noProof/>
              </w:rPr>
              <w:t>Information and innovation</w:t>
            </w:r>
            <w:r w:rsidR="008C2A40">
              <w:rPr>
                <w:noProof/>
                <w:webHidden/>
              </w:rPr>
              <w:tab/>
            </w:r>
            <w:r w:rsidR="008C2A40">
              <w:rPr>
                <w:noProof/>
                <w:webHidden/>
              </w:rPr>
              <w:fldChar w:fldCharType="begin"/>
            </w:r>
            <w:r w:rsidR="008C2A40">
              <w:rPr>
                <w:noProof/>
                <w:webHidden/>
              </w:rPr>
              <w:instrText xml:space="preserve"> PAGEREF _Toc173778385 \h </w:instrText>
            </w:r>
            <w:r w:rsidR="008C2A40">
              <w:rPr>
                <w:noProof/>
                <w:webHidden/>
              </w:rPr>
            </w:r>
            <w:r w:rsidR="008C2A40">
              <w:rPr>
                <w:noProof/>
                <w:webHidden/>
              </w:rPr>
              <w:fldChar w:fldCharType="separate"/>
            </w:r>
            <w:r w:rsidR="008C2A40">
              <w:rPr>
                <w:noProof/>
                <w:webHidden/>
              </w:rPr>
              <w:t>31</w:t>
            </w:r>
            <w:r w:rsidR="008C2A40">
              <w:rPr>
                <w:noProof/>
                <w:webHidden/>
              </w:rPr>
              <w:fldChar w:fldCharType="end"/>
            </w:r>
          </w:hyperlink>
        </w:p>
        <w:p w14:paraId="7CA3E08C" w14:textId="4CD87145" w:rsidR="008C2A40" w:rsidRDefault="00857335">
          <w:pPr>
            <w:pStyle w:val="TOC1"/>
            <w:rPr>
              <w:rFonts w:eastAsiaTheme="minorEastAsia"/>
              <w:b w:val="0"/>
              <w:noProof/>
              <w:kern w:val="2"/>
              <w:sz w:val="24"/>
              <w:szCs w:val="24"/>
              <w:lang w:eastAsia="en-AU"/>
              <w14:ligatures w14:val="standardContextual"/>
            </w:rPr>
          </w:pPr>
          <w:hyperlink w:anchor="_Toc173778386" w:history="1">
            <w:r w:rsidR="008C2A40" w:rsidRPr="0055790F">
              <w:rPr>
                <w:rStyle w:val="Hyperlink"/>
                <w:noProof/>
              </w:rPr>
              <w:t>7</w:t>
            </w:r>
            <w:r w:rsidR="008C2A40">
              <w:rPr>
                <w:rFonts w:eastAsiaTheme="minorEastAsia"/>
                <w:b w:val="0"/>
                <w:noProof/>
                <w:kern w:val="2"/>
                <w:sz w:val="24"/>
                <w:szCs w:val="24"/>
                <w:lang w:eastAsia="en-AU"/>
                <w14:ligatures w14:val="standardContextual"/>
              </w:rPr>
              <w:tab/>
            </w:r>
            <w:r w:rsidR="008C2A40" w:rsidRPr="0055790F">
              <w:rPr>
                <w:rStyle w:val="Hyperlink"/>
                <w:noProof/>
              </w:rPr>
              <w:t>Identifying high impact upgrades</w:t>
            </w:r>
            <w:r w:rsidR="008C2A40">
              <w:rPr>
                <w:noProof/>
                <w:webHidden/>
              </w:rPr>
              <w:tab/>
            </w:r>
            <w:r w:rsidR="008C2A40">
              <w:rPr>
                <w:noProof/>
                <w:webHidden/>
              </w:rPr>
              <w:fldChar w:fldCharType="begin"/>
            </w:r>
            <w:r w:rsidR="008C2A40">
              <w:rPr>
                <w:noProof/>
                <w:webHidden/>
              </w:rPr>
              <w:instrText xml:space="preserve"> PAGEREF _Toc173778386 \h </w:instrText>
            </w:r>
            <w:r w:rsidR="008C2A40">
              <w:rPr>
                <w:noProof/>
                <w:webHidden/>
              </w:rPr>
            </w:r>
            <w:r w:rsidR="008C2A40">
              <w:rPr>
                <w:noProof/>
                <w:webHidden/>
              </w:rPr>
              <w:fldChar w:fldCharType="separate"/>
            </w:r>
            <w:r w:rsidR="008C2A40">
              <w:rPr>
                <w:noProof/>
                <w:webHidden/>
              </w:rPr>
              <w:t>34</w:t>
            </w:r>
            <w:r w:rsidR="008C2A40">
              <w:rPr>
                <w:noProof/>
                <w:webHidden/>
              </w:rPr>
              <w:fldChar w:fldCharType="end"/>
            </w:r>
          </w:hyperlink>
        </w:p>
        <w:p w14:paraId="35EA687A" w14:textId="570E0999" w:rsidR="008C2A40" w:rsidRDefault="00857335">
          <w:pPr>
            <w:pStyle w:val="TOC2"/>
            <w:rPr>
              <w:rFonts w:eastAsiaTheme="minorEastAsia"/>
              <w:noProof/>
              <w:kern w:val="2"/>
              <w:sz w:val="24"/>
              <w:szCs w:val="24"/>
              <w:lang w:eastAsia="en-AU"/>
              <w14:ligatures w14:val="standardContextual"/>
            </w:rPr>
          </w:pPr>
          <w:hyperlink w:anchor="_Toc173778387" w:history="1">
            <w:r w:rsidR="008C2A40" w:rsidRPr="0055790F">
              <w:rPr>
                <w:rStyle w:val="Hyperlink"/>
                <w:noProof/>
              </w:rPr>
              <w:t>7.1</w:t>
            </w:r>
            <w:r w:rsidR="008C2A40">
              <w:rPr>
                <w:rFonts w:eastAsiaTheme="minorEastAsia"/>
                <w:noProof/>
                <w:kern w:val="2"/>
                <w:sz w:val="24"/>
                <w:szCs w:val="24"/>
                <w:lang w:eastAsia="en-AU"/>
                <w14:ligatures w14:val="standardContextual"/>
              </w:rPr>
              <w:tab/>
            </w:r>
            <w:r w:rsidR="008C2A40" w:rsidRPr="0055790F">
              <w:rPr>
                <w:rStyle w:val="Hyperlink"/>
                <w:noProof/>
              </w:rPr>
              <w:t>Impact</w:t>
            </w:r>
            <w:r w:rsidR="008C2A40">
              <w:rPr>
                <w:noProof/>
                <w:webHidden/>
              </w:rPr>
              <w:tab/>
            </w:r>
            <w:r w:rsidR="008C2A40">
              <w:rPr>
                <w:noProof/>
                <w:webHidden/>
              </w:rPr>
              <w:fldChar w:fldCharType="begin"/>
            </w:r>
            <w:r w:rsidR="008C2A40">
              <w:rPr>
                <w:noProof/>
                <w:webHidden/>
              </w:rPr>
              <w:instrText xml:space="preserve"> PAGEREF _Toc173778387 \h </w:instrText>
            </w:r>
            <w:r w:rsidR="008C2A40">
              <w:rPr>
                <w:noProof/>
                <w:webHidden/>
              </w:rPr>
            </w:r>
            <w:r w:rsidR="008C2A40">
              <w:rPr>
                <w:noProof/>
                <w:webHidden/>
              </w:rPr>
              <w:fldChar w:fldCharType="separate"/>
            </w:r>
            <w:r w:rsidR="008C2A40">
              <w:rPr>
                <w:noProof/>
                <w:webHidden/>
              </w:rPr>
              <w:t>35</w:t>
            </w:r>
            <w:r w:rsidR="008C2A40">
              <w:rPr>
                <w:noProof/>
                <w:webHidden/>
              </w:rPr>
              <w:fldChar w:fldCharType="end"/>
            </w:r>
          </w:hyperlink>
        </w:p>
        <w:p w14:paraId="7CB6CF7B" w14:textId="061C2471" w:rsidR="008C2A40" w:rsidRDefault="00857335">
          <w:pPr>
            <w:pStyle w:val="TOC2"/>
            <w:rPr>
              <w:rFonts w:eastAsiaTheme="minorEastAsia"/>
              <w:noProof/>
              <w:kern w:val="2"/>
              <w:sz w:val="24"/>
              <w:szCs w:val="24"/>
              <w:lang w:eastAsia="en-AU"/>
              <w14:ligatures w14:val="standardContextual"/>
            </w:rPr>
          </w:pPr>
          <w:hyperlink w:anchor="_Toc173778388" w:history="1">
            <w:r w:rsidR="008C2A40" w:rsidRPr="0055790F">
              <w:rPr>
                <w:rStyle w:val="Hyperlink"/>
                <w:noProof/>
              </w:rPr>
              <w:t>7.2</w:t>
            </w:r>
            <w:r w:rsidR="008C2A40">
              <w:rPr>
                <w:rFonts w:eastAsiaTheme="minorEastAsia"/>
                <w:noProof/>
                <w:kern w:val="2"/>
                <w:sz w:val="24"/>
                <w:szCs w:val="24"/>
                <w:lang w:eastAsia="en-AU"/>
                <w14:ligatures w14:val="standardContextual"/>
              </w:rPr>
              <w:tab/>
            </w:r>
            <w:r w:rsidR="008C2A40" w:rsidRPr="0055790F">
              <w:rPr>
                <w:rStyle w:val="Hyperlink"/>
                <w:noProof/>
              </w:rPr>
              <w:t>Location</w:t>
            </w:r>
            <w:r w:rsidR="008C2A40">
              <w:rPr>
                <w:noProof/>
                <w:webHidden/>
              </w:rPr>
              <w:tab/>
            </w:r>
            <w:r w:rsidR="008C2A40">
              <w:rPr>
                <w:noProof/>
                <w:webHidden/>
              </w:rPr>
              <w:fldChar w:fldCharType="begin"/>
            </w:r>
            <w:r w:rsidR="008C2A40">
              <w:rPr>
                <w:noProof/>
                <w:webHidden/>
              </w:rPr>
              <w:instrText xml:space="preserve"> PAGEREF _Toc173778388 \h </w:instrText>
            </w:r>
            <w:r w:rsidR="008C2A40">
              <w:rPr>
                <w:noProof/>
                <w:webHidden/>
              </w:rPr>
            </w:r>
            <w:r w:rsidR="008C2A40">
              <w:rPr>
                <w:noProof/>
                <w:webHidden/>
              </w:rPr>
              <w:fldChar w:fldCharType="separate"/>
            </w:r>
            <w:r w:rsidR="008C2A40">
              <w:rPr>
                <w:noProof/>
                <w:webHidden/>
              </w:rPr>
              <w:t>35</w:t>
            </w:r>
            <w:r w:rsidR="008C2A40">
              <w:rPr>
                <w:noProof/>
                <w:webHidden/>
              </w:rPr>
              <w:fldChar w:fldCharType="end"/>
            </w:r>
          </w:hyperlink>
        </w:p>
        <w:p w14:paraId="0C42A69C" w14:textId="5539F0A5" w:rsidR="008C2A40" w:rsidRDefault="00857335">
          <w:pPr>
            <w:pStyle w:val="TOC2"/>
            <w:rPr>
              <w:rFonts w:eastAsiaTheme="minorEastAsia"/>
              <w:noProof/>
              <w:kern w:val="2"/>
              <w:sz w:val="24"/>
              <w:szCs w:val="24"/>
              <w:lang w:eastAsia="en-AU"/>
              <w14:ligatures w14:val="standardContextual"/>
            </w:rPr>
          </w:pPr>
          <w:hyperlink w:anchor="_Toc173778389" w:history="1">
            <w:r w:rsidR="008C2A40" w:rsidRPr="0055790F">
              <w:rPr>
                <w:rStyle w:val="Hyperlink"/>
                <w:noProof/>
              </w:rPr>
              <w:t>7.3</w:t>
            </w:r>
            <w:r w:rsidR="008C2A40">
              <w:rPr>
                <w:rFonts w:eastAsiaTheme="minorEastAsia"/>
                <w:noProof/>
                <w:kern w:val="2"/>
                <w:sz w:val="24"/>
                <w:szCs w:val="24"/>
                <w:lang w:eastAsia="en-AU"/>
                <w14:ligatures w14:val="standardContextual"/>
              </w:rPr>
              <w:tab/>
            </w:r>
            <w:r w:rsidR="008C2A40" w:rsidRPr="0055790F">
              <w:rPr>
                <w:rStyle w:val="Hyperlink"/>
                <w:noProof/>
              </w:rPr>
              <w:t>Prioritisation and use</w:t>
            </w:r>
            <w:r w:rsidR="008C2A40">
              <w:rPr>
                <w:noProof/>
                <w:webHidden/>
              </w:rPr>
              <w:tab/>
            </w:r>
            <w:r w:rsidR="008C2A40">
              <w:rPr>
                <w:noProof/>
                <w:webHidden/>
              </w:rPr>
              <w:fldChar w:fldCharType="begin"/>
            </w:r>
            <w:r w:rsidR="008C2A40">
              <w:rPr>
                <w:noProof/>
                <w:webHidden/>
              </w:rPr>
              <w:instrText xml:space="preserve"> PAGEREF _Toc173778389 \h </w:instrText>
            </w:r>
            <w:r w:rsidR="008C2A40">
              <w:rPr>
                <w:noProof/>
                <w:webHidden/>
              </w:rPr>
            </w:r>
            <w:r w:rsidR="008C2A40">
              <w:rPr>
                <w:noProof/>
                <w:webHidden/>
              </w:rPr>
              <w:fldChar w:fldCharType="separate"/>
            </w:r>
            <w:r w:rsidR="008C2A40">
              <w:rPr>
                <w:noProof/>
                <w:webHidden/>
              </w:rPr>
              <w:t>36</w:t>
            </w:r>
            <w:r w:rsidR="008C2A40">
              <w:rPr>
                <w:noProof/>
                <w:webHidden/>
              </w:rPr>
              <w:fldChar w:fldCharType="end"/>
            </w:r>
          </w:hyperlink>
        </w:p>
        <w:p w14:paraId="73FE6B23" w14:textId="5017B508" w:rsidR="008C2A40" w:rsidRDefault="00857335">
          <w:pPr>
            <w:pStyle w:val="TOC1"/>
            <w:rPr>
              <w:rFonts w:eastAsiaTheme="minorEastAsia"/>
              <w:b w:val="0"/>
              <w:noProof/>
              <w:kern w:val="2"/>
              <w:sz w:val="24"/>
              <w:szCs w:val="24"/>
              <w:lang w:eastAsia="en-AU"/>
              <w14:ligatures w14:val="standardContextual"/>
            </w:rPr>
          </w:pPr>
          <w:hyperlink w:anchor="_Toc173778390" w:history="1">
            <w:r w:rsidR="008C2A40" w:rsidRPr="0055790F">
              <w:rPr>
                <w:rStyle w:val="Hyperlink"/>
                <w:noProof/>
              </w:rPr>
              <w:t>8</w:t>
            </w:r>
            <w:r w:rsidR="008C2A40">
              <w:rPr>
                <w:rFonts w:eastAsiaTheme="minorEastAsia"/>
                <w:b w:val="0"/>
                <w:noProof/>
                <w:kern w:val="2"/>
                <w:sz w:val="24"/>
                <w:szCs w:val="24"/>
                <w:lang w:eastAsia="en-AU"/>
                <w14:ligatures w14:val="standardContextual"/>
              </w:rPr>
              <w:tab/>
            </w:r>
            <w:r w:rsidR="008C2A40" w:rsidRPr="0055790F">
              <w:rPr>
                <w:rStyle w:val="Hyperlink"/>
                <w:noProof/>
              </w:rPr>
              <w:t>Implementation and evaluation</w:t>
            </w:r>
            <w:r w:rsidR="008C2A40">
              <w:rPr>
                <w:noProof/>
                <w:webHidden/>
              </w:rPr>
              <w:tab/>
            </w:r>
            <w:r w:rsidR="008C2A40">
              <w:rPr>
                <w:noProof/>
                <w:webHidden/>
              </w:rPr>
              <w:fldChar w:fldCharType="begin"/>
            </w:r>
            <w:r w:rsidR="008C2A40">
              <w:rPr>
                <w:noProof/>
                <w:webHidden/>
              </w:rPr>
              <w:instrText xml:space="preserve"> PAGEREF _Toc173778390 \h </w:instrText>
            </w:r>
            <w:r w:rsidR="008C2A40">
              <w:rPr>
                <w:noProof/>
                <w:webHidden/>
              </w:rPr>
            </w:r>
            <w:r w:rsidR="008C2A40">
              <w:rPr>
                <w:noProof/>
                <w:webHidden/>
              </w:rPr>
              <w:fldChar w:fldCharType="separate"/>
            </w:r>
            <w:r w:rsidR="008C2A40">
              <w:rPr>
                <w:noProof/>
                <w:webHidden/>
              </w:rPr>
              <w:t>38</w:t>
            </w:r>
            <w:r w:rsidR="008C2A40">
              <w:rPr>
                <w:noProof/>
                <w:webHidden/>
              </w:rPr>
              <w:fldChar w:fldCharType="end"/>
            </w:r>
          </w:hyperlink>
        </w:p>
        <w:p w14:paraId="02610DF6" w14:textId="4407E66D" w:rsidR="008C2A40" w:rsidRDefault="00857335">
          <w:pPr>
            <w:pStyle w:val="TOC2"/>
            <w:rPr>
              <w:rFonts w:eastAsiaTheme="minorEastAsia"/>
              <w:noProof/>
              <w:kern w:val="2"/>
              <w:sz w:val="24"/>
              <w:szCs w:val="24"/>
              <w:lang w:eastAsia="en-AU"/>
              <w14:ligatures w14:val="standardContextual"/>
            </w:rPr>
          </w:pPr>
          <w:hyperlink w:anchor="_Toc173778391" w:history="1">
            <w:r w:rsidR="008C2A40" w:rsidRPr="0055790F">
              <w:rPr>
                <w:rStyle w:val="Hyperlink"/>
                <w:noProof/>
              </w:rPr>
              <w:t>8.1</w:t>
            </w:r>
            <w:r w:rsidR="008C2A40">
              <w:rPr>
                <w:rFonts w:eastAsiaTheme="minorEastAsia"/>
                <w:noProof/>
                <w:kern w:val="2"/>
                <w:sz w:val="24"/>
                <w:szCs w:val="24"/>
                <w:lang w:eastAsia="en-AU"/>
                <w14:ligatures w14:val="standardContextual"/>
              </w:rPr>
              <w:tab/>
            </w:r>
            <w:r w:rsidR="008C2A40" w:rsidRPr="0055790F">
              <w:rPr>
                <w:rStyle w:val="Hyperlink"/>
                <w:noProof/>
              </w:rPr>
              <w:t>Implementation</w:t>
            </w:r>
            <w:r w:rsidR="008C2A40">
              <w:rPr>
                <w:noProof/>
                <w:webHidden/>
              </w:rPr>
              <w:tab/>
            </w:r>
            <w:r w:rsidR="008C2A40">
              <w:rPr>
                <w:noProof/>
                <w:webHidden/>
              </w:rPr>
              <w:fldChar w:fldCharType="begin"/>
            </w:r>
            <w:r w:rsidR="008C2A40">
              <w:rPr>
                <w:noProof/>
                <w:webHidden/>
              </w:rPr>
              <w:instrText xml:space="preserve"> PAGEREF _Toc173778391 \h </w:instrText>
            </w:r>
            <w:r w:rsidR="008C2A40">
              <w:rPr>
                <w:noProof/>
                <w:webHidden/>
              </w:rPr>
            </w:r>
            <w:r w:rsidR="008C2A40">
              <w:rPr>
                <w:noProof/>
                <w:webHidden/>
              </w:rPr>
              <w:fldChar w:fldCharType="separate"/>
            </w:r>
            <w:r w:rsidR="008C2A40">
              <w:rPr>
                <w:noProof/>
                <w:webHidden/>
              </w:rPr>
              <w:t>38</w:t>
            </w:r>
            <w:r w:rsidR="008C2A40">
              <w:rPr>
                <w:noProof/>
                <w:webHidden/>
              </w:rPr>
              <w:fldChar w:fldCharType="end"/>
            </w:r>
          </w:hyperlink>
        </w:p>
        <w:p w14:paraId="60614DBD" w14:textId="585D1A94" w:rsidR="008C2A40" w:rsidRDefault="00857335">
          <w:pPr>
            <w:pStyle w:val="TOC2"/>
            <w:rPr>
              <w:rFonts w:eastAsiaTheme="minorEastAsia"/>
              <w:noProof/>
              <w:kern w:val="2"/>
              <w:sz w:val="24"/>
              <w:szCs w:val="24"/>
              <w:lang w:eastAsia="en-AU"/>
              <w14:ligatures w14:val="standardContextual"/>
            </w:rPr>
          </w:pPr>
          <w:hyperlink w:anchor="_Toc173778392" w:history="1">
            <w:r w:rsidR="008C2A40" w:rsidRPr="0055790F">
              <w:rPr>
                <w:rStyle w:val="Hyperlink"/>
                <w:noProof/>
              </w:rPr>
              <w:t>8.2</w:t>
            </w:r>
            <w:r w:rsidR="008C2A40">
              <w:rPr>
                <w:rFonts w:eastAsiaTheme="minorEastAsia"/>
                <w:noProof/>
                <w:kern w:val="2"/>
                <w:sz w:val="24"/>
                <w:szCs w:val="24"/>
                <w:lang w:eastAsia="en-AU"/>
                <w14:ligatures w14:val="standardContextual"/>
              </w:rPr>
              <w:tab/>
            </w:r>
            <w:r w:rsidR="008C2A40" w:rsidRPr="0055790F">
              <w:rPr>
                <w:rStyle w:val="Hyperlink"/>
                <w:noProof/>
              </w:rPr>
              <w:t>Evaluation and reporting</w:t>
            </w:r>
            <w:r w:rsidR="008C2A40">
              <w:rPr>
                <w:noProof/>
                <w:webHidden/>
              </w:rPr>
              <w:tab/>
            </w:r>
            <w:r w:rsidR="008C2A40">
              <w:rPr>
                <w:noProof/>
                <w:webHidden/>
              </w:rPr>
              <w:fldChar w:fldCharType="begin"/>
            </w:r>
            <w:r w:rsidR="008C2A40">
              <w:rPr>
                <w:noProof/>
                <w:webHidden/>
              </w:rPr>
              <w:instrText xml:space="preserve"> PAGEREF _Toc173778392 \h </w:instrText>
            </w:r>
            <w:r w:rsidR="008C2A40">
              <w:rPr>
                <w:noProof/>
                <w:webHidden/>
              </w:rPr>
            </w:r>
            <w:r w:rsidR="008C2A40">
              <w:rPr>
                <w:noProof/>
                <w:webHidden/>
              </w:rPr>
              <w:fldChar w:fldCharType="separate"/>
            </w:r>
            <w:r w:rsidR="008C2A40">
              <w:rPr>
                <w:noProof/>
                <w:webHidden/>
              </w:rPr>
              <w:t>38</w:t>
            </w:r>
            <w:r w:rsidR="008C2A40">
              <w:rPr>
                <w:noProof/>
                <w:webHidden/>
              </w:rPr>
              <w:fldChar w:fldCharType="end"/>
            </w:r>
          </w:hyperlink>
        </w:p>
        <w:p w14:paraId="0FF02E6C" w14:textId="2BDD7C52" w:rsidR="008C2A40" w:rsidRDefault="00857335">
          <w:pPr>
            <w:pStyle w:val="TOC2"/>
            <w:rPr>
              <w:rFonts w:eastAsiaTheme="minorEastAsia"/>
              <w:noProof/>
              <w:kern w:val="2"/>
              <w:sz w:val="24"/>
              <w:szCs w:val="24"/>
              <w:lang w:eastAsia="en-AU"/>
              <w14:ligatures w14:val="standardContextual"/>
            </w:rPr>
          </w:pPr>
          <w:hyperlink w:anchor="_Toc173778393" w:history="1">
            <w:r w:rsidR="008C2A40" w:rsidRPr="0055790F">
              <w:rPr>
                <w:rStyle w:val="Hyperlink"/>
                <w:noProof/>
              </w:rPr>
              <w:t>8.3</w:t>
            </w:r>
            <w:r w:rsidR="008C2A40">
              <w:rPr>
                <w:rFonts w:eastAsiaTheme="minorEastAsia"/>
                <w:noProof/>
                <w:kern w:val="2"/>
                <w:sz w:val="24"/>
                <w:szCs w:val="24"/>
                <w:lang w:eastAsia="en-AU"/>
                <w14:ligatures w14:val="standardContextual"/>
              </w:rPr>
              <w:tab/>
            </w:r>
            <w:r w:rsidR="008C2A40" w:rsidRPr="0055790F">
              <w:rPr>
                <w:rStyle w:val="Hyperlink"/>
                <w:noProof/>
              </w:rPr>
              <w:t>Governance</w:t>
            </w:r>
            <w:r w:rsidR="008C2A40">
              <w:rPr>
                <w:noProof/>
                <w:webHidden/>
              </w:rPr>
              <w:tab/>
            </w:r>
            <w:r w:rsidR="008C2A40">
              <w:rPr>
                <w:noProof/>
                <w:webHidden/>
              </w:rPr>
              <w:fldChar w:fldCharType="begin"/>
            </w:r>
            <w:r w:rsidR="008C2A40">
              <w:rPr>
                <w:noProof/>
                <w:webHidden/>
              </w:rPr>
              <w:instrText xml:space="preserve"> PAGEREF _Toc173778393 \h </w:instrText>
            </w:r>
            <w:r w:rsidR="008C2A40">
              <w:rPr>
                <w:noProof/>
                <w:webHidden/>
              </w:rPr>
            </w:r>
            <w:r w:rsidR="008C2A40">
              <w:rPr>
                <w:noProof/>
                <w:webHidden/>
              </w:rPr>
              <w:fldChar w:fldCharType="separate"/>
            </w:r>
            <w:r w:rsidR="008C2A40">
              <w:rPr>
                <w:noProof/>
                <w:webHidden/>
              </w:rPr>
              <w:t>38</w:t>
            </w:r>
            <w:r w:rsidR="008C2A40">
              <w:rPr>
                <w:noProof/>
                <w:webHidden/>
              </w:rPr>
              <w:fldChar w:fldCharType="end"/>
            </w:r>
          </w:hyperlink>
        </w:p>
        <w:p w14:paraId="0C3198CA" w14:textId="72C8770C" w:rsidR="008C2A40" w:rsidRDefault="00857335">
          <w:pPr>
            <w:pStyle w:val="TOC2"/>
            <w:rPr>
              <w:rFonts w:eastAsiaTheme="minorEastAsia"/>
              <w:noProof/>
              <w:kern w:val="2"/>
              <w:sz w:val="24"/>
              <w:szCs w:val="24"/>
              <w:lang w:eastAsia="en-AU"/>
              <w14:ligatures w14:val="standardContextual"/>
            </w:rPr>
          </w:pPr>
          <w:hyperlink w:anchor="_Toc173778394" w:history="1">
            <w:r w:rsidR="008C2A40" w:rsidRPr="0055790F">
              <w:rPr>
                <w:rStyle w:val="Hyperlink"/>
                <w:noProof/>
              </w:rPr>
              <w:t>8.4</w:t>
            </w:r>
            <w:r w:rsidR="008C2A40">
              <w:rPr>
                <w:rFonts w:eastAsiaTheme="minorEastAsia"/>
                <w:noProof/>
                <w:kern w:val="2"/>
                <w:sz w:val="24"/>
                <w:szCs w:val="24"/>
                <w:lang w:eastAsia="en-AU"/>
                <w14:ligatures w14:val="standardContextual"/>
              </w:rPr>
              <w:tab/>
            </w:r>
            <w:r w:rsidR="008C2A40" w:rsidRPr="0055790F">
              <w:rPr>
                <w:rStyle w:val="Hyperlink"/>
                <w:noProof/>
              </w:rPr>
              <w:t>Ongoing evaluation and reporting on the Strategic Framework</w:t>
            </w:r>
            <w:r w:rsidR="008C2A40">
              <w:rPr>
                <w:noProof/>
                <w:webHidden/>
              </w:rPr>
              <w:tab/>
            </w:r>
            <w:r w:rsidR="008C2A40">
              <w:rPr>
                <w:noProof/>
                <w:webHidden/>
              </w:rPr>
              <w:fldChar w:fldCharType="begin"/>
            </w:r>
            <w:r w:rsidR="008C2A40">
              <w:rPr>
                <w:noProof/>
                <w:webHidden/>
              </w:rPr>
              <w:instrText xml:space="preserve"> PAGEREF _Toc173778394 \h </w:instrText>
            </w:r>
            <w:r w:rsidR="008C2A40">
              <w:rPr>
                <w:noProof/>
                <w:webHidden/>
              </w:rPr>
            </w:r>
            <w:r w:rsidR="008C2A40">
              <w:rPr>
                <w:noProof/>
                <w:webHidden/>
              </w:rPr>
              <w:fldChar w:fldCharType="separate"/>
            </w:r>
            <w:r w:rsidR="008C2A40">
              <w:rPr>
                <w:noProof/>
                <w:webHidden/>
              </w:rPr>
              <w:t>40</w:t>
            </w:r>
            <w:r w:rsidR="008C2A40">
              <w:rPr>
                <w:noProof/>
                <w:webHidden/>
              </w:rPr>
              <w:fldChar w:fldCharType="end"/>
            </w:r>
          </w:hyperlink>
        </w:p>
        <w:p w14:paraId="3154AC6B" w14:textId="65BF2FA8" w:rsidR="00F70B90" w:rsidRDefault="008C2A40" w:rsidP="00F70B90">
          <w:r>
            <w:rPr>
              <w:b/>
            </w:rPr>
            <w:fldChar w:fldCharType="end"/>
          </w:r>
        </w:p>
      </w:sdtContent>
    </w:sdt>
    <w:p w14:paraId="186747F9" w14:textId="77777777" w:rsidR="00F70B90" w:rsidRDefault="00F70B90" w:rsidP="00F70B90"/>
    <w:p w14:paraId="4D40D50A" w14:textId="71931DD1" w:rsidR="00F70B90" w:rsidRDefault="00F70B90">
      <w:pPr>
        <w:spacing w:before="0" w:after="160" w:line="259" w:lineRule="auto"/>
      </w:pPr>
      <w:r>
        <w:br w:type="page"/>
      </w:r>
    </w:p>
    <w:p w14:paraId="500FDC25" w14:textId="77777777" w:rsidR="00873A05" w:rsidRPr="00B93AF1" w:rsidRDefault="00873A05" w:rsidP="008F3FB2">
      <w:pPr>
        <w:pStyle w:val="Sectioncover-Title"/>
        <w:framePr w:wrap="around"/>
        <w:rPr>
          <w:rFonts w:asciiTheme="majorHAnsi" w:hAnsiTheme="majorHAnsi" w:cstheme="majorHAnsi"/>
        </w:rPr>
      </w:pPr>
      <w:r w:rsidRPr="00B93AF1">
        <w:rPr>
          <w:rFonts w:asciiTheme="majorHAnsi" w:hAnsiTheme="majorHAnsi" w:cstheme="majorHAnsi"/>
        </w:rPr>
        <w:lastRenderedPageBreak/>
        <w:t>1</w:t>
      </w:r>
      <w:r w:rsidRPr="00B93AF1">
        <w:rPr>
          <w:rFonts w:asciiTheme="majorHAnsi" w:hAnsiTheme="majorHAnsi" w:cstheme="majorHAnsi"/>
        </w:rPr>
        <w:tab/>
        <w:t>Introduction</w:t>
      </w:r>
    </w:p>
    <w:p w14:paraId="7C21C29C" w14:textId="5559B6F1" w:rsidR="00B41AEB" w:rsidRDefault="00F22A51" w:rsidP="00C04151">
      <w:pPr>
        <w:tabs>
          <w:tab w:val="left" w:pos="8520"/>
        </w:tabs>
        <w:spacing w:before="0" w:after="160" w:line="259" w:lineRule="auto"/>
        <w:rPr>
          <w:color w:val="000000" w:themeColor="text1"/>
          <w:szCs w:val="18"/>
        </w:rPr>
      </w:pPr>
      <w:r>
        <w:rPr>
          <w:noProof/>
        </w:rPr>
        <w:drawing>
          <wp:anchor distT="0" distB="0" distL="114300" distR="114300" simplePos="0" relativeHeight="251658258" behindDoc="1" locked="0" layoutInCell="1" allowOverlap="1" wp14:anchorId="0079F883" wp14:editId="564A813E">
            <wp:simplePos x="0" y="0"/>
            <wp:positionH relativeFrom="page">
              <wp:posOffset>-742950</wp:posOffset>
            </wp:positionH>
            <wp:positionV relativeFrom="page">
              <wp:posOffset>6292</wp:posOffset>
            </wp:positionV>
            <wp:extent cx="8016103" cy="10388600"/>
            <wp:effectExtent l="0" t="0" r="4445" b="0"/>
            <wp:wrapNone/>
            <wp:docPr id="1536943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4329" name="Picture 1">
                      <a:extLst>
                        <a:ext uri="{C183D7F6-B498-43B3-948B-1728B52AA6E4}">
                          <adec:decorative xmlns:adec="http://schemas.microsoft.com/office/drawing/2017/decorative" val="1"/>
                        </a:ext>
                      </a:extLst>
                    </pic:cNvPr>
                    <pic:cNvPicPr/>
                  </pic:nvPicPr>
                  <pic:blipFill rotWithShape="1">
                    <a:blip r:embed="rId14" cstate="print">
                      <a:alphaModFix amt="70000"/>
                      <a:extLst>
                        <a:ext uri="{28A0092B-C50C-407E-A947-70E740481C1C}">
                          <a14:useLocalDpi xmlns:a14="http://schemas.microsoft.com/office/drawing/2010/main" val="0"/>
                        </a:ext>
                      </a:extLst>
                    </a:blip>
                    <a:srcRect l="33687" t="7226" r="18522" b="107"/>
                    <a:stretch/>
                  </pic:blipFill>
                  <pic:spPr bwMode="auto">
                    <a:xfrm>
                      <a:off x="0" y="0"/>
                      <a:ext cx="8016103" cy="1038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1FE1">
        <w:rPr>
          <w:color w:val="000000" w:themeColor="text1"/>
          <w:szCs w:val="18"/>
        </w:rPr>
        <w:tab/>
      </w:r>
    </w:p>
    <w:p w14:paraId="3633C765" w14:textId="29F2D395" w:rsidR="00B41AEB" w:rsidRDefault="00DE2907" w:rsidP="00C04151">
      <w:pPr>
        <w:tabs>
          <w:tab w:val="left" w:pos="6210"/>
        </w:tabs>
        <w:spacing w:before="0" w:after="160" w:line="259" w:lineRule="auto"/>
        <w:rPr>
          <w:color w:val="000000" w:themeColor="text1"/>
          <w:szCs w:val="18"/>
        </w:rPr>
      </w:pPr>
      <w:r>
        <w:rPr>
          <w:color w:val="000000" w:themeColor="text1"/>
          <w:szCs w:val="18"/>
        </w:rPr>
        <w:tab/>
      </w:r>
    </w:p>
    <w:p w14:paraId="7B754521" w14:textId="27C4741E" w:rsidR="00B41AEB" w:rsidRDefault="00B41AEB" w:rsidP="00B41AEB">
      <w:pPr>
        <w:tabs>
          <w:tab w:val="left" w:pos="8310"/>
        </w:tabs>
        <w:spacing w:before="0" w:after="160" w:line="259" w:lineRule="auto"/>
        <w:rPr>
          <w:color w:val="000000" w:themeColor="text1"/>
          <w:szCs w:val="18"/>
        </w:rPr>
      </w:pPr>
      <w:r>
        <w:rPr>
          <w:color w:val="000000" w:themeColor="text1"/>
          <w:szCs w:val="18"/>
        </w:rPr>
        <w:tab/>
      </w:r>
    </w:p>
    <w:p w14:paraId="5CEA0237" w14:textId="731579D1" w:rsidR="00B41AEB" w:rsidRDefault="009F6F3C" w:rsidP="00C04151">
      <w:pPr>
        <w:tabs>
          <w:tab w:val="left" w:pos="8760"/>
        </w:tabs>
        <w:spacing w:before="0" w:after="160" w:line="259" w:lineRule="auto"/>
        <w:rPr>
          <w:color w:val="000000" w:themeColor="text1"/>
          <w:szCs w:val="18"/>
        </w:rPr>
      </w:pPr>
      <w:r>
        <w:rPr>
          <w:color w:val="000000" w:themeColor="text1"/>
          <w:szCs w:val="18"/>
        </w:rPr>
        <w:tab/>
      </w:r>
      <w:r w:rsidR="00B41AEB">
        <w:rPr>
          <w:color w:val="000000" w:themeColor="text1"/>
          <w:szCs w:val="18"/>
        </w:rPr>
        <w:br w:type="textWrapping" w:clear="all"/>
      </w:r>
    </w:p>
    <w:p w14:paraId="1863E24E" w14:textId="057CB34A" w:rsidR="00B41AEB" w:rsidRDefault="00B41AEB" w:rsidP="00B41AEB"/>
    <w:p w14:paraId="4AED9A82" w14:textId="6A76FF67" w:rsidR="00B41AEB" w:rsidRDefault="00B41AEB" w:rsidP="00B41AEB">
      <w:pPr>
        <w:spacing w:before="0" w:after="160" w:line="259" w:lineRule="auto"/>
      </w:pPr>
      <w:r w:rsidRPr="009A053A">
        <w:rPr>
          <w:noProof/>
        </w:rPr>
        <mc:AlternateContent>
          <mc:Choice Requires="wpg">
            <w:drawing>
              <wp:anchor distT="0" distB="0" distL="114300" distR="114300" simplePos="0" relativeHeight="251658251" behindDoc="1" locked="1" layoutInCell="1" allowOverlap="1" wp14:anchorId="4DB26504" wp14:editId="676D487F">
                <wp:simplePos x="0" y="0"/>
                <wp:positionH relativeFrom="page">
                  <wp:posOffset>0</wp:posOffset>
                </wp:positionH>
                <wp:positionV relativeFrom="page">
                  <wp:posOffset>0</wp:posOffset>
                </wp:positionV>
                <wp:extent cx="7563485" cy="10695305"/>
                <wp:effectExtent l="0" t="0" r="0" b="0"/>
                <wp:wrapNone/>
                <wp:docPr id="987997328" name="Group 987997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485" cy="10695305"/>
                          <a:chOff x="0" y="0"/>
                          <a:chExt cx="7563232" cy="10696495"/>
                        </a:xfrm>
                      </wpg:grpSpPr>
                      <wps:wsp>
                        <wps:cNvPr id="999300738"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26179681" name="Section cover Graphic">
                          <a:extLst>
                            <a:ext uri="{C183D7F6-B498-43B3-948B-1728B52AA6E4}">
                              <adec:decorative xmlns:adec="http://schemas.microsoft.com/office/drawing/2017/decorative" val="1"/>
                            </a:ext>
                          </a:extLst>
                        </wps:cNvPr>
                        <wps:cNvSpPr/>
                        <wps:spPr>
                          <a:xfrm>
                            <a:off x="288153" y="4639191"/>
                            <a:ext cx="6998228" cy="4304228"/>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94967940"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96457158"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4836852"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98273038"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4675656"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89396133"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2823A5" id="Group 987997328" o:spid="_x0000_s1026" alt="&quot;&quot;" style="position:absolute;margin-left:0;margin-top:0;width:595.55pt;height:842.15pt;z-index:-251645440;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" path="m,l7563233,r,10696496l,10696496,,xe" fillcolor="white [3212]" stroked="f" strokeweight=".35264mm">
                  <v:stroke joinstyle="miter"/>
                  <v:path arrowok="t" o:connecttype="custom" o:connectlocs="0,0;7563233,0;7563233,10696496;0,10696496" o:connectangles="0,0,0,0"/>
                </v:shape>
                <v:shape id="Section cover Graphic" o:spid="_x0000_s1028" alt="&quot;&quot;" style="position:absolute;left:2881;top:46391;width:69982;height:43043;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" path="m,l6986918,r,4267850l,4267850,,xe" fillcolor="#e1eef9" stroked="f" strokeweight=".35264mm">
                  <v:stroke joinstyle="miter"/>
                  <v:path arrowok="t" o:connecttype="custom" o:connectlocs="0,0;6998228,0;6998228,4304229;0,4304229"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" path="m1415756,l689137,1531120,,2995791r1443326,l2858701,,1415756,xe" fillcolor="#00b2a9" stroked="f" strokeweight=".35264mm">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" path="m1753336,5591111l2640804,3730668,2640804,c2640804,,,5591111,,5591111r1753336,xe" fillcolor="#cedc00" stroked="f" strokeweight=".35264mm">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69B7514F" w14:textId="10A6981C" w:rsidR="00B41AEB" w:rsidRDefault="00B41AEB" w:rsidP="00B41AEB">
      <w:pPr>
        <w:spacing w:before="0" w:after="160" w:line="259" w:lineRule="auto"/>
      </w:pPr>
    </w:p>
    <w:p w14:paraId="38B72E53" w14:textId="709FE7AD" w:rsidR="00B41AEB" w:rsidRDefault="00B41AEB" w:rsidP="00B41AEB">
      <w:pPr>
        <w:pStyle w:val="Introductioncopy"/>
        <w:keepNext/>
        <w:spacing w:before="0" w:after="120"/>
        <w:contextualSpacing/>
      </w:pPr>
    </w:p>
    <w:p w14:paraId="6678EBD5" w14:textId="12198A88" w:rsidR="00B41AEB" w:rsidRDefault="00B41AEB" w:rsidP="00B41AEB"/>
    <w:p w14:paraId="60D7FB2A" w14:textId="334F3CC9" w:rsidR="00B41AEB" w:rsidRDefault="00B41AEB">
      <w:pPr>
        <w:spacing w:before="0" w:after="160" w:line="259" w:lineRule="auto"/>
      </w:pPr>
    </w:p>
    <w:p w14:paraId="19E52D58" w14:textId="0BA19217" w:rsidR="007653A8" w:rsidRDefault="007653A8">
      <w:pPr>
        <w:spacing w:before="0" w:after="160" w:line="259" w:lineRule="auto"/>
      </w:pPr>
    </w:p>
    <w:p w14:paraId="775D24CA" w14:textId="49D9232D" w:rsidR="001E3026" w:rsidRDefault="001E3026" w:rsidP="001E3026">
      <w:pPr>
        <w:spacing w:before="0" w:after="160" w:line="259" w:lineRule="auto"/>
      </w:pPr>
    </w:p>
    <w:p w14:paraId="52FA181E" w14:textId="54B8F893" w:rsidR="001E3026" w:rsidRDefault="001E3026" w:rsidP="001E3026">
      <w:pPr>
        <w:spacing w:before="0" w:after="160" w:line="259" w:lineRule="auto"/>
      </w:pPr>
    </w:p>
    <w:p w14:paraId="5F7C1049" w14:textId="23F32C8D" w:rsidR="001E3026" w:rsidRPr="00C97AB2" w:rsidRDefault="001E3026" w:rsidP="001E3026"/>
    <w:p w14:paraId="71DA36B4" w14:textId="4EFF3A80" w:rsidR="001E3026" w:rsidRDefault="001E3026">
      <w:pPr>
        <w:spacing w:before="0" w:after="160" w:line="259" w:lineRule="auto"/>
      </w:pPr>
    </w:p>
    <w:p w14:paraId="5A54CFC6" w14:textId="12888D64" w:rsidR="00BB3D5A" w:rsidRDefault="00BB3D5A">
      <w:pPr>
        <w:spacing w:before="0" w:after="160" w:line="259" w:lineRule="auto"/>
      </w:pPr>
    </w:p>
    <w:p w14:paraId="452E5EF1" w14:textId="473CE8C6" w:rsidR="00BB3D5A" w:rsidRDefault="005944FD" w:rsidP="005944FD">
      <w:pPr>
        <w:tabs>
          <w:tab w:val="left" w:pos="7769"/>
        </w:tabs>
        <w:spacing w:before="0" w:after="160" w:line="259" w:lineRule="auto"/>
      </w:pPr>
      <w:r>
        <w:tab/>
      </w:r>
    </w:p>
    <w:p w14:paraId="71F84FFF" w14:textId="291E545A" w:rsidR="00BB3D5A" w:rsidRDefault="005944FD" w:rsidP="005944FD">
      <w:pPr>
        <w:tabs>
          <w:tab w:val="left" w:pos="8221"/>
        </w:tabs>
        <w:spacing w:before="0" w:after="160" w:line="259" w:lineRule="auto"/>
      </w:pPr>
      <w:r>
        <w:tab/>
      </w:r>
    </w:p>
    <w:p w14:paraId="551A9A07" w14:textId="77777777" w:rsidR="00BB3D5A" w:rsidRDefault="00BB3D5A">
      <w:pPr>
        <w:spacing w:before="0" w:after="160" w:line="259" w:lineRule="auto"/>
      </w:pPr>
    </w:p>
    <w:p w14:paraId="5CCC8328" w14:textId="6F1FF166" w:rsidR="00BB3D5A" w:rsidRDefault="00BB3D5A">
      <w:pPr>
        <w:spacing w:before="0" w:after="160" w:line="259" w:lineRule="auto"/>
      </w:pPr>
    </w:p>
    <w:p w14:paraId="56DF780F" w14:textId="33C621ED" w:rsidR="00BB3D5A" w:rsidRDefault="00BB3D5A">
      <w:pPr>
        <w:spacing w:before="0" w:after="160" w:line="259" w:lineRule="auto"/>
      </w:pPr>
    </w:p>
    <w:p w14:paraId="655A40EF" w14:textId="77777777" w:rsidR="00BB3D5A" w:rsidRDefault="00BB3D5A">
      <w:pPr>
        <w:spacing w:before="0" w:after="160" w:line="259" w:lineRule="auto"/>
      </w:pPr>
    </w:p>
    <w:p w14:paraId="2CB5F034" w14:textId="292E4B2D" w:rsidR="00BB3D5A" w:rsidRDefault="00BB3D5A">
      <w:pPr>
        <w:spacing w:before="0" w:after="160" w:line="259" w:lineRule="auto"/>
      </w:pPr>
    </w:p>
    <w:p w14:paraId="7D606EBE" w14:textId="77777777" w:rsidR="00BB3D5A" w:rsidRDefault="00BB3D5A">
      <w:pPr>
        <w:spacing w:before="0" w:after="160" w:line="259" w:lineRule="auto"/>
      </w:pPr>
    </w:p>
    <w:p w14:paraId="54621D51" w14:textId="5191E34F" w:rsidR="00BB3D5A" w:rsidRDefault="00BB3D5A">
      <w:pPr>
        <w:spacing w:before="0" w:after="160" w:line="259" w:lineRule="auto"/>
      </w:pPr>
    </w:p>
    <w:p w14:paraId="7E7AD5BB" w14:textId="49161C2E" w:rsidR="00BB3D5A" w:rsidRDefault="00ED6B0B" w:rsidP="00ED6B0B">
      <w:pPr>
        <w:tabs>
          <w:tab w:val="left" w:pos="6513"/>
        </w:tabs>
        <w:spacing w:before="0" w:after="160" w:line="259" w:lineRule="auto"/>
      </w:pPr>
      <w:r>
        <w:tab/>
      </w:r>
    </w:p>
    <w:p w14:paraId="713F12A5" w14:textId="77777777" w:rsidR="00FE18DC" w:rsidRPr="00FC2566" w:rsidRDefault="00FE18DC" w:rsidP="00DA328E">
      <w:pPr>
        <w:pStyle w:val="Heading1"/>
      </w:pPr>
      <w:bookmarkStart w:id="1" w:name="_Toc173778367"/>
      <w:r w:rsidRPr="00FC2566">
        <w:lastRenderedPageBreak/>
        <w:t>Introduction</w:t>
      </w:r>
      <w:bookmarkEnd w:id="1"/>
    </w:p>
    <w:p w14:paraId="1BBB3CA7" w14:textId="77777777" w:rsidR="00FE18DC" w:rsidRDefault="00FE18DC" w:rsidP="00266D5E">
      <w:pPr>
        <w:pStyle w:val="Heading2-Numbered0"/>
      </w:pPr>
      <w:bookmarkStart w:id="2" w:name="_Toc173778368"/>
      <w:r>
        <w:t>Purpose</w:t>
      </w:r>
      <w:bookmarkEnd w:id="2"/>
    </w:p>
    <w:p w14:paraId="11C44EE8" w14:textId="3F2FE768" w:rsidR="00944A7D" w:rsidRPr="00266D5E" w:rsidRDefault="006E5F42" w:rsidP="00DD64E7">
      <w:pPr>
        <w:rPr>
          <w:color w:val="000000" w:themeColor="text1"/>
          <w:szCs w:val="18"/>
        </w:rPr>
      </w:pPr>
      <w:r w:rsidRPr="00C67FAF">
        <w:rPr>
          <w:color w:val="000000" w:themeColor="text1"/>
          <w:szCs w:val="18"/>
        </w:rPr>
        <w:t>The Transport Accessibility Strateg</w:t>
      </w:r>
      <w:r w:rsidR="00CC5C4A">
        <w:rPr>
          <w:color w:val="000000" w:themeColor="text1"/>
          <w:szCs w:val="18"/>
        </w:rPr>
        <w:t>ic Framework</w:t>
      </w:r>
      <w:r w:rsidRPr="00C67FAF">
        <w:rPr>
          <w:color w:val="000000" w:themeColor="text1"/>
          <w:szCs w:val="18"/>
        </w:rPr>
        <w:t xml:space="preserve"> (the </w:t>
      </w:r>
      <w:r w:rsidR="00CC5C4A" w:rsidRPr="00CC5C4A">
        <w:rPr>
          <w:color w:val="000000" w:themeColor="text1"/>
          <w:szCs w:val="18"/>
        </w:rPr>
        <w:t>Strategic Framework</w:t>
      </w:r>
      <w:r w:rsidRPr="00C67FAF">
        <w:rPr>
          <w:color w:val="000000" w:themeColor="text1"/>
          <w:szCs w:val="18"/>
        </w:rPr>
        <w:t xml:space="preserve">) </w:t>
      </w:r>
      <w:r w:rsidR="00A84AC4" w:rsidRPr="00266D5E">
        <w:rPr>
          <w:color w:val="000000" w:themeColor="text1"/>
          <w:szCs w:val="18"/>
        </w:rPr>
        <w:t xml:space="preserve">identifies </w:t>
      </w:r>
      <w:r w:rsidR="00ED4050" w:rsidRPr="00266D5E">
        <w:rPr>
          <w:color w:val="000000" w:themeColor="text1"/>
          <w:szCs w:val="18"/>
        </w:rPr>
        <w:t xml:space="preserve">the approach </w:t>
      </w:r>
      <w:r w:rsidRPr="00266D5E">
        <w:rPr>
          <w:color w:val="000000" w:themeColor="text1"/>
          <w:szCs w:val="18"/>
        </w:rPr>
        <w:t xml:space="preserve">the Department of Transport and Planning </w:t>
      </w:r>
      <w:r w:rsidR="003E79C2">
        <w:rPr>
          <w:color w:val="000000" w:themeColor="text1"/>
          <w:szCs w:val="18"/>
        </w:rPr>
        <w:t xml:space="preserve">(DTP) </w:t>
      </w:r>
      <w:r w:rsidRPr="00266D5E">
        <w:rPr>
          <w:color w:val="000000" w:themeColor="text1"/>
          <w:szCs w:val="18"/>
        </w:rPr>
        <w:t>will</w:t>
      </w:r>
      <w:r w:rsidR="0060617A" w:rsidRPr="00266D5E">
        <w:rPr>
          <w:color w:val="000000" w:themeColor="text1"/>
          <w:szCs w:val="18"/>
        </w:rPr>
        <w:t xml:space="preserve"> take </w:t>
      </w:r>
      <w:r w:rsidR="00A76CA3" w:rsidRPr="00266D5E">
        <w:rPr>
          <w:color w:val="000000" w:themeColor="text1"/>
          <w:szCs w:val="18"/>
        </w:rPr>
        <w:t>in a</w:t>
      </w:r>
      <w:r w:rsidR="00437B13" w:rsidRPr="00266D5E">
        <w:rPr>
          <w:color w:val="000000" w:themeColor="text1"/>
          <w:szCs w:val="18"/>
        </w:rPr>
        <w:t>ddr</w:t>
      </w:r>
      <w:r w:rsidR="00A76CA3" w:rsidRPr="00266D5E">
        <w:rPr>
          <w:color w:val="000000" w:themeColor="text1"/>
          <w:szCs w:val="18"/>
        </w:rPr>
        <w:t xml:space="preserve">essing accessibility gaps and </w:t>
      </w:r>
      <w:r w:rsidR="005107F5" w:rsidRPr="00266D5E">
        <w:rPr>
          <w:color w:val="000000" w:themeColor="text1"/>
          <w:szCs w:val="18"/>
        </w:rPr>
        <w:t>improving tra</w:t>
      </w:r>
      <w:r w:rsidR="005C718B" w:rsidRPr="00266D5E">
        <w:rPr>
          <w:color w:val="000000" w:themeColor="text1"/>
          <w:szCs w:val="18"/>
        </w:rPr>
        <w:t>nsport experiences for everyone, particularly people with disability</w:t>
      </w:r>
      <w:r w:rsidR="001558C2" w:rsidRPr="00266D5E">
        <w:rPr>
          <w:color w:val="000000" w:themeColor="text1"/>
          <w:szCs w:val="18"/>
        </w:rPr>
        <w:t>,</w:t>
      </w:r>
      <w:r w:rsidR="005C718B" w:rsidRPr="00266D5E">
        <w:rPr>
          <w:color w:val="000000" w:themeColor="text1"/>
          <w:szCs w:val="18"/>
        </w:rPr>
        <w:t xml:space="preserve"> in line with universal accessibility goals. </w:t>
      </w:r>
      <w:r w:rsidRPr="00266D5E">
        <w:rPr>
          <w:color w:val="000000" w:themeColor="text1"/>
          <w:szCs w:val="18"/>
        </w:rPr>
        <w:t xml:space="preserve">The </w:t>
      </w:r>
      <w:r w:rsidR="00092C75">
        <w:rPr>
          <w:color w:val="000000" w:themeColor="text1"/>
          <w:szCs w:val="18"/>
        </w:rPr>
        <w:t>Strategic Framework</w:t>
      </w:r>
      <w:r w:rsidRPr="00266D5E">
        <w:rPr>
          <w:color w:val="000000" w:themeColor="text1"/>
          <w:szCs w:val="18"/>
        </w:rPr>
        <w:t xml:space="preserve"> was co-designed with people with disability</w:t>
      </w:r>
      <w:r w:rsidR="00D15E10" w:rsidRPr="00266D5E">
        <w:rPr>
          <w:color w:val="000000" w:themeColor="text1"/>
          <w:szCs w:val="18"/>
        </w:rPr>
        <w:t xml:space="preserve"> and will inform Government on how to remove accessibility barriers to enhance the end-to-end travelling experience for everyone</w:t>
      </w:r>
      <w:r w:rsidRPr="00266D5E">
        <w:rPr>
          <w:color w:val="000000" w:themeColor="text1"/>
          <w:szCs w:val="18"/>
        </w:rPr>
        <w:t>.</w:t>
      </w:r>
      <w:r w:rsidR="00EF28CC">
        <w:rPr>
          <w:color w:val="000000" w:themeColor="text1"/>
          <w:szCs w:val="18"/>
        </w:rPr>
        <w:t xml:space="preserve"> </w:t>
      </w:r>
    </w:p>
    <w:p w14:paraId="5A48E1BA" w14:textId="06F21287" w:rsidR="00FE18DC" w:rsidRPr="0083274A" w:rsidRDefault="00FE18DC" w:rsidP="00FE18DC">
      <w:pPr>
        <w:pStyle w:val="Body"/>
        <w:spacing w:after="120" w:line="240" w:lineRule="auto"/>
        <w:rPr>
          <w:rFonts w:asciiTheme="minorHAnsi" w:eastAsiaTheme="minorHAnsi" w:hAnsiTheme="minorHAnsi" w:cstheme="minorBidi"/>
          <w:color w:val="000000" w:themeColor="text1"/>
          <w:sz w:val="20"/>
          <w:szCs w:val="18"/>
        </w:rPr>
      </w:pPr>
      <w:r w:rsidRPr="007A24FC">
        <w:rPr>
          <w:rFonts w:asciiTheme="minorHAnsi" w:eastAsiaTheme="minorHAnsi" w:hAnsiTheme="minorHAnsi" w:cstheme="minorBidi"/>
          <w:color w:val="000000" w:themeColor="text1"/>
          <w:sz w:val="20"/>
          <w:szCs w:val="18"/>
        </w:rPr>
        <w:t xml:space="preserve">The </w:t>
      </w:r>
      <w:r w:rsidR="00C70225" w:rsidRPr="00C70225">
        <w:rPr>
          <w:rFonts w:asciiTheme="minorHAnsi" w:eastAsiaTheme="minorHAnsi" w:hAnsiTheme="minorHAnsi" w:cstheme="minorBidi"/>
          <w:color w:val="000000" w:themeColor="text1"/>
          <w:sz w:val="20"/>
          <w:szCs w:val="18"/>
        </w:rPr>
        <w:t>Strategic Framework</w:t>
      </w:r>
      <w:r w:rsidRPr="007A24FC">
        <w:rPr>
          <w:rFonts w:asciiTheme="minorHAnsi" w:eastAsiaTheme="minorHAnsi" w:hAnsiTheme="minorHAnsi" w:cstheme="minorBidi"/>
          <w:color w:val="000000" w:themeColor="text1"/>
          <w:sz w:val="20"/>
          <w:szCs w:val="18"/>
        </w:rPr>
        <w:t xml:space="preserve"> focuses </w:t>
      </w:r>
      <w:r>
        <w:rPr>
          <w:rFonts w:asciiTheme="minorHAnsi" w:eastAsiaTheme="minorHAnsi" w:hAnsiTheme="minorHAnsi" w:cstheme="minorBidi"/>
          <w:color w:val="000000" w:themeColor="text1"/>
          <w:sz w:val="20"/>
          <w:szCs w:val="18"/>
        </w:rPr>
        <w:t xml:space="preserve">on </w:t>
      </w:r>
      <w:r w:rsidRPr="007A24FC">
        <w:rPr>
          <w:rFonts w:asciiTheme="minorHAnsi" w:eastAsiaTheme="minorHAnsi" w:hAnsiTheme="minorHAnsi" w:cstheme="minorBidi"/>
          <w:color w:val="000000" w:themeColor="text1"/>
          <w:sz w:val="20"/>
          <w:szCs w:val="18"/>
        </w:rPr>
        <w:t xml:space="preserve">accessibility </w:t>
      </w:r>
      <w:r>
        <w:rPr>
          <w:rFonts w:asciiTheme="minorHAnsi" w:eastAsiaTheme="minorHAnsi" w:hAnsiTheme="minorHAnsi" w:cstheme="minorBidi"/>
          <w:color w:val="000000" w:themeColor="text1"/>
          <w:sz w:val="20"/>
          <w:szCs w:val="18"/>
        </w:rPr>
        <w:t>for</w:t>
      </w:r>
      <w:r w:rsidR="00A06846">
        <w:rPr>
          <w:rFonts w:asciiTheme="minorHAnsi" w:eastAsiaTheme="minorHAnsi" w:hAnsiTheme="minorHAnsi" w:cstheme="minorBidi"/>
          <w:color w:val="000000" w:themeColor="text1"/>
          <w:sz w:val="20"/>
          <w:szCs w:val="18"/>
        </w:rPr>
        <w:t xml:space="preserve"> everyone, including</w:t>
      </w:r>
      <w:r w:rsidRPr="007A24FC">
        <w:rPr>
          <w:rFonts w:asciiTheme="minorHAnsi" w:eastAsiaTheme="minorHAnsi" w:hAnsiTheme="minorHAnsi" w:cstheme="minorBidi"/>
          <w:color w:val="000000" w:themeColor="text1"/>
          <w:sz w:val="20"/>
          <w:szCs w:val="18"/>
        </w:rPr>
        <w:t xml:space="preserve"> people </w:t>
      </w:r>
      <w:r w:rsidR="00764F87">
        <w:rPr>
          <w:rFonts w:asciiTheme="minorHAnsi" w:eastAsiaTheme="minorHAnsi" w:hAnsiTheme="minorHAnsi" w:cstheme="minorBidi"/>
          <w:color w:val="000000" w:themeColor="text1"/>
          <w:sz w:val="20"/>
          <w:szCs w:val="18"/>
        </w:rPr>
        <w:t>with</w:t>
      </w:r>
      <w:r w:rsidRPr="007A24FC">
        <w:rPr>
          <w:rFonts w:asciiTheme="minorHAnsi" w:eastAsiaTheme="minorHAnsi" w:hAnsiTheme="minorHAnsi" w:cstheme="minorBidi"/>
          <w:color w:val="000000" w:themeColor="text1"/>
          <w:sz w:val="20"/>
          <w:szCs w:val="18"/>
        </w:rPr>
        <w:t xml:space="preserve"> disability,</w:t>
      </w:r>
      <w:r w:rsidRPr="007A24FC" w:rsidDel="00A03EFF">
        <w:rPr>
          <w:rFonts w:asciiTheme="minorHAnsi" w:eastAsiaTheme="minorHAnsi" w:hAnsiTheme="minorHAnsi" w:cstheme="minorBidi"/>
          <w:color w:val="000000" w:themeColor="text1"/>
          <w:sz w:val="20"/>
          <w:szCs w:val="18"/>
        </w:rPr>
        <w:t xml:space="preserve"> </w:t>
      </w:r>
      <w:r w:rsidRPr="007A24FC">
        <w:rPr>
          <w:rFonts w:asciiTheme="minorHAnsi" w:eastAsiaTheme="minorHAnsi" w:hAnsiTheme="minorHAnsi" w:cstheme="minorBidi"/>
          <w:color w:val="000000" w:themeColor="text1"/>
          <w:sz w:val="20"/>
          <w:szCs w:val="18"/>
        </w:rPr>
        <w:t>older people, parents with young children, people travelling with luggage, and people who have suffered a temporary injury</w:t>
      </w:r>
      <w:r>
        <w:rPr>
          <w:rFonts w:asciiTheme="minorHAnsi" w:eastAsiaTheme="minorHAnsi" w:hAnsiTheme="minorHAnsi" w:cstheme="minorBidi"/>
          <w:color w:val="000000" w:themeColor="text1"/>
          <w:sz w:val="20"/>
          <w:szCs w:val="18"/>
        </w:rPr>
        <w:t>.</w:t>
      </w:r>
      <w:r w:rsidR="00932482">
        <w:rPr>
          <w:rFonts w:asciiTheme="minorHAnsi" w:eastAsiaTheme="minorHAnsi" w:hAnsiTheme="minorHAnsi" w:cstheme="minorBidi"/>
          <w:color w:val="000000" w:themeColor="text1"/>
          <w:sz w:val="20"/>
          <w:szCs w:val="18"/>
        </w:rPr>
        <w:t xml:space="preserve"> The </w:t>
      </w:r>
      <w:r w:rsidR="005350CA" w:rsidRPr="005350CA">
        <w:rPr>
          <w:rFonts w:asciiTheme="minorHAnsi" w:eastAsiaTheme="minorHAnsi" w:hAnsiTheme="minorHAnsi" w:cstheme="minorBidi"/>
          <w:color w:val="000000" w:themeColor="text1"/>
          <w:sz w:val="20"/>
          <w:szCs w:val="18"/>
        </w:rPr>
        <w:t>Strategic Framework</w:t>
      </w:r>
      <w:r w:rsidR="00932482">
        <w:rPr>
          <w:rFonts w:asciiTheme="minorHAnsi" w:eastAsiaTheme="minorHAnsi" w:hAnsiTheme="minorHAnsi" w:cstheme="minorBidi"/>
          <w:color w:val="000000" w:themeColor="text1"/>
          <w:sz w:val="20"/>
          <w:szCs w:val="18"/>
        </w:rPr>
        <w:t xml:space="preserve"> </w:t>
      </w:r>
      <w:r w:rsidRPr="007A24FC">
        <w:rPr>
          <w:rFonts w:asciiTheme="minorHAnsi" w:eastAsiaTheme="minorHAnsi" w:hAnsiTheme="minorHAnsi" w:cstheme="minorBidi"/>
          <w:color w:val="000000" w:themeColor="text1"/>
          <w:sz w:val="20"/>
          <w:szCs w:val="18"/>
        </w:rPr>
        <w:t xml:space="preserve">recognises </w:t>
      </w:r>
      <w:r>
        <w:rPr>
          <w:rFonts w:asciiTheme="minorHAnsi" w:eastAsiaTheme="minorHAnsi" w:hAnsiTheme="minorHAnsi" w:cstheme="minorBidi"/>
          <w:color w:val="000000" w:themeColor="text1"/>
          <w:sz w:val="20"/>
          <w:szCs w:val="18"/>
        </w:rPr>
        <w:t xml:space="preserve">that </w:t>
      </w:r>
      <w:r w:rsidRPr="007A24FC">
        <w:rPr>
          <w:rFonts w:asciiTheme="minorHAnsi" w:eastAsiaTheme="minorHAnsi" w:hAnsiTheme="minorHAnsi" w:cstheme="minorBidi"/>
          <w:color w:val="000000" w:themeColor="text1"/>
          <w:sz w:val="20"/>
          <w:szCs w:val="18"/>
        </w:rPr>
        <w:t>the challenges some people face in using transport can be increased when put together with their</w:t>
      </w:r>
      <w:r w:rsidRPr="0083274A">
        <w:rPr>
          <w:rFonts w:asciiTheme="minorHAnsi" w:eastAsiaTheme="minorHAnsi" w:hAnsiTheme="minorHAnsi" w:cstheme="minorBidi"/>
          <w:color w:val="000000" w:themeColor="text1"/>
          <w:sz w:val="20"/>
          <w:szCs w:val="18"/>
        </w:rPr>
        <w:t xml:space="preserve"> age, cultural background, or other differentiating factors.</w:t>
      </w:r>
      <w:r w:rsidRPr="009F4841">
        <w:rPr>
          <w:rFonts w:asciiTheme="minorHAnsi" w:eastAsiaTheme="minorHAnsi" w:hAnsiTheme="minorHAnsi" w:cstheme="minorBidi"/>
          <w:color w:val="000000" w:themeColor="text1"/>
          <w:sz w:val="20"/>
          <w:szCs w:val="18"/>
        </w:rPr>
        <w:t xml:space="preserve"> </w:t>
      </w:r>
      <w:r w:rsidR="004C17A7">
        <w:rPr>
          <w:rFonts w:asciiTheme="minorHAnsi" w:eastAsiaTheme="minorHAnsi" w:hAnsiTheme="minorHAnsi" w:cstheme="minorBidi"/>
          <w:color w:val="000000" w:themeColor="text1"/>
          <w:sz w:val="20"/>
          <w:szCs w:val="18"/>
        </w:rPr>
        <w:t xml:space="preserve">It is centred </w:t>
      </w:r>
      <w:r w:rsidR="00A75768">
        <w:rPr>
          <w:rFonts w:asciiTheme="minorHAnsi" w:eastAsiaTheme="minorHAnsi" w:hAnsiTheme="minorHAnsi" w:cstheme="minorBidi"/>
          <w:color w:val="000000" w:themeColor="text1"/>
          <w:sz w:val="20"/>
          <w:szCs w:val="18"/>
        </w:rPr>
        <w:t xml:space="preserve">on </w:t>
      </w:r>
      <w:r w:rsidR="00061CD4">
        <w:rPr>
          <w:rFonts w:asciiTheme="minorHAnsi" w:eastAsiaTheme="minorHAnsi" w:hAnsiTheme="minorHAnsi" w:cstheme="minorBidi"/>
          <w:color w:val="000000" w:themeColor="text1"/>
          <w:sz w:val="20"/>
          <w:szCs w:val="18"/>
        </w:rPr>
        <w:t>how people</w:t>
      </w:r>
      <w:r w:rsidR="003F2E65">
        <w:rPr>
          <w:rFonts w:asciiTheme="minorHAnsi" w:eastAsiaTheme="minorHAnsi" w:hAnsiTheme="minorHAnsi" w:cstheme="minorBidi"/>
          <w:color w:val="000000" w:themeColor="text1"/>
          <w:sz w:val="20"/>
          <w:szCs w:val="18"/>
        </w:rPr>
        <w:t xml:space="preserve">’s travel experiences are impacted by accessibility. </w:t>
      </w:r>
    </w:p>
    <w:p w14:paraId="39088E16" w14:textId="426B3E79" w:rsidR="00FE18DC" w:rsidRDefault="00FE18DC" w:rsidP="00FE18DC">
      <w:pPr>
        <w:pStyle w:val="Heading2-Numbered0"/>
      </w:pPr>
      <w:bookmarkStart w:id="3" w:name="_Toc173778369"/>
      <w:r>
        <w:t xml:space="preserve">Language </w:t>
      </w:r>
      <w:r w:rsidR="00F51CCA">
        <w:t xml:space="preserve">and </w:t>
      </w:r>
      <w:r w:rsidR="005C49A6">
        <w:t>definitions</w:t>
      </w:r>
      <w:r w:rsidR="00F51CCA">
        <w:t xml:space="preserve"> </w:t>
      </w:r>
      <w:r>
        <w:t>used</w:t>
      </w:r>
      <w:bookmarkEnd w:id="3"/>
    </w:p>
    <w:p w14:paraId="3F86765F" w14:textId="7A756DBD" w:rsidR="00A63D85" w:rsidRPr="003C06BD" w:rsidRDefault="00F10FD6" w:rsidP="00DD64E7">
      <w:r w:rsidRPr="00266D5E">
        <w:t xml:space="preserve">The </w:t>
      </w:r>
      <w:r w:rsidR="00092C75">
        <w:t>Strategic Framework</w:t>
      </w:r>
      <w:r w:rsidRPr="00266D5E">
        <w:t xml:space="preserve"> </w:t>
      </w:r>
      <w:r w:rsidR="008C65A2" w:rsidRPr="00266D5E">
        <w:t>uses</w:t>
      </w:r>
      <w:r w:rsidRPr="00266D5E">
        <w:t xml:space="preserve"> person-first language to emphasise individuals beyond their disabilit</w:t>
      </w:r>
      <w:r w:rsidR="007433FF" w:rsidRPr="00266D5E">
        <w:t>y</w:t>
      </w:r>
      <w:r w:rsidRPr="00266D5E">
        <w:t>, recognising diverse language preferences and committing to inclusive practices.</w:t>
      </w:r>
      <w:r w:rsidR="00B53063" w:rsidRPr="00B53063">
        <w:t xml:space="preserve"> </w:t>
      </w:r>
      <w:r w:rsidR="00B53063">
        <w:t xml:space="preserve">This language puts the person before their disability, </w:t>
      </w:r>
      <w:r w:rsidR="00B53063" w:rsidRPr="00023715">
        <w:t>for example, ‘person with disability</w:t>
      </w:r>
      <w:r w:rsidR="00A14365">
        <w:t>’.</w:t>
      </w:r>
      <w:r w:rsidR="00B53063" w:rsidRPr="00023715">
        <w:t xml:space="preserve"> Person-first language emphasise</w:t>
      </w:r>
      <w:r w:rsidR="00B53063">
        <w:t>s</w:t>
      </w:r>
      <w:r w:rsidR="00B53063" w:rsidRPr="00023715">
        <w:t xml:space="preserve"> a person’s right to an identity beyond their disability as a way of addressing ableism</w:t>
      </w:r>
      <w:r w:rsidR="00B53063">
        <w:t xml:space="preserve">. </w:t>
      </w:r>
      <w:r w:rsidR="00B30E02">
        <w:t>This approach</w:t>
      </w:r>
      <w:r w:rsidR="003B5E70">
        <w:t xml:space="preserve"> is</w:t>
      </w:r>
      <w:r w:rsidR="00B53063" w:rsidRPr="00023715">
        <w:t xml:space="preserve"> an important part of </w:t>
      </w:r>
      <w:r w:rsidR="00F155A0">
        <w:t xml:space="preserve">reflecting </w:t>
      </w:r>
      <w:r w:rsidR="00B53063" w:rsidRPr="00023715">
        <w:t>many people’s identit</w:t>
      </w:r>
      <w:r w:rsidR="00093E20">
        <w:t>ies</w:t>
      </w:r>
      <w:r w:rsidR="00B53063" w:rsidRPr="00023715">
        <w:t xml:space="preserve">, particularly </w:t>
      </w:r>
      <w:r w:rsidR="00E56603">
        <w:t>those</w:t>
      </w:r>
      <w:r w:rsidR="00B53063" w:rsidRPr="00023715">
        <w:t xml:space="preserve"> with cognitive disability and self</w:t>
      </w:r>
      <w:r w:rsidR="00B53063">
        <w:t>-</w:t>
      </w:r>
      <w:r w:rsidR="00B53063" w:rsidRPr="00023715">
        <w:t>advocates.</w:t>
      </w:r>
    </w:p>
    <w:p w14:paraId="71DA1442" w14:textId="419CF8E5" w:rsidR="007638F1" w:rsidRDefault="000A07AB" w:rsidP="00AE7E39">
      <w:r>
        <w:t xml:space="preserve">While we </w:t>
      </w:r>
      <w:r w:rsidR="00D10595">
        <w:t xml:space="preserve">have chosen to use person-first language in </w:t>
      </w:r>
      <w:r w:rsidR="002416EC">
        <w:t xml:space="preserve">the </w:t>
      </w:r>
      <w:r w:rsidR="00092C75">
        <w:t>Strategic Framework</w:t>
      </w:r>
      <w:r>
        <w:t>,</w:t>
      </w:r>
      <w:r w:rsidR="00D10595">
        <w:t xml:space="preserve"> </w:t>
      </w:r>
      <w:r>
        <w:t>w</w:t>
      </w:r>
      <w:r w:rsidR="00D10595">
        <w:t xml:space="preserve">e recognise that person-first language may not be the preferred language of the whole community </w:t>
      </w:r>
      <w:r w:rsidR="00151CBA">
        <w:t xml:space="preserve">and </w:t>
      </w:r>
      <w:r w:rsidR="00D10595">
        <w:t xml:space="preserve">that </w:t>
      </w:r>
      <w:r w:rsidR="00D10595" w:rsidRPr="00023715">
        <w:t>many people with disability prefer to use ‘identi</w:t>
      </w:r>
      <w:r w:rsidR="00D10595">
        <w:t>t</w:t>
      </w:r>
      <w:r w:rsidR="00D10595" w:rsidRPr="00023715">
        <w:t>y-first’ language</w:t>
      </w:r>
      <w:r w:rsidR="00FD4049">
        <w:t>. This approach</w:t>
      </w:r>
      <w:r w:rsidR="00FE51D1">
        <w:t xml:space="preserve"> </w:t>
      </w:r>
      <w:r w:rsidR="00D10595" w:rsidRPr="00023715">
        <w:t>puts a person’s disability identity before the person – for example, ‘disabled person</w:t>
      </w:r>
      <w:r w:rsidR="009413D6" w:rsidRPr="00023715">
        <w:t>.’</w:t>
      </w:r>
      <w:r w:rsidR="00D10595" w:rsidRPr="004045FF">
        <w:t xml:space="preserve"> </w:t>
      </w:r>
      <w:r w:rsidR="00D10595" w:rsidRPr="00023715">
        <w:t>We recognise that identity-first language is important to many people with disability</w:t>
      </w:r>
      <w:r w:rsidR="00D10595">
        <w:t xml:space="preserve">, including </w:t>
      </w:r>
      <w:r w:rsidR="00FF417B" w:rsidRPr="00FF417B">
        <w:t>neurodiverse</w:t>
      </w:r>
      <w:r w:rsidR="00FF417B">
        <w:t xml:space="preserve"> </w:t>
      </w:r>
      <w:r w:rsidR="00D10595">
        <w:t xml:space="preserve">people and many in the </w:t>
      </w:r>
      <w:r w:rsidR="00391FC9">
        <w:t>D</w:t>
      </w:r>
      <w:r w:rsidR="00D10595">
        <w:t xml:space="preserve">eaf community. </w:t>
      </w:r>
    </w:p>
    <w:p w14:paraId="732C3C52" w14:textId="4F4AB5AC" w:rsidR="00D10595" w:rsidRDefault="00D10595" w:rsidP="00AE7E39">
      <w:r>
        <w:t xml:space="preserve">The Victorian </w:t>
      </w:r>
      <w:r w:rsidR="008B74D5">
        <w:t>G</w:t>
      </w:r>
      <w:r>
        <w:t>overnment has committed</w:t>
      </w:r>
      <w:r w:rsidR="0038378A">
        <w:t>,</w:t>
      </w:r>
      <w:r>
        <w:t xml:space="preserve"> through </w:t>
      </w:r>
      <w:r w:rsidRPr="00793A5E">
        <w:rPr>
          <w:i/>
          <w:iCs/>
        </w:rPr>
        <w:t xml:space="preserve">Inclusive Victoria: </w:t>
      </w:r>
      <w:r w:rsidR="00501556">
        <w:rPr>
          <w:i/>
          <w:iCs/>
        </w:rPr>
        <w:t>S</w:t>
      </w:r>
      <w:r w:rsidRPr="00793A5E">
        <w:rPr>
          <w:i/>
          <w:iCs/>
        </w:rPr>
        <w:t xml:space="preserve">tate </w:t>
      </w:r>
      <w:r w:rsidR="00501556">
        <w:rPr>
          <w:i/>
          <w:iCs/>
        </w:rPr>
        <w:t>D</w:t>
      </w:r>
      <w:r w:rsidRPr="00793A5E">
        <w:rPr>
          <w:i/>
          <w:iCs/>
        </w:rPr>
        <w:t xml:space="preserve">isability </w:t>
      </w:r>
      <w:r w:rsidR="00501556">
        <w:rPr>
          <w:i/>
          <w:iCs/>
        </w:rPr>
        <w:t>P</w:t>
      </w:r>
      <w:r w:rsidRPr="00793A5E">
        <w:rPr>
          <w:i/>
          <w:iCs/>
        </w:rPr>
        <w:t>lan 2022-26</w:t>
      </w:r>
      <w:r w:rsidR="0038378A">
        <w:t>,</w:t>
      </w:r>
      <w:r w:rsidRPr="00793A5E">
        <w:t xml:space="preserve"> </w:t>
      </w:r>
      <w:r>
        <w:t xml:space="preserve">to working with people </w:t>
      </w:r>
      <w:r w:rsidRPr="00023715">
        <w:t>with disability to understand community preference</w:t>
      </w:r>
      <w:r w:rsidR="000A1AD3">
        <w:t>s</w:t>
      </w:r>
      <w:r w:rsidRPr="00023715">
        <w:t xml:space="preserve"> and good practice in the language used to describe disability</w:t>
      </w:r>
      <w:r>
        <w:t>.</w:t>
      </w:r>
    </w:p>
    <w:p w14:paraId="0313086F" w14:textId="73C0D7FD" w:rsidR="00D10595" w:rsidRDefault="00D10595" w:rsidP="00AE7E39">
      <w:r>
        <w:t>Th</w:t>
      </w:r>
      <w:r w:rsidR="00297123">
        <w:t>is</w:t>
      </w:r>
      <w:r>
        <w:t xml:space="preserve"> </w:t>
      </w:r>
      <w:r w:rsidR="00092C75">
        <w:t>Strategic Framework</w:t>
      </w:r>
      <w:r>
        <w:t xml:space="preserve"> </w:t>
      </w:r>
      <w:r w:rsidRPr="00023715">
        <w:t xml:space="preserve">uses the United Nations Convention on the Rights of Persons with Disabilities definition of disability, which describes people with disability as people who have long-term physical, mental, intellectual or sensory differences that, when interacting with inaccessible communities and environments, prevent full and equal community participation. This is often called the social model of disability. </w:t>
      </w:r>
      <w:r>
        <w:t>Under this approach,</w:t>
      </w:r>
      <w:r w:rsidRPr="00023715">
        <w:t xml:space="preserve"> communities, services and spaces that are not accessible or inclusive</w:t>
      </w:r>
      <w:r>
        <w:t xml:space="preserve"> cause disability</w:t>
      </w:r>
      <w:r w:rsidRPr="00023715">
        <w:t xml:space="preserve">. </w:t>
      </w:r>
    </w:p>
    <w:p w14:paraId="3E14F6C2" w14:textId="3E0F83E2" w:rsidR="00992BC8" w:rsidRDefault="002416EC" w:rsidP="00AE7E39">
      <w:r>
        <w:t>The</w:t>
      </w:r>
      <w:r w:rsidRPr="00F42C99">
        <w:t xml:space="preserve"> </w:t>
      </w:r>
      <w:r w:rsidR="00092C75">
        <w:t>Strategic Framework</w:t>
      </w:r>
      <w:r w:rsidR="00F42C99" w:rsidRPr="00F42C99">
        <w:t xml:space="preserve"> accommodates both visible and </w:t>
      </w:r>
      <w:r w:rsidR="006936CF" w:rsidRPr="006936CF">
        <w:t>non-</w:t>
      </w:r>
      <w:r w:rsidR="00D80903">
        <w:t>visible</w:t>
      </w:r>
      <w:r w:rsidR="006936CF" w:rsidRPr="006936CF">
        <w:t xml:space="preserve"> </w:t>
      </w:r>
      <w:r w:rsidR="00F42C99" w:rsidRPr="00F42C99">
        <w:t xml:space="preserve">disabilities and acknowledges that </w:t>
      </w:r>
      <w:r w:rsidR="00E0408C" w:rsidRPr="00E0408C">
        <w:t>non-</w:t>
      </w:r>
      <w:r w:rsidR="00D80903">
        <w:t>visible</w:t>
      </w:r>
      <w:r w:rsidR="00E0408C" w:rsidRPr="00E0408C">
        <w:t xml:space="preserve"> </w:t>
      </w:r>
      <w:r w:rsidR="00E0408C">
        <w:t xml:space="preserve">disabilities </w:t>
      </w:r>
      <w:r w:rsidR="00F42C99" w:rsidRPr="00F42C99">
        <w:t xml:space="preserve">may also hinder a person’s full and equal community participation. Recognising both visible and </w:t>
      </w:r>
      <w:r w:rsidR="000D2925" w:rsidRPr="000D2925">
        <w:t>non-</w:t>
      </w:r>
      <w:r w:rsidR="00D80903">
        <w:t>visible</w:t>
      </w:r>
      <w:r w:rsidR="000D2925" w:rsidRPr="000D2925">
        <w:t xml:space="preserve"> </w:t>
      </w:r>
      <w:r w:rsidR="00F42C99" w:rsidRPr="00F42C99">
        <w:t xml:space="preserve">disabilities </w:t>
      </w:r>
      <w:r w:rsidR="00912982">
        <w:t xml:space="preserve">in </w:t>
      </w:r>
      <w:r>
        <w:t xml:space="preserve">the </w:t>
      </w:r>
      <w:r w:rsidR="00092C75">
        <w:t>Strategic Framework</w:t>
      </w:r>
      <w:r w:rsidR="00776E67">
        <w:t xml:space="preserve"> </w:t>
      </w:r>
      <w:r w:rsidR="00F42C99" w:rsidRPr="00F42C99">
        <w:t>is essential for fostering inclus</w:t>
      </w:r>
      <w:r w:rsidR="0077567E">
        <w:t>ion</w:t>
      </w:r>
      <w:r w:rsidR="00F42C99" w:rsidRPr="00F42C99">
        <w:t>, promoting accessibility, and ensuring equal rights and opportunities for all individuals.</w:t>
      </w:r>
    </w:p>
    <w:p w14:paraId="6126BFC3" w14:textId="61F79907" w:rsidR="00FE18DC" w:rsidRDefault="00FE18DC" w:rsidP="00386903">
      <w:pPr>
        <w:pStyle w:val="Heading2-Numbered0"/>
      </w:pPr>
      <w:bookmarkStart w:id="4" w:name="_Toc173778370"/>
      <w:bookmarkStart w:id="5" w:name="_Hlk163821881"/>
      <w:r>
        <w:t xml:space="preserve">What </w:t>
      </w:r>
      <w:r w:rsidR="001A0478">
        <w:t xml:space="preserve">the </w:t>
      </w:r>
      <w:r w:rsidR="00092C75">
        <w:t>Strategic Framework</w:t>
      </w:r>
      <w:r w:rsidR="001A0478">
        <w:t xml:space="preserve"> </w:t>
      </w:r>
      <w:r>
        <w:t>cover</w:t>
      </w:r>
      <w:r w:rsidR="001A0478">
        <w:t>s</w:t>
      </w:r>
      <w:bookmarkEnd w:id="4"/>
      <w:r>
        <w:t xml:space="preserve"> </w:t>
      </w:r>
    </w:p>
    <w:bookmarkEnd w:id="5"/>
    <w:p w14:paraId="7661DF81" w14:textId="03BE29B5" w:rsidR="00742D08" w:rsidRPr="002B1A48" w:rsidRDefault="00742D08" w:rsidP="002B1A48">
      <w:pPr>
        <w:pStyle w:val="Body"/>
        <w:spacing w:after="120" w:line="240" w:lineRule="auto"/>
        <w:rPr>
          <w:sz w:val="20"/>
          <w:szCs w:val="22"/>
        </w:rPr>
      </w:pPr>
      <w:r w:rsidRPr="00391FC9">
        <w:rPr>
          <w:sz w:val="20"/>
          <w:szCs w:val="22"/>
        </w:rPr>
        <w:t xml:space="preserve">The </w:t>
      </w:r>
      <w:r w:rsidR="00092C75">
        <w:rPr>
          <w:sz w:val="20"/>
          <w:szCs w:val="22"/>
        </w:rPr>
        <w:t>Strategic Framework</w:t>
      </w:r>
      <w:r w:rsidRPr="00391FC9">
        <w:rPr>
          <w:sz w:val="20"/>
          <w:szCs w:val="22"/>
        </w:rPr>
        <w:t xml:space="preserve"> covers the </w:t>
      </w:r>
      <w:r w:rsidR="0025584F" w:rsidRPr="00391FC9">
        <w:rPr>
          <w:sz w:val="20"/>
          <w:szCs w:val="22"/>
        </w:rPr>
        <w:t>entire state-managed</w:t>
      </w:r>
      <w:r w:rsidRPr="00391FC9">
        <w:rPr>
          <w:sz w:val="20"/>
          <w:szCs w:val="22"/>
        </w:rPr>
        <w:t xml:space="preserve"> transport network, which includes </w:t>
      </w:r>
      <w:r w:rsidR="003C3253" w:rsidRPr="00391FC9">
        <w:rPr>
          <w:sz w:val="20"/>
          <w:szCs w:val="22"/>
        </w:rPr>
        <w:t xml:space="preserve">public transport, </w:t>
      </w:r>
      <w:r w:rsidR="00121908" w:rsidRPr="00391FC9">
        <w:rPr>
          <w:sz w:val="20"/>
          <w:szCs w:val="22"/>
        </w:rPr>
        <w:t xml:space="preserve">the </w:t>
      </w:r>
      <w:r w:rsidR="003C3253" w:rsidRPr="00391FC9">
        <w:rPr>
          <w:sz w:val="20"/>
          <w:szCs w:val="22"/>
        </w:rPr>
        <w:t>road</w:t>
      </w:r>
      <w:r w:rsidR="00121908" w:rsidRPr="00391FC9">
        <w:rPr>
          <w:sz w:val="20"/>
          <w:szCs w:val="22"/>
        </w:rPr>
        <w:t xml:space="preserve"> netw</w:t>
      </w:r>
      <w:r w:rsidR="0071535C" w:rsidRPr="00391FC9">
        <w:rPr>
          <w:sz w:val="20"/>
          <w:szCs w:val="22"/>
        </w:rPr>
        <w:t>or</w:t>
      </w:r>
      <w:r w:rsidR="00121908" w:rsidRPr="00391FC9">
        <w:rPr>
          <w:sz w:val="20"/>
          <w:szCs w:val="22"/>
        </w:rPr>
        <w:t>k</w:t>
      </w:r>
      <w:r w:rsidR="00D227F7" w:rsidRPr="00391FC9">
        <w:rPr>
          <w:sz w:val="20"/>
          <w:szCs w:val="22"/>
        </w:rPr>
        <w:t xml:space="preserve"> including</w:t>
      </w:r>
      <w:r w:rsidR="00476BA9" w:rsidRPr="00391FC9">
        <w:rPr>
          <w:sz w:val="20"/>
          <w:szCs w:val="22"/>
        </w:rPr>
        <w:t xml:space="preserve"> bike lanes, pedestrian crossings and</w:t>
      </w:r>
      <w:r w:rsidR="003C3253" w:rsidRPr="00391FC9">
        <w:rPr>
          <w:sz w:val="20"/>
          <w:szCs w:val="22"/>
        </w:rPr>
        <w:t xml:space="preserve"> footpaths</w:t>
      </w:r>
      <w:r w:rsidR="00E50C24">
        <w:rPr>
          <w:sz w:val="20"/>
          <w:szCs w:val="22"/>
        </w:rPr>
        <w:t xml:space="preserve"> (in conjunction with local government)</w:t>
      </w:r>
      <w:r w:rsidR="003C3253" w:rsidRPr="00391FC9">
        <w:rPr>
          <w:sz w:val="20"/>
          <w:szCs w:val="22"/>
        </w:rPr>
        <w:t>,</w:t>
      </w:r>
      <w:r w:rsidR="005723E1" w:rsidRPr="00391FC9">
        <w:rPr>
          <w:sz w:val="20"/>
          <w:szCs w:val="22"/>
        </w:rPr>
        <w:t xml:space="preserve"> </w:t>
      </w:r>
      <w:r w:rsidR="00FD57EF" w:rsidRPr="00391FC9">
        <w:rPr>
          <w:sz w:val="20"/>
          <w:szCs w:val="22"/>
        </w:rPr>
        <w:t>commercial passenger vehicles</w:t>
      </w:r>
      <w:r w:rsidR="004A70E8" w:rsidRPr="00391FC9">
        <w:rPr>
          <w:sz w:val="20"/>
          <w:szCs w:val="22"/>
        </w:rPr>
        <w:t xml:space="preserve"> including</w:t>
      </w:r>
      <w:r w:rsidR="003C3253" w:rsidRPr="00391FC9">
        <w:rPr>
          <w:sz w:val="20"/>
          <w:szCs w:val="22"/>
        </w:rPr>
        <w:t xml:space="preserve"> taxis, rideshare vehicles and </w:t>
      </w:r>
      <w:r w:rsidR="009E70F5" w:rsidRPr="00391FC9">
        <w:rPr>
          <w:sz w:val="20"/>
          <w:szCs w:val="22"/>
        </w:rPr>
        <w:t xml:space="preserve">hire </w:t>
      </w:r>
      <w:r w:rsidR="003C3253" w:rsidRPr="00391FC9">
        <w:rPr>
          <w:sz w:val="20"/>
          <w:szCs w:val="22"/>
        </w:rPr>
        <w:t>cars</w:t>
      </w:r>
      <w:r w:rsidR="00AA0503" w:rsidRPr="00391FC9">
        <w:rPr>
          <w:sz w:val="20"/>
          <w:szCs w:val="22"/>
        </w:rPr>
        <w:t>, and other key elements such as trip planning and accessible information</w:t>
      </w:r>
      <w:r w:rsidRPr="00391FC9">
        <w:rPr>
          <w:sz w:val="20"/>
          <w:szCs w:val="22"/>
        </w:rPr>
        <w:t>.</w:t>
      </w:r>
    </w:p>
    <w:p w14:paraId="0FCF88B7" w14:textId="21C0D29C" w:rsidR="009E47CA" w:rsidRPr="00A3087E" w:rsidRDefault="000822D8" w:rsidP="006508C6">
      <w:pPr>
        <w:keepNext/>
        <w:rPr>
          <w:b/>
        </w:rPr>
      </w:pPr>
      <w:r w:rsidRPr="000822D8">
        <w:rPr>
          <w:b/>
          <w:bCs/>
          <w:noProof/>
        </w:rPr>
        <w:lastRenderedPageBreak/>
        <w:t xml:space="preserve">The </w:t>
      </w:r>
      <w:r w:rsidR="00092C75">
        <w:rPr>
          <w:b/>
          <w:bCs/>
          <w:noProof/>
        </w:rPr>
        <w:t>Strategic Framework</w:t>
      </w:r>
      <w:r w:rsidRPr="000822D8">
        <w:rPr>
          <w:b/>
          <w:bCs/>
          <w:noProof/>
        </w:rPr>
        <w:t xml:space="preserve"> covers all forms of surface transport</w:t>
      </w:r>
    </w:p>
    <w:p w14:paraId="4CBFC64C" w14:textId="04801965" w:rsidR="008E1ADD" w:rsidRPr="00A3087E" w:rsidRDefault="008E1ADD" w:rsidP="006508C6">
      <w:pPr>
        <w:keepNext/>
      </w:pPr>
      <w:r>
        <w:rPr>
          <w:noProof/>
        </w:rPr>
        <w:drawing>
          <wp:inline distT="0" distB="0" distL="0" distR="0" wp14:anchorId="1ED73FA6" wp14:editId="504D6A62">
            <wp:extent cx="5757435" cy="5827395"/>
            <wp:effectExtent l="0" t="0" r="0" b="1905"/>
            <wp:docPr id="1047785260" name="Picture 1" descr="Diagram showing all forms of surface transport, which are all covered by the Strategic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85260" name="Picture 1" descr="Diagram showing all forms of surface transport, which are all covered by the Strategic Framewor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8052" cy="5848262"/>
                    </a:xfrm>
                    <a:prstGeom prst="rect">
                      <a:avLst/>
                    </a:prstGeom>
                    <a:noFill/>
                  </pic:spPr>
                </pic:pic>
              </a:graphicData>
            </a:graphic>
          </wp:inline>
        </w:drawing>
      </w:r>
    </w:p>
    <w:p w14:paraId="0C1FE8A1" w14:textId="1356C118" w:rsidR="007A2736" w:rsidRDefault="00406173" w:rsidP="004F373A">
      <w:pPr>
        <w:pStyle w:val="Caption"/>
        <w:spacing w:after="0"/>
        <w:contextualSpacing/>
      </w:pPr>
      <w:r>
        <w:t xml:space="preserve">Diagram showing all forms of surface transport, which are all covered by the </w:t>
      </w:r>
      <w:r w:rsidR="00092C75">
        <w:t>Strategic Framework</w:t>
      </w:r>
      <w:r>
        <w:t>.</w:t>
      </w:r>
      <w:r w:rsidR="007A2736">
        <w:t xml:space="preserve"> </w:t>
      </w:r>
    </w:p>
    <w:p w14:paraId="03B71ED5" w14:textId="77777777" w:rsidR="00A57A37" w:rsidRPr="00A57A37" w:rsidRDefault="00A57A37" w:rsidP="009B491D">
      <w:pPr>
        <w:pStyle w:val="Caption"/>
        <w:spacing w:before="0" w:after="0"/>
      </w:pPr>
    </w:p>
    <w:p w14:paraId="4052A065" w14:textId="385375D1" w:rsidR="00710B27" w:rsidRPr="009A7200" w:rsidRDefault="00710B27" w:rsidP="00710B27">
      <w:pPr>
        <w:pStyle w:val="Body"/>
        <w:spacing w:after="120" w:line="240" w:lineRule="auto"/>
      </w:pPr>
      <w:r w:rsidRPr="002B1A48">
        <w:rPr>
          <w:sz w:val="20"/>
          <w:szCs w:val="22"/>
        </w:rPr>
        <w:t xml:space="preserve">The </w:t>
      </w:r>
      <w:r>
        <w:rPr>
          <w:sz w:val="20"/>
          <w:szCs w:val="22"/>
        </w:rPr>
        <w:t>Strategic Framework</w:t>
      </w:r>
      <w:r w:rsidRPr="002B1A48">
        <w:rPr>
          <w:sz w:val="20"/>
          <w:szCs w:val="22"/>
        </w:rPr>
        <w:t xml:space="preserve"> also covers all stages involved in making a journey</w:t>
      </w:r>
      <w:r>
        <w:rPr>
          <w:sz w:val="20"/>
          <w:szCs w:val="22"/>
        </w:rPr>
        <w:t>,</w:t>
      </w:r>
      <w:r w:rsidRPr="002B1A48">
        <w:rPr>
          <w:sz w:val="20"/>
          <w:szCs w:val="22"/>
        </w:rPr>
        <w:t xml:space="preserve"> including pre-journey planning, when you leave home and when you get back home, interchanges, and during a trip.</w:t>
      </w:r>
      <w:r>
        <w:t xml:space="preserve"> </w:t>
      </w:r>
      <w:r w:rsidRPr="5FC7FAE7">
        <w:rPr>
          <w:rFonts w:asciiTheme="minorHAnsi" w:eastAsiaTheme="minorEastAsia" w:hAnsiTheme="minorHAnsi" w:cstheme="minorBidi"/>
          <w:color w:val="000000" w:themeColor="text1"/>
          <w:sz w:val="20"/>
        </w:rPr>
        <w:t>This includes making a trip on board a vehicle, getting in or out of a car, bus, tram, train, taxi, rideshare</w:t>
      </w:r>
      <w:r>
        <w:rPr>
          <w:rFonts w:asciiTheme="minorHAnsi" w:eastAsiaTheme="minorEastAsia" w:hAnsiTheme="minorHAnsi" w:cstheme="minorBidi"/>
          <w:color w:val="000000" w:themeColor="text1"/>
          <w:sz w:val="20"/>
        </w:rPr>
        <w:t xml:space="preserve"> vehicle,</w:t>
      </w:r>
      <w:r w:rsidRPr="5FC7FAE7">
        <w:rPr>
          <w:rFonts w:asciiTheme="minorHAnsi" w:eastAsiaTheme="minorEastAsia" w:hAnsiTheme="minorHAnsi" w:cstheme="minorBidi"/>
          <w:color w:val="000000" w:themeColor="text1"/>
          <w:sz w:val="20"/>
        </w:rPr>
        <w:t xml:space="preserve"> or waiting for a transport service. It also includes travelling as a pedestrian on foot or with a mobility aid.</w:t>
      </w:r>
    </w:p>
    <w:p w14:paraId="4ADDF6D2" w14:textId="77777777" w:rsidR="00710B27" w:rsidRPr="00710B27" w:rsidRDefault="00710B27" w:rsidP="00710B27"/>
    <w:p w14:paraId="7AEA90E2" w14:textId="5B9247FE" w:rsidR="000822D8" w:rsidRPr="000822D8" w:rsidRDefault="000822D8" w:rsidP="00AB321E">
      <w:pPr>
        <w:keepNext/>
        <w:keepLines/>
        <w:spacing w:before="0"/>
        <w:contextualSpacing/>
        <w:rPr>
          <w:b/>
          <w:bCs/>
        </w:rPr>
      </w:pPr>
      <w:r w:rsidRPr="000822D8">
        <w:rPr>
          <w:b/>
          <w:bCs/>
        </w:rPr>
        <w:lastRenderedPageBreak/>
        <w:t xml:space="preserve">The </w:t>
      </w:r>
      <w:r w:rsidR="00092C75">
        <w:rPr>
          <w:b/>
          <w:bCs/>
        </w:rPr>
        <w:t>Strategic Framework</w:t>
      </w:r>
      <w:r w:rsidRPr="000822D8">
        <w:rPr>
          <w:b/>
          <w:bCs/>
        </w:rPr>
        <w:t xml:space="preserve"> covers all the stages involved in making a journey</w:t>
      </w:r>
    </w:p>
    <w:p w14:paraId="441F7A20" w14:textId="013114D5" w:rsidR="00824D81" w:rsidRPr="00824D81" w:rsidRDefault="00824D81" w:rsidP="00AD0685">
      <w:pPr>
        <w:pStyle w:val="Caption"/>
        <w:keepNext/>
        <w:keepLines/>
        <w:spacing w:after="0"/>
        <w:contextualSpacing/>
        <w:rPr>
          <w:noProof/>
        </w:rPr>
      </w:pPr>
      <w:r>
        <w:rPr>
          <w:noProof/>
        </w:rPr>
        <w:drawing>
          <wp:inline distT="0" distB="0" distL="0" distR="0" wp14:anchorId="4DA36F5A" wp14:editId="0EC62810">
            <wp:extent cx="5907391" cy="4810125"/>
            <wp:effectExtent l="0" t="0" r="0" b="0"/>
            <wp:docPr id="1057785589" name="Picture 2" descr="Diagram showing all stages involved in making a journey, which are all covered by the Strategic Frame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85589" name="Picture 2" descr="Diagram showing all stages involved in making a journey, which are all covered by the Strategic Framework.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2077" cy="4822083"/>
                    </a:xfrm>
                    <a:prstGeom prst="rect">
                      <a:avLst/>
                    </a:prstGeom>
                    <a:noFill/>
                  </pic:spPr>
                </pic:pic>
              </a:graphicData>
            </a:graphic>
          </wp:inline>
        </w:drawing>
      </w:r>
    </w:p>
    <w:p w14:paraId="4E9F383E" w14:textId="360CDF2A" w:rsidR="005C58B8" w:rsidRDefault="005C58B8" w:rsidP="00AB321E">
      <w:pPr>
        <w:pStyle w:val="Caption"/>
        <w:keepNext/>
        <w:keepLines/>
        <w:spacing w:after="0"/>
        <w:contextualSpacing/>
      </w:pPr>
      <w:r>
        <w:t xml:space="preserve">Diagram showing all stages involved in making a journey, which are all covered by the </w:t>
      </w:r>
      <w:r w:rsidR="00092C75">
        <w:t>Strategic Framework</w:t>
      </w:r>
      <w:r>
        <w:t xml:space="preserve">. </w:t>
      </w:r>
    </w:p>
    <w:p w14:paraId="17AB23CC" w14:textId="77777777" w:rsidR="00A00708" w:rsidRDefault="00A00708" w:rsidP="00FE18DC">
      <w:pPr>
        <w:pStyle w:val="Body"/>
        <w:spacing w:after="120" w:line="240" w:lineRule="auto"/>
        <w:rPr>
          <w:rFonts w:asciiTheme="minorHAnsi" w:eastAsiaTheme="minorHAnsi" w:hAnsiTheme="minorHAnsi" w:cstheme="minorBidi"/>
          <w:color w:val="000000" w:themeColor="text1"/>
          <w:sz w:val="20"/>
          <w:szCs w:val="18"/>
        </w:rPr>
      </w:pPr>
    </w:p>
    <w:p w14:paraId="1A230058" w14:textId="662DF786" w:rsidR="008249BD" w:rsidRDefault="008249BD" w:rsidP="00FE18DC">
      <w:pPr>
        <w:pStyle w:val="Body"/>
        <w:spacing w:after="120" w:line="240" w:lineRule="auto"/>
        <w:rPr>
          <w:rFonts w:asciiTheme="minorHAnsi" w:eastAsiaTheme="minorHAnsi" w:hAnsiTheme="minorHAnsi" w:cstheme="minorBidi"/>
          <w:color w:val="000000" w:themeColor="text1"/>
          <w:sz w:val="20"/>
          <w:szCs w:val="18"/>
        </w:rPr>
      </w:pPr>
      <w:r>
        <w:rPr>
          <w:rFonts w:asciiTheme="minorHAnsi" w:eastAsiaTheme="minorHAnsi" w:hAnsiTheme="minorHAnsi" w:cstheme="minorBidi"/>
          <w:color w:val="000000" w:themeColor="text1"/>
          <w:sz w:val="20"/>
          <w:szCs w:val="18"/>
        </w:rPr>
        <w:t xml:space="preserve">The </w:t>
      </w:r>
      <w:r w:rsidR="00092C75">
        <w:rPr>
          <w:rFonts w:asciiTheme="minorHAnsi" w:eastAsiaTheme="minorHAnsi" w:hAnsiTheme="minorHAnsi" w:cstheme="minorBidi"/>
          <w:color w:val="000000" w:themeColor="text1"/>
          <w:sz w:val="20"/>
          <w:szCs w:val="18"/>
        </w:rPr>
        <w:t>Strategic Framework</w:t>
      </w:r>
      <w:r w:rsidR="00CA0771">
        <w:rPr>
          <w:rFonts w:asciiTheme="minorHAnsi" w:eastAsiaTheme="minorHAnsi" w:hAnsiTheme="minorHAnsi" w:cstheme="minorBidi"/>
          <w:color w:val="000000" w:themeColor="text1"/>
          <w:sz w:val="20"/>
          <w:szCs w:val="18"/>
        </w:rPr>
        <w:t>:</w:t>
      </w:r>
    </w:p>
    <w:p w14:paraId="2306D871" w14:textId="23227673" w:rsidR="00D7217D" w:rsidRDefault="00754FA5" w:rsidP="00A855EC">
      <w:pPr>
        <w:pStyle w:val="Body"/>
        <w:numPr>
          <w:ilvl w:val="0"/>
          <w:numId w:val="8"/>
        </w:numPr>
        <w:spacing w:after="120" w:line="240" w:lineRule="auto"/>
        <w:rPr>
          <w:rFonts w:asciiTheme="minorHAnsi" w:eastAsiaTheme="minorHAnsi" w:hAnsiTheme="minorHAnsi" w:cstheme="minorBidi"/>
          <w:color w:val="000000" w:themeColor="text1"/>
          <w:sz w:val="20"/>
          <w:szCs w:val="18"/>
        </w:rPr>
      </w:pPr>
      <w:r>
        <w:rPr>
          <w:rFonts w:asciiTheme="minorHAnsi" w:eastAsiaTheme="minorHAnsi" w:hAnsiTheme="minorHAnsi" w:cstheme="minorBidi"/>
          <w:color w:val="000000" w:themeColor="text1"/>
          <w:sz w:val="20"/>
          <w:szCs w:val="18"/>
        </w:rPr>
        <w:t>i</w:t>
      </w:r>
      <w:r w:rsidR="00CA0771">
        <w:rPr>
          <w:rFonts w:asciiTheme="minorHAnsi" w:eastAsiaTheme="minorHAnsi" w:hAnsiTheme="minorHAnsi" w:cstheme="minorBidi"/>
          <w:color w:val="000000" w:themeColor="text1"/>
          <w:sz w:val="20"/>
          <w:szCs w:val="18"/>
        </w:rPr>
        <w:t>ncludes a prioritisation framework</w:t>
      </w:r>
      <w:r w:rsidR="00346500">
        <w:rPr>
          <w:rFonts w:asciiTheme="minorHAnsi" w:eastAsiaTheme="minorHAnsi" w:hAnsiTheme="minorHAnsi" w:cstheme="minorBidi"/>
          <w:color w:val="000000" w:themeColor="text1"/>
          <w:sz w:val="20"/>
          <w:szCs w:val="18"/>
        </w:rPr>
        <w:t xml:space="preserve"> to help identify the </w:t>
      </w:r>
      <w:r w:rsidR="00D7217D">
        <w:rPr>
          <w:rFonts w:asciiTheme="minorHAnsi" w:eastAsiaTheme="minorHAnsi" w:hAnsiTheme="minorHAnsi" w:cstheme="minorBidi"/>
          <w:color w:val="000000" w:themeColor="text1"/>
          <w:sz w:val="20"/>
          <w:szCs w:val="18"/>
        </w:rPr>
        <w:t>biggest challenges to accessibility</w:t>
      </w:r>
    </w:p>
    <w:p w14:paraId="5C390B5A" w14:textId="22D5F83F" w:rsidR="00CA0771" w:rsidRDefault="00B41A36" w:rsidP="00A855EC">
      <w:pPr>
        <w:pStyle w:val="Body"/>
        <w:numPr>
          <w:ilvl w:val="0"/>
          <w:numId w:val="8"/>
        </w:numPr>
        <w:spacing w:after="120" w:line="240" w:lineRule="auto"/>
        <w:rPr>
          <w:rFonts w:asciiTheme="minorHAnsi" w:eastAsiaTheme="minorHAnsi" w:hAnsiTheme="minorHAnsi" w:cstheme="minorBidi"/>
          <w:color w:val="000000" w:themeColor="text1"/>
          <w:sz w:val="20"/>
          <w:szCs w:val="18"/>
        </w:rPr>
      </w:pPr>
      <w:r w:rsidRPr="00754FA5">
        <w:rPr>
          <w:rFonts w:asciiTheme="minorHAnsi" w:eastAsiaTheme="minorHAnsi" w:hAnsiTheme="minorHAnsi" w:cstheme="minorBidi"/>
          <w:color w:val="000000" w:themeColor="text1"/>
          <w:sz w:val="20"/>
          <w:szCs w:val="18"/>
        </w:rPr>
        <w:t>provides an input to planning and investment decisions</w:t>
      </w:r>
      <w:r w:rsidR="00346500">
        <w:rPr>
          <w:rFonts w:asciiTheme="minorHAnsi" w:eastAsiaTheme="minorHAnsi" w:hAnsiTheme="minorHAnsi" w:cstheme="minorBidi"/>
          <w:color w:val="000000" w:themeColor="text1"/>
          <w:sz w:val="20"/>
          <w:szCs w:val="18"/>
        </w:rPr>
        <w:t xml:space="preserve"> </w:t>
      </w:r>
    </w:p>
    <w:p w14:paraId="25EF2BB1" w14:textId="2768A4FA" w:rsidR="00BC46FB" w:rsidRPr="00754FA5" w:rsidRDefault="00BC46FB" w:rsidP="00A855EC">
      <w:pPr>
        <w:pStyle w:val="Body"/>
        <w:numPr>
          <w:ilvl w:val="0"/>
          <w:numId w:val="8"/>
        </w:numPr>
        <w:spacing w:after="120" w:line="240" w:lineRule="auto"/>
        <w:rPr>
          <w:rFonts w:asciiTheme="minorHAnsi" w:eastAsiaTheme="minorHAnsi" w:hAnsiTheme="minorHAnsi" w:cstheme="minorBidi"/>
          <w:color w:val="000000" w:themeColor="text1"/>
          <w:sz w:val="20"/>
          <w:szCs w:val="18"/>
        </w:rPr>
      </w:pPr>
      <w:r w:rsidRPr="00754FA5">
        <w:rPr>
          <w:rFonts w:asciiTheme="minorHAnsi" w:eastAsiaTheme="minorHAnsi" w:hAnsiTheme="minorHAnsi" w:cstheme="minorBidi"/>
          <w:color w:val="000000" w:themeColor="text1"/>
          <w:sz w:val="20"/>
          <w:szCs w:val="18"/>
        </w:rPr>
        <w:t xml:space="preserve">helps </w:t>
      </w:r>
      <w:r w:rsidR="00A60904">
        <w:rPr>
          <w:rFonts w:asciiTheme="minorHAnsi" w:eastAsiaTheme="minorHAnsi" w:hAnsiTheme="minorHAnsi" w:cstheme="minorBidi"/>
          <w:color w:val="000000" w:themeColor="text1"/>
          <w:sz w:val="20"/>
          <w:szCs w:val="18"/>
        </w:rPr>
        <w:t xml:space="preserve">inform </w:t>
      </w:r>
      <w:r w:rsidRPr="00754FA5">
        <w:rPr>
          <w:rFonts w:asciiTheme="minorHAnsi" w:eastAsiaTheme="minorHAnsi" w:hAnsiTheme="minorHAnsi" w:cstheme="minorBidi"/>
          <w:color w:val="000000" w:themeColor="text1"/>
          <w:sz w:val="20"/>
          <w:szCs w:val="18"/>
        </w:rPr>
        <w:t xml:space="preserve">Government </w:t>
      </w:r>
      <w:r w:rsidR="00A60904">
        <w:rPr>
          <w:rFonts w:asciiTheme="minorHAnsi" w:eastAsiaTheme="minorHAnsi" w:hAnsiTheme="minorHAnsi" w:cstheme="minorBidi"/>
          <w:color w:val="000000" w:themeColor="text1"/>
          <w:sz w:val="20"/>
          <w:szCs w:val="18"/>
        </w:rPr>
        <w:t xml:space="preserve">on how </w:t>
      </w:r>
      <w:r w:rsidRPr="00754FA5">
        <w:rPr>
          <w:rFonts w:asciiTheme="minorHAnsi" w:eastAsiaTheme="minorHAnsi" w:hAnsiTheme="minorHAnsi" w:cstheme="minorBidi"/>
          <w:color w:val="000000" w:themeColor="text1"/>
          <w:sz w:val="20"/>
          <w:szCs w:val="18"/>
        </w:rPr>
        <w:t>to achieve better value for money, cost efficiencies and reduce community disruption</w:t>
      </w:r>
    </w:p>
    <w:p w14:paraId="5CDD7604" w14:textId="23F66DC9" w:rsidR="002B1D91" w:rsidRPr="002B1A48" w:rsidRDefault="00754FA5" w:rsidP="002B1A48">
      <w:pPr>
        <w:pStyle w:val="Body"/>
        <w:numPr>
          <w:ilvl w:val="0"/>
          <w:numId w:val="8"/>
        </w:numPr>
        <w:spacing w:after="120" w:line="240" w:lineRule="auto"/>
        <w:rPr>
          <w:rFonts w:asciiTheme="minorHAnsi" w:eastAsiaTheme="minorHAnsi" w:hAnsiTheme="minorHAnsi" w:cstheme="minorBidi"/>
          <w:color w:val="000000" w:themeColor="text1"/>
          <w:sz w:val="20"/>
          <w:szCs w:val="18"/>
        </w:rPr>
      </w:pPr>
      <w:r w:rsidRPr="00754FA5">
        <w:rPr>
          <w:rFonts w:asciiTheme="minorHAnsi" w:eastAsiaTheme="minorHAnsi" w:hAnsiTheme="minorHAnsi" w:cstheme="minorBidi"/>
          <w:color w:val="000000" w:themeColor="text1"/>
          <w:sz w:val="20"/>
          <w:szCs w:val="18"/>
        </w:rPr>
        <w:t>takes a whole</w:t>
      </w:r>
      <w:r w:rsidR="00420B30">
        <w:rPr>
          <w:rFonts w:asciiTheme="minorHAnsi" w:eastAsiaTheme="minorHAnsi" w:hAnsiTheme="minorHAnsi" w:cstheme="minorBidi"/>
          <w:color w:val="000000" w:themeColor="text1"/>
          <w:sz w:val="20"/>
          <w:szCs w:val="18"/>
        </w:rPr>
        <w:t>-</w:t>
      </w:r>
      <w:r w:rsidRPr="00754FA5">
        <w:rPr>
          <w:rFonts w:asciiTheme="minorHAnsi" w:eastAsiaTheme="minorHAnsi" w:hAnsiTheme="minorHAnsi" w:cstheme="minorBidi"/>
          <w:color w:val="000000" w:themeColor="text1"/>
          <w:sz w:val="20"/>
          <w:szCs w:val="18"/>
        </w:rPr>
        <w:t>of</w:t>
      </w:r>
      <w:r w:rsidR="00420B30">
        <w:rPr>
          <w:rFonts w:asciiTheme="minorHAnsi" w:eastAsiaTheme="minorHAnsi" w:hAnsiTheme="minorHAnsi" w:cstheme="minorBidi"/>
          <w:color w:val="000000" w:themeColor="text1"/>
          <w:sz w:val="20"/>
          <w:szCs w:val="18"/>
        </w:rPr>
        <w:t>-</w:t>
      </w:r>
      <w:r w:rsidRPr="00754FA5">
        <w:rPr>
          <w:rFonts w:asciiTheme="minorHAnsi" w:eastAsiaTheme="minorHAnsi" w:hAnsiTheme="minorHAnsi" w:cstheme="minorBidi"/>
          <w:color w:val="000000" w:themeColor="text1"/>
          <w:sz w:val="20"/>
          <w:szCs w:val="18"/>
        </w:rPr>
        <w:t>system view</w:t>
      </w:r>
      <w:r w:rsidR="002F7025">
        <w:rPr>
          <w:rFonts w:asciiTheme="minorHAnsi" w:eastAsiaTheme="minorHAnsi" w:hAnsiTheme="minorHAnsi" w:cstheme="minorBidi"/>
          <w:color w:val="000000" w:themeColor="text1"/>
          <w:sz w:val="20"/>
          <w:szCs w:val="18"/>
        </w:rPr>
        <w:t>, centred on outcomes</w:t>
      </w:r>
      <w:r w:rsidRPr="00754FA5">
        <w:rPr>
          <w:rFonts w:asciiTheme="minorHAnsi" w:eastAsiaTheme="minorHAnsi" w:hAnsiTheme="minorHAnsi" w:cstheme="minorBidi"/>
          <w:color w:val="000000" w:themeColor="text1"/>
          <w:sz w:val="20"/>
          <w:szCs w:val="18"/>
        </w:rPr>
        <w:t xml:space="preserve"> and draws on innovative thinking</w:t>
      </w:r>
      <w:r>
        <w:rPr>
          <w:rFonts w:asciiTheme="minorHAnsi" w:eastAsiaTheme="minorHAnsi" w:hAnsiTheme="minorHAnsi" w:cstheme="minorBidi"/>
          <w:color w:val="000000" w:themeColor="text1"/>
          <w:sz w:val="20"/>
          <w:szCs w:val="18"/>
        </w:rPr>
        <w:t>.</w:t>
      </w:r>
    </w:p>
    <w:p w14:paraId="202F58E4" w14:textId="77777777" w:rsidR="00AD1966" w:rsidRDefault="00AD1966" w:rsidP="00AD1966">
      <w:pPr>
        <w:pStyle w:val="Body"/>
        <w:spacing w:after="120" w:line="240" w:lineRule="auto"/>
        <w:rPr>
          <w:rFonts w:asciiTheme="minorHAnsi" w:eastAsiaTheme="minorHAnsi" w:hAnsiTheme="minorHAnsi" w:cstheme="minorBidi"/>
          <w:color w:val="000000" w:themeColor="text1"/>
          <w:sz w:val="20"/>
          <w:szCs w:val="18"/>
        </w:rPr>
      </w:pPr>
    </w:p>
    <w:p w14:paraId="5C07E08F" w14:textId="4482F4FF" w:rsidR="00DF3737" w:rsidRDefault="00DF3737" w:rsidP="002B1A48">
      <w:pPr>
        <w:pStyle w:val="Heading2"/>
      </w:pPr>
      <w:bookmarkStart w:id="6" w:name="_Toc173778371"/>
      <w:r>
        <w:t>L</w:t>
      </w:r>
      <w:r w:rsidRPr="00DF3737">
        <w:t>egislative requirements</w:t>
      </w:r>
      <w:bookmarkEnd w:id="6"/>
    </w:p>
    <w:p w14:paraId="069FFD43" w14:textId="4706407F" w:rsidR="00964CA0" w:rsidRDefault="00FE18DC" w:rsidP="00964CA0">
      <w:pPr>
        <w:pStyle w:val="Introductioncopy"/>
        <w:spacing w:before="0" w:after="120"/>
        <w:rPr>
          <w:color w:val="000000" w:themeColor="text1"/>
          <w:sz w:val="20"/>
          <w:szCs w:val="20"/>
        </w:rPr>
      </w:pPr>
      <w:r w:rsidRPr="635F9102">
        <w:rPr>
          <w:color w:val="000000" w:themeColor="text1"/>
          <w:sz w:val="20"/>
          <w:szCs w:val="20"/>
        </w:rPr>
        <w:t xml:space="preserve">Transport providers and operators have multiple responsibilities under state and federal legislation to ensure that we protect people’s fundamental human rights, do not discriminate, and meet </w:t>
      </w:r>
      <w:r w:rsidR="007E5C9F">
        <w:rPr>
          <w:color w:val="000000" w:themeColor="text1"/>
          <w:sz w:val="20"/>
          <w:szCs w:val="20"/>
        </w:rPr>
        <w:t>minimum</w:t>
      </w:r>
      <w:r w:rsidRPr="635F9102">
        <w:rPr>
          <w:color w:val="000000" w:themeColor="text1"/>
          <w:sz w:val="20"/>
          <w:szCs w:val="20"/>
        </w:rPr>
        <w:t xml:space="preserve"> </w:t>
      </w:r>
      <w:r w:rsidR="00AE05BE">
        <w:rPr>
          <w:color w:val="000000" w:themeColor="text1"/>
          <w:sz w:val="20"/>
          <w:szCs w:val="20"/>
        </w:rPr>
        <w:t xml:space="preserve">accessibility </w:t>
      </w:r>
      <w:r w:rsidRPr="635F9102">
        <w:rPr>
          <w:color w:val="000000" w:themeColor="text1"/>
          <w:sz w:val="20"/>
          <w:szCs w:val="20"/>
        </w:rPr>
        <w:t>standards.</w:t>
      </w:r>
      <w:r w:rsidR="00AA4481" w:rsidRPr="635F9102">
        <w:rPr>
          <w:color w:val="000000" w:themeColor="text1"/>
          <w:sz w:val="20"/>
          <w:szCs w:val="20"/>
        </w:rPr>
        <w:t xml:space="preserve"> </w:t>
      </w:r>
      <w:r w:rsidR="00964CA0" w:rsidRPr="0095489C">
        <w:rPr>
          <w:color w:val="000000" w:themeColor="text1"/>
          <w:sz w:val="20"/>
          <w:szCs w:val="20"/>
        </w:rPr>
        <w:t xml:space="preserve">The </w:t>
      </w:r>
      <w:r w:rsidR="00092C75">
        <w:rPr>
          <w:color w:val="000000" w:themeColor="text1"/>
          <w:sz w:val="20"/>
          <w:szCs w:val="20"/>
        </w:rPr>
        <w:t>Strategic Framework</w:t>
      </w:r>
      <w:r w:rsidR="00964CA0" w:rsidRPr="0095489C">
        <w:rPr>
          <w:color w:val="000000" w:themeColor="text1"/>
          <w:sz w:val="20"/>
          <w:szCs w:val="20"/>
        </w:rPr>
        <w:t xml:space="preserve"> will assist transport providers and operators to meet relevant state and federal legislation.</w:t>
      </w:r>
      <w:r w:rsidR="00964CA0">
        <w:rPr>
          <w:color w:val="000000" w:themeColor="text1"/>
          <w:sz w:val="20"/>
          <w:szCs w:val="20"/>
        </w:rPr>
        <w:t xml:space="preserve"> </w:t>
      </w:r>
    </w:p>
    <w:p w14:paraId="200B1206" w14:textId="14A30175" w:rsidR="00FE18DC" w:rsidRDefault="00AA4481" w:rsidP="00FE18DC">
      <w:pPr>
        <w:pStyle w:val="Introductioncopy"/>
        <w:spacing w:before="0" w:after="120"/>
        <w:rPr>
          <w:color w:val="000000" w:themeColor="text1"/>
          <w:sz w:val="20"/>
          <w:szCs w:val="20"/>
        </w:rPr>
      </w:pPr>
      <w:r w:rsidRPr="635F9102">
        <w:rPr>
          <w:color w:val="000000" w:themeColor="text1"/>
          <w:sz w:val="20"/>
          <w:szCs w:val="20"/>
        </w:rPr>
        <w:t>Relevant legislati</w:t>
      </w:r>
      <w:r w:rsidR="006E04AE">
        <w:rPr>
          <w:color w:val="000000" w:themeColor="text1"/>
          <w:sz w:val="20"/>
          <w:szCs w:val="20"/>
        </w:rPr>
        <w:t>ve requirements</w:t>
      </w:r>
      <w:r w:rsidRPr="635F9102">
        <w:rPr>
          <w:color w:val="000000" w:themeColor="text1"/>
          <w:sz w:val="20"/>
          <w:szCs w:val="20"/>
        </w:rPr>
        <w:t xml:space="preserve"> includ</w:t>
      </w:r>
      <w:r w:rsidR="00D61F6D">
        <w:rPr>
          <w:color w:val="000000" w:themeColor="text1"/>
          <w:sz w:val="20"/>
          <w:szCs w:val="20"/>
        </w:rPr>
        <w:t>e</w:t>
      </w:r>
      <w:r w:rsidR="00031DB2">
        <w:rPr>
          <w:color w:val="000000" w:themeColor="text1"/>
          <w:sz w:val="20"/>
          <w:szCs w:val="20"/>
        </w:rPr>
        <w:t xml:space="preserve"> the following</w:t>
      </w:r>
      <w:r w:rsidRPr="635F9102">
        <w:rPr>
          <w:color w:val="000000" w:themeColor="text1"/>
          <w:sz w:val="20"/>
          <w:szCs w:val="20"/>
        </w:rPr>
        <w:t>:</w:t>
      </w:r>
    </w:p>
    <w:p w14:paraId="4886787E" w14:textId="58A02A04" w:rsidR="00A275C9" w:rsidRPr="00504B76" w:rsidRDefault="00A275C9" w:rsidP="00C83A6D">
      <w:pPr>
        <w:pStyle w:val="ListBullet"/>
        <w:contextualSpacing w:val="0"/>
        <w:rPr>
          <w:rFonts w:cstheme="minorHAnsi"/>
        </w:rPr>
      </w:pPr>
      <w:r w:rsidRPr="00504B76">
        <w:rPr>
          <w:rFonts w:cstheme="minorHAnsi"/>
        </w:rPr>
        <w:t xml:space="preserve">Equitable access to public transport is a human right in Victoria – </w:t>
      </w:r>
      <w:r w:rsidRPr="00504B76">
        <w:rPr>
          <w:rFonts w:cstheme="minorHAnsi"/>
          <w:i/>
          <w:iCs/>
        </w:rPr>
        <w:t xml:space="preserve">Charter of Human Rights and Responsibilities Act 2006 </w:t>
      </w:r>
      <w:r w:rsidRPr="00504B76">
        <w:rPr>
          <w:rFonts w:cstheme="minorHAnsi"/>
        </w:rPr>
        <w:t>(Vic)</w:t>
      </w:r>
      <w:r w:rsidR="004B3C40">
        <w:rPr>
          <w:rFonts w:cstheme="minorHAnsi"/>
        </w:rPr>
        <w:t>.</w:t>
      </w:r>
    </w:p>
    <w:p w14:paraId="69C952C9" w14:textId="554442BB" w:rsidR="00A275C9" w:rsidRPr="00504B76" w:rsidRDefault="00A275C9" w:rsidP="00C83A6D">
      <w:pPr>
        <w:pStyle w:val="ListBullet"/>
        <w:contextualSpacing w:val="0"/>
        <w:rPr>
          <w:rFonts w:cstheme="minorHAnsi"/>
        </w:rPr>
      </w:pPr>
      <w:r w:rsidRPr="00504B76">
        <w:rPr>
          <w:rFonts w:cstheme="minorHAnsi"/>
        </w:rPr>
        <w:lastRenderedPageBreak/>
        <w:t xml:space="preserve">It is unlawful for public transport operators to discriminate in the provision of public transport services – </w:t>
      </w:r>
      <w:r w:rsidRPr="00504B76">
        <w:rPr>
          <w:rFonts w:cstheme="minorHAnsi"/>
          <w:i/>
          <w:iCs/>
        </w:rPr>
        <w:t>Equal Opportunity Act 2010</w:t>
      </w:r>
      <w:r w:rsidRPr="00504B76">
        <w:rPr>
          <w:rFonts w:cstheme="minorHAnsi"/>
        </w:rPr>
        <w:t xml:space="preserve"> (Vic)</w:t>
      </w:r>
      <w:r w:rsidR="004B3C40">
        <w:rPr>
          <w:rFonts w:cstheme="minorHAnsi"/>
        </w:rPr>
        <w:t>.</w:t>
      </w:r>
    </w:p>
    <w:p w14:paraId="6B79E121" w14:textId="3D27461D" w:rsidR="00A275C9" w:rsidRPr="00504B76" w:rsidRDefault="00A275C9" w:rsidP="00C83A6D">
      <w:pPr>
        <w:pStyle w:val="ListBullet"/>
        <w:contextualSpacing w:val="0"/>
        <w:rPr>
          <w:rFonts w:cstheme="minorHAnsi"/>
        </w:rPr>
      </w:pPr>
      <w:r w:rsidRPr="00504B76">
        <w:rPr>
          <w:rFonts w:cstheme="minorHAnsi"/>
        </w:rPr>
        <w:t xml:space="preserve">People with disability cannot be discriminated against or treated unfairly because of their disability – </w:t>
      </w:r>
      <w:r w:rsidRPr="00504B76">
        <w:rPr>
          <w:rFonts w:cstheme="minorHAnsi"/>
          <w:i/>
          <w:iCs/>
        </w:rPr>
        <w:t>Disability Discrimination Act 1992</w:t>
      </w:r>
      <w:r w:rsidRPr="00504B76">
        <w:rPr>
          <w:rFonts w:cstheme="minorHAnsi"/>
        </w:rPr>
        <w:t xml:space="preserve"> (</w:t>
      </w:r>
      <w:proofErr w:type="spellStart"/>
      <w:r w:rsidRPr="00504B76">
        <w:rPr>
          <w:rFonts w:cstheme="minorHAnsi"/>
        </w:rPr>
        <w:t>Cth</w:t>
      </w:r>
      <w:proofErr w:type="spellEnd"/>
      <w:r w:rsidRPr="00504B76">
        <w:rPr>
          <w:rFonts w:cstheme="minorHAnsi"/>
        </w:rPr>
        <w:t>) (DDA)</w:t>
      </w:r>
      <w:r w:rsidR="00245BC4" w:rsidRPr="00504B76">
        <w:rPr>
          <w:rFonts w:cstheme="minorHAnsi"/>
        </w:rPr>
        <w:t xml:space="preserve">, which also sets legally binding standards for public transport infrastructure and rolling stock through the </w:t>
      </w:r>
      <w:r w:rsidR="005E3715" w:rsidRPr="00504B76">
        <w:rPr>
          <w:rFonts w:cstheme="minorHAnsi"/>
          <w:i/>
          <w:iCs/>
        </w:rPr>
        <w:t xml:space="preserve">Disability Standards for Accessible Public Transport 2002 </w:t>
      </w:r>
      <w:r w:rsidR="005E3715" w:rsidRPr="00504B76">
        <w:rPr>
          <w:rFonts w:cstheme="minorHAnsi"/>
        </w:rPr>
        <w:t xml:space="preserve">(DSAPT) and the </w:t>
      </w:r>
      <w:r w:rsidR="005E3715" w:rsidRPr="00504B76">
        <w:rPr>
          <w:rFonts w:cstheme="minorHAnsi"/>
          <w:i/>
          <w:iCs/>
        </w:rPr>
        <w:t>Disability (Access to Premises - buildings) Standards 2010</w:t>
      </w:r>
      <w:r w:rsidR="005E3715" w:rsidRPr="00504B76">
        <w:rPr>
          <w:rFonts w:cstheme="minorHAnsi"/>
        </w:rPr>
        <w:t xml:space="preserve"> (the Premises Standards) for new and substantially new public transport buildings.</w:t>
      </w:r>
      <w:r w:rsidR="00917B2B">
        <w:rPr>
          <w:rFonts w:cstheme="minorHAnsi"/>
        </w:rPr>
        <w:t xml:space="preserve"> </w:t>
      </w:r>
    </w:p>
    <w:p w14:paraId="3F2E3053" w14:textId="77777777" w:rsidR="00917B2B" w:rsidRPr="00310098" w:rsidRDefault="00917B2B" w:rsidP="00917B2B">
      <w:pPr>
        <w:numPr>
          <w:ilvl w:val="0"/>
          <w:numId w:val="46"/>
        </w:numPr>
        <w:textAlignment w:val="center"/>
        <w:rPr>
          <w:rFonts w:cstheme="minorHAnsi"/>
        </w:rPr>
      </w:pPr>
      <w:r w:rsidRPr="001F4B2C">
        <w:rPr>
          <w:rFonts w:cstheme="minorHAnsi"/>
        </w:rPr>
        <w:t xml:space="preserve">The </w:t>
      </w:r>
      <w:r w:rsidRPr="001F4B2C">
        <w:rPr>
          <w:rFonts w:cstheme="minorHAnsi"/>
          <w:i/>
        </w:rPr>
        <w:t xml:space="preserve">Transport Integration Act </w:t>
      </w:r>
      <w:r w:rsidRPr="001F4B2C">
        <w:rPr>
          <w:rFonts w:cstheme="minorHAnsi"/>
        </w:rPr>
        <w:t xml:space="preserve">provides Transport system objectives including social and economic inclusion. The transport system should provide a means by which persons can access social and economic opportunities to support individual and community wellbeing including by – </w:t>
      </w:r>
    </w:p>
    <w:p w14:paraId="6A00B2A5" w14:textId="77777777" w:rsidR="00917B2B" w:rsidRPr="00917B2B" w:rsidRDefault="00917B2B" w:rsidP="00310098">
      <w:pPr>
        <w:numPr>
          <w:ilvl w:val="0"/>
          <w:numId w:val="48"/>
        </w:numPr>
        <w:textAlignment w:val="center"/>
        <w:rPr>
          <w:rFonts w:ascii="Arial" w:eastAsia="Times New Roman" w:hAnsi="Arial" w:cs="Arial"/>
          <w:szCs w:val="20"/>
          <w:lang w:eastAsia="en-AU"/>
        </w:rPr>
      </w:pPr>
      <w:r w:rsidRPr="003162B6">
        <w:rPr>
          <w:rFonts w:ascii="Arial" w:eastAsia="Times New Roman" w:hAnsi="Arial" w:cs="Arial"/>
          <w:color w:val="000000"/>
          <w:szCs w:val="20"/>
          <w:lang w:eastAsia="en-AU"/>
        </w:rPr>
        <w:t xml:space="preserve">minimising barriers to access so that so far as is possible the transport system is available to as many persons as   wish to use </w:t>
      </w:r>
      <w:proofErr w:type="gramStart"/>
      <w:r w:rsidRPr="003162B6">
        <w:rPr>
          <w:rFonts w:ascii="Arial" w:eastAsia="Times New Roman" w:hAnsi="Arial" w:cs="Arial"/>
          <w:color w:val="000000"/>
          <w:szCs w:val="20"/>
          <w:lang w:eastAsia="en-AU"/>
        </w:rPr>
        <w:t>it;</w:t>
      </w:r>
      <w:proofErr w:type="gramEnd"/>
      <w:r w:rsidRPr="00917B2B">
        <w:rPr>
          <w:rFonts w:ascii="Arial" w:eastAsia="Times New Roman" w:hAnsi="Arial" w:cs="Arial"/>
          <w:color w:val="000000"/>
          <w:szCs w:val="20"/>
          <w:shd w:val="clear" w:color="auto" w:fill="F2F7FC"/>
          <w:lang w:eastAsia="en-AU"/>
        </w:rPr>
        <w:t xml:space="preserve"> </w:t>
      </w:r>
    </w:p>
    <w:p w14:paraId="37D2639F" w14:textId="77777777" w:rsidR="00917B2B" w:rsidRPr="00917B2B" w:rsidRDefault="00917B2B" w:rsidP="00310098">
      <w:pPr>
        <w:numPr>
          <w:ilvl w:val="0"/>
          <w:numId w:val="48"/>
        </w:numPr>
        <w:textAlignment w:val="center"/>
        <w:rPr>
          <w:rFonts w:ascii="Arial" w:eastAsia="Times New Roman" w:hAnsi="Arial" w:cs="Arial"/>
          <w:szCs w:val="20"/>
          <w:lang w:eastAsia="en-AU"/>
        </w:rPr>
      </w:pPr>
      <w:r w:rsidRPr="003162B6">
        <w:rPr>
          <w:rFonts w:ascii="Arial" w:eastAsia="Times New Roman" w:hAnsi="Arial" w:cs="Arial"/>
          <w:color w:val="000000"/>
          <w:szCs w:val="20"/>
          <w:lang w:eastAsia="en-AU"/>
        </w:rPr>
        <w:t>providing tailored infrastructure, services and support for persons who find it difficult to use the transport system</w:t>
      </w:r>
      <w:r w:rsidRPr="00917B2B">
        <w:rPr>
          <w:rFonts w:ascii="Arial" w:eastAsia="Times New Roman" w:hAnsi="Arial" w:cs="Arial"/>
          <w:color w:val="000000"/>
          <w:szCs w:val="20"/>
          <w:shd w:val="clear" w:color="auto" w:fill="F2F7FC"/>
          <w:lang w:eastAsia="en-AU"/>
        </w:rPr>
        <w:t>.</w:t>
      </w:r>
    </w:p>
    <w:p w14:paraId="71DD3422" w14:textId="55371BB8" w:rsidR="006E0E32" w:rsidRDefault="00A275C9" w:rsidP="00215696">
      <w:pPr>
        <w:pStyle w:val="ListBullet"/>
        <w:contextualSpacing w:val="0"/>
        <w:rPr>
          <w:rFonts w:cstheme="minorHAnsi"/>
        </w:rPr>
      </w:pPr>
      <w:r w:rsidRPr="00504B76">
        <w:rPr>
          <w:rFonts w:cstheme="minorHAnsi"/>
          <w:color w:val="000000"/>
          <w:szCs w:val="20"/>
          <w:shd w:val="clear" w:color="auto" w:fill="FFFFFF"/>
        </w:rPr>
        <w:t xml:space="preserve">The State is required to take appropriate measures to enable persons with disabilities to live independently and participate fully in all aspects of life. The State must ensure persons with disabilities have access, on an equal basis with others, to the physical environment, to transportation, to information and communications, and other public facilities and services, both in urban and in rural areas </w:t>
      </w:r>
      <w:r w:rsidRPr="00504B76">
        <w:rPr>
          <w:rFonts w:cstheme="minorHAnsi"/>
        </w:rPr>
        <w:t xml:space="preserve">– </w:t>
      </w:r>
      <w:r w:rsidRPr="00504B76">
        <w:rPr>
          <w:rFonts w:cstheme="minorHAnsi"/>
          <w:i/>
          <w:iCs/>
        </w:rPr>
        <w:t>United Nations: Article 9 - Accessibility, Convention on the Rights of Persons with Disabilities</w:t>
      </w:r>
      <w:r w:rsidRPr="00504B76">
        <w:rPr>
          <w:rFonts w:cstheme="minorHAnsi"/>
        </w:rPr>
        <w:t xml:space="preserve">. </w:t>
      </w:r>
    </w:p>
    <w:p w14:paraId="3D4F5E8B" w14:textId="77777777" w:rsidR="00996FDE" w:rsidRDefault="00DC2754" w:rsidP="00DD64E7">
      <w:pPr>
        <w:pStyle w:val="Introductioncopy"/>
        <w:spacing w:before="0" w:after="120"/>
        <w:rPr>
          <w:color w:val="000000" w:themeColor="text1"/>
          <w:sz w:val="20"/>
          <w:szCs w:val="18"/>
        </w:rPr>
      </w:pPr>
      <w:r w:rsidRPr="00DD64E7">
        <w:rPr>
          <w:color w:val="000000" w:themeColor="text1"/>
          <w:sz w:val="20"/>
          <w:szCs w:val="18"/>
        </w:rPr>
        <w:t xml:space="preserve">Consequences associated with non-compliance with DSAPT range from social impacts around inclusion and participation to wider economic, environmental, and legal risks. </w:t>
      </w:r>
    </w:p>
    <w:p w14:paraId="47E1FB0C" w14:textId="6F5C26F4" w:rsidR="00DC2754" w:rsidRPr="00DD64E7" w:rsidRDefault="00DC2754" w:rsidP="00DD64E7">
      <w:pPr>
        <w:pStyle w:val="Introductioncopy"/>
        <w:spacing w:before="0" w:after="120"/>
        <w:rPr>
          <w:color w:val="000000" w:themeColor="text1"/>
          <w:szCs w:val="18"/>
        </w:rPr>
      </w:pPr>
      <w:r w:rsidRPr="00DD64E7">
        <w:rPr>
          <w:color w:val="000000" w:themeColor="text1"/>
          <w:sz w:val="20"/>
          <w:szCs w:val="18"/>
        </w:rPr>
        <w:t>Where compliance with DSAPT is not possible, public transport providers and operators can seek an exemption from the Australian Human Rights Commission or rely on an available defence, including:</w:t>
      </w:r>
    </w:p>
    <w:p w14:paraId="4368D3C6" w14:textId="45DA0B93" w:rsidR="00DC2754" w:rsidRPr="00DD64E7" w:rsidRDefault="00DC2754" w:rsidP="001C1632">
      <w:pPr>
        <w:pStyle w:val="Introductioncopy"/>
        <w:numPr>
          <w:ilvl w:val="0"/>
          <w:numId w:val="15"/>
        </w:numPr>
        <w:spacing w:before="0" w:after="120"/>
        <w:rPr>
          <w:color w:val="000000" w:themeColor="text1"/>
          <w:szCs w:val="18"/>
        </w:rPr>
      </w:pPr>
      <w:r w:rsidRPr="00DD64E7">
        <w:rPr>
          <w:color w:val="000000" w:themeColor="text1"/>
          <w:sz w:val="20"/>
          <w:szCs w:val="18"/>
        </w:rPr>
        <w:t xml:space="preserve">Equivalent access – under which a provider or operator is permitted to vary the equipment or facilities so long as an equivalent standard of amenity, availability, comfort, convenience, dignity, price and safety is maintained. Equivalent access can be provided by direct assistance, </w:t>
      </w:r>
      <w:r w:rsidR="001212C4">
        <w:rPr>
          <w:color w:val="000000" w:themeColor="text1"/>
          <w:sz w:val="20"/>
          <w:szCs w:val="18"/>
        </w:rPr>
        <w:t>such as</w:t>
      </w:r>
      <w:r w:rsidRPr="00DD64E7">
        <w:rPr>
          <w:color w:val="000000" w:themeColor="text1"/>
          <w:sz w:val="20"/>
          <w:szCs w:val="18"/>
        </w:rPr>
        <w:t xml:space="preserve"> a train driver providing a boarding ramp. </w:t>
      </w:r>
    </w:p>
    <w:p w14:paraId="279139A8" w14:textId="4510E428" w:rsidR="00DC2754" w:rsidRPr="00DD64E7" w:rsidRDefault="00DC2754" w:rsidP="001C1632">
      <w:pPr>
        <w:pStyle w:val="Introductioncopy"/>
        <w:numPr>
          <w:ilvl w:val="0"/>
          <w:numId w:val="15"/>
        </w:numPr>
        <w:spacing w:before="0" w:after="120"/>
        <w:rPr>
          <w:color w:val="000000" w:themeColor="text1"/>
          <w:szCs w:val="18"/>
        </w:rPr>
      </w:pPr>
      <w:r w:rsidRPr="00DD64E7">
        <w:rPr>
          <w:color w:val="000000" w:themeColor="text1"/>
          <w:sz w:val="20"/>
          <w:szCs w:val="18"/>
        </w:rPr>
        <w:t>Unjustifiable hardship – under which compliance with DSAPT would result in an unjustifiable hardship for the public transport provider or operator.</w:t>
      </w:r>
    </w:p>
    <w:p w14:paraId="1BC390D9" w14:textId="2B956028" w:rsidR="006E3CF3" w:rsidRDefault="006E3CF3">
      <w:pPr>
        <w:spacing w:before="0" w:after="160" w:line="259" w:lineRule="auto"/>
        <w:rPr>
          <w:color w:val="000000" w:themeColor="text1"/>
          <w:szCs w:val="18"/>
        </w:rPr>
      </w:pPr>
      <w:r>
        <w:rPr>
          <w:color w:val="000000" w:themeColor="text1"/>
          <w:szCs w:val="18"/>
        </w:rPr>
        <w:br w:type="page"/>
      </w:r>
    </w:p>
    <w:sdt>
      <w:sdtPr>
        <w:rPr>
          <w:rFonts w:asciiTheme="majorHAnsi" w:hAnsiTheme="majorHAnsi" w:cstheme="majorHAnsi"/>
        </w:rPr>
        <w:id w:val="1698974413"/>
        <w:placeholder>
          <w:docPart w:val="7A8CF31270EC4EB4BD1B184070E694D5"/>
        </w:placeholder>
      </w:sdtPr>
      <w:sdtEndPr>
        <w:rPr>
          <w:rFonts w:ascii="Eras Demi ITC" w:hAnsi="Eras Demi ITC" w:cstheme="majorBidi"/>
        </w:rPr>
      </w:sdtEndPr>
      <w:sdtContent>
        <w:p w14:paraId="15AB869E" w14:textId="1A448813" w:rsidR="00124044" w:rsidRPr="006C130C" w:rsidRDefault="00AE5D17" w:rsidP="00321D24">
          <w:pPr>
            <w:pStyle w:val="Sectioncover-Title"/>
            <w:framePr w:h="5791" w:hRule="exact" w:wrap="around"/>
          </w:pPr>
          <w:r w:rsidRPr="00B93AF1">
            <w:rPr>
              <w:rFonts w:asciiTheme="majorHAnsi" w:hAnsiTheme="majorHAnsi" w:cstheme="majorHAnsi"/>
            </w:rPr>
            <w:t>2</w:t>
          </w:r>
          <w:r w:rsidRPr="00B93AF1">
            <w:rPr>
              <w:rFonts w:asciiTheme="majorHAnsi" w:hAnsiTheme="majorHAnsi" w:cstheme="majorHAnsi"/>
            </w:rPr>
            <w:tab/>
          </w:r>
          <w:r w:rsidR="00124044" w:rsidRPr="00B93AF1">
            <w:rPr>
              <w:rFonts w:asciiTheme="majorHAnsi" w:hAnsiTheme="majorHAnsi" w:cstheme="majorHAnsi"/>
            </w:rPr>
            <w:t>Development of the Strategic Framework</w:t>
          </w:r>
        </w:p>
      </w:sdtContent>
    </w:sdt>
    <w:p w14:paraId="2DE7130B" w14:textId="6F13EAA0" w:rsidR="006E3CF3" w:rsidRDefault="005D72DD" w:rsidP="00B35FC9">
      <w:pPr>
        <w:tabs>
          <w:tab w:val="left" w:pos="1803"/>
        </w:tabs>
        <w:spacing w:before="0" w:after="160" w:line="259" w:lineRule="auto"/>
        <w:rPr>
          <w:color w:val="000000" w:themeColor="text1"/>
          <w:szCs w:val="18"/>
        </w:rPr>
      </w:pPr>
      <w:r>
        <w:rPr>
          <w:noProof/>
        </w:rPr>
        <w:drawing>
          <wp:anchor distT="0" distB="0" distL="114300" distR="114300" simplePos="0" relativeHeight="251658260" behindDoc="1" locked="0" layoutInCell="1" allowOverlap="1" wp14:anchorId="6C4EA66D" wp14:editId="65A3896C">
            <wp:simplePos x="0" y="0"/>
            <wp:positionH relativeFrom="page">
              <wp:posOffset>13855</wp:posOffset>
            </wp:positionH>
            <wp:positionV relativeFrom="paragraph">
              <wp:posOffset>-1263129</wp:posOffset>
            </wp:positionV>
            <wp:extent cx="7273642" cy="10187444"/>
            <wp:effectExtent l="0" t="0" r="3810" b="4445"/>
            <wp:wrapNone/>
            <wp:docPr id="4514675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6750" name="Picture 2">
                      <a:extLst>
                        <a:ext uri="{C183D7F6-B498-43B3-948B-1728B52AA6E4}">
                          <adec:decorative xmlns:adec="http://schemas.microsoft.com/office/drawing/2017/decorative" val="1"/>
                        </a:ext>
                      </a:extLst>
                    </pic:cNvPr>
                    <pic:cNvPicPr/>
                  </pic:nvPicPr>
                  <pic:blipFill rotWithShape="1">
                    <a:blip r:embed="rId17" cstate="print">
                      <a:alphaModFix amt="70000"/>
                      <a:extLst>
                        <a:ext uri="{28A0092B-C50C-407E-A947-70E740481C1C}">
                          <a14:useLocalDpi xmlns:a14="http://schemas.microsoft.com/office/drawing/2010/main" val="0"/>
                        </a:ext>
                      </a:extLst>
                    </a:blip>
                    <a:srcRect l="459" t="-2023" r="-7" b="9060"/>
                    <a:stretch/>
                  </pic:blipFill>
                  <pic:spPr bwMode="auto">
                    <a:xfrm>
                      <a:off x="0" y="0"/>
                      <a:ext cx="7273642" cy="101874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1C9B50" w14:textId="7822C05D" w:rsidR="006E3CF3" w:rsidRDefault="006E3CF3">
      <w:pPr>
        <w:spacing w:before="0" w:after="160" w:line="259" w:lineRule="auto"/>
        <w:rPr>
          <w:color w:val="000000" w:themeColor="text1"/>
          <w:szCs w:val="18"/>
        </w:rPr>
      </w:pPr>
    </w:p>
    <w:p w14:paraId="3C6CEC16" w14:textId="1A9B240C" w:rsidR="006E3CF3" w:rsidRDefault="006E3CF3" w:rsidP="00AB11A9">
      <w:pPr>
        <w:tabs>
          <w:tab w:val="left" w:pos="8310"/>
        </w:tabs>
        <w:spacing w:before="0" w:after="160" w:line="259" w:lineRule="auto"/>
        <w:rPr>
          <w:color w:val="000000" w:themeColor="text1"/>
          <w:szCs w:val="18"/>
        </w:rPr>
      </w:pPr>
    </w:p>
    <w:p w14:paraId="52461633" w14:textId="1F2947ED" w:rsidR="006B7BBA" w:rsidRDefault="006B7BBA" w:rsidP="006B7BBA"/>
    <w:p w14:paraId="65CE735F" w14:textId="10AB06DF" w:rsidR="006B7BBA" w:rsidRDefault="006B7BBA" w:rsidP="006B7BBA">
      <w:pPr>
        <w:spacing w:before="0" w:after="160" w:line="259" w:lineRule="auto"/>
      </w:pPr>
      <w:r w:rsidRPr="009A053A">
        <w:rPr>
          <w:noProof/>
        </w:rPr>
        <mc:AlternateContent>
          <mc:Choice Requires="wpg">
            <w:drawing>
              <wp:anchor distT="0" distB="0" distL="114300" distR="114300" simplePos="0" relativeHeight="251658252" behindDoc="1" locked="1" layoutInCell="1" allowOverlap="1" wp14:anchorId="36CEC342" wp14:editId="01FA583C">
                <wp:simplePos x="0" y="0"/>
                <wp:positionH relativeFrom="page">
                  <wp:posOffset>0</wp:posOffset>
                </wp:positionH>
                <wp:positionV relativeFrom="page">
                  <wp:posOffset>0</wp:posOffset>
                </wp:positionV>
                <wp:extent cx="7563485" cy="10695305"/>
                <wp:effectExtent l="0" t="0" r="0" b="0"/>
                <wp:wrapNone/>
                <wp:docPr id="1707296779" name="Group 17072967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485" cy="10695305"/>
                          <a:chOff x="0" y="0"/>
                          <a:chExt cx="7563232" cy="10696495"/>
                        </a:xfrm>
                      </wpg:grpSpPr>
                      <wps:wsp>
                        <wps:cNvPr id="1409494616"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69910110"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70101774" name="Section cover Graphic-bottom">
                          <a:extLst>
                            <a:ext uri="{C183D7F6-B498-43B3-948B-1728B52AA6E4}">
                              <adec:decorative xmlns:adec="http://schemas.microsoft.com/office/drawing/2017/decorative" val="1"/>
                            </a:ext>
                          </a:extLst>
                        </wps:cNvPr>
                        <wps:cNvSpPr/>
                        <wps:spPr>
                          <a:xfrm>
                            <a:off x="1362139" y="7478988"/>
                            <a:ext cx="2858700" cy="2723446"/>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44924237" name="Section cover Graphic-middle top">
                          <a:extLst>
                            <a:ext uri="{C183D7F6-B498-43B3-948B-1728B52AA6E4}">
                              <adec:decorative xmlns:adec="http://schemas.microsoft.com/office/drawing/2017/decorative" val="1"/>
                            </a:ext>
                          </a:extLst>
                        </wps:cNvPr>
                        <wps:cNvSpPr/>
                        <wps:spPr>
                          <a:xfrm>
                            <a:off x="3784907" y="4792136"/>
                            <a:ext cx="2628098" cy="1691311"/>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81527360" name="Section cover Graphic-middle right">
                          <a:extLst>
                            <a:ext uri="{C183D7F6-B498-43B3-948B-1728B52AA6E4}">
                              <adec:decorative xmlns:adec="http://schemas.microsoft.com/office/drawing/2017/decorative" val="1"/>
                            </a:ext>
                          </a:extLst>
                        </wps:cNvPr>
                        <wps:cNvSpPr/>
                        <wps:spPr>
                          <a:xfrm>
                            <a:off x="5538371" y="4792136"/>
                            <a:ext cx="1762102" cy="1691311"/>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69706272" name="Section cover Graphic-right">
                          <a:extLst>
                            <a:ext uri="{C183D7F6-B498-43B3-948B-1728B52AA6E4}">
                              <adec:decorative xmlns:adec="http://schemas.microsoft.com/office/drawing/2017/decorative" val="1"/>
                            </a:ext>
                          </a:extLst>
                        </wps:cNvPr>
                        <wps:cNvSpPr/>
                        <wps:spPr>
                          <a:xfrm>
                            <a:off x="4646757" y="1402513"/>
                            <a:ext cx="2640803" cy="5082827"/>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7876868" name="Section cover Graphic-middle bottom">
                          <a:extLst>
                            <a:ext uri="{C183D7F6-B498-43B3-948B-1728B52AA6E4}">
                              <adec:decorative xmlns:adec="http://schemas.microsoft.com/office/drawing/2017/decorative" val="1"/>
                            </a:ext>
                          </a:extLst>
                        </wps:cNvPr>
                        <wps:cNvSpPr/>
                        <wps:spPr>
                          <a:xfrm>
                            <a:off x="2778021" y="7482270"/>
                            <a:ext cx="2162194" cy="1391928"/>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33902550" name="Section cover Graphic">
                          <a:extLst>
                            <a:ext uri="{C183D7F6-B498-43B3-948B-1728B52AA6E4}">
                              <adec:decorative xmlns:adec="http://schemas.microsoft.com/office/drawing/2017/decorative" val="1"/>
                            </a:ext>
                          </a:extLst>
                        </wps:cNvPr>
                        <wps:cNvSpPr/>
                        <wps:spPr>
                          <a:xfrm>
                            <a:off x="288153" y="4809435"/>
                            <a:ext cx="6998228" cy="3912934"/>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F8E2A6" id="Group 1707296779" o:spid="_x0000_s1026" alt="&quot;&quot;" style="position:absolute;margin-left:0;margin-top:0;width:595.55pt;height:842.15pt;z-index:-251642368;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" path="m,l7563233,r,10696496l,10696496,,xe" fillcolor="white [3212]" stroked="f" strokeweight=".35264mm">
                  <v:stroke joinstyle="miter"/>
                  <v:path arrowok="t" o:connecttype="custom" o:connectlocs="0,0;7563233,0;7563233,10696496;0,10696496" o:connectangles="0,0,0,0"/>
                </v:shape>
                <v:shape id="Section cover Graphic-middle bottom left" o:spid="_x0000_s1028"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" path="m726618,l,1531120r1446121,l726618,xe" stroked="f" strokeweight=".35264mm">
                  <v:fill opacity="19789f"/>
                  <v:stroke joinstyle="miter"/>
                  <v:path arrowok="t" o:connecttype="custom" o:connectlocs="726618,0;0,1531120;1446121,1531120;726618,0" o:connectangles="0,0,0,0"/>
                </v:shape>
                <v:shape id="Section cover Graphic-bottom" o:spid="_x0000_s1029" alt="&quot;&quot;" style="position:absolute;left:13621;top:74789;width:28587;height:27235;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" path="m1415756,l689137,1531120,,2995791r1443326,l2858701,,1415756,xe" fillcolor="#00b2a9" stroked="f" strokeweight=".35264mm">
                  <v:stroke joinstyle="miter"/>
                  <v:path arrowok="t" o:connecttype="custom" o:connectlocs="1415756,0;689137,1391928;0,2723447;1443326,2723447;2858701,0;1415756,0" o:connectangles="0,0,0,0,0,0"/>
                </v:shape>
                <v:shape id="Section cover Graphic-middle top" o:spid="_x0000_s1030" alt="&quot;&quot;" style="position:absolute;left:37849;top:47921;width:26281;height:16913;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" path="m2628099,1860443l1753464,,,,874763,1860443r1753336,xe" stroked="f" strokeweight=".35264mm">
                  <v:fill opacity="32896f"/>
                  <v:stroke joinstyle="miter"/>
                  <v:path arrowok="t" o:connecttype="custom" o:connectlocs="2628099,1691312;1753464,0;0,0;874763,1691312;2628099,1691312" o:connectangles="0,0,0,0,0"/>
                </v:shape>
                <v:shape id="Section cover Graphic-middle right" o:spid="_x0000_s1031" alt="&quot;&quot;" style="position:absolute;left:55383;top:47921;width:17621;height:16913;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" path="m874635,1860443l1762103,,,,874635,1860443xe" stroked="f" strokeweight=".35264mm">
                  <v:fill opacity="19789f"/>
                  <v:stroke joinstyle="miter"/>
                  <v:path arrowok="t" o:connecttype="custom" o:connectlocs="874635,1691312;1762103,0;0,0;874635,1691312" o:connectangles="0,0,0,0"/>
                </v:shape>
                <v:shape id="Section cover Graphic-right" o:spid="_x0000_s1032" alt="&quot;&quot;" style="position:absolute;left:46467;top:14025;width:26408;height:50828;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" path="m1753336,5591111l2640804,3730668,2640804,c2640804,,,5591111,,5591111r1753336,xe" fillcolor="#cedc00" stroked="f" strokeweight=".35264mm">
                  <v:stroke joinstyle="miter"/>
                  <v:path arrowok="t" o:connecttype="custom" o:connectlocs="1753336,5082828;2640804,3391516;2640804,0;0,5082828;1753336,5082828" o:connectangles="0,0,0,0,0"/>
                </v:shape>
                <v:shape id="Section cover Graphic-middle bottom" o:spid="_x0000_s1033" alt="&quot;&quot;" style="position:absolute;left:27780;top:74822;width:21622;height:13919;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" path="m,l719376,1531120r1442818,c2162194,1531120,1442818,,1442818,l,xe" stroked="f" strokeweight=".35264mm">
                  <v:fill opacity="32896f"/>
                  <v:stroke joinstyle="miter"/>
                  <v:path arrowok="t" o:connecttype="custom" o:connectlocs="0,0;719376,1391928;2162194,1391928;1442818,0;0,0" o:connectangles="0,0,0,0,0"/>
                </v:shape>
                <v:shape id="Section cover Graphic" o:spid="_x0000_s1034" alt="&quot;&quot;" style="position:absolute;left:2881;top:48094;width:69982;height:39129;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" path="m,l6986918,r,4267850l,4267850,,xe" fillcolor="#e1eef9" stroked="f" strokeweight=".35264mm">
                  <v:stroke joinstyle="miter"/>
                  <v:path arrowok="t" o:connecttype="custom" o:connectlocs="0,0;6998228,0;6998228,3912935;0,3912935" o:connectangles="0,0,0,0"/>
                </v:shape>
                <w10:wrap anchorx="page" anchory="page"/>
                <w10:anchorlock/>
              </v:group>
            </w:pict>
          </mc:Fallback>
        </mc:AlternateContent>
      </w:r>
    </w:p>
    <w:p w14:paraId="0213811C" w14:textId="3C2E14D1" w:rsidR="006B7BBA" w:rsidRDefault="006B7BBA" w:rsidP="006B7BBA">
      <w:pPr>
        <w:spacing w:before="0" w:after="160" w:line="259" w:lineRule="auto"/>
      </w:pPr>
    </w:p>
    <w:p w14:paraId="63BF46A5" w14:textId="0E777D08" w:rsidR="00FE18DC" w:rsidRPr="00F77043" w:rsidRDefault="00FE18DC" w:rsidP="00707AB9">
      <w:pPr>
        <w:pStyle w:val="Heading1-Numbered0"/>
      </w:pPr>
      <w:bookmarkStart w:id="7" w:name="_Toc173778372"/>
      <w:r w:rsidRPr="00F77043">
        <w:lastRenderedPageBreak/>
        <w:t xml:space="preserve">Development of the </w:t>
      </w:r>
      <w:r w:rsidR="00092C75">
        <w:t>Strategic Framework</w:t>
      </w:r>
      <w:bookmarkEnd w:id="7"/>
    </w:p>
    <w:p w14:paraId="5118AEA4" w14:textId="5E9AD4B1" w:rsidR="00C30756" w:rsidRPr="00266D5E" w:rsidRDefault="00EB0DA9" w:rsidP="00266D5E">
      <w:pPr>
        <w:pStyle w:val="Introductioncopy"/>
        <w:spacing w:after="120"/>
        <w:rPr>
          <w:color w:val="000000" w:themeColor="text1"/>
          <w:sz w:val="20"/>
          <w:szCs w:val="18"/>
        </w:rPr>
      </w:pPr>
      <w:r w:rsidRPr="00266D5E">
        <w:rPr>
          <w:color w:val="000000" w:themeColor="text1"/>
          <w:sz w:val="20"/>
          <w:szCs w:val="18"/>
        </w:rPr>
        <w:t xml:space="preserve">We developed this </w:t>
      </w:r>
      <w:r w:rsidR="00092C75">
        <w:rPr>
          <w:color w:val="000000" w:themeColor="text1"/>
          <w:sz w:val="20"/>
          <w:szCs w:val="18"/>
        </w:rPr>
        <w:t>Strategic Framework</w:t>
      </w:r>
      <w:r w:rsidRPr="00266D5E">
        <w:rPr>
          <w:color w:val="000000" w:themeColor="text1"/>
          <w:sz w:val="20"/>
          <w:szCs w:val="18"/>
        </w:rPr>
        <w:t xml:space="preserve"> by </w:t>
      </w:r>
      <w:r w:rsidR="00005527">
        <w:rPr>
          <w:color w:val="000000" w:themeColor="text1"/>
          <w:sz w:val="20"/>
          <w:szCs w:val="18"/>
        </w:rPr>
        <w:t>speaking with</w:t>
      </w:r>
      <w:r w:rsidRPr="00266D5E">
        <w:rPr>
          <w:color w:val="000000" w:themeColor="text1"/>
          <w:sz w:val="20"/>
          <w:szCs w:val="18"/>
        </w:rPr>
        <w:t xml:space="preserve"> people with disabilit</w:t>
      </w:r>
      <w:r w:rsidR="00A56DFC" w:rsidRPr="00266D5E">
        <w:rPr>
          <w:color w:val="000000" w:themeColor="text1"/>
          <w:sz w:val="20"/>
          <w:szCs w:val="18"/>
        </w:rPr>
        <w:t>y</w:t>
      </w:r>
      <w:r w:rsidRPr="00266D5E">
        <w:rPr>
          <w:color w:val="000000" w:themeColor="text1"/>
          <w:sz w:val="20"/>
          <w:szCs w:val="18"/>
        </w:rPr>
        <w:t xml:space="preserve"> and other diverse backgrounds through co-design workshops, focus groups, and interviews. We also consulted local councils, train, and tram operators. The co-design workshops were critical, directly informing the </w:t>
      </w:r>
      <w:r w:rsidR="00092C75">
        <w:rPr>
          <w:color w:val="000000" w:themeColor="text1"/>
          <w:sz w:val="20"/>
          <w:szCs w:val="18"/>
        </w:rPr>
        <w:t>Strategic Framework</w:t>
      </w:r>
      <w:r w:rsidRPr="00266D5E">
        <w:rPr>
          <w:color w:val="000000" w:themeColor="text1"/>
          <w:sz w:val="20"/>
          <w:szCs w:val="18"/>
        </w:rPr>
        <w:t>'s objectives and testing its elements to ensure they align</w:t>
      </w:r>
      <w:r w:rsidR="04E5D52C" w:rsidRPr="00266D5E">
        <w:rPr>
          <w:color w:val="000000" w:themeColor="text1"/>
          <w:sz w:val="20"/>
          <w:szCs w:val="18"/>
        </w:rPr>
        <w:t>ed</w:t>
      </w:r>
      <w:r w:rsidRPr="00266D5E">
        <w:rPr>
          <w:color w:val="000000" w:themeColor="text1"/>
          <w:sz w:val="20"/>
          <w:szCs w:val="18"/>
        </w:rPr>
        <w:t xml:space="preserve"> with </w:t>
      </w:r>
      <w:r w:rsidR="00DA0C8E" w:rsidRPr="00266D5E">
        <w:rPr>
          <w:color w:val="000000" w:themeColor="text1"/>
          <w:sz w:val="20"/>
          <w:szCs w:val="18"/>
        </w:rPr>
        <w:t xml:space="preserve">what </w:t>
      </w:r>
      <w:r w:rsidRPr="00266D5E">
        <w:rPr>
          <w:color w:val="000000" w:themeColor="text1"/>
          <w:sz w:val="20"/>
          <w:szCs w:val="18"/>
        </w:rPr>
        <w:t>participants</w:t>
      </w:r>
      <w:r w:rsidR="00DA0C8E" w:rsidRPr="00266D5E">
        <w:rPr>
          <w:color w:val="000000" w:themeColor="text1"/>
          <w:sz w:val="20"/>
          <w:szCs w:val="18"/>
        </w:rPr>
        <w:t xml:space="preserve"> said</w:t>
      </w:r>
      <w:r w:rsidR="001422C7" w:rsidRPr="00266D5E">
        <w:rPr>
          <w:color w:val="000000" w:themeColor="text1"/>
          <w:sz w:val="20"/>
          <w:szCs w:val="18"/>
        </w:rPr>
        <w:t xml:space="preserve"> </w:t>
      </w:r>
      <w:r w:rsidR="0092303D" w:rsidRPr="00266D5E">
        <w:rPr>
          <w:color w:val="000000" w:themeColor="text1"/>
          <w:sz w:val="20"/>
          <w:szCs w:val="18"/>
        </w:rPr>
        <w:t>make</w:t>
      </w:r>
      <w:r w:rsidRPr="00266D5E">
        <w:rPr>
          <w:color w:val="000000" w:themeColor="text1"/>
          <w:sz w:val="20"/>
          <w:szCs w:val="18"/>
        </w:rPr>
        <w:t xml:space="preserve"> an accessible transport system.</w:t>
      </w:r>
    </w:p>
    <w:p w14:paraId="3C06194F" w14:textId="15B1A712" w:rsidR="00FE18DC" w:rsidRDefault="00FE18DC" w:rsidP="00FE18DC">
      <w:pPr>
        <w:pStyle w:val="Introductioncopy"/>
        <w:spacing w:before="0" w:after="120"/>
        <w:rPr>
          <w:color w:val="000000" w:themeColor="text1"/>
          <w:sz w:val="20"/>
          <w:szCs w:val="18"/>
        </w:rPr>
      </w:pPr>
      <w:r w:rsidRPr="00FC2566">
        <w:rPr>
          <w:color w:val="000000" w:themeColor="text1"/>
          <w:sz w:val="20"/>
          <w:szCs w:val="18"/>
        </w:rPr>
        <w:t xml:space="preserve">We held multiple </w:t>
      </w:r>
      <w:r w:rsidR="00F64D65">
        <w:rPr>
          <w:color w:val="000000" w:themeColor="text1"/>
          <w:sz w:val="20"/>
          <w:szCs w:val="18"/>
        </w:rPr>
        <w:t xml:space="preserve">co-design </w:t>
      </w:r>
      <w:r w:rsidRPr="00FC2566">
        <w:rPr>
          <w:color w:val="000000" w:themeColor="text1"/>
          <w:sz w:val="20"/>
          <w:szCs w:val="18"/>
        </w:rPr>
        <w:t>workshops over several months</w:t>
      </w:r>
      <w:r w:rsidR="002B34C8">
        <w:rPr>
          <w:color w:val="000000" w:themeColor="text1"/>
          <w:sz w:val="20"/>
          <w:szCs w:val="18"/>
        </w:rPr>
        <w:t>,</w:t>
      </w:r>
      <w:r w:rsidRPr="00FC2566">
        <w:rPr>
          <w:color w:val="000000" w:themeColor="text1"/>
          <w:sz w:val="20"/>
          <w:szCs w:val="18"/>
        </w:rPr>
        <w:t xml:space="preserve"> </w:t>
      </w:r>
      <w:r w:rsidR="00BC7B92">
        <w:rPr>
          <w:color w:val="000000" w:themeColor="text1"/>
          <w:sz w:val="20"/>
          <w:szCs w:val="18"/>
        </w:rPr>
        <w:t>beginning</w:t>
      </w:r>
      <w:r w:rsidR="002B34C8">
        <w:rPr>
          <w:color w:val="000000" w:themeColor="text1"/>
          <w:sz w:val="20"/>
          <w:szCs w:val="18"/>
        </w:rPr>
        <w:t xml:space="preserve"> in</w:t>
      </w:r>
      <w:r w:rsidR="00BC7B92">
        <w:rPr>
          <w:color w:val="000000" w:themeColor="text1"/>
          <w:sz w:val="20"/>
          <w:szCs w:val="18"/>
        </w:rPr>
        <w:t xml:space="preserve"> late</w:t>
      </w:r>
      <w:r w:rsidR="007C52E8">
        <w:rPr>
          <w:color w:val="000000" w:themeColor="text1"/>
          <w:sz w:val="20"/>
          <w:szCs w:val="18"/>
        </w:rPr>
        <w:t xml:space="preserve"> </w:t>
      </w:r>
      <w:r w:rsidR="00BC7B92">
        <w:rPr>
          <w:color w:val="000000" w:themeColor="text1"/>
          <w:sz w:val="20"/>
          <w:szCs w:val="18"/>
        </w:rPr>
        <w:t xml:space="preserve">2021 </w:t>
      </w:r>
      <w:r w:rsidR="00862C30">
        <w:rPr>
          <w:color w:val="000000" w:themeColor="text1"/>
          <w:sz w:val="20"/>
          <w:szCs w:val="18"/>
        </w:rPr>
        <w:t>through to</w:t>
      </w:r>
      <w:r w:rsidR="00BC7B92">
        <w:rPr>
          <w:color w:val="000000" w:themeColor="text1"/>
          <w:sz w:val="20"/>
          <w:szCs w:val="18"/>
        </w:rPr>
        <w:t xml:space="preserve"> </w:t>
      </w:r>
      <w:r w:rsidR="00BC7B92" w:rsidDel="001723BE">
        <w:rPr>
          <w:color w:val="000000" w:themeColor="text1"/>
          <w:sz w:val="20"/>
          <w:szCs w:val="18"/>
        </w:rPr>
        <w:t>mid</w:t>
      </w:r>
      <w:r w:rsidR="001723BE">
        <w:rPr>
          <w:color w:val="000000" w:themeColor="text1"/>
          <w:sz w:val="20"/>
          <w:szCs w:val="18"/>
        </w:rPr>
        <w:t>-2022</w:t>
      </w:r>
      <w:r w:rsidR="00862C30">
        <w:rPr>
          <w:color w:val="000000" w:themeColor="text1"/>
          <w:sz w:val="20"/>
          <w:szCs w:val="18"/>
        </w:rPr>
        <w:t>. We also held</w:t>
      </w:r>
      <w:r w:rsidRPr="00FC2566">
        <w:rPr>
          <w:color w:val="000000" w:themeColor="text1"/>
          <w:sz w:val="20"/>
          <w:szCs w:val="18"/>
        </w:rPr>
        <w:t xml:space="preserve"> focus groups and one-on-one interviews with </w:t>
      </w:r>
      <w:r w:rsidRPr="00BA62F4">
        <w:rPr>
          <w:color w:val="000000" w:themeColor="text1"/>
          <w:sz w:val="20"/>
          <w:szCs w:val="18"/>
        </w:rPr>
        <w:t xml:space="preserve">people who </w:t>
      </w:r>
      <w:r w:rsidR="00D62EF9" w:rsidRPr="00BA62F4">
        <w:rPr>
          <w:color w:val="000000" w:themeColor="text1"/>
          <w:sz w:val="20"/>
          <w:szCs w:val="18"/>
        </w:rPr>
        <w:t>were not able</w:t>
      </w:r>
      <w:r w:rsidRPr="00BA62F4">
        <w:rPr>
          <w:color w:val="000000" w:themeColor="text1"/>
          <w:sz w:val="20"/>
          <w:szCs w:val="18"/>
        </w:rPr>
        <w:t xml:space="preserve"> to </w:t>
      </w:r>
      <w:r w:rsidR="00D62EF9" w:rsidRPr="00BA62F4">
        <w:rPr>
          <w:color w:val="000000" w:themeColor="text1"/>
          <w:sz w:val="20"/>
          <w:szCs w:val="18"/>
        </w:rPr>
        <w:t>participate</w:t>
      </w:r>
      <w:r w:rsidRPr="00BA62F4">
        <w:rPr>
          <w:color w:val="000000" w:themeColor="text1"/>
          <w:sz w:val="20"/>
          <w:szCs w:val="18"/>
        </w:rPr>
        <w:t xml:space="preserve"> in the workshops</w:t>
      </w:r>
      <w:r w:rsidRPr="00FC2566">
        <w:rPr>
          <w:color w:val="000000" w:themeColor="text1"/>
          <w:sz w:val="20"/>
          <w:szCs w:val="18"/>
        </w:rPr>
        <w:t>. Many diverse groups of people were included.</w:t>
      </w:r>
    </w:p>
    <w:p w14:paraId="3255B858" w14:textId="1B2492B9" w:rsidR="00DC02C1" w:rsidRDefault="00AB3D97" w:rsidP="00DC02C1">
      <w:r>
        <w:t xml:space="preserve">The co-design workshops with people with disability </w:t>
      </w:r>
      <w:r w:rsidR="005B06B8" w:rsidRPr="00266D5E">
        <w:rPr>
          <w:color w:val="000000" w:themeColor="text1"/>
          <w:szCs w:val="18"/>
        </w:rPr>
        <w:t xml:space="preserve">and other diverse backgrounds </w:t>
      </w:r>
      <w:r w:rsidR="00AE62F0">
        <w:t xml:space="preserve">were the </w:t>
      </w:r>
      <w:r w:rsidR="00191F84">
        <w:t>first step</w:t>
      </w:r>
      <w:r w:rsidR="00AD3735">
        <w:t xml:space="preserve"> </w:t>
      </w:r>
      <w:r w:rsidR="00DC02C1">
        <w:t xml:space="preserve">in developing this </w:t>
      </w:r>
      <w:r w:rsidR="00092C75">
        <w:t>Strategic Framework</w:t>
      </w:r>
      <w:r w:rsidR="005A4D53">
        <w:t xml:space="preserve"> and were critical to its development</w:t>
      </w:r>
      <w:r w:rsidR="00DC02C1">
        <w:t xml:space="preserve">. Feedback from these workshops has been the primary input to the </w:t>
      </w:r>
      <w:r w:rsidR="00092C75">
        <w:t>Strategic Framework</w:t>
      </w:r>
      <w:r w:rsidR="00DC02C1">
        <w:t xml:space="preserve">. The workshops directly informed </w:t>
      </w:r>
      <w:r w:rsidR="00BC16E4">
        <w:t xml:space="preserve">the </w:t>
      </w:r>
      <w:r w:rsidR="00DC02C1">
        <w:t xml:space="preserve">objectives of the </w:t>
      </w:r>
      <w:r w:rsidR="00092C75">
        <w:t>Strategic Framework</w:t>
      </w:r>
      <w:r w:rsidR="00BC16E4">
        <w:t>,</w:t>
      </w:r>
      <w:r w:rsidR="00DC02C1">
        <w:t xml:space="preserve"> and we tested </w:t>
      </w:r>
      <w:r w:rsidR="001F623B">
        <w:t>all the elements of</w:t>
      </w:r>
      <w:r w:rsidR="00DC02C1">
        <w:t xml:space="preserve"> the </w:t>
      </w:r>
      <w:r w:rsidR="00092C75">
        <w:t>Strategic Framework</w:t>
      </w:r>
      <w:r w:rsidR="005A4D53">
        <w:t xml:space="preserve"> </w:t>
      </w:r>
      <w:r w:rsidR="001F623B">
        <w:t>with participants of</w:t>
      </w:r>
      <w:r w:rsidR="005A4D53">
        <w:t xml:space="preserve"> the </w:t>
      </w:r>
      <w:r w:rsidR="001F623B">
        <w:t>co-design</w:t>
      </w:r>
      <w:r w:rsidR="005A4D53">
        <w:t xml:space="preserve"> workshops</w:t>
      </w:r>
      <w:r w:rsidR="00DC02C1">
        <w:t xml:space="preserve"> to ensure that they help</w:t>
      </w:r>
      <w:r w:rsidR="007233C5">
        <w:t>ed</w:t>
      </w:r>
      <w:r w:rsidR="00DC02C1">
        <w:t xml:space="preserve"> get us closer to what we have heard people are looking for as an accessible transport system</w:t>
      </w:r>
      <w:r w:rsidR="00BC5012">
        <w:t xml:space="preserve"> and what would make the biggest differences to their experiences</w:t>
      </w:r>
      <w:r w:rsidR="00DC02C1">
        <w:t xml:space="preserve">. </w:t>
      </w:r>
    </w:p>
    <w:p w14:paraId="1D8DCDCE" w14:textId="0D52B796" w:rsidR="00DC02C1" w:rsidRDefault="00507083" w:rsidP="00DC02C1">
      <w:r>
        <w:t xml:space="preserve">At each stage of development of the </w:t>
      </w:r>
      <w:r w:rsidR="00092C75">
        <w:t>Strategic Framework</w:t>
      </w:r>
      <w:r>
        <w:t xml:space="preserve">, the elements were tested </w:t>
      </w:r>
      <w:r w:rsidR="003F13FC">
        <w:t>with the participants of the co-design workshops to confirm that they</w:t>
      </w:r>
      <w:r w:rsidR="00263C57">
        <w:t xml:space="preserve"> aligned with the discussions and </w:t>
      </w:r>
      <w:r w:rsidR="00423CAE">
        <w:t xml:space="preserve">reflected workshop </w:t>
      </w:r>
      <w:r w:rsidR="00F3330A">
        <w:t>thinking</w:t>
      </w:r>
      <w:r w:rsidR="00423CAE">
        <w:t xml:space="preserve">. </w:t>
      </w:r>
    </w:p>
    <w:p w14:paraId="7DF17E06" w14:textId="00BC11DA" w:rsidR="00423CAE" w:rsidRDefault="007867D8" w:rsidP="00DC02C1">
      <w:pPr>
        <w:rPr>
          <w:color w:val="000000" w:themeColor="text1"/>
          <w:szCs w:val="18"/>
        </w:rPr>
      </w:pPr>
      <w:r>
        <w:rPr>
          <w:color w:val="000000" w:themeColor="text1"/>
          <w:szCs w:val="18"/>
        </w:rPr>
        <w:t>In late</w:t>
      </w:r>
      <w:r w:rsidR="007C52E8">
        <w:rPr>
          <w:color w:val="000000" w:themeColor="text1"/>
          <w:szCs w:val="18"/>
        </w:rPr>
        <w:t xml:space="preserve"> </w:t>
      </w:r>
      <w:r>
        <w:rPr>
          <w:color w:val="000000" w:themeColor="text1"/>
          <w:szCs w:val="18"/>
        </w:rPr>
        <w:t>2023, people with disability</w:t>
      </w:r>
      <w:r w:rsidR="00313010">
        <w:rPr>
          <w:color w:val="000000" w:themeColor="text1"/>
          <w:szCs w:val="18"/>
        </w:rPr>
        <w:t>, people from other diverse backgrounds</w:t>
      </w:r>
      <w:r>
        <w:rPr>
          <w:color w:val="000000" w:themeColor="text1"/>
          <w:szCs w:val="18"/>
        </w:rPr>
        <w:t xml:space="preserve"> </w:t>
      </w:r>
      <w:r w:rsidR="009D0210">
        <w:rPr>
          <w:color w:val="000000" w:themeColor="text1"/>
          <w:szCs w:val="18"/>
        </w:rPr>
        <w:t xml:space="preserve">and local governments </w:t>
      </w:r>
      <w:r>
        <w:rPr>
          <w:color w:val="000000" w:themeColor="text1"/>
          <w:szCs w:val="18"/>
        </w:rPr>
        <w:t xml:space="preserve">reviewed a draft of the </w:t>
      </w:r>
      <w:r w:rsidR="00092C75">
        <w:rPr>
          <w:color w:val="000000" w:themeColor="text1"/>
          <w:szCs w:val="18"/>
        </w:rPr>
        <w:t>Strategic Framework</w:t>
      </w:r>
      <w:r>
        <w:rPr>
          <w:color w:val="000000" w:themeColor="text1"/>
          <w:szCs w:val="18"/>
        </w:rPr>
        <w:t>.</w:t>
      </w:r>
    </w:p>
    <w:p w14:paraId="61C675A9" w14:textId="12671144" w:rsidR="004676A0" w:rsidRDefault="004676A0" w:rsidP="000822D8">
      <w:pPr>
        <w:pStyle w:val="Introductioncopy"/>
        <w:keepNext/>
        <w:spacing w:before="0" w:after="120"/>
        <w:contextualSpacing/>
      </w:pPr>
    </w:p>
    <w:p w14:paraId="1D0C23A4" w14:textId="75BFFE0D" w:rsidR="00B90082" w:rsidRDefault="00B90082" w:rsidP="00113B00">
      <w:pPr>
        <w:pStyle w:val="Caption"/>
        <w:spacing w:after="0"/>
        <w:contextualSpacing/>
      </w:pPr>
      <w:r>
        <w:rPr>
          <w:i w:val="0"/>
          <w:iCs w:val="0"/>
          <w:noProof/>
          <w:szCs w:val="20"/>
        </w:rPr>
        <w:drawing>
          <wp:inline distT="0" distB="0" distL="0" distR="0" wp14:anchorId="618230C2" wp14:editId="62B89B75">
            <wp:extent cx="6840220" cy="4651375"/>
            <wp:effectExtent l="0" t="0" r="0" b="0"/>
            <wp:docPr id="1211376430" name="Picture 3" descr="Diagram shows the role of co-design workshops feeding into the development of the Strategic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76430" name="Picture 3" descr="Diagram shows the role of co-design workshops feeding into the development of the Strategic Framewor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40220" cy="4651375"/>
                    </a:xfrm>
                    <a:prstGeom prst="rect">
                      <a:avLst/>
                    </a:prstGeom>
                    <a:noFill/>
                  </pic:spPr>
                </pic:pic>
              </a:graphicData>
            </a:graphic>
          </wp:inline>
        </w:drawing>
      </w:r>
    </w:p>
    <w:p w14:paraId="43A333C0" w14:textId="7EDA701E" w:rsidR="00590B54" w:rsidRDefault="00590B54" w:rsidP="00113B00">
      <w:pPr>
        <w:pStyle w:val="Caption"/>
        <w:spacing w:after="0"/>
        <w:contextualSpacing/>
      </w:pPr>
      <w:r w:rsidRPr="00590B54">
        <w:t xml:space="preserve">Diagram shows the role of co-design workshops feeding into the development of </w:t>
      </w:r>
      <w:r w:rsidR="00674A26">
        <w:t xml:space="preserve">the </w:t>
      </w:r>
      <w:r w:rsidR="00092C75">
        <w:t>Strategic Framework</w:t>
      </w:r>
      <w:r w:rsidR="008435AB">
        <w:t>.</w:t>
      </w:r>
    </w:p>
    <w:p w14:paraId="390EF279" w14:textId="387C6C08" w:rsidR="000822D8" w:rsidRDefault="006E3CF3">
      <w:pPr>
        <w:spacing w:before="0" w:after="160" w:line="259" w:lineRule="auto"/>
        <w:rPr>
          <w:color w:val="000000" w:themeColor="text1"/>
          <w:szCs w:val="18"/>
        </w:rPr>
      </w:pPr>
      <w:r>
        <w:rPr>
          <w:color w:val="000000" w:themeColor="text1"/>
          <w:szCs w:val="18"/>
        </w:rPr>
        <w:br w:type="page"/>
      </w:r>
    </w:p>
    <w:sdt>
      <w:sdtPr>
        <w:rPr>
          <w:rFonts w:asciiTheme="majorHAnsi" w:hAnsiTheme="majorHAnsi" w:cstheme="majorHAnsi"/>
        </w:rPr>
        <w:id w:val="838966276"/>
        <w:placeholder>
          <w:docPart w:val="0C47D265CE0E4B9BA75D641484A75136"/>
        </w:placeholder>
      </w:sdtPr>
      <w:sdtEndPr>
        <w:rPr>
          <w:rFonts w:ascii="Eras Demi ITC" w:hAnsi="Eras Demi ITC" w:cstheme="majorBidi"/>
        </w:rPr>
      </w:sdtEndPr>
      <w:sdtContent>
        <w:p w14:paraId="08F32519" w14:textId="77777777" w:rsidR="00993F40" w:rsidRPr="008F3FB2" w:rsidRDefault="00993F40" w:rsidP="008F3FB2">
          <w:pPr>
            <w:pStyle w:val="Sectioncover-Title"/>
            <w:framePr w:wrap="around"/>
          </w:pPr>
          <w:r w:rsidRPr="00B93AF1">
            <w:rPr>
              <w:rFonts w:asciiTheme="majorHAnsi" w:hAnsiTheme="majorHAnsi" w:cstheme="majorHAnsi"/>
            </w:rPr>
            <w:t>3</w:t>
          </w:r>
          <w:r w:rsidRPr="00B93AF1">
            <w:rPr>
              <w:rFonts w:asciiTheme="majorHAnsi" w:hAnsiTheme="majorHAnsi" w:cstheme="majorHAnsi"/>
            </w:rPr>
            <w:tab/>
            <w:t>The Problem</w:t>
          </w:r>
        </w:p>
      </w:sdtContent>
    </w:sdt>
    <w:p w14:paraId="7BCBB490" w14:textId="44394C00" w:rsidR="006E3CF3" w:rsidRDefault="002E3F97">
      <w:pPr>
        <w:spacing w:before="0" w:after="160" w:line="259" w:lineRule="auto"/>
        <w:rPr>
          <w:color w:val="000000" w:themeColor="text1"/>
          <w:szCs w:val="18"/>
        </w:rPr>
      </w:pPr>
      <w:r>
        <w:rPr>
          <w:noProof/>
        </w:rPr>
        <w:drawing>
          <wp:anchor distT="0" distB="0" distL="114300" distR="114300" simplePos="0" relativeHeight="251658253" behindDoc="1" locked="0" layoutInCell="1" allowOverlap="1" wp14:anchorId="35905F2F" wp14:editId="4DDBDB09">
            <wp:simplePos x="0" y="0"/>
            <wp:positionH relativeFrom="margin">
              <wp:posOffset>-401609</wp:posOffset>
            </wp:positionH>
            <wp:positionV relativeFrom="page">
              <wp:posOffset>-13855</wp:posOffset>
            </wp:positionV>
            <wp:extent cx="7313295" cy="10422371"/>
            <wp:effectExtent l="0" t="0" r="1905" b="0"/>
            <wp:wrapNone/>
            <wp:docPr id="134284404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44048" name="Picture 1">
                      <a:extLst>
                        <a:ext uri="{C183D7F6-B498-43B3-948B-1728B52AA6E4}">
                          <adec:decorative xmlns:adec="http://schemas.microsoft.com/office/drawing/2017/decorative" val="1"/>
                        </a:ext>
                      </a:extLst>
                    </pic:cNvPr>
                    <pic:cNvPicPr/>
                  </pic:nvPicPr>
                  <pic:blipFill rotWithShape="1">
                    <a:blip r:embed="rId19" cstate="print">
                      <a:alphaModFix amt="70000"/>
                      <a:extLst>
                        <a:ext uri="{28A0092B-C50C-407E-A947-70E740481C1C}">
                          <a14:useLocalDpi xmlns:a14="http://schemas.microsoft.com/office/drawing/2010/main" val="0"/>
                        </a:ext>
                      </a:extLst>
                    </a:blip>
                    <a:srcRect l="35287" t="16349" r="26219" b="1523"/>
                    <a:stretch/>
                  </pic:blipFill>
                  <pic:spPr bwMode="auto">
                    <a:xfrm>
                      <a:off x="0" y="0"/>
                      <a:ext cx="7318829" cy="104302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261E8E" w14:textId="77777777" w:rsidR="006E3CF3" w:rsidRDefault="006E3CF3">
      <w:pPr>
        <w:spacing w:before="0" w:after="160" w:line="259" w:lineRule="auto"/>
        <w:rPr>
          <w:color w:val="000000" w:themeColor="text1"/>
          <w:szCs w:val="18"/>
        </w:rPr>
      </w:pPr>
    </w:p>
    <w:p w14:paraId="57CBFE3A" w14:textId="77777777" w:rsidR="006E3CF3" w:rsidRDefault="006E3CF3">
      <w:pPr>
        <w:spacing w:before="0" w:after="160" w:line="259" w:lineRule="auto"/>
        <w:rPr>
          <w:color w:val="000000" w:themeColor="text1"/>
          <w:szCs w:val="18"/>
        </w:rPr>
      </w:pPr>
    </w:p>
    <w:p w14:paraId="32995083" w14:textId="77777777" w:rsidR="006E3CF3" w:rsidRDefault="006E3CF3">
      <w:pPr>
        <w:spacing w:before="0" w:after="160" w:line="259" w:lineRule="auto"/>
        <w:rPr>
          <w:color w:val="000000" w:themeColor="text1"/>
          <w:szCs w:val="18"/>
        </w:rPr>
      </w:pPr>
    </w:p>
    <w:p w14:paraId="61FDB3BE" w14:textId="77777777" w:rsidR="006E3CF3" w:rsidRDefault="006E3CF3">
      <w:pPr>
        <w:spacing w:before="0" w:after="160" w:line="259" w:lineRule="auto"/>
        <w:rPr>
          <w:color w:val="000000" w:themeColor="text1"/>
          <w:szCs w:val="18"/>
        </w:rPr>
      </w:pPr>
    </w:p>
    <w:p w14:paraId="53DDA560" w14:textId="21079A1C" w:rsidR="00551CF1" w:rsidRDefault="00551CF1" w:rsidP="00551CF1"/>
    <w:p w14:paraId="791E3AE6" w14:textId="3FBE40B2" w:rsidR="00551CF1" w:rsidRDefault="00551CF1" w:rsidP="00551CF1">
      <w:pPr>
        <w:spacing w:before="0" w:after="160" w:line="259" w:lineRule="auto"/>
      </w:pPr>
      <w:r w:rsidRPr="009A053A">
        <w:rPr>
          <w:noProof/>
        </w:rPr>
        <mc:AlternateContent>
          <mc:Choice Requires="wpg">
            <w:drawing>
              <wp:anchor distT="0" distB="0" distL="114300" distR="114300" simplePos="0" relativeHeight="251658246" behindDoc="1" locked="1" layoutInCell="1" allowOverlap="1" wp14:anchorId="7E274B5C" wp14:editId="5BF5959C">
                <wp:simplePos x="0" y="0"/>
                <wp:positionH relativeFrom="page">
                  <wp:posOffset>0</wp:posOffset>
                </wp:positionH>
                <wp:positionV relativeFrom="page">
                  <wp:posOffset>0</wp:posOffset>
                </wp:positionV>
                <wp:extent cx="7563600" cy="10695600"/>
                <wp:effectExtent l="0" t="0" r="0" b="0"/>
                <wp:wrapNone/>
                <wp:docPr id="982438990" name="Group 982438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600" cy="10695600"/>
                          <a:chOff x="0" y="0"/>
                          <a:chExt cx="7563232" cy="10696495"/>
                        </a:xfrm>
                      </wpg:grpSpPr>
                      <wps:wsp>
                        <wps:cNvPr id="1220650307"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45307711" name="Section cover Graphic">
                          <a:extLst>
                            <a:ext uri="{C183D7F6-B498-43B3-948B-1728B52AA6E4}">
                              <adec:decorative xmlns:adec="http://schemas.microsoft.com/office/drawing/2017/decorative" val="1"/>
                            </a:ext>
                          </a:extLst>
                        </wps:cNvPr>
                        <wps:cNvSpPr/>
                        <wps:spPr>
                          <a:xfrm>
                            <a:off x="288157" y="4675817"/>
                            <a:ext cx="6986918" cy="4267849"/>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50667259"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281705"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83698329"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7143928"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15587773"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14991424"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2FCF9E" id="Group 982438990" o:spid="_x0000_s1026" alt="&quot;&quot;" style="position:absolute;margin-left:0;margin-top:0;width:595.55pt;height:842.15pt;z-index:-251660800;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" path="m,l7563233,r,10696496l,10696496,,xe" fillcolor="white [3212]" stroked="f" strokeweight=".35264mm">
                  <v:stroke joinstyle="miter"/>
                  <v:path arrowok="t" o:connecttype="custom" o:connectlocs="0,0;7563233,0;7563233,10696496;0,10696496" o:connectangles="0,0,0,0"/>
                </v:shape>
                <v:shape id="Section cover Graphic" o:spid="_x0000_s1028" alt="&quot;&quot;" style="position:absolute;left:2881;top:46758;width:69869;height:42678;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" path="m,l6986918,r,4267850l,4267850,,xe" fillcolor="#e1eef9" stroked="f" strokeweight=".35264mm">
                  <v:stroke joinstyle="miter"/>
                  <v:path arrowok="t" o:connecttype="custom" o:connectlocs="0,0;6986918,0;6986918,4267850;0,4267850"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" path="m1415756,l689137,1531120,,2995791r1443326,l2858701,,1415756,xe" fillcolor="#00b2a9" stroked="f" strokeweight=".35264mm">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" path="m1753336,5591111l2640804,3730668,2640804,c2640804,,,5591111,,5591111r1753336,xe" fillcolor="#cedc00" stroked="f" strokeweight=".35264mm">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4DCCFB9A" w14:textId="3EA77E3E" w:rsidR="00551CF1" w:rsidRDefault="00551CF1" w:rsidP="00551CF1">
      <w:pPr>
        <w:spacing w:before="0" w:after="160" w:line="259" w:lineRule="auto"/>
      </w:pPr>
    </w:p>
    <w:p w14:paraId="5105BEB8" w14:textId="77777777" w:rsidR="00FE18DC" w:rsidRPr="00FC2566" w:rsidRDefault="00FE18DC" w:rsidP="00386903">
      <w:pPr>
        <w:pStyle w:val="Heading1-Numbered0"/>
      </w:pPr>
      <w:bookmarkStart w:id="8" w:name="_Toc173778373"/>
      <w:r w:rsidRPr="00FC2566">
        <w:lastRenderedPageBreak/>
        <w:t>The Problem</w:t>
      </w:r>
      <w:bookmarkEnd w:id="8"/>
    </w:p>
    <w:p w14:paraId="64727C92" w14:textId="77777777" w:rsidR="00FE18DC" w:rsidRPr="00FC2566" w:rsidRDefault="00FE18DC" w:rsidP="004A50C3">
      <w:pPr>
        <w:pStyle w:val="Heading2-Numbered0"/>
      </w:pPr>
      <w:bookmarkStart w:id="9" w:name="_Toc173778374"/>
      <w:r w:rsidRPr="00FC2566">
        <w:t>Opportunities to improve accessibility</w:t>
      </w:r>
      <w:bookmarkEnd w:id="9"/>
    </w:p>
    <w:p w14:paraId="3AF0B9AC" w14:textId="38507C7A" w:rsidR="003B5F84" w:rsidRPr="00266D5E" w:rsidRDefault="00D51D9B" w:rsidP="635F9102">
      <w:pPr>
        <w:pStyle w:val="Introductioncopy"/>
        <w:spacing w:before="0" w:after="120"/>
        <w:rPr>
          <w:color w:val="000000" w:themeColor="text1"/>
          <w:sz w:val="20"/>
          <w:szCs w:val="18"/>
        </w:rPr>
      </w:pPr>
      <w:r w:rsidRPr="00266D5E">
        <w:rPr>
          <w:color w:val="000000" w:themeColor="text1"/>
          <w:sz w:val="20"/>
          <w:szCs w:val="18"/>
        </w:rPr>
        <w:t xml:space="preserve">People value reliable transport, respectful treatment, well-connected services, and inclusive experiences. Safety is crucial. Giving people choice and control boosts confidence in navigating independently. Addressing accessibility pain points </w:t>
      </w:r>
      <w:r w:rsidR="003F2255" w:rsidRPr="00266D5E">
        <w:rPr>
          <w:color w:val="000000" w:themeColor="text1"/>
          <w:sz w:val="20"/>
          <w:szCs w:val="18"/>
        </w:rPr>
        <w:t>at each stage of a</w:t>
      </w:r>
      <w:r w:rsidRPr="00266D5E">
        <w:rPr>
          <w:color w:val="000000" w:themeColor="text1"/>
          <w:sz w:val="20"/>
          <w:szCs w:val="18"/>
        </w:rPr>
        <w:t xml:space="preserve"> journey and providing comprehensive information empower</w:t>
      </w:r>
      <w:r w:rsidR="424DC360" w:rsidRPr="00266D5E">
        <w:rPr>
          <w:color w:val="000000" w:themeColor="text1"/>
          <w:sz w:val="20"/>
          <w:szCs w:val="18"/>
        </w:rPr>
        <w:t>s</w:t>
      </w:r>
      <w:r w:rsidRPr="00266D5E">
        <w:rPr>
          <w:color w:val="000000" w:themeColor="text1"/>
          <w:sz w:val="20"/>
          <w:szCs w:val="18"/>
        </w:rPr>
        <w:t xml:space="preserve"> confidence and ease of use.</w:t>
      </w:r>
    </w:p>
    <w:p w14:paraId="05948805" w14:textId="56164FA3" w:rsidR="00F8670B" w:rsidRPr="00F8670B" w:rsidRDefault="00F8670B" w:rsidP="00BB725F">
      <w:pPr>
        <w:pStyle w:val="Introductioncopy"/>
        <w:spacing w:before="0" w:after="60"/>
        <w:rPr>
          <w:color w:val="000000" w:themeColor="text1"/>
          <w:sz w:val="20"/>
          <w:szCs w:val="18"/>
        </w:rPr>
      </w:pPr>
      <w:r w:rsidRPr="00F8670B">
        <w:rPr>
          <w:color w:val="000000" w:themeColor="text1"/>
          <w:sz w:val="20"/>
          <w:szCs w:val="18"/>
        </w:rPr>
        <w:t>People have told us that good transport means</w:t>
      </w:r>
      <w:r w:rsidR="00BB39AB">
        <w:rPr>
          <w:color w:val="000000" w:themeColor="text1"/>
          <w:sz w:val="20"/>
          <w:szCs w:val="18"/>
        </w:rPr>
        <w:t>:</w:t>
      </w:r>
      <w:r w:rsidRPr="00F8670B" w:rsidDel="00BB39AB">
        <w:rPr>
          <w:color w:val="000000" w:themeColor="text1"/>
          <w:sz w:val="20"/>
          <w:szCs w:val="18"/>
        </w:rPr>
        <w:t xml:space="preserve"> </w:t>
      </w:r>
    </w:p>
    <w:p w14:paraId="2E32CAD0" w14:textId="44FFB13F" w:rsidR="00F8670B" w:rsidRPr="00DD64E7" w:rsidRDefault="00F8670B" w:rsidP="00BB725F">
      <w:pPr>
        <w:pStyle w:val="ListBullet"/>
        <w:numPr>
          <w:ilvl w:val="0"/>
          <w:numId w:val="16"/>
        </w:numPr>
        <w:spacing w:before="0" w:after="60"/>
        <w:contextualSpacing w:val="0"/>
      </w:pPr>
      <w:r w:rsidRPr="00DD64E7">
        <w:t>it is reliable</w:t>
      </w:r>
    </w:p>
    <w:p w14:paraId="6D9B515C" w14:textId="6BF8896F" w:rsidR="00F8670B" w:rsidRPr="00DD64E7" w:rsidRDefault="00F8670B" w:rsidP="00BB725F">
      <w:pPr>
        <w:pStyle w:val="ListBullet"/>
        <w:numPr>
          <w:ilvl w:val="0"/>
          <w:numId w:val="16"/>
        </w:numPr>
        <w:spacing w:before="0" w:after="60"/>
        <w:contextualSpacing w:val="0"/>
      </w:pPr>
      <w:r w:rsidRPr="00DD64E7">
        <w:t>people are treated respectfully, regardless of their background</w:t>
      </w:r>
    </w:p>
    <w:p w14:paraId="7A8D3622" w14:textId="5851D7B9" w:rsidR="00F8670B" w:rsidRPr="00DD64E7" w:rsidRDefault="00F8670B" w:rsidP="00BB725F">
      <w:pPr>
        <w:pStyle w:val="ListBullet"/>
        <w:numPr>
          <w:ilvl w:val="0"/>
          <w:numId w:val="16"/>
        </w:numPr>
        <w:spacing w:before="0" w:after="60"/>
        <w:contextualSpacing w:val="0"/>
      </w:pPr>
      <w:r w:rsidRPr="00DD64E7">
        <w:t>services are well-connected</w:t>
      </w:r>
    </w:p>
    <w:p w14:paraId="1662BAC1" w14:textId="6A2D290C" w:rsidR="00F8670B" w:rsidRPr="00DD64E7" w:rsidRDefault="00F8670B" w:rsidP="00BB725F">
      <w:pPr>
        <w:pStyle w:val="ListBullet"/>
        <w:numPr>
          <w:ilvl w:val="0"/>
          <w:numId w:val="16"/>
        </w:numPr>
        <w:spacing w:before="0" w:after="60"/>
        <w:contextualSpacing w:val="0"/>
      </w:pPr>
      <w:r w:rsidRPr="00DD64E7">
        <w:t xml:space="preserve">the experience is inclusive for everyone. </w:t>
      </w:r>
    </w:p>
    <w:p w14:paraId="64A33017" w14:textId="77777777" w:rsidR="00F8670B" w:rsidRPr="00F8670B" w:rsidRDefault="00F8670B" w:rsidP="00DD64E7">
      <w:pPr>
        <w:pStyle w:val="Introductioncopy"/>
        <w:spacing w:before="0" w:after="120"/>
        <w:rPr>
          <w:color w:val="000000" w:themeColor="text1"/>
          <w:sz w:val="20"/>
          <w:szCs w:val="18"/>
        </w:rPr>
      </w:pPr>
      <w:r w:rsidRPr="00F8670B">
        <w:rPr>
          <w:color w:val="000000" w:themeColor="text1"/>
          <w:sz w:val="20"/>
          <w:szCs w:val="18"/>
        </w:rPr>
        <w:t>Safety is also seen as essential for a positive travel experience.</w:t>
      </w:r>
    </w:p>
    <w:p w14:paraId="39BEABCD" w14:textId="1E7EE261" w:rsidR="00F8670B" w:rsidRDefault="00F8670B" w:rsidP="00F8670B">
      <w:pPr>
        <w:pStyle w:val="Introductioncopy"/>
        <w:spacing w:before="0" w:after="120"/>
        <w:rPr>
          <w:color w:val="000000" w:themeColor="text1"/>
          <w:sz w:val="20"/>
          <w:szCs w:val="18"/>
        </w:rPr>
      </w:pPr>
      <w:r w:rsidRPr="00F8670B">
        <w:rPr>
          <w:color w:val="000000" w:themeColor="text1"/>
          <w:sz w:val="20"/>
          <w:szCs w:val="18"/>
        </w:rPr>
        <w:t>Workshop participants expressed their desire for more choice and control over how they travel. This</w:t>
      </w:r>
      <w:r w:rsidR="00855E6F">
        <w:rPr>
          <w:color w:val="000000" w:themeColor="text1"/>
          <w:sz w:val="20"/>
          <w:szCs w:val="18"/>
        </w:rPr>
        <w:t xml:space="preserve"> would increase their confidence</w:t>
      </w:r>
      <w:r w:rsidRPr="00F8670B">
        <w:rPr>
          <w:color w:val="000000" w:themeColor="text1"/>
          <w:sz w:val="20"/>
          <w:szCs w:val="18"/>
        </w:rPr>
        <w:t xml:space="preserve"> to </w:t>
      </w:r>
      <w:r w:rsidR="0096551C">
        <w:rPr>
          <w:color w:val="000000" w:themeColor="text1"/>
          <w:sz w:val="20"/>
          <w:szCs w:val="18"/>
        </w:rPr>
        <w:t>get around</w:t>
      </w:r>
      <w:r w:rsidRPr="00F8670B">
        <w:rPr>
          <w:color w:val="000000" w:themeColor="text1"/>
          <w:sz w:val="20"/>
          <w:szCs w:val="18"/>
        </w:rPr>
        <w:t xml:space="preserve"> the network </w:t>
      </w:r>
      <w:r w:rsidR="00407077" w:rsidRPr="00F8670B">
        <w:rPr>
          <w:color w:val="000000" w:themeColor="text1"/>
          <w:sz w:val="20"/>
          <w:szCs w:val="18"/>
        </w:rPr>
        <w:t>independently and</w:t>
      </w:r>
      <w:r w:rsidRPr="00F8670B">
        <w:rPr>
          <w:color w:val="000000" w:themeColor="text1"/>
          <w:sz w:val="20"/>
          <w:szCs w:val="18"/>
        </w:rPr>
        <w:t xml:space="preserve"> enable more people to travel without relying on support workers or transport staff.</w:t>
      </w:r>
      <w:r w:rsidR="00512A90">
        <w:rPr>
          <w:color w:val="000000" w:themeColor="text1"/>
          <w:sz w:val="20"/>
          <w:szCs w:val="18"/>
        </w:rPr>
        <w:t xml:space="preserve"> </w:t>
      </w:r>
      <w:r w:rsidR="0015200B">
        <w:rPr>
          <w:color w:val="000000" w:themeColor="text1"/>
          <w:sz w:val="20"/>
          <w:szCs w:val="18"/>
        </w:rPr>
        <w:t xml:space="preserve">We heard that by making the transport system easier to use for people with disability, </w:t>
      </w:r>
      <w:r w:rsidR="006B5032">
        <w:rPr>
          <w:color w:val="000000" w:themeColor="text1"/>
          <w:sz w:val="20"/>
          <w:szCs w:val="18"/>
        </w:rPr>
        <w:t>everyone in the community would find it easier to use, including older people, parents with young children, people travelling with luggage</w:t>
      </w:r>
      <w:r w:rsidR="002539F7">
        <w:rPr>
          <w:color w:val="000000" w:themeColor="text1"/>
          <w:sz w:val="20"/>
          <w:szCs w:val="18"/>
        </w:rPr>
        <w:t xml:space="preserve"> and people with temporary injuries. </w:t>
      </w:r>
    </w:p>
    <w:p w14:paraId="0D0EBCB2" w14:textId="237ADDF8" w:rsidR="00A750DB" w:rsidRDefault="00704BE5" w:rsidP="00FE18DC">
      <w:pPr>
        <w:pStyle w:val="Introductioncopy"/>
        <w:spacing w:before="0" w:after="120"/>
        <w:rPr>
          <w:color w:val="000000" w:themeColor="text1"/>
          <w:sz w:val="20"/>
          <w:szCs w:val="18"/>
        </w:rPr>
      </w:pPr>
      <w:r w:rsidRPr="000548B8">
        <w:rPr>
          <w:color w:val="000000" w:themeColor="text1"/>
          <w:sz w:val="20"/>
          <w:szCs w:val="18"/>
        </w:rPr>
        <w:t>We have heard from people about where the greatest opportunities are to address their accessibility pain points in each of the four stages of a journey – pre-journey planning, journey start and end, interchange</w:t>
      </w:r>
      <w:r w:rsidR="003005FA">
        <w:rPr>
          <w:color w:val="000000" w:themeColor="text1"/>
          <w:sz w:val="20"/>
          <w:szCs w:val="18"/>
        </w:rPr>
        <w:t>,</w:t>
      </w:r>
      <w:r w:rsidRPr="000548B8">
        <w:rPr>
          <w:color w:val="000000" w:themeColor="text1"/>
          <w:sz w:val="20"/>
          <w:szCs w:val="18"/>
        </w:rPr>
        <w:t xml:space="preserve"> and taking the trip. </w:t>
      </w:r>
    </w:p>
    <w:p w14:paraId="5D5C0914" w14:textId="2472AD57" w:rsidR="0012552D" w:rsidRDefault="008F375D" w:rsidP="00FE18DC">
      <w:pPr>
        <w:pStyle w:val="Introductioncopy"/>
        <w:spacing w:before="0" w:after="120"/>
        <w:rPr>
          <w:color w:val="000000" w:themeColor="text1"/>
          <w:sz w:val="20"/>
          <w:szCs w:val="18"/>
        </w:rPr>
      </w:pPr>
      <w:r>
        <w:rPr>
          <w:noProof/>
          <w:color w:val="000000" w:themeColor="text1"/>
          <w:sz w:val="20"/>
          <w:szCs w:val="18"/>
        </w:rPr>
        <w:drawing>
          <wp:inline distT="0" distB="0" distL="0" distR="0" wp14:anchorId="5E70AB82" wp14:editId="484727F1">
            <wp:extent cx="6896100" cy="4305300"/>
            <wp:effectExtent l="0" t="0" r="19050" b="19050"/>
            <wp:docPr id="12" name="Diagram 12" descr="Diagram with feedback from workshop participants about ways of empowerment when using the transport network."/>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9F11A77" w14:textId="69A610DB" w:rsidR="007B6A4C" w:rsidRPr="00C13E4A" w:rsidRDefault="007B6A4C" w:rsidP="00C13E4A">
      <w:pPr>
        <w:pStyle w:val="Introductioncopy"/>
        <w:spacing w:before="0" w:after="120"/>
        <w:rPr>
          <w:i/>
          <w:color w:val="000000" w:themeColor="text1"/>
          <w:sz w:val="20"/>
          <w:szCs w:val="18"/>
        </w:rPr>
      </w:pPr>
      <w:r w:rsidRPr="00C13E4A">
        <w:rPr>
          <w:i/>
          <w:color w:val="000000" w:themeColor="text1"/>
          <w:sz w:val="20"/>
          <w:szCs w:val="18"/>
        </w:rPr>
        <w:t>Diagram with feedback from workshop participants about ways of empower</w:t>
      </w:r>
      <w:r w:rsidR="00E475BF">
        <w:rPr>
          <w:i/>
          <w:color w:val="000000" w:themeColor="text1"/>
          <w:sz w:val="20"/>
          <w:szCs w:val="18"/>
        </w:rPr>
        <w:t>ing people</w:t>
      </w:r>
      <w:r w:rsidRPr="00C13E4A">
        <w:rPr>
          <w:i/>
          <w:color w:val="000000" w:themeColor="text1"/>
          <w:sz w:val="20"/>
          <w:szCs w:val="18"/>
        </w:rPr>
        <w:t xml:space="preserve"> using the transport network.</w:t>
      </w:r>
    </w:p>
    <w:p w14:paraId="5A5D564A" w14:textId="23964FA7" w:rsidR="00736BF9" w:rsidRDefault="00D20888" w:rsidP="00736BF9">
      <w:r w:rsidRPr="000548B8">
        <w:rPr>
          <w:color w:val="000000" w:themeColor="text1"/>
          <w:szCs w:val="18"/>
        </w:rPr>
        <w:lastRenderedPageBreak/>
        <w:t>We heard from people with disability that perhaps the most effective tool to empower people to feel confident and valued, and</w:t>
      </w:r>
      <w:r w:rsidRPr="00FC2566">
        <w:rPr>
          <w:color w:val="000000" w:themeColor="text1"/>
          <w:szCs w:val="18"/>
        </w:rPr>
        <w:t xml:space="preserve"> to make the network easy to use, is to provide </w:t>
      </w:r>
      <w:r>
        <w:rPr>
          <w:color w:val="000000" w:themeColor="text1"/>
          <w:szCs w:val="18"/>
        </w:rPr>
        <w:t xml:space="preserve">better </w:t>
      </w:r>
      <w:r w:rsidRPr="00FC2566">
        <w:rPr>
          <w:color w:val="000000" w:themeColor="text1"/>
          <w:szCs w:val="18"/>
        </w:rPr>
        <w:t xml:space="preserve">information. Passengers need </w:t>
      </w:r>
      <w:r>
        <w:rPr>
          <w:color w:val="000000" w:themeColor="text1"/>
          <w:szCs w:val="18"/>
        </w:rPr>
        <w:t>better</w:t>
      </w:r>
      <w:r w:rsidRPr="00FC2566">
        <w:rPr>
          <w:color w:val="000000" w:themeColor="text1"/>
          <w:szCs w:val="18"/>
        </w:rPr>
        <w:t xml:space="preserve"> information at all stages of the journey, from planning </w:t>
      </w:r>
      <w:r>
        <w:rPr>
          <w:color w:val="000000" w:themeColor="text1"/>
          <w:szCs w:val="18"/>
        </w:rPr>
        <w:t>travel</w:t>
      </w:r>
      <w:r w:rsidRPr="00FC2566">
        <w:rPr>
          <w:color w:val="000000" w:themeColor="text1"/>
          <w:szCs w:val="18"/>
        </w:rPr>
        <w:t xml:space="preserve"> to arriving at the destination and back home again.</w:t>
      </w:r>
      <w:r w:rsidR="00B37776">
        <w:rPr>
          <w:color w:val="000000" w:themeColor="text1"/>
          <w:szCs w:val="18"/>
        </w:rPr>
        <w:t xml:space="preserve"> </w:t>
      </w:r>
    </w:p>
    <w:p w14:paraId="23988BC9" w14:textId="3BA23F26" w:rsidR="00FE18DC" w:rsidRPr="00FC2566" w:rsidRDefault="00FE18DC" w:rsidP="00DD64E7">
      <w:pPr>
        <w:pStyle w:val="Heading3-Numbered"/>
        <w:outlineLvl w:val="9"/>
      </w:pPr>
      <w:r w:rsidRPr="00FC2566">
        <w:t>Planning a journey</w:t>
      </w:r>
    </w:p>
    <w:p w14:paraId="3692DE84" w14:textId="2EFFBA2E" w:rsidR="00C730AE" w:rsidRDefault="00C730AE" w:rsidP="00F817CD">
      <w:pPr>
        <w:pStyle w:val="ListBullet"/>
        <w:numPr>
          <w:ilvl w:val="0"/>
          <w:numId w:val="0"/>
        </w:numPr>
        <w:spacing w:after="240"/>
        <w:contextualSpacing w:val="0"/>
        <w:rPr>
          <w:rStyle w:val="normaltextrun"/>
          <w:rFonts w:cstheme="minorHAnsi"/>
          <w:iCs/>
          <w:szCs w:val="20"/>
        </w:rPr>
      </w:pPr>
      <w:r w:rsidRPr="002968ED">
        <w:rPr>
          <w:rStyle w:val="normaltextrun"/>
          <w:rFonts w:cstheme="minorHAnsi"/>
          <w:iCs/>
          <w:szCs w:val="20"/>
        </w:rPr>
        <w:t xml:space="preserve">We heard that information </w:t>
      </w:r>
      <w:r w:rsidR="009155E6" w:rsidRPr="002968ED">
        <w:rPr>
          <w:rStyle w:val="normaltextrun"/>
          <w:rFonts w:cstheme="minorHAnsi"/>
          <w:iCs/>
          <w:szCs w:val="20"/>
        </w:rPr>
        <w:t xml:space="preserve">needs to be </w:t>
      </w:r>
      <w:r w:rsidRPr="002968ED">
        <w:rPr>
          <w:rStyle w:val="normaltextrun"/>
          <w:rFonts w:cstheme="minorHAnsi"/>
          <w:iCs/>
          <w:szCs w:val="20"/>
        </w:rPr>
        <w:t xml:space="preserve">more accessible and helpful for everyone, including </w:t>
      </w:r>
      <w:r w:rsidR="00B22BA1" w:rsidRPr="002968ED">
        <w:rPr>
          <w:rStyle w:val="normaltextrun"/>
          <w:rFonts w:cstheme="minorHAnsi"/>
          <w:iCs/>
          <w:szCs w:val="20"/>
        </w:rPr>
        <w:t xml:space="preserve">people with vision or hearing impairments </w:t>
      </w:r>
      <w:r w:rsidR="00B22BA1">
        <w:rPr>
          <w:rStyle w:val="normaltextrun"/>
          <w:rFonts w:cstheme="minorHAnsi"/>
          <w:iCs/>
          <w:szCs w:val="20"/>
        </w:rPr>
        <w:t xml:space="preserve">and </w:t>
      </w:r>
      <w:r w:rsidRPr="002968ED">
        <w:rPr>
          <w:rStyle w:val="normaltextrun"/>
          <w:rFonts w:cstheme="minorHAnsi"/>
          <w:iCs/>
          <w:szCs w:val="20"/>
        </w:rPr>
        <w:t xml:space="preserve">those who can't use the latest technology. We </w:t>
      </w:r>
      <w:r w:rsidR="008C19F5" w:rsidRPr="002968ED">
        <w:rPr>
          <w:rStyle w:val="normaltextrun"/>
          <w:rFonts w:cstheme="minorHAnsi"/>
          <w:iCs/>
          <w:szCs w:val="20"/>
        </w:rPr>
        <w:t>must also</w:t>
      </w:r>
      <w:r w:rsidRPr="002968ED">
        <w:rPr>
          <w:rStyle w:val="normaltextrun"/>
          <w:rFonts w:cstheme="minorHAnsi"/>
          <w:iCs/>
          <w:szCs w:val="20"/>
        </w:rPr>
        <w:t xml:space="preserve"> improve communications about disruptions, service changes, or facility changes within interchanges.</w:t>
      </w:r>
      <w:r w:rsidR="00B37776">
        <w:rPr>
          <w:rStyle w:val="normaltextrun"/>
          <w:rFonts w:cstheme="minorHAnsi"/>
          <w:iCs/>
          <w:szCs w:val="20"/>
        </w:rPr>
        <w:t xml:space="preserve"> </w:t>
      </w:r>
    </w:p>
    <w:p w14:paraId="72275978" w14:textId="77777777" w:rsidR="0035147F" w:rsidRDefault="009F08A4" w:rsidP="0035147F">
      <w:pPr>
        <w:pStyle w:val="ListBullet"/>
        <w:numPr>
          <w:ilvl w:val="0"/>
          <w:numId w:val="0"/>
        </w:numPr>
      </w:pPr>
      <w:r w:rsidRPr="00736502">
        <w:rPr>
          <w:i/>
          <w:iCs/>
          <w:noProof/>
        </w:rPr>
        <mc:AlternateContent>
          <mc:Choice Requires="wps">
            <w:drawing>
              <wp:inline distT="0" distB="0" distL="0" distR="0" wp14:anchorId="323D9E3E" wp14:editId="7361F750">
                <wp:extent cx="6883244" cy="897571"/>
                <wp:effectExtent l="0" t="0" r="13335" b="17145"/>
                <wp:docPr id="134" name="Text Box 134" descr="Quote from workshop participant:&#10;We might not be able to make the entire network accessible but with information we can make decisions about where our disability is best equipped for"/>
                <wp:cNvGraphicFramePr/>
                <a:graphic xmlns:a="http://schemas.openxmlformats.org/drawingml/2006/main">
                  <a:graphicData uri="http://schemas.microsoft.com/office/word/2010/wordprocessingShape">
                    <wps:wsp>
                      <wps:cNvSpPr txBox="1"/>
                      <wps:spPr>
                        <a:xfrm>
                          <a:off x="0" y="0"/>
                          <a:ext cx="6883244" cy="897571"/>
                        </a:xfrm>
                        <a:prstGeom prst="rect">
                          <a:avLst/>
                        </a:prstGeom>
                        <a:solidFill>
                          <a:schemeClr val="accent6"/>
                        </a:solidFill>
                        <a:ln>
                          <a:solidFill>
                            <a:schemeClr val="accent6">
                              <a:lumMod val="40000"/>
                              <a:lumOff val="60000"/>
                            </a:schemeClr>
                          </a:solidFill>
                        </a:ln>
                      </wps:spPr>
                      <wps:style>
                        <a:lnRef idx="3">
                          <a:schemeClr val="lt1"/>
                        </a:lnRef>
                        <a:fillRef idx="1">
                          <a:schemeClr val="accent6"/>
                        </a:fillRef>
                        <a:effectRef idx="1">
                          <a:schemeClr val="accent6"/>
                        </a:effectRef>
                        <a:fontRef idx="minor">
                          <a:schemeClr val="lt1"/>
                        </a:fontRef>
                      </wps:style>
                      <wps:txbx>
                        <w:txbxContent>
                          <w:p w14:paraId="0655F4B7" w14:textId="23F42FEB" w:rsidR="00816555" w:rsidRDefault="00816555" w:rsidP="00266D5E">
                            <w:pPr>
                              <w:pStyle w:val="ListParagraph"/>
                              <w:ind w:left="0"/>
                              <w:jc w:val="center"/>
                              <w:rPr>
                                <w:highlight w:val="lightGray"/>
                              </w:rPr>
                            </w:pPr>
                            <w:r w:rsidRPr="003C34CD">
                              <w:t>"We might not be able to make the entire network accessible but with information we can make decisions about where our disability is best equipped for</w:t>
                            </w:r>
                            <w:r w:rsidR="005D40E8" w:rsidRPr="003C34CD">
                              <w:t>.</w:t>
                            </w:r>
                            <w:r w:rsidRPr="003C34CD">
                              <w:t>"</w:t>
                            </w:r>
                          </w:p>
                          <w:p w14:paraId="2A99BAAB" w14:textId="77777777" w:rsidR="00816555" w:rsidRDefault="00816555" w:rsidP="00266D5E">
                            <w:pPr>
                              <w:pStyle w:val="NoSpacing"/>
                              <w:pBdr>
                                <w:top w:val="dotted" w:sz="4" w:space="6" w:color="FFFFFF" w:themeColor="background1"/>
                              </w:pBdr>
                              <w:ind w:left="360"/>
                              <w:jc w:val="center"/>
                              <w:rPr>
                                <w:color w:val="FFFFFF" w:themeColor="background1"/>
                                <w:sz w:val="18"/>
                                <w:szCs w:val="18"/>
                              </w:rPr>
                            </w:pPr>
                            <w:r>
                              <w:rPr>
                                <w:color w:val="FFFFFF" w:themeColor="background1"/>
                                <w:sz w:val="18"/>
                                <w:szCs w:val="18"/>
                              </w:rPr>
                              <w:t>Workshop participant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323D9E3E" id="Text Box 134" o:spid="_x0000_s1028" type="#_x0000_t202" alt="Quote from workshop participant:&#10;We might not be able to make the entire network accessible but with information we can make decisions about where our disability is best equipped for" style="width:542pt;height:7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" fillcolor="#4d4d4d [3209]" strokecolor="#b7b7b7 [1305]" strokeweight="1.5pt">
                <v:textbox inset="14.4pt,7.2pt,14.4pt,7.2pt">
                  <w:txbxContent>
                    <w:p w14:paraId="0655F4B7" w14:textId="23F42FEB" w:rsidR="00816555" w:rsidRDefault="00816555" w:rsidP="00266D5E">
                      <w:pPr>
                        <w:pStyle w:val="ListParagraph"/>
                        <w:ind w:left="0"/>
                        <w:jc w:val="center"/>
                        <w:rPr>
                          <w:highlight w:val="lightGray"/>
                        </w:rPr>
                      </w:pPr>
                      <w:r w:rsidRPr="003C34CD">
                        <w:t>"We might not be able to make the entire network accessible but with information we can make decisions about where our disability is best equipped for</w:t>
                      </w:r>
                      <w:r w:rsidR="005D40E8" w:rsidRPr="003C34CD">
                        <w:t>.</w:t>
                      </w:r>
                      <w:r w:rsidRPr="003C34CD">
                        <w:t>"</w:t>
                      </w:r>
                    </w:p>
                    <w:p w14:paraId="2A99BAAB" w14:textId="77777777" w:rsidR="00816555" w:rsidRDefault="00816555" w:rsidP="00266D5E">
                      <w:pPr>
                        <w:pStyle w:val="NoSpacing"/>
                        <w:pBdr>
                          <w:top w:val="dotted" w:sz="4" w:space="6" w:color="FFFFFF" w:themeColor="background1"/>
                        </w:pBdr>
                        <w:ind w:left="360"/>
                        <w:jc w:val="center"/>
                        <w:rPr>
                          <w:color w:val="FFFFFF" w:themeColor="background1"/>
                          <w:sz w:val="18"/>
                          <w:szCs w:val="18"/>
                        </w:rPr>
                      </w:pPr>
                      <w:r>
                        <w:rPr>
                          <w:color w:val="FFFFFF" w:themeColor="background1"/>
                          <w:sz w:val="18"/>
                          <w:szCs w:val="18"/>
                        </w:rPr>
                        <w:t>Workshop participant</w:t>
                      </w:r>
                    </w:p>
                  </w:txbxContent>
                </v:textbox>
                <w10:anchorlock/>
              </v:shape>
            </w:pict>
          </mc:Fallback>
        </mc:AlternateContent>
      </w:r>
    </w:p>
    <w:p w14:paraId="1E3524AB" w14:textId="00D59413" w:rsidR="00FE18DC" w:rsidRPr="00FC2566" w:rsidRDefault="00FE18DC" w:rsidP="00D664CB">
      <w:pPr>
        <w:pStyle w:val="Heading3-Numbered"/>
        <w:keepNext/>
        <w:outlineLvl w:val="9"/>
      </w:pPr>
      <w:r w:rsidRPr="00FC2566">
        <w:t>First and last leg</w:t>
      </w:r>
      <w:r>
        <w:t xml:space="preserve"> of a journey</w:t>
      </w:r>
    </w:p>
    <w:p w14:paraId="567B653B" w14:textId="23CEB3B0" w:rsidR="00623FB5" w:rsidRPr="00421F75" w:rsidRDefault="00623FB5" w:rsidP="00421F75">
      <w:pPr>
        <w:pStyle w:val="ListBullet"/>
        <w:numPr>
          <w:ilvl w:val="0"/>
          <w:numId w:val="0"/>
        </w:numPr>
        <w:contextualSpacing w:val="0"/>
        <w:rPr>
          <w:rStyle w:val="normaltextrun"/>
          <w:rFonts w:cstheme="minorHAnsi"/>
          <w:iCs/>
          <w:szCs w:val="20"/>
        </w:rPr>
      </w:pPr>
      <w:r w:rsidRPr="00421F75">
        <w:rPr>
          <w:rStyle w:val="normaltextrun"/>
          <w:rFonts w:cstheme="minorHAnsi"/>
          <w:iCs/>
          <w:szCs w:val="20"/>
        </w:rPr>
        <w:t xml:space="preserve">We can improve the first and last parts of a trip by </w:t>
      </w:r>
      <w:r w:rsidR="00E20F62">
        <w:rPr>
          <w:rStyle w:val="normaltextrun"/>
          <w:rFonts w:cstheme="minorHAnsi"/>
          <w:iCs/>
          <w:szCs w:val="20"/>
        </w:rPr>
        <w:t>working</w:t>
      </w:r>
      <w:r w:rsidRPr="00421F75">
        <w:rPr>
          <w:rStyle w:val="normaltextrun"/>
          <w:rFonts w:cstheme="minorHAnsi"/>
          <w:iCs/>
          <w:szCs w:val="20"/>
        </w:rPr>
        <w:t xml:space="preserve"> more </w:t>
      </w:r>
      <w:r w:rsidR="00E20F62">
        <w:rPr>
          <w:rStyle w:val="normaltextrun"/>
          <w:rFonts w:cstheme="minorHAnsi"/>
          <w:iCs/>
          <w:szCs w:val="20"/>
        </w:rPr>
        <w:t xml:space="preserve">closely </w:t>
      </w:r>
      <w:r w:rsidRPr="00421F75">
        <w:rPr>
          <w:rStyle w:val="normaltextrun"/>
          <w:rFonts w:cstheme="minorHAnsi"/>
          <w:iCs/>
          <w:szCs w:val="20"/>
        </w:rPr>
        <w:t xml:space="preserve">with local councils, especially to enhance footpaths and road crossings. Tripping hazards on footpaths and the lack of footpaths connecting residential areas to bus stops or local shops are </w:t>
      </w:r>
      <w:r w:rsidR="00065653">
        <w:rPr>
          <w:rStyle w:val="normaltextrun"/>
          <w:rFonts w:cstheme="minorHAnsi"/>
          <w:iCs/>
          <w:szCs w:val="20"/>
        </w:rPr>
        <w:t xml:space="preserve">a </w:t>
      </w:r>
      <w:r w:rsidRPr="00421F75">
        <w:rPr>
          <w:rStyle w:val="normaltextrun"/>
          <w:rFonts w:cstheme="minorHAnsi"/>
          <w:iCs/>
          <w:szCs w:val="20"/>
        </w:rPr>
        <w:t>significant issue.</w:t>
      </w:r>
    </w:p>
    <w:p w14:paraId="77CC7FB8" w14:textId="63A3C1EA" w:rsidR="00FE18DC" w:rsidRDefault="00FE18DC" w:rsidP="00F817CD">
      <w:pPr>
        <w:pStyle w:val="ListBullet"/>
        <w:numPr>
          <w:ilvl w:val="0"/>
          <w:numId w:val="0"/>
        </w:numPr>
        <w:spacing w:after="240"/>
        <w:contextualSpacing w:val="0"/>
        <w:rPr>
          <w:rStyle w:val="normaltextrun"/>
          <w:rFonts w:cstheme="minorHAnsi"/>
          <w:iCs/>
          <w:szCs w:val="20"/>
        </w:rPr>
      </w:pPr>
      <w:r>
        <w:rPr>
          <w:rStyle w:val="normaltextrun"/>
          <w:rFonts w:cstheme="minorHAnsi"/>
          <w:iCs/>
          <w:szCs w:val="20"/>
        </w:rPr>
        <w:t>People rely on wheelchair-accessible commercial passenger vehicles (</w:t>
      </w:r>
      <w:r w:rsidR="00370E07">
        <w:rPr>
          <w:rStyle w:val="normaltextrun"/>
          <w:rFonts w:cstheme="minorHAnsi"/>
          <w:iCs/>
          <w:szCs w:val="20"/>
        </w:rPr>
        <w:t>taxis and rideshares</w:t>
      </w:r>
      <w:r>
        <w:rPr>
          <w:rStyle w:val="normaltextrun"/>
          <w:rFonts w:cstheme="minorHAnsi"/>
          <w:iCs/>
          <w:szCs w:val="20"/>
        </w:rPr>
        <w:t xml:space="preserve">) and community transport to get around and to attend appointments, but they can </w:t>
      </w:r>
      <w:r w:rsidR="00C5043F">
        <w:rPr>
          <w:rStyle w:val="normaltextrun"/>
          <w:rFonts w:cstheme="minorHAnsi"/>
          <w:iCs/>
          <w:szCs w:val="20"/>
        </w:rPr>
        <w:t xml:space="preserve">sometimes </w:t>
      </w:r>
      <w:r>
        <w:rPr>
          <w:rStyle w:val="normaltextrun"/>
          <w:rFonts w:cstheme="minorHAnsi"/>
          <w:iCs/>
          <w:szCs w:val="20"/>
        </w:rPr>
        <w:t>be hard to come by.</w:t>
      </w:r>
    </w:p>
    <w:p w14:paraId="22C7A750" w14:textId="77777777" w:rsidR="0063100D" w:rsidRDefault="007705AC" w:rsidP="0063100D">
      <w:pPr>
        <w:pStyle w:val="Heading3-Numbered"/>
        <w:numPr>
          <w:ilvl w:val="0"/>
          <w:numId w:val="0"/>
        </w:numPr>
        <w:outlineLvl w:val="9"/>
      </w:pPr>
      <w:r w:rsidRPr="002913E8">
        <w:rPr>
          <w:i/>
          <w:iCs/>
          <w:noProof/>
          <w:szCs w:val="20"/>
        </w:rPr>
        <mc:AlternateContent>
          <mc:Choice Requires="wps">
            <w:drawing>
              <wp:inline distT="0" distB="0" distL="0" distR="0" wp14:anchorId="27387C7D" wp14:editId="74FC97B5">
                <wp:extent cx="6776825" cy="1127125"/>
                <wp:effectExtent l="0" t="0" r="24130" b="22225"/>
                <wp:docPr id="5" name="Text Box 5" descr="Quote from workshop participant:&#10;People simply want to be independent. Having a carer is a luxury for some. We want to know that we can get from door to door independently"/>
                <wp:cNvGraphicFramePr/>
                <a:graphic xmlns:a="http://schemas.openxmlformats.org/drawingml/2006/main">
                  <a:graphicData uri="http://schemas.microsoft.com/office/word/2010/wordprocessingShape">
                    <wps:wsp>
                      <wps:cNvSpPr txBox="1"/>
                      <wps:spPr>
                        <a:xfrm>
                          <a:off x="0" y="0"/>
                          <a:ext cx="6776825" cy="1127125"/>
                        </a:xfrm>
                        <a:prstGeom prst="rect">
                          <a:avLst/>
                        </a:prstGeom>
                        <a:solidFill>
                          <a:schemeClr val="accent6"/>
                        </a:solidFill>
                        <a:ln>
                          <a:solidFill>
                            <a:schemeClr val="accent6">
                              <a:lumMod val="40000"/>
                              <a:lumOff val="60000"/>
                            </a:schemeClr>
                          </a:solidFill>
                        </a:ln>
                      </wps:spPr>
                      <wps:style>
                        <a:lnRef idx="3">
                          <a:schemeClr val="lt1"/>
                        </a:lnRef>
                        <a:fillRef idx="1">
                          <a:schemeClr val="accent1"/>
                        </a:fillRef>
                        <a:effectRef idx="1">
                          <a:schemeClr val="accent1"/>
                        </a:effectRef>
                        <a:fontRef idx="minor">
                          <a:schemeClr val="lt1"/>
                        </a:fontRef>
                      </wps:style>
                      <wps:txbx>
                        <w:txbxContent>
                          <w:p w14:paraId="7A45042F" w14:textId="77777777" w:rsidR="00FA3302" w:rsidRPr="00B96E5A" w:rsidRDefault="00FA3302" w:rsidP="00266D5E">
                            <w:pPr>
                              <w:jc w:val="center"/>
                              <w:rPr>
                                <w:rFonts w:eastAsiaTheme="minorEastAsia"/>
                                <w:szCs w:val="20"/>
                              </w:rPr>
                            </w:pPr>
                            <w:r w:rsidRPr="00B96E5A">
                              <w:rPr>
                                <w:rFonts w:eastAsiaTheme="minorEastAsia"/>
                                <w:szCs w:val="20"/>
                              </w:rPr>
                              <w:t>“People simply want to be independent. Having a carer is a luxury for some. We want to know that we can get from door to door independently.”</w:t>
                            </w:r>
                          </w:p>
                          <w:p w14:paraId="44BE8280" w14:textId="77777777" w:rsidR="00FA3302" w:rsidRPr="007B41DB" w:rsidRDefault="00FA3302" w:rsidP="00266D5E">
                            <w:pPr>
                              <w:pStyle w:val="NoSpacing"/>
                              <w:pBdr>
                                <w:top w:val="dotted" w:sz="4" w:space="6" w:color="FFFFFF" w:themeColor="background1"/>
                              </w:pBdr>
                              <w:ind w:left="360"/>
                              <w:jc w:val="center"/>
                              <w:rPr>
                                <w:sz w:val="18"/>
                                <w:szCs w:val="18"/>
                              </w:rPr>
                            </w:pPr>
                            <w:r w:rsidRPr="007B41DB">
                              <w:rPr>
                                <w:sz w:val="18"/>
                                <w:szCs w:val="18"/>
                              </w:rPr>
                              <w:t>Workshop participant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w14:anchorId="27387C7D" id="Text Box 5" o:spid="_x0000_s1029" type="#_x0000_t202" alt="Quote from workshop participant:&#10;People simply want to be independent. Having a carer is a luxury for some. We want to know that we can get from door to door independently" style="width:533.6pt;height:8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" fillcolor="#4d4d4d [3209]" strokecolor="#b7b7b7 [1305]" strokeweight="1.5pt">
                <v:textbox style="mso-fit-shape-to-text:t" inset="14.4pt,7.2pt,14.4pt,7.2pt">
                  <w:txbxContent>
                    <w:p w14:paraId="7A45042F" w14:textId="77777777" w:rsidR="00FA3302" w:rsidRPr="00B96E5A" w:rsidRDefault="00FA3302" w:rsidP="00266D5E">
                      <w:pPr>
                        <w:jc w:val="center"/>
                        <w:rPr>
                          <w:rFonts w:eastAsiaTheme="minorEastAsia"/>
                          <w:szCs w:val="20"/>
                        </w:rPr>
                      </w:pPr>
                      <w:r w:rsidRPr="00B96E5A">
                        <w:rPr>
                          <w:rFonts w:eastAsiaTheme="minorEastAsia"/>
                          <w:szCs w:val="20"/>
                        </w:rPr>
                        <w:t>“People simply want to be independent. Having a carer is a luxury for some. We want to know that we can get from door to door independently.”</w:t>
                      </w:r>
                    </w:p>
                    <w:p w14:paraId="44BE8280" w14:textId="77777777" w:rsidR="00FA3302" w:rsidRPr="007B41DB" w:rsidRDefault="00FA3302" w:rsidP="00266D5E">
                      <w:pPr>
                        <w:pStyle w:val="NoSpacing"/>
                        <w:pBdr>
                          <w:top w:val="dotted" w:sz="4" w:space="6" w:color="FFFFFF" w:themeColor="background1"/>
                        </w:pBdr>
                        <w:ind w:left="360"/>
                        <w:jc w:val="center"/>
                        <w:rPr>
                          <w:sz w:val="18"/>
                          <w:szCs w:val="18"/>
                        </w:rPr>
                      </w:pPr>
                      <w:r w:rsidRPr="007B41DB">
                        <w:rPr>
                          <w:sz w:val="18"/>
                          <w:szCs w:val="18"/>
                        </w:rPr>
                        <w:t>Workshop participant</w:t>
                      </w:r>
                    </w:p>
                  </w:txbxContent>
                </v:textbox>
                <w10:anchorlock/>
              </v:shape>
            </w:pict>
          </mc:Fallback>
        </mc:AlternateContent>
      </w:r>
    </w:p>
    <w:p w14:paraId="7B4CC09C" w14:textId="02BCDF1A" w:rsidR="00FE18DC" w:rsidRPr="00FC2566" w:rsidRDefault="00FE18DC" w:rsidP="007C3435">
      <w:pPr>
        <w:pStyle w:val="Heading3-Numbered"/>
        <w:keepNext/>
        <w:outlineLvl w:val="9"/>
      </w:pPr>
      <w:r w:rsidRPr="00FC2566">
        <w:t>Interchanges</w:t>
      </w:r>
    </w:p>
    <w:p w14:paraId="06A44D0D" w14:textId="3940239D" w:rsidR="00E400D7" w:rsidRDefault="00E400D7" w:rsidP="00B973D7">
      <w:pPr>
        <w:pStyle w:val="ListBullet"/>
        <w:numPr>
          <w:ilvl w:val="0"/>
          <w:numId w:val="0"/>
        </w:numPr>
        <w:contextualSpacing w:val="0"/>
      </w:pPr>
      <w:r w:rsidRPr="00DD64E7">
        <w:t xml:space="preserve">Places where people change from driving to using public transport, like train stations or bus stops, </w:t>
      </w:r>
      <w:r w:rsidR="00457EA3" w:rsidRPr="00457EA3">
        <w:t xml:space="preserve">and places where people change from public transport modes to </w:t>
      </w:r>
      <w:r w:rsidR="003C335B">
        <w:t>walking, cycling</w:t>
      </w:r>
      <w:r w:rsidR="00457EA3" w:rsidRPr="00457EA3">
        <w:t xml:space="preserve"> and </w:t>
      </w:r>
      <w:r w:rsidR="0066738D">
        <w:t>to</w:t>
      </w:r>
      <w:r w:rsidR="00457EA3" w:rsidRPr="00457EA3">
        <w:t xml:space="preserve"> other public transport modes</w:t>
      </w:r>
      <w:r w:rsidR="00457EA3">
        <w:t>,</w:t>
      </w:r>
      <w:r w:rsidR="004660A4">
        <w:t xml:space="preserve"> </w:t>
      </w:r>
      <w:r w:rsidRPr="00DD64E7">
        <w:t>are important for an easy journey. These places are known as in</w:t>
      </w:r>
      <w:r w:rsidR="00332703">
        <w:t xml:space="preserve">terchange </w:t>
      </w:r>
      <w:r w:rsidRPr="00DD64E7">
        <w:t>points. To improve them, we need:</w:t>
      </w:r>
    </w:p>
    <w:p w14:paraId="12A7DBEB" w14:textId="39DF5489" w:rsidR="00E400D7" w:rsidRPr="00DD64E7" w:rsidRDefault="00A90251" w:rsidP="001C1632">
      <w:pPr>
        <w:pStyle w:val="ListBullet"/>
        <w:numPr>
          <w:ilvl w:val="0"/>
          <w:numId w:val="17"/>
        </w:numPr>
        <w:ind w:left="568" w:hanging="284"/>
        <w:contextualSpacing w:val="0"/>
      </w:pPr>
      <w:r>
        <w:t>g</w:t>
      </w:r>
      <w:r w:rsidRPr="00DD64E7">
        <w:t xml:space="preserve">ood </w:t>
      </w:r>
      <w:r w:rsidR="00E400D7" w:rsidRPr="00DD64E7">
        <w:t>shelter and lighting</w:t>
      </w:r>
    </w:p>
    <w:p w14:paraId="4CAC8336" w14:textId="6674F573" w:rsidR="00E400D7" w:rsidRPr="00DD64E7" w:rsidRDefault="00A90251" w:rsidP="001C1632">
      <w:pPr>
        <w:pStyle w:val="ListBullet"/>
        <w:numPr>
          <w:ilvl w:val="0"/>
          <w:numId w:val="17"/>
        </w:numPr>
        <w:ind w:left="568" w:hanging="284"/>
        <w:contextualSpacing w:val="0"/>
      </w:pPr>
      <w:r>
        <w:t>c</w:t>
      </w:r>
      <w:r w:rsidRPr="00DD64E7">
        <w:t xml:space="preserve">lear </w:t>
      </w:r>
      <w:r w:rsidR="00E400D7" w:rsidRPr="00DD64E7">
        <w:t>signs that are easy to see and understand</w:t>
      </w:r>
    </w:p>
    <w:p w14:paraId="11329B57" w14:textId="020DBB44" w:rsidR="00E400D7" w:rsidRPr="00DD64E7" w:rsidRDefault="00A90251" w:rsidP="001C1632">
      <w:pPr>
        <w:pStyle w:val="ListBullet"/>
        <w:numPr>
          <w:ilvl w:val="0"/>
          <w:numId w:val="17"/>
        </w:numPr>
        <w:ind w:left="568" w:hanging="284"/>
        <w:contextualSpacing w:val="0"/>
      </w:pPr>
      <w:r>
        <w:t>c</w:t>
      </w:r>
      <w:r w:rsidRPr="00DD64E7">
        <w:t xml:space="preserve">lear </w:t>
      </w:r>
      <w:r w:rsidR="00E400D7" w:rsidRPr="00DD64E7">
        <w:t>audio announcements</w:t>
      </w:r>
    </w:p>
    <w:p w14:paraId="2F9250AF" w14:textId="63D5BF65" w:rsidR="00E400D7" w:rsidRDefault="00A90251" w:rsidP="001C1632">
      <w:pPr>
        <w:pStyle w:val="ListBullet"/>
        <w:numPr>
          <w:ilvl w:val="0"/>
          <w:numId w:val="17"/>
        </w:numPr>
        <w:ind w:left="568" w:hanging="284"/>
        <w:contextualSpacing w:val="0"/>
      </w:pPr>
      <w:r>
        <w:t>b</w:t>
      </w:r>
      <w:r w:rsidRPr="00DD64E7">
        <w:t xml:space="preserve">etter </w:t>
      </w:r>
      <w:r w:rsidR="00E400D7" w:rsidRPr="00DD64E7">
        <w:t>communication about disruptions or changes to services.</w:t>
      </w:r>
    </w:p>
    <w:p w14:paraId="083A9DF0" w14:textId="66493FCD" w:rsidR="00490602" w:rsidRDefault="00FE18DC" w:rsidP="00F22ACD">
      <w:pPr>
        <w:pStyle w:val="ListBullet"/>
        <w:numPr>
          <w:ilvl w:val="0"/>
          <w:numId w:val="0"/>
        </w:numPr>
        <w:spacing w:after="240"/>
        <w:contextualSpacing w:val="0"/>
      </w:pPr>
      <w:r>
        <w:t xml:space="preserve">We have also heard that more convenient boarding locations are needed, along with ways to make it easier for people to navigate their way along crowded platforms. Visible and supportive staff can play a big role in making transport interchanges more accessible. Removing gaps and height differences between vehicles and boarding points would make interchange points much easier to use for many people. </w:t>
      </w:r>
    </w:p>
    <w:p w14:paraId="4A8609CC" w14:textId="219FBDA1" w:rsidR="00FE18DC" w:rsidRDefault="00490602" w:rsidP="00B973D7">
      <w:pPr>
        <w:pStyle w:val="ListBullet"/>
        <w:numPr>
          <w:ilvl w:val="0"/>
          <w:numId w:val="0"/>
        </w:numPr>
        <w:contextualSpacing w:val="0"/>
      </w:pPr>
      <w:r>
        <w:rPr>
          <w:noProof/>
        </w:rPr>
        <mc:AlternateContent>
          <mc:Choice Requires="wps">
            <w:drawing>
              <wp:inline distT="0" distB="0" distL="0" distR="0" wp14:anchorId="4BCB4454" wp14:editId="5BD3EFFA">
                <wp:extent cx="6776720" cy="1273175"/>
                <wp:effectExtent l="0" t="0" r="24130" b="22225"/>
                <wp:docPr id="8" name="Text Box 8" descr="Quote from workshop participant:&#10;The problems come because the road coaches are never on time and don’t remember that people on wheelchairs are at the end of the coach. Our chance of making connections are depleted before they start"/>
                <wp:cNvGraphicFramePr/>
                <a:graphic xmlns:a="http://schemas.openxmlformats.org/drawingml/2006/main">
                  <a:graphicData uri="http://schemas.microsoft.com/office/word/2010/wordprocessingShape">
                    <wps:wsp>
                      <wps:cNvSpPr txBox="1"/>
                      <wps:spPr>
                        <a:xfrm>
                          <a:off x="0" y="0"/>
                          <a:ext cx="6776825" cy="1273175"/>
                        </a:xfrm>
                        <a:prstGeom prst="rect">
                          <a:avLst/>
                        </a:prstGeom>
                        <a:solidFill>
                          <a:schemeClr val="accent6"/>
                        </a:solidFill>
                        <a:ln>
                          <a:solidFill>
                            <a:schemeClr val="accent6">
                              <a:lumMod val="40000"/>
                              <a:lumOff val="60000"/>
                            </a:schemeClr>
                          </a:solidFill>
                        </a:ln>
                      </wps:spPr>
                      <wps:style>
                        <a:lnRef idx="3">
                          <a:schemeClr val="lt1"/>
                        </a:lnRef>
                        <a:fillRef idx="1">
                          <a:schemeClr val="accent1"/>
                        </a:fillRef>
                        <a:effectRef idx="1">
                          <a:schemeClr val="accent1"/>
                        </a:effectRef>
                        <a:fontRef idx="minor">
                          <a:schemeClr val="lt1"/>
                        </a:fontRef>
                      </wps:style>
                      <wps:txbx>
                        <w:txbxContent>
                          <w:p w14:paraId="7B003261" w14:textId="77777777" w:rsidR="00490602" w:rsidRPr="00EC5F0F" w:rsidRDefault="00490602" w:rsidP="00490602">
                            <w:pPr>
                              <w:jc w:val="center"/>
                              <w:rPr>
                                <w:color w:val="FFFFFF" w:themeColor="background1"/>
                                <w:sz w:val="24"/>
                                <w:szCs w:val="24"/>
                              </w:rPr>
                            </w:pPr>
                            <w:r w:rsidRPr="00EC5F0F">
                              <w:rPr>
                                <w:color w:val="FFFFFF" w:themeColor="background1"/>
                              </w:rPr>
                              <w:t xml:space="preserve">“The problems come because the road coaches are never on time and </w:t>
                            </w:r>
                            <w:r>
                              <w:rPr>
                                <w:color w:val="FFFFFF" w:themeColor="background1"/>
                              </w:rPr>
                              <w:t xml:space="preserve">don’t </w:t>
                            </w:r>
                            <w:r w:rsidRPr="00EC5F0F">
                              <w:rPr>
                                <w:color w:val="FFFFFF" w:themeColor="background1"/>
                              </w:rPr>
                              <w:t xml:space="preserve">remember that people on wheelchairs are at the end of the </w:t>
                            </w:r>
                            <w:r>
                              <w:rPr>
                                <w:color w:val="FFFFFF" w:themeColor="background1"/>
                              </w:rPr>
                              <w:t>train</w:t>
                            </w:r>
                            <w:r w:rsidRPr="00EC5F0F">
                              <w:rPr>
                                <w:color w:val="FFFFFF" w:themeColor="background1"/>
                              </w:rPr>
                              <w:t>. Our chance</w:t>
                            </w:r>
                            <w:r>
                              <w:rPr>
                                <w:color w:val="FFFFFF" w:themeColor="background1"/>
                              </w:rPr>
                              <w:t>s</w:t>
                            </w:r>
                            <w:r w:rsidRPr="00EC5F0F">
                              <w:rPr>
                                <w:color w:val="FFFFFF" w:themeColor="background1"/>
                              </w:rPr>
                              <w:t xml:space="preserve"> of making connections are depleted before they start</w:t>
                            </w:r>
                            <w:r>
                              <w:rPr>
                                <w:color w:val="FFFFFF" w:themeColor="background1"/>
                              </w:rPr>
                              <w:t>.</w:t>
                            </w:r>
                            <w:r w:rsidRPr="00EC5F0F">
                              <w:rPr>
                                <w:color w:val="FFFFFF" w:themeColor="background1"/>
                              </w:rPr>
                              <w:t>”</w:t>
                            </w:r>
                          </w:p>
                          <w:p w14:paraId="5199B1DE" w14:textId="77777777" w:rsidR="00490602" w:rsidRPr="00EC5F0F" w:rsidRDefault="00490602" w:rsidP="00490602">
                            <w:pPr>
                              <w:pStyle w:val="NoSpacing"/>
                              <w:pBdr>
                                <w:top w:val="dotted" w:sz="4" w:space="6" w:color="FFFFFF" w:themeColor="background1"/>
                              </w:pBdr>
                              <w:jc w:val="center"/>
                              <w:rPr>
                                <w:color w:val="FFFFFF" w:themeColor="background1"/>
                                <w:sz w:val="18"/>
                                <w:szCs w:val="18"/>
                              </w:rPr>
                            </w:pPr>
                            <w:r w:rsidRPr="00EC5F0F">
                              <w:rPr>
                                <w:color w:val="FFFFFF" w:themeColor="background1"/>
                                <w:sz w:val="18"/>
                                <w:szCs w:val="18"/>
                              </w:rPr>
                              <w:t>Workshop participant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inline>
            </w:drawing>
          </mc:Choice>
          <mc:Fallback>
            <w:pict>
              <v:shape w14:anchorId="4BCB4454" id="Text Box 8" o:spid="_x0000_s1030" type="#_x0000_t202" alt="Quote from workshop participant:&#10;The problems come because the road coaches are never on time and don’t remember that people on wheelchairs are at the end of the coach. Our chance of making connections are depleted before they start" style="width:533.6pt;height:10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" fillcolor="#4d4d4d [3209]" strokecolor="#b7b7b7 [1305]" strokeweight="1.5pt">
                <v:textbox style="mso-fit-shape-to-text:t" inset="14.4pt,7.2pt,14.4pt,7.2pt">
                  <w:txbxContent>
                    <w:p w14:paraId="7B003261" w14:textId="77777777" w:rsidR="00490602" w:rsidRPr="00EC5F0F" w:rsidRDefault="00490602" w:rsidP="00490602">
                      <w:pPr>
                        <w:jc w:val="center"/>
                        <w:rPr>
                          <w:color w:val="FFFFFF" w:themeColor="background1"/>
                          <w:sz w:val="24"/>
                          <w:szCs w:val="24"/>
                        </w:rPr>
                      </w:pPr>
                      <w:r w:rsidRPr="00EC5F0F">
                        <w:rPr>
                          <w:color w:val="FFFFFF" w:themeColor="background1"/>
                        </w:rPr>
                        <w:t xml:space="preserve">“The problems come because the road coaches are never on time and </w:t>
                      </w:r>
                      <w:r>
                        <w:rPr>
                          <w:color w:val="FFFFFF" w:themeColor="background1"/>
                        </w:rPr>
                        <w:t xml:space="preserve">don’t </w:t>
                      </w:r>
                      <w:r w:rsidRPr="00EC5F0F">
                        <w:rPr>
                          <w:color w:val="FFFFFF" w:themeColor="background1"/>
                        </w:rPr>
                        <w:t xml:space="preserve">remember that people on wheelchairs are at the end of the </w:t>
                      </w:r>
                      <w:r>
                        <w:rPr>
                          <w:color w:val="FFFFFF" w:themeColor="background1"/>
                        </w:rPr>
                        <w:t>train</w:t>
                      </w:r>
                      <w:r w:rsidRPr="00EC5F0F">
                        <w:rPr>
                          <w:color w:val="FFFFFF" w:themeColor="background1"/>
                        </w:rPr>
                        <w:t>. Our chance</w:t>
                      </w:r>
                      <w:r>
                        <w:rPr>
                          <w:color w:val="FFFFFF" w:themeColor="background1"/>
                        </w:rPr>
                        <w:t>s</w:t>
                      </w:r>
                      <w:r w:rsidRPr="00EC5F0F">
                        <w:rPr>
                          <w:color w:val="FFFFFF" w:themeColor="background1"/>
                        </w:rPr>
                        <w:t xml:space="preserve"> of making connections are depleted before they start</w:t>
                      </w:r>
                      <w:r>
                        <w:rPr>
                          <w:color w:val="FFFFFF" w:themeColor="background1"/>
                        </w:rPr>
                        <w:t>.</w:t>
                      </w:r>
                      <w:r w:rsidRPr="00EC5F0F">
                        <w:rPr>
                          <w:color w:val="FFFFFF" w:themeColor="background1"/>
                        </w:rPr>
                        <w:t>”</w:t>
                      </w:r>
                    </w:p>
                    <w:p w14:paraId="5199B1DE" w14:textId="77777777" w:rsidR="00490602" w:rsidRPr="00EC5F0F" w:rsidRDefault="00490602" w:rsidP="00490602">
                      <w:pPr>
                        <w:pStyle w:val="NoSpacing"/>
                        <w:pBdr>
                          <w:top w:val="dotted" w:sz="4" w:space="6" w:color="FFFFFF" w:themeColor="background1"/>
                        </w:pBdr>
                        <w:jc w:val="center"/>
                        <w:rPr>
                          <w:color w:val="FFFFFF" w:themeColor="background1"/>
                          <w:sz w:val="18"/>
                          <w:szCs w:val="18"/>
                        </w:rPr>
                      </w:pPr>
                      <w:r w:rsidRPr="00EC5F0F">
                        <w:rPr>
                          <w:color w:val="FFFFFF" w:themeColor="background1"/>
                          <w:sz w:val="18"/>
                          <w:szCs w:val="18"/>
                        </w:rPr>
                        <w:t>Workshop participant</w:t>
                      </w:r>
                    </w:p>
                  </w:txbxContent>
                </v:textbox>
                <w10:anchorlock/>
              </v:shape>
            </w:pict>
          </mc:Fallback>
        </mc:AlternateContent>
      </w:r>
    </w:p>
    <w:p w14:paraId="1332AAF5" w14:textId="0081D27D" w:rsidR="00FE18DC" w:rsidRPr="00FC2566" w:rsidRDefault="00FE18DC" w:rsidP="002E2F6C">
      <w:pPr>
        <w:pStyle w:val="Heading3-Numbered"/>
        <w:keepNext/>
        <w:outlineLvl w:val="9"/>
      </w:pPr>
      <w:r w:rsidRPr="00FC2566">
        <w:lastRenderedPageBreak/>
        <w:t>During a trip</w:t>
      </w:r>
    </w:p>
    <w:p w14:paraId="4A1F7BCC" w14:textId="7B26B7D1" w:rsidR="001D0309" w:rsidRDefault="00CD0A87" w:rsidP="00F22ACD">
      <w:pPr>
        <w:pStyle w:val="ListBullet"/>
        <w:numPr>
          <w:ilvl w:val="0"/>
          <w:numId w:val="0"/>
        </w:numPr>
        <w:spacing w:after="240"/>
        <w:contextualSpacing w:val="0"/>
      </w:pPr>
      <w:r w:rsidRPr="00173C74">
        <w:t xml:space="preserve">During a trip, people expect safe and considerate </w:t>
      </w:r>
      <w:r w:rsidR="001D0309" w:rsidRPr="001D0309">
        <w:t>behaviour</w:t>
      </w:r>
      <w:r w:rsidRPr="00173C74">
        <w:t xml:space="preserve"> from staff and drivers, clearer information and communication </w:t>
      </w:r>
      <w:r w:rsidR="0004404D" w:rsidRPr="00173C74">
        <w:t xml:space="preserve">(particularly </w:t>
      </w:r>
      <w:r w:rsidR="006A6085">
        <w:t>when something goes wrong</w:t>
      </w:r>
      <w:r w:rsidR="00173C74">
        <w:t xml:space="preserve"> or is not working</w:t>
      </w:r>
      <w:r w:rsidR="0004404D" w:rsidRPr="00173C74">
        <w:t>)</w:t>
      </w:r>
      <w:r w:rsidRPr="00173C74">
        <w:t>, seamless connections between services, and respect from other transport users.</w:t>
      </w:r>
    </w:p>
    <w:p w14:paraId="19D5364C" w14:textId="5C13EB24" w:rsidR="00FE18DC" w:rsidRDefault="00CB5655" w:rsidP="00173C74">
      <w:pPr>
        <w:pStyle w:val="ListBullet"/>
        <w:numPr>
          <w:ilvl w:val="0"/>
          <w:numId w:val="0"/>
        </w:numPr>
        <w:contextualSpacing w:val="0"/>
      </w:pPr>
      <w:r>
        <w:rPr>
          <w:noProof/>
        </w:rPr>
        <mc:AlternateContent>
          <mc:Choice Requires="wps">
            <w:drawing>
              <wp:inline distT="0" distB="0" distL="0" distR="0" wp14:anchorId="08B809CD" wp14:editId="1C01B16C">
                <wp:extent cx="6815455" cy="784860"/>
                <wp:effectExtent l="0" t="0" r="23495" b="15240"/>
                <wp:docPr id="18" name="Text Box 18" descr="Quote from workshop participant:&#10;I can’t remember the last journey I took that didn’t have a missing link that I had to overcome; not the service provider but me. Ideal state is me not having to think about what I’ll do."/>
                <wp:cNvGraphicFramePr/>
                <a:graphic xmlns:a="http://schemas.openxmlformats.org/drawingml/2006/main">
                  <a:graphicData uri="http://schemas.microsoft.com/office/word/2010/wordprocessingShape">
                    <wps:wsp>
                      <wps:cNvSpPr txBox="1"/>
                      <wps:spPr>
                        <a:xfrm>
                          <a:off x="0" y="0"/>
                          <a:ext cx="6815455" cy="785375"/>
                        </a:xfrm>
                        <a:prstGeom prst="rect">
                          <a:avLst/>
                        </a:prstGeom>
                        <a:solidFill>
                          <a:schemeClr val="accent6"/>
                        </a:solidFill>
                        <a:ln>
                          <a:solidFill>
                            <a:schemeClr val="accent6">
                              <a:lumMod val="40000"/>
                              <a:lumOff val="60000"/>
                            </a:schemeClr>
                          </a:solidFill>
                        </a:ln>
                      </wps:spPr>
                      <wps:style>
                        <a:lnRef idx="3">
                          <a:schemeClr val="lt1"/>
                        </a:lnRef>
                        <a:fillRef idx="1">
                          <a:schemeClr val="accent1"/>
                        </a:fillRef>
                        <a:effectRef idx="1">
                          <a:schemeClr val="accent1"/>
                        </a:effectRef>
                        <a:fontRef idx="minor">
                          <a:schemeClr val="lt1"/>
                        </a:fontRef>
                      </wps:style>
                      <wps:txbx>
                        <w:txbxContent>
                          <w:p w14:paraId="37654080" w14:textId="77777777" w:rsidR="00CB5655" w:rsidRPr="00DB2937" w:rsidRDefault="00CB5655" w:rsidP="00CB5655">
                            <w:pPr>
                              <w:spacing w:before="0" w:after="0"/>
                              <w:jc w:val="center"/>
                              <w:rPr>
                                <w:color w:val="FFFFFF" w:themeColor="background1"/>
                                <w:sz w:val="24"/>
                                <w:szCs w:val="24"/>
                              </w:rPr>
                            </w:pPr>
                            <w:r w:rsidRPr="00DB2937">
                              <w:rPr>
                                <w:color w:val="FFFFFF" w:themeColor="background1"/>
                              </w:rPr>
                              <w:t>“I can’t remember the last journey I took that didn’t have a missing link that I had to overcome; not the service provider but me. Ideal state is me not having to think about what I’ll do.”</w:t>
                            </w:r>
                          </w:p>
                          <w:p w14:paraId="4268354F" w14:textId="77777777" w:rsidR="00CB5655" w:rsidRPr="00DB2937" w:rsidRDefault="00CB5655" w:rsidP="00CB5655">
                            <w:pPr>
                              <w:pStyle w:val="NoSpacing"/>
                              <w:pBdr>
                                <w:top w:val="dotted" w:sz="4" w:space="6" w:color="FFFFFF" w:themeColor="background1"/>
                              </w:pBdr>
                              <w:ind w:left="360"/>
                              <w:jc w:val="center"/>
                              <w:rPr>
                                <w:color w:val="FFFFFF" w:themeColor="background1"/>
                                <w:sz w:val="18"/>
                                <w:szCs w:val="18"/>
                              </w:rPr>
                            </w:pPr>
                            <w:r w:rsidRPr="00DB2937">
                              <w:rPr>
                                <w:color w:val="FFFFFF" w:themeColor="background1"/>
                                <w:sz w:val="18"/>
                                <w:szCs w:val="18"/>
                              </w:rPr>
                              <w:t>Workshop participant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08B809CD" id="Text Box 18" o:spid="_x0000_s1031" type="#_x0000_t202" alt="Quote from workshop participant:&#10;I can’t remember the last journey I took that didn’t have a missing link that I had to overcome; not the service provider but me. Ideal state is me not having to think about what I’ll do." style="width:536.65pt;height:6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" fillcolor="#4d4d4d [3209]" strokecolor="#b7b7b7 [1305]" strokeweight="1.5pt">
                <v:textbox inset="14.4pt,7.2pt,14.4pt,7.2pt">
                  <w:txbxContent>
                    <w:p w14:paraId="37654080" w14:textId="77777777" w:rsidR="00CB5655" w:rsidRPr="00DB2937" w:rsidRDefault="00CB5655" w:rsidP="00CB5655">
                      <w:pPr>
                        <w:spacing w:before="0" w:after="0"/>
                        <w:jc w:val="center"/>
                        <w:rPr>
                          <w:color w:val="FFFFFF" w:themeColor="background1"/>
                          <w:sz w:val="24"/>
                          <w:szCs w:val="24"/>
                        </w:rPr>
                      </w:pPr>
                      <w:r w:rsidRPr="00DB2937">
                        <w:rPr>
                          <w:color w:val="FFFFFF" w:themeColor="background1"/>
                        </w:rPr>
                        <w:t>“I can’t remember the last journey I took that didn’t have a missing link that I had to overcome; not the service provider but me. Ideal state is me not having to think about what I’ll do.”</w:t>
                      </w:r>
                    </w:p>
                    <w:p w14:paraId="4268354F" w14:textId="77777777" w:rsidR="00CB5655" w:rsidRPr="00DB2937" w:rsidRDefault="00CB5655" w:rsidP="00CB5655">
                      <w:pPr>
                        <w:pStyle w:val="NoSpacing"/>
                        <w:pBdr>
                          <w:top w:val="dotted" w:sz="4" w:space="6" w:color="FFFFFF" w:themeColor="background1"/>
                        </w:pBdr>
                        <w:ind w:left="360"/>
                        <w:jc w:val="center"/>
                        <w:rPr>
                          <w:color w:val="FFFFFF" w:themeColor="background1"/>
                          <w:sz w:val="18"/>
                          <w:szCs w:val="18"/>
                        </w:rPr>
                      </w:pPr>
                      <w:r w:rsidRPr="00DB2937">
                        <w:rPr>
                          <w:color w:val="FFFFFF" w:themeColor="background1"/>
                          <w:sz w:val="18"/>
                          <w:szCs w:val="18"/>
                        </w:rPr>
                        <w:t>Workshop participant</w:t>
                      </w:r>
                    </w:p>
                  </w:txbxContent>
                </v:textbox>
                <w10:anchorlock/>
              </v:shape>
            </w:pict>
          </mc:Fallback>
        </mc:AlternateContent>
      </w:r>
    </w:p>
    <w:p w14:paraId="2390CB6A" w14:textId="3CE5F09E" w:rsidR="00FE18DC" w:rsidRPr="00FC2566" w:rsidRDefault="00FE18DC" w:rsidP="00DD64E7">
      <w:pPr>
        <w:pStyle w:val="Heading3-Numbered"/>
        <w:outlineLvl w:val="9"/>
      </w:pPr>
      <w:r w:rsidRPr="00FC2566">
        <w:t>Respectful behaviour</w:t>
      </w:r>
    </w:p>
    <w:p w14:paraId="04D87821" w14:textId="49899F0B" w:rsidR="00FE18DC" w:rsidRDefault="00F45CF5" w:rsidP="00173C74">
      <w:pPr>
        <w:pStyle w:val="ListBullet"/>
        <w:numPr>
          <w:ilvl w:val="0"/>
          <w:numId w:val="0"/>
        </w:numPr>
        <w:contextualSpacing w:val="0"/>
      </w:pPr>
      <w:r w:rsidRPr="00F45CF5">
        <w:t>It is</w:t>
      </w:r>
      <w:r w:rsidR="008338AF" w:rsidRPr="00173C74">
        <w:t xml:space="preserve"> important for </w:t>
      </w:r>
      <w:r w:rsidR="00E50DCF">
        <w:t>everyone</w:t>
      </w:r>
      <w:r w:rsidR="008338AF" w:rsidRPr="00173C74">
        <w:t xml:space="preserve"> to feel valued and respected when using the transport network. Experiences vary from very poor, such as drivers refusing to pick someone up or making it difficult for them to use the service, to very positive, where staff go out of their way to help.</w:t>
      </w:r>
    </w:p>
    <w:p w14:paraId="640C37DC" w14:textId="77777777" w:rsidR="004F2E40" w:rsidRDefault="004F2E40" w:rsidP="00173C74">
      <w:pPr>
        <w:pStyle w:val="ListBullet"/>
        <w:numPr>
          <w:ilvl w:val="0"/>
          <w:numId w:val="0"/>
        </w:numPr>
        <w:contextualSpacing w:val="0"/>
      </w:pPr>
    </w:p>
    <w:p w14:paraId="7F853C90" w14:textId="77777777" w:rsidR="00FE18DC" w:rsidRPr="00FC2566" w:rsidRDefault="00FE18DC" w:rsidP="008A078E">
      <w:pPr>
        <w:pStyle w:val="Heading2-Numbered0"/>
      </w:pPr>
      <w:bookmarkStart w:id="10" w:name="_Toc173778375"/>
      <w:r w:rsidRPr="00FC2566">
        <w:t>Current transport network</w:t>
      </w:r>
      <w:bookmarkEnd w:id="10"/>
    </w:p>
    <w:p w14:paraId="400FCB22" w14:textId="155166E1" w:rsidR="008D30A1" w:rsidRPr="00597637" w:rsidRDefault="000C0BA0" w:rsidP="00FE18DC">
      <w:pPr>
        <w:pStyle w:val="Introductioncopy"/>
        <w:spacing w:before="0" w:after="120"/>
        <w:rPr>
          <w:rFonts w:eastAsia="Calibri" w:cs="Calibri"/>
          <w:color w:val="auto"/>
          <w:sz w:val="20"/>
          <w:szCs w:val="22"/>
        </w:rPr>
      </w:pPr>
      <w:r w:rsidRPr="00597637">
        <w:rPr>
          <w:rFonts w:eastAsia="Calibri" w:cs="Calibri"/>
          <w:color w:val="auto"/>
          <w:sz w:val="20"/>
          <w:szCs w:val="22"/>
        </w:rPr>
        <w:t xml:space="preserve">Since the introduction of the </w:t>
      </w:r>
      <w:r w:rsidRPr="00597637">
        <w:rPr>
          <w:rFonts w:eastAsia="Calibri" w:cs="Calibri"/>
          <w:i/>
          <w:iCs/>
          <w:color w:val="auto"/>
          <w:sz w:val="20"/>
          <w:szCs w:val="22"/>
        </w:rPr>
        <w:t xml:space="preserve">Disability Standards for Accessible Public Transport </w:t>
      </w:r>
      <w:r w:rsidRPr="00597637">
        <w:rPr>
          <w:rFonts w:eastAsia="Calibri" w:cs="Calibri"/>
          <w:color w:val="auto"/>
          <w:sz w:val="20"/>
          <w:szCs w:val="22"/>
        </w:rPr>
        <w:t>(DSAPT) in 2002, Victoria has invested heavily in</w:t>
      </w:r>
      <w:r w:rsidR="00F81B28" w:rsidRPr="00597637">
        <w:rPr>
          <w:rFonts w:eastAsia="Calibri" w:cs="Calibri"/>
          <w:color w:val="auto"/>
          <w:sz w:val="20"/>
          <w:szCs w:val="22"/>
        </w:rPr>
        <w:t xml:space="preserve"> new and upgraded public transport infrastructure and rolling stock</w:t>
      </w:r>
      <w:r w:rsidR="00A77643">
        <w:rPr>
          <w:rFonts w:eastAsia="Calibri" w:cs="Calibri"/>
          <w:color w:val="auto"/>
          <w:sz w:val="20"/>
          <w:szCs w:val="22"/>
        </w:rPr>
        <w:t xml:space="preserve">. </w:t>
      </w:r>
      <w:r w:rsidR="00F2405B">
        <w:rPr>
          <w:rFonts w:eastAsia="Calibri" w:cs="Calibri"/>
          <w:color w:val="auto"/>
          <w:sz w:val="20"/>
          <w:szCs w:val="22"/>
        </w:rPr>
        <w:t>This provides opportunities to improve accessibility</w:t>
      </w:r>
      <w:r w:rsidR="002C139E">
        <w:rPr>
          <w:rFonts w:eastAsia="Calibri" w:cs="Calibri"/>
          <w:color w:val="auto"/>
          <w:sz w:val="20"/>
          <w:szCs w:val="22"/>
        </w:rPr>
        <w:t xml:space="preserve"> by building accessibility into new designs.</w:t>
      </w:r>
      <w:r w:rsidR="00877659">
        <w:rPr>
          <w:rFonts w:eastAsia="Calibri" w:cs="Calibri"/>
          <w:color w:val="auto"/>
          <w:sz w:val="20"/>
          <w:szCs w:val="22"/>
        </w:rPr>
        <w:t xml:space="preserve"> </w:t>
      </w:r>
      <w:r w:rsidR="00A77643">
        <w:rPr>
          <w:rFonts w:eastAsia="Calibri" w:cs="Calibri"/>
          <w:color w:val="auto"/>
          <w:sz w:val="20"/>
          <w:szCs w:val="22"/>
        </w:rPr>
        <w:t xml:space="preserve">These investments </w:t>
      </w:r>
      <w:r w:rsidR="00780156">
        <w:rPr>
          <w:rFonts w:eastAsia="Calibri" w:cs="Calibri"/>
          <w:color w:val="auto"/>
          <w:sz w:val="20"/>
          <w:szCs w:val="22"/>
        </w:rPr>
        <w:t>transform accessibility</w:t>
      </w:r>
      <w:r w:rsidR="00502DED">
        <w:rPr>
          <w:rFonts w:eastAsia="Calibri" w:cs="Calibri"/>
          <w:color w:val="auto"/>
          <w:sz w:val="20"/>
          <w:szCs w:val="22"/>
        </w:rPr>
        <w:t>,</w:t>
      </w:r>
      <w:r w:rsidR="00F81B28" w:rsidRPr="00597637">
        <w:rPr>
          <w:rFonts w:eastAsia="Calibri" w:cs="Calibri"/>
          <w:color w:val="auto"/>
          <w:sz w:val="20"/>
          <w:szCs w:val="22"/>
        </w:rPr>
        <w:t xml:space="preserve"> </w:t>
      </w:r>
      <w:r w:rsidRPr="00597637">
        <w:rPr>
          <w:rFonts w:eastAsia="Calibri" w:cs="Calibri"/>
          <w:color w:val="auto"/>
          <w:sz w:val="20"/>
          <w:szCs w:val="22"/>
        </w:rPr>
        <w:t xml:space="preserve">but </w:t>
      </w:r>
      <w:r w:rsidR="005B0389">
        <w:rPr>
          <w:rFonts w:eastAsia="Calibri" w:cs="Calibri"/>
          <w:color w:val="auto"/>
          <w:sz w:val="20"/>
          <w:szCs w:val="22"/>
        </w:rPr>
        <w:t xml:space="preserve">we </w:t>
      </w:r>
      <w:r w:rsidRPr="00597637">
        <w:rPr>
          <w:rFonts w:eastAsia="Calibri" w:cs="Calibri"/>
          <w:color w:val="auto"/>
          <w:sz w:val="20"/>
          <w:szCs w:val="22"/>
        </w:rPr>
        <w:t>still face challenges due to aging infrastructure</w:t>
      </w:r>
      <w:r w:rsidR="00D90CA4" w:rsidRPr="00597637">
        <w:rPr>
          <w:rFonts w:eastAsia="Calibri" w:cs="Calibri"/>
          <w:color w:val="auto"/>
          <w:sz w:val="20"/>
          <w:szCs w:val="22"/>
        </w:rPr>
        <w:t xml:space="preserve"> and rolling stock</w:t>
      </w:r>
      <w:r w:rsidRPr="00597637">
        <w:rPr>
          <w:rFonts w:eastAsia="Calibri" w:cs="Calibri"/>
          <w:color w:val="auto"/>
          <w:sz w:val="20"/>
          <w:szCs w:val="22"/>
        </w:rPr>
        <w:t xml:space="preserve"> </w:t>
      </w:r>
      <w:r w:rsidR="00502DED">
        <w:rPr>
          <w:rFonts w:eastAsia="Calibri" w:cs="Calibri"/>
          <w:color w:val="auto"/>
          <w:sz w:val="20"/>
          <w:szCs w:val="22"/>
        </w:rPr>
        <w:t xml:space="preserve">built some time ago to older standards </w:t>
      </w:r>
      <w:r w:rsidRPr="00597637">
        <w:rPr>
          <w:rFonts w:eastAsia="Calibri" w:cs="Calibri"/>
          <w:color w:val="auto"/>
          <w:sz w:val="20"/>
          <w:szCs w:val="22"/>
        </w:rPr>
        <w:t xml:space="preserve">and </w:t>
      </w:r>
      <w:r w:rsidR="00C46986" w:rsidRPr="00597637">
        <w:rPr>
          <w:rFonts w:eastAsia="Calibri" w:cs="Calibri"/>
          <w:color w:val="auto"/>
          <w:sz w:val="20"/>
          <w:szCs w:val="22"/>
        </w:rPr>
        <w:t xml:space="preserve">the </w:t>
      </w:r>
      <w:r w:rsidRPr="00597637">
        <w:rPr>
          <w:rFonts w:eastAsia="Calibri" w:cs="Calibri"/>
          <w:color w:val="auto"/>
          <w:sz w:val="20"/>
          <w:szCs w:val="22"/>
        </w:rPr>
        <w:t>high costs</w:t>
      </w:r>
      <w:r w:rsidR="00147D7F" w:rsidRPr="00597637">
        <w:rPr>
          <w:rFonts w:eastAsia="Calibri" w:cs="Calibri"/>
          <w:color w:val="auto"/>
          <w:sz w:val="20"/>
          <w:szCs w:val="22"/>
        </w:rPr>
        <w:t xml:space="preserve"> of upgrading or replacing it</w:t>
      </w:r>
      <w:r w:rsidR="007242AD" w:rsidRPr="00597637">
        <w:rPr>
          <w:rFonts w:eastAsia="Calibri" w:cs="Calibri"/>
          <w:color w:val="auto"/>
          <w:sz w:val="20"/>
          <w:szCs w:val="22"/>
        </w:rPr>
        <w:t>,</w:t>
      </w:r>
      <w:r w:rsidR="00C46986" w:rsidRPr="00597637">
        <w:rPr>
          <w:rFonts w:eastAsia="Calibri" w:cs="Calibri"/>
          <w:color w:val="auto"/>
          <w:sz w:val="20"/>
          <w:szCs w:val="22"/>
        </w:rPr>
        <w:t xml:space="preserve"> </w:t>
      </w:r>
      <w:r w:rsidR="007242AD" w:rsidRPr="00597637">
        <w:rPr>
          <w:rFonts w:eastAsia="Calibri" w:cs="Calibri"/>
          <w:color w:val="auto"/>
          <w:sz w:val="20"/>
          <w:szCs w:val="22"/>
        </w:rPr>
        <w:t xml:space="preserve">the size of the network, </w:t>
      </w:r>
      <w:r w:rsidR="00C46986" w:rsidRPr="00597637">
        <w:rPr>
          <w:rFonts w:eastAsia="Calibri" w:cs="Calibri"/>
          <w:color w:val="auto"/>
          <w:sz w:val="20"/>
          <w:szCs w:val="22"/>
        </w:rPr>
        <w:t>as well as</w:t>
      </w:r>
      <w:r w:rsidR="006103BD" w:rsidRPr="00597637">
        <w:rPr>
          <w:rFonts w:eastAsia="Calibri" w:cs="Calibri"/>
          <w:color w:val="auto"/>
          <w:sz w:val="20"/>
          <w:szCs w:val="22"/>
        </w:rPr>
        <w:t xml:space="preserve"> significant gaps across the transport network</w:t>
      </w:r>
      <w:r w:rsidRPr="00597637">
        <w:rPr>
          <w:rFonts w:eastAsia="Calibri" w:cs="Calibri"/>
          <w:color w:val="auto"/>
          <w:sz w:val="20"/>
          <w:szCs w:val="22"/>
        </w:rPr>
        <w:t xml:space="preserve">. </w:t>
      </w:r>
      <w:r w:rsidR="005C7083">
        <w:rPr>
          <w:rFonts w:eastAsia="Calibri" w:cs="Calibri"/>
          <w:color w:val="auto"/>
          <w:sz w:val="20"/>
          <w:szCs w:val="22"/>
        </w:rPr>
        <w:t xml:space="preserve">In some </w:t>
      </w:r>
      <w:proofErr w:type="gramStart"/>
      <w:r w:rsidR="005C7083">
        <w:rPr>
          <w:rFonts w:eastAsia="Calibri" w:cs="Calibri"/>
          <w:color w:val="auto"/>
          <w:sz w:val="20"/>
          <w:szCs w:val="22"/>
        </w:rPr>
        <w:t>cases</w:t>
      </w:r>
      <w:proofErr w:type="gramEnd"/>
      <w:r w:rsidR="00C00C88">
        <w:rPr>
          <w:rFonts w:eastAsia="Calibri" w:cs="Calibri"/>
          <w:color w:val="auto"/>
          <w:sz w:val="20"/>
          <w:szCs w:val="22"/>
        </w:rPr>
        <w:t xml:space="preserve"> </w:t>
      </w:r>
      <w:r w:rsidR="00FF7213">
        <w:rPr>
          <w:rFonts w:eastAsia="Calibri" w:cs="Calibri"/>
          <w:color w:val="auto"/>
          <w:sz w:val="20"/>
          <w:szCs w:val="22"/>
        </w:rPr>
        <w:t>slope</w:t>
      </w:r>
      <w:r w:rsidR="00F47BAC">
        <w:rPr>
          <w:rFonts w:eastAsia="Calibri" w:cs="Calibri"/>
          <w:color w:val="auto"/>
          <w:sz w:val="20"/>
          <w:szCs w:val="22"/>
        </w:rPr>
        <w:t>s and curves make meeting standards very hard.</w:t>
      </w:r>
      <w:r w:rsidR="005C7083">
        <w:rPr>
          <w:rFonts w:eastAsia="Calibri" w:cs="Calibri"/>
          <w:color w:val="auto"/>
          <w:sz w:val="20"/>
          <w:szCs w:val="22"/>
        </w:rPr>
        <w:t xml:space="preserve"> </w:t>
      </w:r>
      <w:r w:rsidRPr="00597637">
        <w:rPr>
          <w:rFonts w:eastAsia="Calibri" w:cs="Calibri"/>
          <w:color w:val="auto"/>
          <w:sz w:val="20"/>
          <w:szCs w:val="22"/>
        </w:rPr>
        <w:t xml:space="preserve">Many tram stops and train stations </w:t>
      </w:r>
      <w:r w:rsidR="005B56A6" w:rsidRPr="00597637">
        <w:rPr>
          <w:rFonts w:eastAsia="Calibri" w:cs="Calibri"/>
          <w:color w:val="auto"/>
          <w:sz w:val="20"/>
          <w:szCs w:val="22"/>
        </w:rPr>
        <w:t xml:space="preserve">(especially in regional areas) </w:t>
      </w:r>
      <w:r w:rsidRPr="00597637">
        <w:rPr>
          <w:rFonts w:eastAsia="Calibri" w:cs="Calibri"/>
          <w:color w:val="auto"/>
          <w:sz w:val="20"/>
          <w:szCs w:val="22"/>
        </w:rPr>
        <w:t xml:space="preserve">remain </w:t>
      </w:r>
      <w:r w:rsidR="005925EC">
        <w:rPr>
          <w:rFonts w:eastAsia="Calibri" w:cs="Calibri"/>
          <w:color w:val="auto"/>
          <w:sz w:val="20"/>
          <w:szCs w:val="22"/>
        </w:rPr>
        <w:t>hard to access</w:t>
      </w:r>
      <w:r w:rsidRPr="00597637">
        <w:rPr>
          <w:rFonts w:eastAsia="Calibri" w:cs="Calibri"/>
          <w:color w:val="auto"/>
          <w:sz w:val="20"/>
          <w:szCs w:val="22"/>
        </w:rPr>
        <w:t xml:space="preserve">. Accessibility varies widely across the state, with footpaths also playing a critical role. </w:t>
      </w:r>
    </w:p>
    <w:p w14:paraId="574EB3C5" w14:textId="0AA4FA2A" w:rsidR="00FE18DC" w:rsidRPr="00AC009E" w:rsidRDefault="00FE18DC" w:rsidP="00FE18DC">
      <w:pPr>
        <w:spacing w:line="259" w:lineRule="auto"/>
        <w:rPr>
          <w:rFonts w:eastAsia="Calibri" w:cs="Calibri"/>
          <w:bCs/>
        </w:rPr>
      </w:pPr>
      <w:r w:rsidRPr="00AC009E">
        <w:rPr>
          <w:rFonts w:eastAsia="Calibri" w:cs="Calibri"/>
          <w:bCs/>
        </w:rPr>
        <w:t xml:space="preserve">Victoria faces significant challenges in making our transport network fully accessible. Key barriers include the age of much of our existing infrastructure </w:t>
      </w:r>
      <w:r w:rsidR="007A2937">
        <w:rPr>
          <w:rFonts w:eastAsia="Calibri" w:cs="Calibri"/>
          <w:bCs/>
        </w:rPr>
        <w:t xml:space="preserve">(some </w:t>
      </w:r>
      <w:r w:rsidR="0099125B">
        <w:rPr>
          <w:rFonts w:eastAsia="Calibri" w:cs="Calibri"/>
          <w:bCs/>
        </w:rPr>
        <w:t>parts of the network were built</w:t>
      </w:r>
      <w:r w:rsidR="005D31DC">
        <w:rPr>
          <w:rFonts w:eastAsia="Calibri" w:cs="Calibri"/>
          <w:bCs/>
        </w:rPr>
        <w:t xml:space="preserve"> 170 years ago) </w:t>
      </w:r>
      <w:r w:rsidRPr="00AC009E">
        <w:rPr>
          <w:rFonts w:eastAsia="Calibri" w:cs="Calibri"/>
          <w:bCs/>
        </w:rPr>
        <w:t>and rolling stock, the size of the network, and the high cost of upgrading or replacing it</w:t>
      </w:r>
      <w:r w:rsidR="00B26B99" w:rsidRPr="00AC009E">
        <w:rPr>
          <w:rFonts w:eastAsia="Calibri" w:cs="Calibri"/>
          <w:bCs/>
        </w:rPr>
        <w:t>:</w:t>
      </w:r>
    </w:p>
    <w:p w14:paraId="0153643D" w14:textId="52623C89" w:rsidR="00FE18DC" w:rsidRPr="00FC2566" w:rsidRDefault="001661BF" w:rsidP="00A855EC">
      <w:pPr>
        <w:pStyle w:val="ListParagraph"/>
        <w:numPr>
          <w:ilvl w:val="0"/>
          <w:numId w:val="6"/>
        </w:numPr>
        <w:ind w:left="357" w:hanging="357"/>
        <w:contextualSpacing w:val="0"/>
        <w:rPr>
          <w:rFonts w:eastAsia="Calibri" w:cstheme="minorHAnsi"/>
          <w:szCs w:val="20"/>
        </w:rPr>
      </w:pPr>
      <w:r>
        <w:rPr>
          <w:rFonts w:eastAsia="Calibri" w:cstheme="minorHAnsi"/>
        </w:rPr>
        <w:t>N</w:t>
      </w:r>
      <w:r w:rsidR="00FE18DC" w:rsidRPr="00F67A00">
        <w:rPr>
          <w:rFonts w:eastAsia="Calibri" w:cstheme="minorHAnsi"/>
        </w:rPr>
        <w:t xml:space="preserve">ew level access stops are </w:t>
      </w:r>
      <w:r w:rsidR="00073F4B" w:rsidRPr="00F67A00">
        <w:rPr>
          <w:rFonts w:eastAsia="Calibri" w:cstheme="minorHAnsi"/>
        </w:rPr>
        <w:t xml:space="preserve">being </w:t>
      </w:r>
      <w:r w:rsidR="00FE18DC" w:rsidRPr="00F67A00">
        <w:rPr>
          <w:rFonts w:eastAsia="Calibri" w:cstheme="minorHAnsi"/>
        </w:rPr>
        <w:t xml:space="preserve">progressively </w:t>
      </w:r>
      <w:r w:rsidR="00073F4B" w:rsidRPr="00F67A00">
        <w:rPr>
          <w:rFonts w:eastAsia="Calibri" w:cstheme="minorHAnsi"/>
        </w:rPr>
        <w:t>built</w:t>
      </w:r>
      <w:r w:rsidR="00FE18DC" w:rsidRPr="00F67A00">
        <w:rPr>
          <w:rFonts w:eastAsia="Calibri" w:cstheme="minorHAnsi"/>
        </w:rPr>
        <w:t xml:space="preserve">, </w:t>
      </w:r>
      <w:r>
        <w:rPr>
          <w:rFonts w:eastAsia="Calibri" w:cstheme="minorHAnsi"/>
        </w:rPr>
        <w:t xml:space="preserve">but </w:t>
      </w:r>
      <w:r w:rsidR="00FE18DC" w:rsidRPr="00F67A00">
        <w:rPr>
          <w:rFonts w:eastAsia="Calibri" w:cstheme="minorHAnsi"/>
        </w:rPr>
        <w:t xml:space="preserve">around 75 per cent of </w:t>
      </w:r>
      <w:r w:rsidR="00073F4B" w:rsidRPr="00F67A00">
        <w:rPr>
          <w:rFonts w:eastAsia="Calibri" w:cstheme="minorHAnsi"/>
        </w:rPr>
        <w:t xml:space="preserve">tram stops </w:t>
      </w:r>
      <w:r w:rsidR="005C5864">
        <w:rPr>
          <w:rFonts w:eastAsia="Calibri" w:cstheme="minorHAnsi"/>
        </w:rPr>
        <w:t>do not have raised platforms</w:t>
      </w:r>
      <w:r w:rsidR="00983C93">
        <w:rPr>
          <w:rFonts w:eastAsia="Calibri" w:cstheme="minorHAnsi"/>
        </w:rPr>
        <w:t xml:space="preserve"> that facilitate level access entry to low floor trams</w:t>
      </w:r>
      <w:r w:rsidR="00FE18DC" w:rsidRPr="00F67A00">
        <w:rPr>
          <w:rFonts w:eastAsia="Calibri" w:cstheme="minorHAnsi"/>
        </w:rPr>
        <w:t xml:space="preserve"> and </w:t>
      </w:r>
      <w:r w:rsidR="00073F4B" w:rsidRPr="00F67A00">
        <w:rPr>
          <w:rFonts w:eastAsia="Calibri" w:cstheme="minorHAnsi"/>
        </w:rPr>
        <w:t>around 60</w:t>
      </w:r>
      <w:r w:rsidR="00B558D1" w:rsidRPr="00F67A00">
        <w:rPr>
          <w:rFonts w:eastAsia="Calibri" w:cstheme="minorHAnsi"/>
        </w:rPr>
        <w:t xml:space="preserve"> per cent</w:t>
      </w:r>
      <w:r w:rsidR="00073F4B" w:rsidRPr="00F67A00">
        <w:rPr>
          <w:rFonts w:eastAsia="Calibri" w:cstheme="minorHAnsi"/>
        </w:rPr>
        <w:t xml:space="preserve"> of the tram fleet have</w:t>
      </w:r>
      <w:r w:rsidR="00FE18DC" w:rsidRPr="00F67A00">
        <w:rPr>
          <w:rFonts w:eastAsia="Calibri" w:cstheme="minorHAnsi"/>
        </w:rPr>
        <w:t xml:space="preserve"> </w:t>
      </w:r>
      <w:proofErr w:type="gramStart"/>
      <w:r w:rsidR="00FE18DC" w:rsidRPr="00F67A00">
        <w:rPr>
          <w:rFonts w:eastAsia="Calibri" w:cstheme="minorHAnsi"/>
        </w:rPr>
        <w:t>high-</w:t>
      </w:r>
      <w:r w:rsidR="00073F4B" w:rsidRPr="00F67A00">
        <w:rPr>
          <w:rFonts w:eastAsia="Calibri" w:cstheme="minorHAnsi"/>
        </w:rPr>
        <w:t>floors</w:t>
      </w:r>
      <w:proofErr w:type="gramEnd"/>
      <w:r w:rsidR="00FE18DC" w:rsidRPr="00F67A00">
        <w:rPr>
          <w:rFonts w:eastAsia="Calibri" w:cstheme="minorHAnsi"/>
        </w:rPr>
        <w:t>.</w:t>
      </w:r>
      <w:r w:rsidR="00FE18DC" w:rsidRPr="00FC2566">
        <w:rPr>
          <w:rFonts w:eastAsia="Calibri" w:cstheme="minorHAnsi"/>
          <w:szCs w:val="20"/>
        </w:rPr>
        <w:t xml:space="preserve"> </w:t>
      </w:r>
    </w:p>
    <w:p w14:paraId="77391933" w14:textId="51250CC2" w:rsidR="00FE18DC" w:rsidRPr="00FC2566" w:rsidRDefault="00193B97" w:rsidP="00A855EC">
      <w:pPr>
        <w:pStyle w:val="ListParagraph"/>
        <w:numPr>
          <w:ilvl w:val="0"/>
          <w:numId w:val="6"/>
        </w:numPr>
        <w:ind w:left="357" w:hanging="357"/>
        <w:contextualSpacing w:val="0"/>
        <w:rPr>
          <w:rFonts w:eastAsia="Calibri" w:cstheme="minorHAnsi"/>
          <w:szCs w:val="20"/>
        </w:rPr>
      </w:pPr>
      <w:r>
        <w:rPr>
          <w:rFonts w:eastAsia="Calibri" w:cstheme="minorHAnsi"/>
          <w:szCs w:val="20"/>
        </w:rPr>
        <w:t xml:space="preserve">New and upgraded train stations </w:t>
      </w:r>
      <w:r w:rsidR="00E65936">
        <w:rPr>
          <w:rFonts w:eastAsia="Calibri" w:cstheme="minorHAnsi"/>
          <w:szCs w:val="20"/>
        </w:rPr>
        <w:t xml:space="preserve">are also being progressively delivered. </w:t>
      </w:r>
      <w:r w:rsidR="00FE18DC">
        <w:rPr>
          <w:rFonts w:eastAsia="Calibri" w:cstheme="minorHAnsi"/>
          <w:szCs w:val="20"/>
        </w:rPr>
        <w:t>M</w:t>
      </w:r>
      <w:r w:rsidR="00FE18DC" w:rsidRPr="00FC2566">
        <w:rPr>
          <w:rFonts w:eastAsia="Calibri" w:cstheme="minorHAnsi"/>
          <w:szCs w:val="20"/>
        </w:rPr>
        <w:t>any older train stations</w:t>
      </w:r>
      <w:r w:rsidR="00FE18DC">
        <w:rPr>
          <w:rFonts w:eastAsia="Calibri" w:cstheme="minorHAnsi"/>
          <w:szCs w:val="20"/>
        </w:rPr>
        <w:t xml:space="preserve"> exist</w:t>
      </w:r>
      <w:r w:rsidR="00FE18DC" w:rsidRPr="00FC2566">
        <w:rPr>
          <w:rFonts w:eastAsia="Calibri" w:cstheme="minorHAnsi"/>
          <w:szCs w:val="20"/>
        </w:rPr>
        <w:t xml:space="preserve"> in metro and regional areas</w:t>
      </w:r>
      <w:r w:rsidR="00644C6F">
        <w:rPr>
          <w:rFonts w:eastAsia="Calibri" w:cstheme="minorHAnsi"/>
          <w:szCs w:val="20"/>
        </w:rPr>
        <w:t>, and some</w:t>
      </w:r>
      <w:r w:rsidR="00FE18DC" w:rsidRPr="00FC2566">
        <w:rPr>
          <w:rFonts w:eastAsia="Calibri" w:cstheme="minorHAnsi"/>
          <w:szCs w:val="20"/>
        </w:rPr>
        <w:t xml:space="preserve"> of these have issues that limit independent access. The problems are </w:t>
      </w:r>
      <w:r w:rsidR="00B23289">
        <w:rPr>
          <w:rFonts w:eastAsia="Calibri" w:cstheme="minorHAnsi"/>
          <w:szCs w:val="20"/>
        </w:rPr>
        <w:t>most significant</w:t>
      </w:r>
      <w:r w:rsidR="00FE18DC" w:rsidRPr="00FC2566">
        <w:rPr>
          <w:rFonts w:eastAsia="Calibri" w:cstheme="minorHAnsi"/>
          <w:szCs w:val="20"/>
        </w:rPr>
        <w:t xml:space="preserve"> where the stations are</w:t>
      </w:r>
      <w:r w:rsidR="005C70FC">
        <w:rPr>
          <w:rFonts w:eastAsia="Calibri" w:cstheme="minorHAnsi"/>
          <w:szCs w:val="20"/>
        </w:rPr>
        <w:t xml:space="preserve"> the</w:t>
      </w:r>
      <w:r w:rsidR="00FE18DC">
        <w:rPr>
          <w:rFonts w:eastAsia="Calibri" w:cstheme="minorHAnsi"/>
          <w:szCs w:val="20"/>
        </w:rPr>
        <w:t xml:space="preserve"> </w:t>
      </w:r>
      <w:r w:rsidR="00FE18DC" w:rsidRPr="00FC2566">
        <w:rPr>
          <w:rFonts w:eastAsia="Calibri" w:cstheme="minorHAnsi"/>
          <w:szCs w:val="20"/>
        </w:rPr>
        <w:t xml:space="preserve">oldest. </w:t>
      </w:r>
      <w:r w:rsidR="006E12C8">
        <w:rPr>
          <w:rFonts w:eastAsia="Calibri" w:cstheme="minorHAnsi"/>
          <w:szCs w:val="20"/>
        </w:rPr>
        <w:t xml:space="preserve">Many </w:t>
      </w:r>
      <w:r w:rsidR="00FE18DC">
        <w:rPr>
          <w:rFonts w:eastAsia="Calibri" w:cstheme="minorHAnsi"/>
          <w:szCs w:val="20"/>
        </w:rPr>
        <w:t>older trains and carriages that are not fully accessible are still in use.</w:t>
      </w:r>
    </w:p>
    <w:p w14:paraId="6488BDB3" w14:textId="033977F6" w:rsidR="00FE18DC" w:rsidRPr="00FE5152" w:rsidRDefault="00FE18DC" w:rsidP="00A855EC">
      <w:pPr>
        <w:pStyle w:val="ListParagraph"/>
        <w:numPr>
          <w:ilvl w:val="0"/>
          <w:numId w:val="6"/>
        </w:numPr>
        <w:ind w:left="357" w:hanging="357"/>
        <w:contextualSpacing w:val="0"/>
        <w:rPr>
          <w:rFonts w:eastAsia="Calibri" w:cstheme="minorHAnsi"/>
          <w:szCs w:val="20"/>
        </w:rPr>
      </w:pPr>
      <w:r w:rsidRPr="00FC2566">
        <w:rPr>
          <w:rFonts w:eastAsia="Calibri" w:cstheme="minorHAnsi"/>
          <w:szCs w:val="20"/>
        </w:rPr>
        <w:t xml:space="preserve">There are more than 26,000 bus and coach stops in Victoria. Accessibility varies considerably across this network. </w:t>
      </w:r>
      <w:r>
        <w:rPr>
          <w:rFonts w:eastAsia="Calibri" w:cstheme="minorHAnsi"/>
          <w:szCs w:val="20"/>
        </w:rPr>
        <w:t>Some areas, like Melbourne’s middle suburbs in the south and east</w:t>
      </w:r>
      <w:r w:rsidR="00956E14">
        <w:rPr>
          <w:rFonts w:eastAsia="Calibri" w:cstheme="minorHAnsi"/>
          <w:szCs w:val="20"/>
        </w:rPr>
        <w:t>,</w:t>
      </w:r>
      <w:r>
        <w:rPr>
          <w:rFonts w:eastAsia="Calibri" w:cstheme="minorHAnsi"/>
          <w:szCs w:val="20"/>
        </w:rPr>
        <w:t xml:space="preserve"> where infrastructure is often older, have a higher proportion of inaccessible stops</w:t>
      </w:r>
      <w:r w:rsidR="009413D6">
        <w:rPr>
          <w:rFonts w:eastAsia="Calibri" w:cstheme="minorHAnsi"/>
          <w:szCs w:val="20"/>
        </w:rPr>
        <w:t xml:space="preserve">. </w:t>
      </w:r>
    </w:p>
    <w:p w14:paraId="6CE2714A" w14:textId="139F4522" w:rsidR="00FE18DC" w:rsidRDefault="00FE18DC" w:rsidP="00A855EC">
      <w:pPr>
        <w:pStyle w:val="ListParagraph"/>
        <w:numPr>
          <w:ilvl w:val="0"/>
          <w:numId w:val="6"/>
        </w:numPr>
        <w:ind w:left="357" w:hanging="357"/>
        <w:contextualSpacing w:val="0"/>
        <w:rPr>
          <w:rFonts w:eastAsia="Calibri" w:cstheme="minorHAnsi"/>
          <w:szCs w:val="20"/>
        </w:rPr>
      </w:pPr>
      <w:r>
        <w:rPr>
          <w:rFonts w:eastAsia="Calibri" w:cstheme="minorHAnsi"/>
          <w:szCs w:val="20"/>
        </w:rPr>
        <w:t xml:space="preserve">Footpaths play a critical role in accessibility, but </w:t>
      </w:r>
      <w:r w:rsidR="005E63D9">
        <w:rPr>
          <w:rFonts w:eastAsia="Calibri" w:cstheme="minorHAnsi"/>
          <w:szCs w:val="20"/>
        </w:rPr>
        <w:t xml:space="preserve">their responsibility </w:t>
      </w:r>
      <w:r>
        <w:rPr>
          <w:rFonts w:eastAsia="Calibri" w:cstheme="minorHAnsi"/>
          <w:szCs w:val="20"/>
        </w:rPr>
        <w:t xml:space="preserve">is shared between local councils and </w:t>
      </w:r>
      <w:r w:rsidR="005E63D9">
        <w:rPr>
          <w:rFonts w:eastAsia="Calibri" w:cstheme="minorHAnsi"/>
          <w:szCs w:val="20"/>
        </w:rPr>
        <w:t>DTP</w:t>
      </w:r>
      <w:r>
        <w:rPr>
          <w:rFonts w:eastAsia="Calibri" w:cstheme="minorHAnsi"/>
          <w:szCs w:val="20"/>
        </w:rPr>
        <w:t xml:space="preserve">. </w:t>
      </w:r>
    </w:p>
    <w:p w14:paraId="0FDFC7AA" w14:textId="301C1C71" w:rsidR="00B35C35" w:rsidRPr="00D9135A" w:rsidRDefault="00CB0767" w:rsidP="00A855EC">
      <w:pPr>
        <w:pStyle w:val="ListParagraph"/>
        <w:numPr>
          <w:ilvl w:val="0"/>
          <w:numId w:val="6"/>
        </w:numPr>
        <w:ind w:left="357" w:hanging="357"/>
        <w:contextualSpacing w:val="0"/>
        <w:rPr>
          <w:rFonts w:eastAsia="Calibri" w:cstheme="minorHAnsi"/>
          <w:szCs w:val="20"/>
        </w:rPr>
      </w:pPr>
      <w:r w:rsidRPr="635F9102">
        <w:rPr>
          <w:rFonts w:eastAsia="Calibri"/>
        </w:rPr>
        <w:t>Whil</w:t>
      </w:r>
      <w:r w:rsidR="0015372D">
        <w:rPr>
          <w:rFonts w:eastAsia="Calibri"/>
        </w:rPr>
        <w:t>e</w:t>
      </w:r>
      <w:r w:rsidRPr="635F9102">
        <w:rPr>
          <w:rFonts w:eastAsia="Calibri"/>
        </w:rPr>
        <w:t xml:space="preserve"> accessibility is about all areas</w:t>
      </w:r>
      <w:r w:rsidR="00CB35B2" w:rsidRPr="635F9102">
        <w:rPr>
          <w:rFonts w:eastAsia="Calibri"/>
        </w:rPr>
        <w:t xml:space="preserve"> in Victoria</w:t>
      </w:r>
      <w:r w:rsidRPr="635F9102">
        <w:rPr>
          <w:rFonts w:eastAsia="Calibri"/>
        </w:rPr>
        <w:t xml:space="preserve">, </w:t>
      </w:r>
      <w:r w:rsidR="007C52FE">
        <w:rPr>
          <w:rFonts w:eastAsia="Calibri"/>
        </w:rPr>
        <w:t>r</w:t>
      </w:r>
      <w:r w:rsidR="007C52FE" w:rsidRPr="007C52FE">
        <w:rPr>
          <w:rFonts w:eastAsia="Calibri"/>
        </w:rPr>
        <w:t xml:space="preserve">egional areas face additional challenges </w:t>
      </w:r>
      <w:r w:rsidRPr="635F9102">
        <w:rPr>
          <w:rFonts w:eastAsia="Calibri"/>
        </w:rPr>
        <w:t>such as fewer and less frequent public transport options, limited wheelchair-accessible taxis</w:t>
      </w:r>
      <w:r w:rsidR="00AA4D2D" w:rsidRPr="635F9102">
        <w:rPr>
          <w:rFonts w:eastAsia="Calibri"/>
        </w:rPr>
        <w:t xml:space="preserve">, </w:t>
      </w:r>
      <w:r w:rsidRPr="635F9102">
        <w:rPr>
          <w:rFonts w:eastAsia="Calibri"/>
        </w:rPr>
        <w:t>inadequate footpaths and crossings, varying accessibility features on vehicles and at stations, and limited accessible infrastructure like ramps, elevators, and accessible parking spaces</w:t>
      </w:r>
      <w:r w:rsidR="00D9135A" w:rsidRPr="635F9102">
        <w:rPr>
          <w:rFonts w:eastAsia="Calibri"/>
        </w:rPr>
        <w:t>.</w:t>
      </w:r>
    </w:p>
    <w:p w14:paraId="695DC1CC" w14:textId="4BFFD0E7" w:rsidR="00D74EFC" w:rsidRPr="00D74EFC" w:rsidRDefault="00EA57FB" w:rsidP="00D74EFC">
      <w:pPr>
        <w:rPr>
          <w:rFonts w:eastAsia="Calibri" w:cstheme="minorHAnsi"/>
          <w:szCs w:val="20"/>
        </w:rPr>
      </w:pPr>
      <w:r>
        <w:rPr>
          <w:rFonts w:eastAsia="Calibri" w:cstheme="minorHAnsi"/>
          <w:szCs w:val="20"/>
        </w:rPr>
        <w:t>The Strategic Framework provides a way to look at these challenges across the</w:t>
      </w:r>
      <w:r w:rsidR="00FD5B25">
        <w:rPr>
          <w:rFonts w:eastAsia="Calibri" w:cstheme="minorHAnsi"/>
          <w:szCs w:val="20"/>
        </w:rPr>
        <w:t xml:space="preserve"> State and </w:t>
      </w:r>
      <w:r w:rsidR="005B03D9">
        <w:rPr>
          <w:rFonts w:eastAsia="Calibri" w:cstheme="minorHAnsi"/>
          <w:szCs w:val="20"/>
        </w:rPr>
        <w:t>advise</w:t>
      </w:r>
      <w:r w:rsidR="00FD5B25">
        <w:rPr>
          <w:rFonts w:eastAsia="Calibri" w:cstheme="minorHAnsi"/>
          <w:szCs w:val="20"/>
        </w:rPr>
        <w:t xml:space="preserve"> on what</w:t>
      </w:r>
      <w:r>
        <w:rPr>
          <w:rFonts w:eastAsia="Calibri" w:cstheme="minorHAnsi"/>
          <w:szCs w:val="20"/>
        </w:rPr>
        <w:t xml:space="preserve"> </w:t>
      </w:r>
      <w:r w:rsidR="00CF7C95">
        <w:rPr>
          <w:rFonts w:eastAsia="Calibri" w:cstheme="minorHAnsi"/>
          <w:szCs w:val="20"/>
        </w:rPr>
        <w:t>are the most important things to fix first, based on how people will be impacted</w:t>
      </w:r>
      <w:r w:rsidR="005B03D9">
        <w:rPr>
          <w:rFonts w:eastAsia="Calibri" w:cstheme="minorHAnsi"/>
          <w:szCs w:val="20"/>
        </w:rPr>
        <w:t>.</w:t>
      </w:r>
      <w:r w:rsidR="00C12D69">
        <w:rPr>
          <w:rFonts w:eastAsia="Calibri" w:cstheme="minorHAnsi"/>
          <w:szCs w:val="20"/>
        </w:rPr>
        <w:t xml:space="preserve"> </w:t>
      </w:r>
    </w:p>
    <w:p w14:paraId="6D66EED9" w14:textId="0405AB4E" w:rsidR="00BD7F04" w:rsidRDefault="00BD7F04">
      <w:pPr>
        <w:spacing w:before="0" w:after="160" w:line="259" w:lineRule="auto"/>
        <w:rPr>
          <w:rFonts w:eastAsia="Calibri"/>
        </w:rPr>
      </w:pPr>
      <w:r>
        <w:rPr>
          <w:rFonts w:eastAsia="Calibri"/>
        </w:rPr>
        <w:br w:type="page"/>
      </w:r>
    </w:p>
    <w:sdt>
      <w:sdtPr>
        <w:rPr>
          <w:rFonts w:asciiTheme="majorHAnsi" w:hAnsiTheme="majorHAnsi" w:cstheme="majorHAnsi"/>
        </w:rPr>
        <w:id w:val="1212076118"/>
        <w:placeholder>
          <w:docPart w:val="5D1F7C713C1B4A88BBE6D9E6E2C4CEAD"/>
        </w:placeholder>
      </w:sdtPr>
      <w:sdtEndPr>
        <w:rPr>
          <w:rFonts w:ascii="Eras Demi ITC" w:hAnsi="Eras Demi ITC" w:cstheme="majorBidi"/>
        </w:rPr>
      </w:sdtEndPr>
      <w:sdtContent>
        <w:p w14:paraId="3937B8F0" w14:textId="77777777" w:rsidR="00D75180" w:rsidRPr="00613339" w:rsidRDefault="00D75180" w:rsidP="005B03D9">
          <w:pPr>
            <w:pStyle w:val="Sectioncover-Title"/>
            <w:framePr w:h="4321" w:hRule="exact" w:wrap="around"/>
          </w:pPr>
          <w:r w:rsidRPr="00B93AF1">
            <w:rPr>
              <w:rFonts w:asciiTheme="majorHAnsi" w:hAnsiTheme="majorHAnsi" w:cstheme="majorHAnsi"/>
            </w:rPr>
            <w:t>4</w:t>
          </w:r>
          <w:r w:rsidRPr="00B93AF1">
            <w:rPr>
              <w:rFonts w:asciiTheme="majorHAnsi" w:hAnsiTheme="majorHAnsi" w:cstheme="majorHAnsi"/>
            </w:rPr>
            <w:tab/>
            <w:t>Policy and strategic context</w:t>
          </w:r>
        </w:p>
      </w:sdtContent>
    </w:sdt>
    <w:p w14:paraId="229DB6D1" w14:textId="0330B79F" w:rsidR="00101436" w:rsidRDefault="008D0622" w:rsidP="00101436">
      <w:r>
        <w:rPr>
          <w:noProof/>
        </w:rPr>
        <w:drawing>
          <wp:anchor distT="0" distB="0" distL="114300" distR="114300" simplePos="0" relativeHeight="251658254" behindDoc="1" locked="0" layoutInCell="1" allowOverlap="1" wp14:anchorId="6E05E92B" wp14:editId="066ECA34">
            <wp:simplePos x="0" y="0"/>
            <wp:positionH relativeFrom="page">
              <wp:align>left</wp:align>
            </wp:positionH>
            <wp:positionV relativeFrom="page">
              <wp:align>top</wp:align>
            </wp:positionV>
            <wp:extent cx="7275317" cy="10413365"/>
            <wp:effectExtent l="0" t="0" r="1905" b="6985"/>
            <wp:wrapNone/>
            <wp:docPr id="57535380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53809" name="Picture 1">
                      <a:extLst>
                        <a:ext uri="{C183D7F6-B498-43B3-948B-1728B52AA6E4}">
                          <adec:decorative xmlns:adec="http://schemas.microsoft.com/office/drawing/2017/decorative" val="1"/>
                        </a:ext>
                      </a:extLst>
                    </pic:cNvPr>
                    <pic:cNvPicPr/>
                  </pic:nvPicPr>
                  <pic:blipFill rotWithShape="1">
                    <a:blip r:embed="rId25" cstate="print">
                      <a:alphaModFix amt="70000"/>
                      <a:extLst>
                        <a:ext uri="{28A0092B-C50C-407E-A947-70E740481C1C}">
                          <a14:useLocalDpi xmlns:a14="http://schemas.microsoft.com/office/drawing/2010/main" val="0"/>
                        </a:ext>
                      </a:extLst>
                    </a:blip>
                    <a:srcRect l="22898" t="13453" r="12604" b="25007"/>
                    <a:stretch/>
                  </pic:blipFill>
                  <pic:spPr bwMode="auto">
                    <a:xfrm>
                      <a:off x="0" y="0"/>
                      <a:ext cx="7275317" cy="10413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7B220E" w14:textId="17386B14" w:rsidR="00101436" w:rsidRDefault="00101436" w:rsidP="00101436">
      <w:pPr>
        <w:spacing w:before="0" w:after="160" w:line="259" w:lineRule="auto"/>
      </w:pPr>
      <w:r w:rsidRPr="009A053A">
        <w:rPr>
          <w:noProof/>
        </w:rPr>
        <mc:AlternateContent>
          <mc:Choice Requires="wpg">
            <w:drawing>
              <wp:anchor distT="0" distB="0" distL="114300" distR="114300" simplePos="0" relativeHeight="251658247" behindDoc="1" locked="1" layoutInCell="1" allowOverlap="1" wp14:anchorId="282CAB0C" wp14:editId="72426595">
                <wp:simplePos x="0" y="0"/>
                <wp:positionH relativeFrom="page">
                  <wp:posOffset>0</wp:posOffset>
                </wp:positionH>
                <wp:positionV relativeFrom="page">
                  <wp:posOffset>0</wp:posOffset>
                </wp:positionV>
                <wp:extent cx="7563600" cy="10695600"/>
                <wp:effectExtent l="0" t="0" r="0" b="0"/>
                <wp:wrapNone/>
                <wp:docPr id="1486961295" name="Group 14869612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600" cy="10695600"/>
                          <a:chOff x="0" y="0"/>
                          <a:chExt cx="7563232" cy="10696495"/>
                        </a:xfrm>
                      </wpg:grpSpPr>
                      <wps:wsp>
                        <wps:cNvPr id="1964789431"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54351571" name="Section cover Graphic">
                          <a:extLst>
                            <a:ext uri="{C183D7F6-B498-43B3-948B-1728B52AA6E4}">
                              <adec:decorative xmlns:adec="http://schemas.microsoft.com/office/drawing/2017/decorative" val="1"/>
                            </a:ext>
                          </a:extLst>
                        </wps:cNvPr>
                        <wps:cNvSpPr/>
                        <wps:spPr>
                          <a:xfrm>
                            <a:off x="288157" y="4675817"/>
                            <a:ext cx="6986918" cy="4267849"/>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09113152"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9717837"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44867485"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44824155"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38796243"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3755429"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87D6B" id="Group 1486961295" o:spid="_x0000_s1026" alt="&quot;&quot;" style="position:absolute;margin-left:0;margin-top:0;width:595.55pt;height:842.15pt;z-index:-251657728;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" path="m,l7563233,r,10696496l,10696496,,xe" fillcolor="white [3212]" stroked="f" strokeweight=".35264mm">
                  <v:stroke joinstyle="miter"/>
                  <v:path arrowok="t" o:connecttype="custom" o:connectlocs="0,0;7563233,0;7563233,10696496;0,10696496" o:connectangles="0,0,0,0"/>
                </v:shape>
                <v:shape id="Section cover Graphic" o:spid="_x0000_s1028" alt="&quot;&quot;" style="position:absolute;left:2881;top:46758;width:69869;height:42678;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" path="m,l6986918,r,4267850l,4267850,,xe" fillcolor="#e1eef9" stroked="f" strokeweight=".35264mm">
                  <v:stroke joinstyle="miter"/>
                  <v:path arrowok="t" o:connecttype="custom" o:connectlocs="0,0;6986918,0;6986918,4267850;0,4267850"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" path="m1415756,l689137,1531120,,2995791r1443326,l2858701,,1415756,xe" fillcolor="#00b2a9" stroked="f" strokeweight=".35264mm">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" path="m1753336,5591111l2640804,3730668,2640804,c2640804,,,5591111,,5591111r1753336,xe" fillcolor="#cedc00" stroked="f" strokeweight=".35264mm">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45C4C0F6" w14:textId="18C499E6" w:rsidR="00101436" w:rsidRDefault="00101436" w:rsidP="00101436">
      <w:pPr>
        <w:spacing w:before="0" w:after="160" w:line="259" w:lineRule="auto"/>
      </w:pPr>
    </w:p>
    <w:p w14:paraId="4C4799B7" w14:textId="77777777" w:rsidR="00BD7F04" w:rsidRDefault="00BD7F04">
      <w:pPr>
        <w:spacing w:before="0" w:after="160" w:line="259" w:lineRule="auto"/>
        <w:rPr>
          <w:rFonts w:eastAsia="Calibri" w:cstheme="minorHAnsi"/>
          <w:szCs w:val="20"/>
        </w:rPr>
      </w:pPr>
    </w:p>
    <w:p w14:paraId="58E35AA0" w14:textId="126D8C4E" w:rsidR="00BD7F04" w:rsidRDefault="00BD7F04">
      <w:pPr>
        <w:spacing w:before="0" w:after="160" w:line="259" w:lineRule="auto"/>
        <w:rPr>
          <w:rFonts w:eastAsia="Calibri" w:cstheme="minorHAnsi"/>
          <w:szCs w:val="20"/>
        </w:rPr>
      </w:pPr>
    </w:p>
    <w:p w14:paraId="3B3F4ABA" w14:textId="67D2FCC6" w:rsidR="00BD7F04" w:rsidRDefault="00BD7F04">
      <w:pPr>
        <w:spacing w:before="0" w:after="160" w:line="259" w:lineRule="auto"/>
        <w:rPr>
          <w:rFonts w:eastAsia="Calibri" w:cstheme="minorHAnsi"/>
          <w:szCs w:val="20"/>
        </w:rPr>
      </w:pPr>
    </w:p>
    <w:p w14:paraId="78B0DCD0" w14:textId="77777777" w:rsidR="00BD7F04" w:rsidRDefault="00BD7F04">
      <w:pPr>
        <w:spacing w:before="0" w:after="160" w:line="259" w:lineRule="auto"/>
        <w:rPr>
          <w:rFonts w:eastAsia="Calibri" w:cstheme="minorHAnsi"/>
          <w:szCs w:val="20"/>
        </w:rPr>
      </w:pPr>
    </w:p>
    <w:p w14:paraId="13BC2144" w14:textId="77777777" w:rsidR="00BD7F04" w:rsidRDefault="00BD7F04">
      <w:pPr>
        <w:spacing w:before="0" w:after="160" w:line="259" w:lineRule="auto"/>
        <w:rPr>
          <w:rFonts w:eastAsia="Calibri" w:cstheme="minorHAnsi"/>
          <w:szCs w:val="20"/>
        </w:rPr>
      </w:pPr>
    </w:p>
    <w:p w14:paraId="58F682E7" w14:textId="77777777" w:rsidR="00BD7F04" w:rsidRDefault="00BD7F04">
      <w:pPr>
        <w:spacing w:before="0" w:after="160" w:line="259" w:lineRule="auto"/>
        <w:rPr>
          <w:rFonts w:eastAsia="Calibri" w:cstheme="minorHAnsi"/>
          <w:szCs w:val="20"/>
        </w:rPr>
      </w:pPr>
    </w:p>
    <w:p w14:paraId="43AAF399" w14:textId="77777777" w:rsidR="00BD7F04" w:rsidRDefault="00BD7F04">
      <w:pPr>
        <w:spacing w:before="0" w:after="160" w:line="259" w:lineRule="auto"/>
        <w:rPr>
          <w:rFonts w:eastAsia="Calibri" w:cstheme="minorHAnsi"/>
          <w:szCs w:val="20"/>
        </w:rPr>
      </w:pPr>
    </w:p>
    <w:p w14:paraId="2D0B3193" w14:textId="50B7289F" w:rsidR="00BD7F04" w:rsidRDefault="00BD7F04">
      <w:pPr>
        <w:spacing w:before="0" w:after="160" w:line="259" w:lineRule="auto"/>
        <w:rPr>
          <w:rFonts w:eastAsia="Calibri" w:cstheme="minorHAnsi"/>
          <w:szCs w:val="20"/>
        </w:rPr>
      </w:pPr>
    </w:p>
    <w:p w14:paraId="462107FD" w14:textId="77777777" w:rsidR="00FE18DC" w:rsidRPr="00FC2566" w:rsidRDefault="00FE18DC" w:rsidP="008D0E2C">
      <w:pPr>
        <w:pStyle w:val="Heading1-Numbered0"/>
      </w:pPr>
      <w:bookmarkStart w:id="11" w:name="_Toc173778376"/>
      <w:r w:rsidRPr="00FC2566">
        <w:lastRenderedPageBreak/>
        <w:t>Policy and strategic context</w:t>
      </w:r>
      <w:bookmarkEnd w:id="11"/>
    </w:p>
    <w:p w14:paraId="38F0B46A" w14:textId="2987FC09" w:rsidR="00241879" w:rsidRPr="00B06155" w:rsidRDefault="009157A9" w:rsidP="00FE18DC">
      <w:pPr>
        <w:pStyle w:val="Introductioncopy"/>
        <w:spacing w:before="0" w:after="120"/>
        <w:rPr>
          <w:color w:val="000000" w:themeColor="text1"/>
          <w:sz w:val="20"/>
          <w:szCs w:val="20"/>
        </w:rPr>
      </w:pPr>
      <w:r w:rsidRPr="00B06155">
        <w:rPr>
          <w:color w:val="000000" w:themeColor="text1"/>
          <w:sz w:val="20"/>
          <w:szCs w:val="20"/>
        </w:rPr>
        <w:t xml:space="preserve">The </w:t>
      </w:r>
      <w:r w:rsidR="00092C75">
        <w:rPr>
          <w:color w:val="000000" w:themeColor="text1"/>
          <w:sz w:val="20"/>
          <w:szCs w:val="20"/>
        </w:rPr>
        <w:t>Strategic Framework</w:t>
      </w:r>
      <w:r w:rsidRPr="00B06155">
        <w:rPr>
          <w:color w:val="000000" w:themeColor="text1"/>
          <w:sz w:val="20"/>
          <w:szCs w:val="20"/>
        </w:rPr>
        <w:t xml:space="preserve"> aligns with various Victorian </w:t>
      </w:r>
      <w:r w:rsidR="00A63644" w:rsidRPr="00B06155">
        <w:rPr>
          <w:color w:val="000000" w:themeColor="text1"/>
          <w:sz w:val="20"/>
          <w:szCs w:val="20"/>
        </w:rPr>
        <w:t>strategies, policies and plan</w:t>
      </w:r>
      <w:r w:rsidRPr="00B06155">
        <w:rPr>
          <w:color w:val="000000" w:themeColor="text1"/>
          <w:sz w:val="20"/>
          <w:szCs w:val="20"/>
        </w:rPr>
        <w:t>s</w:t>
      </w:r>
      <w:r w:rsidR="006276E5" w:rsidRPr="00B06155">
        <w:rPr>
          <w:color w:val="000000" w:themeColor="text1"/>
          <w:sz w:val="20"/>
          <w:szCs w:val="20"/>
        </w:rPr>
        <w:t xml:space="preserve">. The </w:t>
      </w:r>
      <w:r w:rsidR="00092C75">
        <w:rPr>
          <w:color w:val="000000" w:themeColor="text1"/>
          <w:sz w:val="20"/>
          <w:szCs w:val="20"/>
        </w:rPr>
        <w:t>Strategic Framework</w:t>
      </w:r>
      <w:r w:rsidR="008732DC" w:rsidRPr="00B06155">
        <w:rPr>
          <w:color w:val="000000" w:themeColor="text1"/>
          <w:sz w:val="20"/>
          <w:szCs w:val="20"/>
        </w:rPr>
        <w:t xml:space="preserve"> </w:t>
      </w:r>
      <w:r w:rsidRPr="00B06155">
        <w:rPr>
          <w:color w:val="000000" w:themeColor="text1"/>
          <w:sz w:val="20"/>
          <w:szCs w:val="20"/>
        </w:rPr>
        <w:t>supports the</w:t>
      </w:r>
      <w:r w:rsidR="006B5AE5" w:rsidRPr="00B06155">
        <w:rPr>
          <w:color w:val="000000" w:themeColor="text1"/>
          <w:sz w:val="20"/>
          <w:szCs w:val="20"/>
        </w:rPr>
        <w:t xml:space="preserve"> overall purpose and strategic directions for</w:t>
      </w:r>
      <w:r w:rsidRPr="00B06155">
        <w:rPr>
          <w:color w:val="000000" w:themeColor="text1"/>
          <w:sz w:val="20"/>
          <w:szCs w:val="20"/>
        </w:rPr>
        <w:t xml:space="preserve"> </w:t>
      </w:r>
      <w:r w:rsidR="00880938">
        <w:rPr>
          <w:color w:val="000000" w:themeColor="text1"/>
          <w:sz w:val="20"/>
          <w:szCs w:val="20"/>
        </w:rPr>
        <w:t>DTP</w:t>
      </w:r>
      <w:r w:rsidR="004C7BDD" w:rsidRPr="00B06155">
        <w:rPr>
          <w:color w:val="000000" w:themeColor="text1"/>
          <w:sz w:val="20"/>
          <w:szCs w:val="20"/>
        </w:rPr>
        <w:t xml:space="preserve"> and the State Disability Plan.</w:t>
      </w:r>
      <w:r w:rsidR="00601FEF" w:rsidRPr="00B06155">
        <w:rPr>
          <w:color w:val="000000" w:themeColor="text1"/>
          <w:sz w:val="20"/>
          <w:szCs w:val="20"/>
        </w:rPr>
        <w:t xml:space="preserve"> </w:t>
      </w:r>
      <w:r w:rsidRPr="00B06155">
        <w:rPr>
          <w:color w:val="000000" w:themeColor="text1"/>
          <w:sz w:val="20"/>
          <w:szCs w:val="20"/>
        </w:rPr>
        <w:t>It will guide transport initiatives to enhance accessibility and embed systemic reforms outlined in the State Disability Plan and the Transport Portfolio Aboriginal Self-Determination Plan.</w:t>
      </w:r>
    </w:p>
    <w:p w14:paraId="09418E5F" w14:textId="60DC9D3D" w:rsidR="00287425" w:rsidRPr="003960F0" w:rsidRDefault="00644C9E" w:rsidP="003960F0">
      <w:pPr>
        <w:pStyle w:val="Introductioncopy"/>
        <w:spacing w:before="0" w:after="120"/>
        <w:rPr>
          <w:color w:val="000000" w:themeColor="text1"/>
          <w:sz w:val="20"/>
          <w:szCs w:val="20"/>
        </w:rPr>
      </w:pPr>
      <w:r w:rsidRPr="00644C9E">
        <w:rPr>
          <w:color w:val="000000" w:themeColor="text1"/>
          <w:sz w:val="20"/>
          <w:szCs w:val="20"/>
        </w:rPr>
        <w:t xml:space="preserve">The </w:t>
      </w:r>
      <w:r w:rsidR="00092C75">
        <w:rPr>
          <w:color w:val="000000" w:themeColor="text1"/>
          <w:sz w:val="20"/>
          <w:szCs w:val="20"/>
        </w:rPr>
        <w:t>Strategic Framework</w:t>
      </w:r>
      <w:r w:rsidRPr="00644C9E">
        <w:rPr>
          <w:color w:val="000000" w:themeColor="text1"/>
          <w:sz w:val="20"/>
          <w:szCs w:val="20"/>
        </w:rPr>
        <w:t xml:space="preserve"> </w:t>
      </w:r>
      <w:r w:rsidR="00FE18DC" w:rsidRPr="10001BDB">
        <w:rPr>
          <w:color w:val="000000" w:themeColor="text1"/>
          <w:sz w:val="20"/>
          <w:szCs w:val="20"/>
        </w:rPr>
        <w:t>guides transport strategies and plans with a direct role in progressing transport accessibility as well as guiding broader transport strategies, policies and plans to ensure that they also work towards meeting accessibility needs.</w:t>
      </w:r>
      <w:r w:rsidR="00DF0548">
        <w:rPr>
          <w:color w:val="000000" w:themeColor="text1"/>
          <w:sz w:val="20"/>
          <w:szCs w:val="20"/>
        </w:rPr>
        <w:t xml:space="preserve"> </w:t>
      </w:r>
    </w:p>
    <w:p w14:paraId="4D84F6C6" w14:textId="77777777" w:rsidR="001213D1" w:rsidRDefault="001213D1" w:rsidP="003960F0">
      <w:pPr>
        <w:pStyle w:val="Introductioncopy"/>
        <w:spacing w:before="0" w:after="120"/>
        <w:rPr>
          <w:color w:val="000000" w:themeColor="text1"/>
          <w:sz w:val="20"/>
          <w:szCs w:val="20"/>
        </w:rPr>
      </w:pPr>
    </w:p>
    <w:p w14:paraId="40384B44" w14:textId="0A89214D" w:rsidR="00A2315E" w:rsidRPr="00156245" w:rsidRDefault="00176314" w:rsidP="00156245">
      <w:pPr>
        <w:pStyle w:val="Introductioncopy"/>
        <w:rPr>
          <w:color w:val="000000" w:themeColor="text1"/>
          <w:szCs w:val="20"/>
        </w:rPr>
      </w:pPr>
      <w:r w:rsidRPr="00176314">
        <w:rPr>
          <w:b/>
          <w:bCs/>
          <w:color w:val="000000" w:themeColor="text1"/>
          <w:szCs w:val="20"/>
        </w:rPr>
        <w:t xml:space="preserve">Relationship between the Transport Accessibility </w:t>
      </w:r>
      <w:r w:rsidR="00092C75">
        <w:rPr>
          <w:b/>
          <w:bCs/>
          <w:color w:val="000000" w:themeColor="text1"/>
          <w:szCs w:val="20"/>
        </w:rPr>
        <w:t>Strategic Framework</w:t>
      </w:r>
      <w:r w:rsidRPr="00176314">
        <w:rPr>
          <w:b/>
          <w:bCs/>
          <w:color w:val="000000" w:themeColor="text1"/>
          <w:szCs w:val="20"/>
        </w:rPr>
        <w:t xml:space="preserve"> and other strategies, policies and plans</w:t>
      </w:r>
    </w:p>
    <w:p w14:paraId="23BBDD07" w14:textId="796A0064" w:rsidR="00B64FEE" w:rsidRDefault="00FE5B8E" w:rsidP="00156245">
      <w:pPr>
        <w:pStyle w:val="Caption"/>
        <w:spacing w:after="120"/>
        <w:contextualSpacing/>
      </w:pPr>
      <w:r w:rsidRPr="00443343">
        <w:rPr>
          <w:noProof/>
        </w:rPr>
        <mc:AlternateContent>
          <mc:Choice Requires="wpg">
            <w:drawing>
              <wp:inline distT="0" distB="0" distL="0" distR="0" wp14:anchorId="51886821" wp14:editId="0338723A">
                <wp:extent cx="6072908" cy="4601242"/>
                <wp:effectExtent l="0" t="0" r="4445" b="8890"/>
                <wp:docPr id="895944531" name="Group 40" descr="Graphic illustration of the relationship between the Transport Accessibility Strategic Framework and other strategies, policies and plans. The Strategic Framework is guided by the Transport Integration Act, overarching transport vision, purpose and strategic directions and the State Disability Plan. The Strategic Framework guides and interacts with the Multi-Purpose Taxi Program and Accessible Public Transport in Victoria Action Plan 2020 to 2024. It also guides other transport strategies, policies and plans, such as Victoria’s Bus Plan, Cycling Strategy 2018-28 and Melbourne’s Tram Plan."/>
                <wp:cNvGraphicFramePr/>
                <a:graphic xmlns:a="http://schemas.openxmlformats.org/drawingml/2006/main">
                  <a:graphicData uri="http://schemas.microsoft.com/office/word/2010/wordprocessingGroup">
                    <wpg:wgp>
                      <wpg:cNvGrpSpPr/>
                      <wpg:grpSpPr>
                        <a:xfrm>
                          <a:off x="0" y="0"/>
                          <a:ext cx="6072908" cy="4601242"/>
                          <a:chOff x="0" y="0"/>
                          <a:chExt cx="6072908" cy="4601242"/>
                        </a:xfrm>
                      </wpg:grpSpPr>
                      <wps:wsp>
                        <wps:cNvPr id="848380532" name="Rectangle: Rounded Corners 848380532"/>
                        <wps:cNvSpPr/>
                        <wps:spPr>
                          <a:xfrm>
                            <a:off x="0" y="0"/>
                            <a:ext cx="2881744" cy="651161"/>
                          </a:xfrm>
                          <a:prstGeom prst="roundRect">
                            <a:avLst/>
                          </a:prstGeom>
                          <a:solidFill>
                            <a:schemeClr val="accent1"/>
                          </a:solidFill>
                          <a:ln>
                            <a:noFill/>
                          </a:ln>
                        </wps:spPr>
                        <wps:style>
                          <a:lnRef idx="2">
                            <a:schemeClr val="accent3">
                              <a:shade val="15000"/>
                            </a:schemeClr>
                          </a:lnRef>
                          <a:fillRef idx="1">
                            <a:schemeClr val="accent3"/>
                          </a:fillRef>
                          <a:effectRef idx="0">
                            <a:schemeClr val="accent3"/>
                          </a:effectRef>
                          <a:fontRef idx="minor">
                            <a:schemeClr val="lt1"/>
                          </a:fontRef>
                        </wps:style>
                        <wps:txbx>
                          <w:txbxContent>
                            <w:p w14:paraId="2060E0AA" w14:textId="77777777" w:rsidR="00443343" w:rsidRPr="00A54BB7" w:rsidRDefault="00443343" w:rsidP="00443343">
                              <w:pPr>
                                <w:jc w:val="center"/>
                                <w:rPr>
                                  <w:rFonts w:ascii="Arial" w:eastAsia="MS Mincho" w:hAnsi="Arial" w:cs="Arial"/>
                                  <w:color w:val="000000" w:themeColor="text1"/>
                                  <w:kern w:val="24"/>
                                  <w:sz w:val="32"/>
                                  <w:szCs w:val="32"/>
                                </w:rPr>
                              </w:pPr>
                              <w:r w:rsidRPr="00A54BB7">
                                <w:rPr>
                                  <w:rFonts w:ascii="Arial" w:eastAsia="MS Mincho" w:hAnsi="Arial" w:cs="Arial"/>
                                  <w:color w:val="000000" w:themeColor="text1"/>
                                  <w:kern w:val="24"/>
                                  <w:sz w:val="32"/>
                                  <w:szCs w:val="32"/>
                                </w:rPr>
                                <w:t>Transport Integration Act 2010</w:t>
                              </w:r>
                            </w:p>
                          </w:txbxContent>
                        </wps:txbx>
                        <wps:bodyPr rtlCol="0" anchor="t"/>
                      </wps:wsp>
                      <wps:wsp>
                        <wps:cNvPr id="562784012" name="Rectangle: Rounded Corners 562784012"/>
                        <wps:cNvSpPr/>
                        <wps:spPr>
                          <a:xfrm>
                            <a:off x="0" y="927481"/>
                            <a:ext cx="2881745" cy="651161"/>
                          </a:xfrm>
                          <a:prstGeom prst="roundRect">
                            <a:avLst/>
                          </a:prstGeom>
                          <a:solidFill>
                            <a:schemeClr val="accent1"/>
                          </a:solidFill>
                          <a:ln>
                            <a:noFill/>
                          </a:ln>
                        </wps:spPr>
                        <wps:style>
                          <a:lnRef idx="2">
                            <a:schemeClr val="accent3">
                              <a:shade val="15000"/>
                            </a:schemeClr>
                          </a:lnRef>
                          <a:fillRef idx="1">
                            <a:schemeClr val="accent3"/>
                          </a:fillRef>
                          <a:effectRef idx="0">
                            <a:schemeClr val="accent3"/>
                          </a:effectRef>
                          <a:fontRef idx="minor">
                            <a:schemeClr val="lt1"/>
                          </a:fontRef>
                        </wps:style>
                        <wps:txbx>
                          <w:txbxContent>
                            <w:p w14:paraId="3553F9FC" w14:textId="77777777" w:rsidR="00443343" w:rsidRPr="00D95A06" w:rsidRDefault="00443343" w:rsidP="00443343">
                              <w:pPr>
                                <w:spacing w:after="160" w:line="256" w:lineRule="auto"/>
                                <w:jc w:val="center"/>
                                <w:rPr>
                                  <w:rFonts w:ascii="Arial" w:eastAsia="MS Mincho" w:hAnsi="Arial" w:cs="Arial"/>
                                  <w:color w:val="000000" w:themeColor="text1"/>
                                  <w:kern w:val="24"/>
                                  <w:sz w:val="28"/>
                                  <w:szCs w:val="28"/>
                                </w:rPr>
                              </w:pPr>
                              <w:r w:rsidRPr="00D95A06">
                                <w:rPr>
                                  <w:rFonts w:ascii="Arial" w:eastAsia="MS Mincho" w:hAnsi="Arial" w:cs="Arial"/>
                                  <w:color w:val="000000" w:themeColor="text1"/>
                                  <w:kern w:val="24"/>
                                  <w:sz w:val="28"/>
                                  <w:szCs w:val="28"/>
                                </w:rPr>
                                <w:t>Overarching transport vision, purpose and strategic directions</w:t>
                              </w:r>
                            </w:p>
                          </w:txbxContent>
                        </wps:txbx>
                        <wps:bodyPr rtlCol="0" anchor="t"/>
                      </wps:wsp>
                      <wps:wsp>
                        <wps:cNvPr id="934768618" name="Rectangle: Rounded Corners 934768618"/>
                        <wps:cNvSpPr/>
                        <wps:spPr>
                          <a:xfrm>
                            <a:off x="0" y="1908840"/>
                            <a:ext cx="6072908" cy="489527"/>
                          </a:xfrm>
                          <a:prstGeom prst="roundRect">
                            <a:avLst/>
                          </a:prstGeom>
                          <a:solidFill>
                            <a:srgbClr val="006666"/>
                          </a:solidFill>
                          <a:ln>
                            <a:noFill/>
                          </a:ln>
                        </wps:spPr>
                        <wps:style>
                          <a:lnRef idx="2">
                            <a:schemeClr val="accent3">
                              <a:shade val="15000"/>
                            </a:schemeClr>
                          </a:lnRef>
                          <a:fillRef idx="1">
                            <a:schemeClr val="accent3"/>
                          </a:fillRef>
                          <a:effectRef idx="0">
                            <a:schemeClr val="accent3"/>
                          </a:effectRef>
                          <a:fontRef idx="minor">
                            <a:schemeClr val="lt1"/>
                          </a:fontRef>
                        </wps:style>
                        <wps:txbx>
                          <w:txbxContent>
                            <w:p w14:paraId="2450F47C" w14:textId="249B37E6" w:rsidR="00443343" w:rsidRDefault="00443343" w:rsidP="00443343">
                              <w:pPr>
                                <w:spacing w:after="160" w:line="256" w:lineRule="auto"/>
                                <w:jc w:val="center"/>
                                <w:rPr>
                                  <w:rFonts w:ascii="Arial" w:eastAsia="Calibri" w:hAnsi="Arial" w:cs="Arial"/>
                                  <w:color w:val="FFFFFF"/>
                                  <w:kern w:val="24"/>
                                  <w:sz w:val="32"/>
                                  <w:szCs w:val="32"/>
                                </w:rPr>
                              </w:pPr>
                              <w:r>
                                <w:rPr>
                                  <w:rFonts w:ascii="Arial" w:eastAsia="Calibri" w:hAnsi="Arial" w:cs="Arial"/>
                                  <w:color w:val="FFFFFF"/>
                                  <w:kern w:val="24"/>
                                  <w:sz w:val="32"/>
                                  <w:szCs w:val="32"/>
                                </w:rPr>
                                <w:t>Transport Accessibility Strateg</w:t>
                              </w:r>
                              <w:r w:rsidR="00FA43BD">
                                <w:rPr>
                                  <w:rFonts w:ascii="Arial" w:eastAsia="Calibri" w:hAnsi="Arial" w:cs="Arial"/>
                                  <w:color w:val="FFFFFF"/>
                                  <w:kern w:val="24"/>
                                  <w:sz w:val="32"/>
                                  <w:szCs w:val="32"/>
                                </w:rPr>
                                <w:t>ic</w:t>
                              </w:r>
                              <w:r w:rsidR="00B71250">
                                <w:rPr>
                                  <w:rFonts w:ascii="Arial" w:eastAsia="Calibri" w:hAnsi="Arial" w:cs="Arial"/>
                                  <w:color w:val="FFFFFF"/>
                                  <w:kern w:val="24"/>
                                  <w:sz w:val="32"/>
                                  <w:szCs w:val="32"/>
                                </w:rPr>
                                <w:t xml:space="preserve"> Framework</w:t>
                              </w:r>
                            </w:p>
                          </w:txbxContent>
                        </wps:txbx>
                        <wps:bodyPr rtlCol="0" anchor="t"/>
                      </wps:wsp>
                      <wps:wsp>
                        <wps:cNvPr id="1469737666" name="Rectangle: Rounded Corners 1469737666"/>
                        <wps:cNvSpPr/>
                        <wps:spPr>
                          <a:xfrm>
                            <a:off x="3038763" y="927481"/>
                            <a:ext cx="3034145" cy="651161"/>
                          </a:xfrm>
                          <a:prstGeom prst="roundRect">
                            <a:avLst/>
                          </a:prstGeom>
                          <a:solidFill>
                            <a:schemeClr val="accent1"/>
                          </a:solidFill>
                          <a:ln>
                            <a:noFill/>
                          </a:ln>
                        </wps:spPr>
                        <wps:style>
                          <a:lnRef idx="2">
                            <a:schemeClr val="accent3">
                              <a:shade val="15000"/>
                            </a:schemeClr>
                          </a:lnRef>
                          <a:fillRef idx="1">
                            <a:schemeClr val="accent3"/>
                          </a:fillRef>
                          <a:effectRef idx="0">
                            <a:schemeClr val="accent3"/>
                          </a:effectRef>
                          <a:fontRef idx="minor">
                            <a:schemeClr val="lt1"/>
                          </a:fontRef>
                        </wps:style>
                        <wps:txbx>
                          <w:txbxContent>
                            <w:p w14:paraId="6FE70B12" w14:textId="77777777" w:rsidR="00443343" w:rsidRPr="00D95A06" w:rsidRDefault="00443343" w:rsidP="00443343">
                              <w:pPr>
                                <w:spacing w:after="160" w:line="256" w:lineRule="auto"/>
                                <w:jc w:val="center"/>
                                <w:rPr>
                                  <w:rFonts w:ascii="Arial" w:eastAsia="MS Mincho" w:hAnsi="Arial" w:cs="Arial"/>
                                  <w:color w:val="000000" w:themeColor="text1"/>
                                  <w:kern w:val="24"/>
                                  <w:sz w:val="28"/>
                                  <w:szCs w:val="28"/>
                                </w:rPr>
                              </w:pPr>
                              <w:r w:rsidRPr="00D95A06">
                                <w:rPr>
                                  <w:rFonts w:ascii="Arial" w:eastAsia="MS Mincho" w:hAnsi="Arial" w:cs="Arial"/>
                                  <w:color w:val="000000" w:themeColor="text1"/>
                                  <w:kern w:val="24"/>
                                  <w:sz w:val="28"/>
                                  <w:szCs w:val="28"/>
                                </w:rPr>
                                <w:t>Inclusive Victoria: State Disability Plan (2022–2026)</w:t>
                              </w:r>
                            </w:p>
                          </w:txbxContent>
                        </wps:txbx>
                        <wps:bodyPr rtlCol="0" anchor="t"/>
                      </wps:wsp>
                      <wps:wsp>
                        <wps:cNvPr id="302823425" name="Rectangle: Rounded Corners 302823425"/>
                        <wps:cNvSpPr/>
                        <wps:spPr>
                          <a:xfrm>
                            <a:off x="0" y="2897137"/>
                            <a:ext cx="2881745" cy="1704105"/>
                          </a:xfrm>
                          <a:prstGeom prst="roundRect">
                            <a:avLst/>
                          </a:prstGeom>
                          <a:solidFill>
                            <a:schemeClr val="accent1"/>
                          </a:solidFill>
                          <a:ln>
                            <a:noFill/>
                          </a:ln>
                        </wps:spPr>
                        <wps:style>
                          <a:lnRef idx="2">
                            <a:schemeClr val="accent3">
                              <a:shade val="15000"/>
                            </a:schemeClr>
                          </a:lnRef>
                          <a:fillRef idx="1">
                            <a:schemeClr val="accent3"/>
                          </a:fillRef>
                          <a:effectRef idx="0">
                            <a:schemeClr val="accent3"/>
                          </a:effectRef>
                          <a:fontRef idx="minor">
                            <a:schemeClr val="lt1"/>
                          </a:fontRef>
                        </wps:style>
                        <wps:txbx>
                          <w:txbxContent>
                            <w:p w14:paraId="66CFEECA" w14:textId="77777777" w:rsidR="00443343" w:rsidRPr="007D7F02" w:rsidRDefault="00443343" w:rsidP="00443343">
                              <w:pPr>
                                <w:spacing w:after="160" w:line="256" w:lineRule="auto"/>
                                <w:rPr>
                                  <w:rFonts w:ascii="Arial" w:eastAsia="MS Mincho" w:hAnsi="Arial" w:cs="Arial"/>
                                  <w:color w:val="000000" w:themeColor="text1"/>
                                  <w:kern w:val="24"/>
                                  <w:sz w:val="28"/>
                                  <w:szCs w:val="28"/>
                                </w:rPr>
                              </w:pPr>
                              <w:r w:rsidRPr="007D7F02">
                                <w:rPr>
                                  <w:rFonts w:ascii="Arial" w:eastAsia="MS Mincho" w:hAnsi="Arial" w:cs="Arial"/>
                                  <w:color w:val="000000" w:themeColor="text1"/>
                                  <w:kern w:val="24"/>
                                  <w:sz w:val="28"/>
                                  <w:szCs w:val="28"/>
                                </w:rPr>
                                <w:t>Strategies, policies and plans with a direct role in transport accessibility</w:t>
                              </w:r>
                            </w:p>
                            <w:p w14:paraId="5208A063" w14:textId="77777777" w:rsidR="00443343" w:rsidRPr="007D7F02" w:rsidRDefault="00443343" w:rsidP="00443343">
                              <w:pPr>
                                <w:pStyle w:val="ListParagraph"/>
                                <w:numPr>
                                  <w:ilvl w:val="0"/>
                                  <w:numId w:val="49"/>
                                </w:numPr>
                                <w:spacing w:before="0" w:after="0"/>
                                <w:rPr>
                                  <w:rFonts w:ascii="Arial" w:eastAsia="MS Mincho" w:hAnsi="Arial" w:cs="Arial"/>
                                  <w:color w:val="000000" w:themeColor="text1"/>
                                  <w:kern w:val="24"/>
                                </w:rPr>
                              </w:pPr>
                              <w:r w:rsidRPr="007D7F02">
                                <w:rPr>
                                  <w:rFonts w:ascii="Arial" w:eastAsia="MS Mincho" w:hAnsi="Arial" w:cs="Arial"/>
                                  <w:color w:val="000000" w:themeColor="text1"/>
                                  <w:kern w:val="24"/>
                                </w:rPr>
                                <w:t>Multi-purpose Taxi Program</w:t>
                              </w:r>
                            </w:p>
                            <w:p w14:paraId="2FFDCA1C" w14:textId="77777777" w:rsidR="00443343" w:rsidRPr="007D7F02" w:rsidRDefault="00443343" w:rsidP="00443343">
                              <w:pPr>
                                <w:pStyle w:val="ListParagraph"/>
                                <w:numPr>
                                  <w:ilvl w:val="0"/>
                                  <w:numId w:val="49"/>
                                </w:numPr>
                                <w:spacing w:before="0" w:after="0"/>
                                <w:rPr>
                                  <w:rFonts w:ascii="Arial" w:eastAsia="MS Mincho" w:hAnsi="Arial" w:cs="Arial"/>
                                  <w:color w:val="000000" w:themeColor="text1"/>
                                  <w:kern w:val="24"/>
                                </w:rPr>
                              </w:pPr>
                              <w:r w:rsidRPr="007D7F02">
                                <w:rPr>
                                  <w:rFonts w:ascii="Arial" w:eastAsia="MS Mincho" w:hAnsi="Arial" w:cs="Arial"/>
                                  <w:color w:val="000000" w:themeColor="text1"/>
                                  <w:kern w:val="24"/>
                                </w:rPr>
                                <w:t>Accessible Public Transport in Victoria: Action Plan 2020 to 2024</w:t>
                              </w:r>
                            </w:p>
                          </w:txbxContent>
                        </wps:txbx>
                        <wps:bodyPr rtlCol="0" anchor="t"/>
                      </wps:wsp>
                      <wps:wsp>
                        <wps:cNvPr id="1033927988" name="Rectangle: Rounded Corners 1033927988"/>
                        <wps:cNvSpPr/>
                        <wps:spPr>
                          <a:xfrm>
                            <a:off x="3038763" y="2887905"/>
                            <a:ext cx="3034145" cy="1704106"/>
                          </a:xfrm>
                          <a:prstGeom prst="roundRect">
                            <a:avLst/>
                          </a:prstGeom>
                          <a:solidFill>
                            <a:schemeClr val="accent1"/>
                          </a:solidFill>
                          <a:ln>
                            <a:noFill/>
                          </a:ln>
                        </wps:spPr>
                        <wps:style>
                          <a:lnRef idx="2">
                            <a:schemeClr val="accent3">
                              <a:shade val="15000"/>
                            </a:schemeClr>
                          </a:lnRef>
                          <a:fillRef idx="1">
                            <a:schemeClr val="accent3"/>
                          </a:fillRef>
                          <a:effectRef idx="0">
                            <a:schemeClr val="accent3"/>
                          </a:effectRef>
                          <a:fontRef idx="minor">
                            <a:schemeClr val="lt1"/>
                          </a:fontRef>
                        </wps:style>
                        <wps:txbx>
                          <w:txbxContent>
                            <w:p w14:paraId="3A525BED" w14:textId="77777777" w:rsidR="00443343" w:rsidRPr="00D95A06" w:rsidRDefault="00443343" w:rsidP="00443343">
                              <w:pPr>
                                <w:spacing w:after="160" w:line="256" w:lineRule="auto"/>
                                <w:rPr>
                                  <w:rFonts w:ascii="Arial" w:eastAsia="MS Mincho" w:hAnsi="Arial" w:cs="Arial"/>
                                  <w:color w:val="000000" w:themeColor="text1"/>
                                  <w:kern w:val="24"/>
                                  <w:sz w:val="28"/>
                                  <w:szCs w:val="28"/>
                                </w:rPr>
                              </w:pPr>
                              <w:r w:rsidRPr="00D95A06">
                                <w:rPr>
                                  <w:rFonts w:ascii="Arial" w:eastAsia="MS Mincho" w:hAnsi="Arial" w:cs="Arial"/>
                                  <w:color w:val="000000" w:themeColor="text1"/>
                                  <w:kern w:val="24"/>
                                  <w:sz w:val="28"/>
                                  <w:szCs w:val="28"/>
                                </w:rPr>
                                <w:t>Other transport strategies, policies and plans</w:t>
                              </w:r>
                            </w:p>
                            <w:p w14:paraId="049D6B38" w14:textId="77777777" w:rsidR="00443343" w:rsidRPr="00D95A06" w:rsidRDefault="00443343" w:rsidP="00443343">
                              <w:pPr>
                                <w:pStyle w:val="ListParagraph"/>
                                <w:numPr>
                                  <w:ilvl w:val="0"/>
                                  <w:numId w:val="50"/>
                                </w:numPr>
                                <w:spacing w:before="0" w:after="0"/>
                                <w:rPr>
                                  <w:rFonts w:ascii="Arial" w:eastAsia="MS Mincho" w:hAnsi="Arial" w:cs="Arial"/>
                                  <w:color w:val="000000" w:themeColor="text1"/>
                                  <w:kern w:val="24"/>
                                </w:rPr>
                              </w:pPr>
                              <w:r w:rsidRPr="00D95A06">
                                <w:rPr>
                                  <w:rFonts w:ascii="Arial" w:eastAsia="MS Mincho" w:hAnsi="Arial" w:cs="Arial"/>
                                  <w:color w:val="000000" w:themeColor="text1"/>
                                  <w:kern w:val="24"/>
                                </w:rPr>
                                <w:t>Victoria’s Bus Plan</w:t>
                              </w:r>
                            </w:p>
                            <w:p w14:paraId="2626E7D6" w14:textId="77777777" w:rsidR="00443343" w:rsidRPr="00D95A06" w:rsidRDefault="00443343" w:rsidP="00443343">
                              <w:pPr>
                                <w:pStyle w:val="ListParagraph"/>
                                <w:numPr>
                                  <w:ilvl w:val="0"/>
                                  <w:numId w:val="50"/>
                                </w:numPr>
                                <w:spacing w:before="0" w:after="0"/>
                                <w:rPr>
                                  <w:rFonts w:ascii="Arial" w:eastAsia="MS Mincho" w:hAnsi="Arial" w:cs="Arial"/>
                                  <w:color w:val="000000" w:themeColor="text1"/>
                                  <w:kern w:val="24"/>
                                </w:rPr>
                              </w:pPr>
                              <w:r w:rsidRPr="00D95A06">
                                <w:rPr>
                                  <w:rFonts w:ascii="Arial" w:eastAsia="MS Mincho" w:hAnsi="Arial" w:cs="Arial"/>
                                  <w:color w:val="000000" w:themeColor="text1"/>
                                  <w:kern w:val="24"/>
                                </w:rPr>
                                <w:t>Melbourne’s Tram Plan</w:t>
                              </w:r>
                            </w:p>
                            <w:p w14:paraId="3D98C1D4" w14:textId="77777777" w:rsidR="00443343" w:rsidRPr="00D95A06" w:rsidRDefault="00443343" w:rsidP="00443343">
                              <w:pPr>
                                <w:pStyle w:val="ListParagraph"/>
                                <w:numPr>
                                  <w:ilvl w:val="0"/>
                                  <w:numId w:val="50"/>
                                </w:numPr>
                                <w:spacing w:before="0" w:after="0"/>
                                <w:rPr>
                                  <w:rFonts w:ascii="Arial" w:eastAsia="MS Mincho" w:hAnsi="Arial" w:cs="Arial"/>
                                  <w:color w:val="000000" w:themeColor="text1"/>
                                  <w:kern w:val="24"/>
                                </w:rPr>
                              </w:pPr>
                              <w:r w:rsidRPr="00D95A06">
                                <w:rPr>
                                  <w:rFonts w:ascii="Arial" w:eastAsia="MS Mincho" w:hAnsi="Arial" w:cs="Arial"/>
                                  <w:color w:val="000000" w:themeColor="text1"/>
                                  <w:kern w:val="24"/>
                                </w:rPr>
                                <w:t>Victorian Cycling Strategy 2018-28: Increasing cycling for transport</w:t>
                              </w:r>
                            </w:p>
                            <w:p w14:paraId="2850A7A0" w14:textId="77777777" w:rsidR="00443343" w:rsidRPr="00D95A06" w:rsidRDefault="00443343" w:rsidP="00443343">
                              <w:pPr>
                                <w:pStyle w:val="ListParagraph"/>
                                <w:numPr>
                                  <w:ilvl w:val="0"/>
                                  <w:numId w:val="50"/>
                                </w:numPr>
                                <w:spacing w:before="0" w:after="0"/>
                                <w:rPr>
                                  <w:rFonts w:ascii="Arial" w:eastAsia="MS Mincho" w:hAnsi="Arial" w:cs="Arial"/>
                                  <w:color w:val="000000" w:themeColor="text1"/>
                                  <w:kern w:val="24"/>
                                </w:rPr>
                              </w:pPr>
                              <w:r w:rsidRPr="00D95A06">
                                <w:rPr>
                                  <w:rFonts w:ascii="Arial" w:eastAsia="MS Mincho" w:hAnsi="Arial" w:cs="Arial"/>
                                  <w:color w:val="000000" w:themeColor="text1"/>
                                  <w:kern w:val="24"/>
                                </w:rPr>
                                <w:t>Other strategies, policies and plans</w:t>
                              </w:r>
                            </w:p>
                          </w:txbxContent>
                        </wps:txbx>
                        <wps:bodyPr rtlCol="0" anchor="t"/>
                      </wps:wsp>
                      <wps:wsp>
                        <wps:cNvPr id="2045321226" name="Straight Arrow Connector 2045321226"/>
                        <wps:cNvCnPr>
                          <a:cxnSpLocks/>
                        </wps:cNvCnPr>
                        <wps:spPr>
                          <a:xfrm flipH="1">
                            <a:off x="1440872" y="1578642"/>
                            <a:ext cx="1" cy="330198"/>
                          </a:xfrm>
                          <a:prstGeom prst="straightConnector1">
                            <a:avLst/>
                          </a:prstGeom>
                          <a:ln w="38100">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3391617" name="Straight Arrow Connector 1883391617"/>
                        <wps:cNvCnPr>
                          <a:cxnSpLocks/>
                        </wps:cNvCnPr>
                        <wps:spPr>
                          <a:xfrm>
                            <a:off x="4555836" y="1578642"/>
                            <a:ext cx="0" cy="330198"/>
                          </a:xfrm>
                          <a:prstGeom prst="straightConnector1">
                            <a:avLst/>
                          </a:prstGeom>
                          <a:ln w="38100">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362861" name="Straight Arrow Connector 131362861"/>
                        <wps:cNvCnPr>
                          <a:cxnSpLocks/>
                        </wps:cNvCnPr>
                        <wps:spPr>
                          <a:xfrm>
                            <a:off x="1440873" y="657314"/>
                            <a:ext cx="0" cy="270167"/>
                          </a:xfrm>
                          <a:prstGeom prst="straightConnector1">
                            <a:avLst/>
                          </a:prstGeom>
                          <a:ln w="38100">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4054935" name="Straight Arrow Connector 514054935"/>
                        <wps:cNvCnPr>
                          <a:cxnSpLocks/>
                        </wps:cNvCnPr>
                        <wps:spPr>
                          <a:xfrm>
                            <a:off x="1440873" y="2407599"/>
                            <a:ext cx="0" cy="489538"/>
                          </a:xfrm>
                          <a:prstGeom prst="straightConnector1">
                            <a:avLst/>
                          </a:prstGeom>
                          <a:ln w="38100">
                            <a:solidFill>
                              <a:srgbClr val="006666"/>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38349820" name="Straight Arrow Connector 1238349820"/>
                        <wps:cNvCnPr>
                          <a:cxnSpLocks/>
                        </wps:cNvCnPr>
                        <wps:spPr>
                          <a:xfrm>
                            <a:off x="4555836" y="2407599"/>
                            <a:ext cx="0" cy="480306"/>
                          </a:xfrm>
                          <a:prstGeom prst="straightConnector1">
                            <a:avLst/>
                          </a:prstGeom>
                          <a:ln w="38100">
                            <a:solidFill>
                              <a:srgbClr val="006666"/>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1886821" id="Group 40" o:spid="_x0000_s1032" alt="Graphic illustration of the relationship between the Transport Accessibility Strategic Framework and other strategies, policies and plans. The Strategic Framework is guided by the Transport Integration Act, overarching transport vision, purpose and strategic directions and the State Disability Plan. The Strategic Framework guides and interacts with the Multi-Purpose Taxi Program and Accessible Public Transport in Victoria Action Plan 2020 to 2024. It also guides other transport strategies, policies and plans, such as Victoria’s Bus Plan, Cycling Strategy 2018-28 and Melbourne’s Tram Plan." style="width:478.2pt;height:362.3pt;mso-position-horizontal-relative:char;mso-position-vertical-relative:line" coordsize="60729,46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">
                <v:roundrect id="Rectangle: Rounded Corners 848380532" o:spid="_x0000_s1033" style="position:absolute;width:28817;height:651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" fillcolor="#ddd [3204]" stroked="f" strokeweight="1pt">
                  <v:stroke joinstyle="miter"/>
                  <v:textbox>
                    <w:txbxContent>
                      <w:p w14:paraId="2060E0AA" w14:textId="77777777" w:rsidR="00443343" w:rsidRPr="00A54BB7" w:rsidRDefault="00443343" w:rsidP="00443343">
                        <w:pPr>
                          <w:jc w:val="center"/>
                          <w:rPr>
                            <w:rFonts w:ascii="Arial" w:eastAsia="MS Mincho" w:hAnsi="Arial" w:cs="Arial"/>
                            <w:color w:val="000000" w:themeColor="text1"/>
                            <w:kern w:val="24"/>
                            <w:sz w:val="32"/>
                            <w:szCs w:val="32"/>
                          </w:rPr>
                        </w:pPr>
                        <w:r w:rsidRPr="00A54BB7">
                          <w:rPr>
                            <w:rFonts w:ascii="Arial" w:eastAsia="MS Mincho" w:hAnsi="Arial" w:cs="Arial"/>
                            <w:color w:val="000000" w:themeColor="text1"/>
                            <w:kern w:val="24"/>
                            <w:sz w:val="32"/>
                            <w:szCs w:val="32"/>
                          </w:rPr>
                          <w:t>Transport Integration Act 2010</w:t>
                        </w:r>
                      </w:p>
                    </w:txbxContent>
                  </v:textbox>
                </v:roundrect>
                <v:roundrect id="Rectangle: Rounded Corners 562784012" o:spid="_x0000_s1034" style="position:absolute;top:9274;width:28817;height:65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" fillcolor="#ddd [3204]" stroked="f" strokeweight="1pt">
                  <v:stroke joinstyle="miter"/>
                  <v:textbox>
                    <w:txbxContent>
                      <w:p w14:paraId="3553F9FC" w14:textId="77777777" w:rsidR="00443343" w:rsidRPr="00D95A06" w:rsidRDefault="00443343" w:rsidP="00443343">
                        <w:pPr>
                          <w:spacing w:after="160" w:line="256" w:lineRule="auto"/>
                          <w:jc w:val="center"/>
                          <w:rPr>
                            <w:rFonts w:ascii="Arial" w:eastAsia="MS Mincho" w:hAnsi="Arial" w:cs="Arial"/>
                            <w:color w:val="000000" w:themeColor="text1"/>
                            <w:kern w:val="24"/>
                            <w:sz w:val="28"/>
                            <w:szCs w:val="28"/>
                          </w:rPr>
                        </w:pPr>
                        <w:r w:rsidRPr="00D95A06">
                          <w:rPr>
                            <w:rFonts w:ascii="Arial" w:eastAsia="MS Mincho" w:hAnsi="Arial" w:cs="Arial"/>
                            <w:color w:val="000000" w:themeColor="text1"/>
                            <w:kern w:val="24"/>
                            <w:sz w:val="28"/>
                            <w:szCs w:val="28"/>
                          </w:rPr>
                          <w:t>Overarching transport vision, purpose and strategic directions</w:t>
                        </w:r>
                      </w:p>
                    </w:txbxContent>
                  </v:textbox>
                </v:roundrect>
                <v:roundrect id="Rectangle: Rounded Corners 934768618" o:spid="_x0000_s1035" style="position:absolute;top:19088;width:60729;height:48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" fillcolor="#066" stroked="f" strokeweight="1pt">
                  <v:stroke joinstyle="miter"/>
                  <v:textbox>
                    <w:txbxContent>
                      <w:p w14:paraId="2450F47C" w14:textId="249B37E6" w:rsidR="00443343" w:rsidRDefault="00443343" w:rsidP="00443343">
                        <w:pPr>
                          <w:spacing w:after="160" w:line="256" w:lineRule="auto"/>
                          <w:jc w:val="center"/>
                          <w:rPr>
                            <w:rFonts w:ascii="Arial" w:eastAsia="Calibri" w:hAnsi="Arial" w:cs="Arial"/>
                            <w:color w:val="FFFFFF"/>
                            <w:kern w:val="24"/>
                            <w:sz w:val="32"/>
                            <w:szCs w:val="32"/>
                          </w:rPr>
                        </w:pPr>
                        <w:r>
                          <w:rPr>
                            <w:rFonts w:ascii="Arial" w:eastAsia="Calibri" w:hAnsi="Arial" w:cs="Arial"/>
                            <w:color w:val="FFFFFF"/>
                            <w:kern w:val="24"/>
                            <w:sz w:val="32"/>
                            <w:szCs w:val="32"/>
                          </w:rPr>
                          <w:t>Transport Accessibility Strateg</w:t>
                        </w:r>
                        <w:r w:rsidR="00FA43BD">
                          <w:rPr>
                            <w:rFonts w:ascii="Arial" w:eastAsia="Calibri" w:hAnsi="Arial" w:cs="Arial"/>
                            <w:color w:val="FFFFFF"/>
                            <w:kern w:val="24"/>
                            <w:sz w:val="32"/>
                            <w:szCs w:val="32"/>
                          </w:rPr>
                          <w:t>ic</w:t>
                        </w:r>
                        <w:r w:rsidR="00B71250">
                          <w:rPr>
                            <w:rFonts w:ascii="Arial" w:eastAsia="Calibri" w:hAnsi="Arial" w:cs="Arial"/>
                            <w:color w:val="FFFFFF"/>
                            <w:kern w:val="24"/>
                            <w:sz w:val="32"/>
                            <w:szCs w:val="32"/>
                          </w:rPr>
                          <w:t xml:space="preserve"> Framework</w:t>
                        </w:r>
                      </w:p>
                    </w:txbxContent>
                  </v:textbox>
                </v:roundrect>
                <v:roundrect id="Rectangle: Rounded Corners 1469737666" o:spid="_x0000_s1036" style="position:absolute;left:30387;top:9274;width:30342;height:65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" fillcolor="#ddd [3204]" stroked="f" strokeweight="1pt">
                  <v:stroke joinstyle="miter"/>
                  <v:textbox>
                    <w:txbxContent>
                      <w:p w14:paraId="6FE70B12" w14:textId="77777777" w:rsidR="00443343" w:rsidRPr="00D95A06" w:rsidRDefault="00443343" w:rsidP="00443343">
                        <w:pPr>
                          <w:spacing w:after="160" w:line="256" w:lineRule="auto"/>
                          <w:jc w:val="center"/>
                          <w:rPr>
                            <w:rFonts w:ascii="Arial" w:eastAsia="MS Mincho" w:hAnsi="Arial" w:cs="Arial"/>
                            <w:color w:val="000000" w:themeColor="text1"/>
                            <w:kern w:val="24"/>
                            <w:sz w:val="28"/>
                            <w:szCs w:val="28"/>
                          </w:rPr>
                        </w:pPr>
                        <w:r w:rsidRPr="00D95A06">
                          <w:rPr>
                            <w:rFonts w:ascii="Arial" w:eastAsia="MS Mincho" w:hAnsi="Arial" w:cs="Arial"/>
                            <w:color w:val="000000" w:themeColor="text1"/>
                            <w:kern w:val="24"/>
                            <w:sz w:val="28"/>
                            <w:szCs w:val="28"/>
                          </w:rPr>
                          <w:t>Inclusive Victoria: State Disability Plan (2022–2026)</w:t>
                        </w:r>
                      </w:p>
                    </w:txbxContent>
                  </v:textbox>
                </v:roundrect>
                <v:roundrect id="Rectangle: Rounded Corners 302823425" o:spid="_x0000_s1037" style="position:absolute;top:28971;width:28817;height:1704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" fillcolor="#ddd [3204]" stroked="f" strokeweight="1pt">
                  <v:stroke joinstyle="miter"/>
                  <v:textbox>
                    <w:txbxContent>
                      <w:p w14:paraId="66CFEECA" w14:textId="77777777" w:rsidR="00443343" w:rsidRPr="007D7F02" w:rsidRDefault="00443343" w:rsidP="00443343">
                        <w:pPr>
                          <w:spacing w:after="160" w:line="256" w:lineRule="auto"/>
                          <w:rPr>
                            <w:rFonts w:ascii="Arial" w:eastAsia="MS Mincho" w:hAnsi="Arial" w:cs="Arial"/>
                            <w:color w:val="000000" w:themeColor="text1"/>
                            <w:kern w:val="24"/>
                            <w:sz w:val="28"/>
                            <w:szCs w:val="28"/>
                          </w:rPr>
                        </w:pPr>
                        <w:r w:rsidRPr="007D7F02">
                          <w:rPr>
                            <w:rFonts w:ascii="Arial" w:eastAsia="MS Mincho" w:hAnsi="Arial" w:cs="Arial"/>
                            <w:color w:val="000000" w:themeColor="text1"/>
                            <w:kern w:val="24"/>
                            <w:sz w:val="28"/>
                            <w:szCs w:val="28"/>
                          </w:rPr>
                          <w:t>Strategies, policies and plans with a direct role in transport accessibility</w:t>
                        </w:r>
                      </w:p>
                      <w:p w14:paraId="5208A063" w14:textId="77777777" w:rsidR="00443343" w:rsidRPr="007D7F02" w:rsidRDefault="00443343" w:rsidP="00443343">
                        <w:pPr>
                          <w:pStyle w:val="ListParagraph"/>
                          <w:numPr>
                            <w:ilvl w:val="0"/>
                            <w:numId w:val="49"/>
                          </w:numPr>
                          <w:spacing w:before="0" w:after="0"/>
                          <w:rPr>
                            <w:rFonts w:ascii="Arial" w:eastAsia="MS Mincho" w:hAnsi="Arial" w:cs="Arial"/>
                            <w:color w:val="000000" w:themeColor="text1"/>
                            <w:kern w:val="24"/>
                          </w:rPr>
                        </w:pPr>
                        <w:r w:rsidRPr="007D7F02">
                          <w:rPr>
                            <w:rFonts w:ascii="Arial" w:eastAsia="MS Mincho" w:hAnsi="Arial" w:cs="Arial"/>
                            <w:color w:val="000000" w:themeColor="text1"/>
                            <w:kern w:val="24"/>
                          </w:rPr>
                          <w:t>Multi-purpose Taxi Program</w:t>
                        </w:r>
                      </w:p>
                      <w:p w14:paraId="2FFDCA1C" w14:textId="77777777" w:rsidR="00443343" w:rsidRPr="007D7F02" w:rsidRDefault="00443343" w:rsidP="00443343">
                        <w:pPr>
                          <w:pStyle w:val="ListParagraph"/>
                          <w:numPr>
                            <w:ilvl w:val="0"/>
                            <w:numId w:val="49"/>
                          </w:numPr>
                          <w:spacing w:before="0" w:after="0"/>
                          <w:rPr>
                            <w:rFonts w:ascii="Arial" w:eastAsia="MS Mincho" w:hAnsi="Arial" w:cs="Arial"/>
                            <w:color w:val="000000" w:themeColor="text1"/>
                            <w:kern w:val="24"/>
                          </w:rPr>
                        </w:pPr>
                        <w:r w:rsidRPr="007D7F02">
                          <w:rPr>
                            <w:rFonts w:ascii="Arial" w:eastAsia="MS Mincho" w:hAnsi="Arial" w:cs="Arial"/>
                            <w:color w:val="000000" w:themeColor="text1"/>
                            <w:kern w:val="24"/>
                          </w:rPr>
                          <w:t>Accessible Public Transport in Victoria: Action Plan 2020 to 2024</w:t>
                        </w:r>
                      </w:p>
                    </w:txbxContent>
                  </v:textbox>
                </v:roundrect>
                <v:roundrect id="Rectangle: Rounded Corners 1033927988" o:spid="_x0000_s1038" style="position:absolute;left:30387;top:28879;width:30342;height:1704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" fillcolor="#ddd [3204]" stroked="f" strokeweight="1pt">
                  <v:stroke joinstyle="miter"/>
                  <v:textbox>
                    <w:txbxContent>
                      <w:p w14:paraId="3A525BED" w14:textId="77777777" w:rsidR="00443343" w:rsidRPr="00D95A06" w:rsidRDefault="00443343" w:rsidP="00443343">
                        <w:pPr>
                          <w:spacing w:after="160" w:line="256" w:lineRule="auto"/>
                          <w:rPr>
                            <w:rFonts w:ascii="Arial" w:eastAsia="MS Mincho" w:hAnsi="Arial" w:cs="Arial"/>
                            <w:color w:val="000000" w:themeColor="text1"/>
                            <w:kern w:val="24"/>
                            <w:sz w:val="28"/>
                            <w:szCs w:val="28"/>
                          </w:rPr>
                        </w:pPr>
                        <w:r w:rsidRPr="00D95A06">
                          <w:rPr>
                            <w:rFonts w:ascii="Arial" w:eastAsia="MS Mincho" w:hAnsi="Arial" w:cs="Arial"/>
                            <w:color w:val="000000" w:themeColor="text1"/>
                            <w:kern w:val="24"/>
                            <w:sz w:val="28"/>
                            <w:szCs w:val="28"/>
                          </w:rPr>
                          <w:t>Other transport strategies, policies and plans</w:t>
                        </w:r>
                      </w:p>
                      <w:p w14:paraId="049D6B38" w14:textId="77777777" w:rsidR="00443343" w:rsidRPr="00D95A06" w:rsidRDefault="00443343" w:rsidP="00443343">
                        <w:pPr>
                          <w:pStyle w:val="ListParagraph"/>
                          <w:numPr>
                            <w:ilvl w:val="0"/>
                            <w:numId w:val="50"/>
                          </w:numPr>
                          <w:spacing w:before="0" w:after="0"/>
                          <w:rPr>
                            <w:rFonts w:ascii="Arial" w:eastAsia="MS Mincho" w:hAnsi="Arial" w:cs="Arial"/>
                            <w:color w:val="000000" w:themeColor="text1"/>
                            <w:kern w:val="24"/>
                          </w:rPr>
                        </w:pPr>
                        <w:r w:rsidRPr="00D95A06">
                          <w:rPr>
                            <w:rFonts w:ascii="Arial" w:eastAsia="MS Mincho" w:hAnsi="Arial" w:cs="Arial"/>
                            <w:color w:val="000000" w:themeColor="text1"/>
                            <w:kern w:val="24"/>
                          </w:rPr>
                          <w:t>Victoria’s Bus Plan</w:t>
                        </w:r>
                      </w:p>
                      <w:p w14:paraId="2626E7D6" w14:textId="77777777" w:rsidR="00443343" w:rsidRPr="00D95A06" w:rsidRDefault="00443343" w:rsidP="00443343">
                        <w:pPr>
                          <w:pStyle w:val="ListParagraph"/>
                          <w:numPr>
                            <w:ilvl w:val="0"/>
                            <w:numId w:val="50"/>
                          </w:numPr>
                          <w:spacing w:before="0" w:after="0"/>
                          <w:rPr>
                            <w:rFonts w:ascii="Arial" w:eastAsia="MS Mincho" w:hAnsi="Arial" w:cs="Arial"/>
                            <w:color w:val="000000" w:themeColor="text1"/>
                            <w:kern w:val="24"/>
                          </w:rPr>
                        </w:pPr>
                        <w:r w:rsidRPr="00D95A06">
                          <w:rPr>
                            <w:rFonts w:ascii="Arial" w:eastAsia="MS Mincho" w:hAnsi="Arial" w:cs="Arial"/>
                            <w:color w:val="000000" w:themeColor="text1"/>
                            <w:kern w:val="24"/>
                          </w:rPr>
                          <w:t>Melbourne’s Tram Plan</w:t>
                        </w:r>
                      </w:p>
                      <w:p w14:paraId="3D98C1D4" w14:textId="77777777" w:rsidR="00443343" w:rsidRPr="00D95A06" w:rsidRDefault="00443343" w:rsidP="00443343">
                        <w:pPr>
                          <w:pStyle w:val="ListParagraph"/>
                          <w:numPr>
                            <w:ilvl w:val="0"/>
                            <w:numId w:val="50"/>
                          </w:numPr>
                          <w:spacing w:before="0" w:after="0"/>
                          <w:rPr>
                            <w:rFonts w:ascii="Arial" w:eastAsia="MS Mincho" w:hAnsi="Arial" w:cs="Arial"/>
                            <w:color w:val="000000" w:themeColor="text1"/>
                            <w:kern w:val="24"/>
                          </w:rPr>
                        </w:pPr>
                        <w:r w:rsidRPr="00D95A06">
                          <w:rPr>
                            <w:rFonts w:ascii="Arial" w:eastAsia="MS Mincho" w:hAnsi="Arial" w:cs="Arial"/>
                            <w:color w:val="000000" w:themeColor="text1"/>
                            <w:kern w:val="24"/>
                          </w:rPr>
                          <w:t>Victorian Cycling Strategy 2018-28: Increasing cycling for transport</w:t>
                        </w:r>
                      </w:p>
                      <w:p w14:paraId="2850A7A0" w14:textId="77777777" w:rsidR="00443343" w:rsidRPr="00D95A06" w:rsidRDefault="00443343" w:rsidP="00443343">
                        <w:pPr>
                          <w:pStyle w:val="ListParagraph"/>
                          <w:numPr>
                            <w:ilvl w:val="0"/>
                            <w:numId w:val="50"/>
                          </w:numPr>
                          <w:spacing w:before="0" w:after="0"/>
                          <w:rPr>
                            <w:rFonts w:ascii="Arial" w:eastAsia="MS Mincho" w:hAnsi="Arial" w:cs="Arial"/>
                            <w:color w:val="000000" w:themeColor="text1"/>
                            <w:kern w:val="24"/>
                          </w:rPr>
                        </w:pPr>
                        <w:r w:rsidRPr="00D95A06">
                          <w:rPr>
                            <w:rFonts w:ascii="Arial" w:eastAsia="MS Mincho" w:hAnsi="Arial" w:cs="Arial"/>
                            <w:color w:val="000000" w:themeColor="text1"/>
                            <w:kern w:val="24"/>
                          </w:rPr>
                          <w:t>Other strategies, policies and plans</w:t>
                        </w:r>
                      </w:p>
                    </w:txbxContent>
                  </v:textbox>
                </v:roundrect>
                <v:shapetype id="_x0000_t32" coordsize="21600,21600" o:spt="32" o:oned="t" path="m,l21600,21600e" filled="f">
                  <v:path arrowok="t" fillok="f" o:connecttype="none"/>
                  <o:lock v:ext="edit" shapetype="t"/>
                </v:shapetype>
                <v:shape id="Straight Arrow Connector 2045321226" o:spid="_x0000_s1039" type="#_x0000_t32" style="position:absolute;left:14408;top:15786;width:0;height:33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" strokecolor="#7b7b7b [1614]" strokeweight="3pt">
                  <v:stroke endarrow="block" joinstyle="miter"/>
                  <o:lock v:ext="edit" shapetype="f"/>
                </v:shape>
                <v:shape id="Straight Arrow Connector 1883391617" o:spid="_x0000_s1040" type="#_x0000_t32" style="position:absolute;left:45558;top:15786;width:0;height:3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" strokecolor="#7b7b7b [1614]" strokeweight="3pt">
                  <v:stroke endarrow="block" joinstyle="miter"/>
                  <o:lock v:ext="edit" shapetype="f"/>
                </v:shape>
                <v:shape id="Straight Arrow Connector 131362861" o:spid="_x0000_s1041" type="#_x0000_t32" style="position:absolute;left:14408;top:6573;width:0;height:27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" strokecolor="#7b7b7b [1614]" strokeweight="3pt">
                  <v:stroke endarrow="block" joinstyle="miter"/>
                  <o:lock v:ext="edit" shapetype="f"/>
                </v:shape>
                <v:shape id="Straight Arrow Connector 514054935" o:spid="_x0000_s1042" type="#_x0000_t32" style="position:absolute;left:14408;top:24075;width:0;height:4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" strokecolor="#066" strokeweight="3pt">
                  <v:stroke startarrow="block" endarrow="block" joinstyle="miter"/>
                  <o:lock v:ext="edit" shapetype="f"/>
                </v:shape>
                <v:shape id="Straight Arrow Connector 1238349820" o:spid="_x0000_s1043" type="#_x0000_t32" style="position:absolute;left:45558;top:24075;width:0;height:4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" strokecolor="#066" strokeweight="3pt">
                  <v:stroke endarrow="block" joinstyle="miter"/>
                  <o:lock v:ext="edit" shapetype="f"/>
                </v:shape>
                <w10:anchorlock/>
              </v:group>
            </w:pict>
          </mc:Fallback>
        </mc:AlternateContent>
      </w:r>
    </w:p>
    <w:p w14:paraId="4C2E2955" w14:textId="317FA2C6" w:rsidR="00461E9F" w:rsidRDefault="00A22D2E" w:rsidP="00B06155">
      <w:pPr>
        <w:pStyle w:val="Caption"/>
        <w:rPr>
          <w:color w:val="000000" w:themeColor="text1"/>
          <w:sz w:val="20"/>
        </w:rPr>
      </w:pPr>
      <w:r w:rsidRPr="00A22D2E">
        <w:t xml:space="preserve">Graphic showing the relationship between the Transport Accessibility </w:t>
      </w:r>
      <w:r w:rsidR="00092C75">
        <w:t>Strategic Framework</w:t>
      </w:r>
      <w:r w:rsidRPr="00A22D2E">
        <w:t xml:space="preserve"> and other strategies, policies and plans.</w:t>
      </w:r>
    </w:p>
    <w:p w14:paraId="6B3CDCB0" w14:textId="56B641B6" w:rsidR="00773706" w:rsidRPr="00890B32" w:rsidRDefault="00E21720" w:rsidP="002968ED">
      <w:pPr>
        <w:spacing w:line="259" w:lineRule="auto"/>
        <w:rPr>
          <w:rFonts w:cstheme="minorHAnsi"/>
        </w:rPr>
      </w:pPr>
      <w:r w:rsidRPr="00890B32">
        <w:rPr>
          <w:rFonts w:cstheme="minorHAnsi"/>
        </w:rPr>
        <w:t xml:space="preserve">This </w:t>
      </w:r>
      <w:r w:rsidR="00092C75">
        <w:rPr>
          <w:rFonts w:cstheme="minorHAnsi"/>
        </w:rPr>
        <w:t>Strategic Framework</w:t>
      </w:r>
      <w:r w:rsidRPr="00890B32">
        <w:rPr>
          <w:rFonts w:cstheme="minorHAnsi"/>
        </w:rPr>
        <w:t xml:space="preserve"> seeks to embed</w:t>
      </w:r>
      <w:r>
        <w:rPr>
          <w:rFonts w:cstheme="minorHAnsi"/>
        </w:rPr>
        <w:t xml:space="preserve"> the</w:t>
      </w:r>
      <w:r w:rsidRPr="00890B32">
        <w:rPr>
          <w:rFonts w:cstheme="minorHAnsi"/>
        </w:rPr>
        <w:t xml:space="preserve"> six areas for systemic reform</w:t>
      </w:r>
      <w:r>
        <w:rPr>
          <w:rFonts w:cstheme="minorHAnsi"/>
        </w:rPr>
        <w:t xml:space="preserve"> set out in</w:t>
      </w:r>
      <w:r w:rsidRPr="00890B32">
        <w:rPr>
          <w:rFonts w:cstheme="minorHAnsi"/>
          <w:b/>
          <w:bCs/>
          <w:i/>
          <w:iCs/>
        </w:rPr>
        <w:t xml:space="preserve"> </w:t>
      </w:r>
      <w:r w:rsidR="00773706" w:rsidRPr="00890B32">
        <w:rPr>
          <w:rFonts w:cstheme="minorHAnsi"/>
          <w:b/>
          <w:bCs/>
          <w:i/>
          <w:iCs/>
        </w:rPr>
        <w:t>Inclusive Victoria: state disability plan (2022–2026)</w:t>
      </w:r>
      <w:r w:rsidR="00773706" w:rsidRPr="00890B32">
        <w:rPr>
          <w:rFonts w:cstheme="minorHAnsi"/>
        </w:rPr>
        <w:t xml:space="preserve"> (the </w:t>
      </w:r>
      <w:r w:rsidR="00773706">
        <w:rPr>
          <w:rFonts w:cstheme="minorHAnsi"/>
        </w:rPr>
        <w:t xml:space="preserve">State Disability </w:t>
      </w:r>
      <w:r w:rsidR="00773706" w:rsidRPr="00890B32">
        <w:rPr>
          <w:rFonts w:cstheme="minorHAnsi"/>
        </w:rPr>
        <w:t>Plan</w:t>
      </w:r>
      <w:r w:rsidR="005279D1">
        <w:rPr>
          <w:rFonts w:cstheme="minorHAnsi"/>
        </w:rPr>
        <w:t>)</w:t>
      </w:r>
      <w:r w:rsidR="00556494">
        <w:rPr>
          <w:rFonts w:cstheme="minorHAnsi"/>
        </w:rPr>
        <w:t>,</w:t>
      </w:r>
      <w:r w:rsidR="00773706" w:rsidRPr="00890B32">
        <w:rPr>
          <w:rFonts w:cstheme="minorHAnsi"/>
        </w:rPr>
        <w:t xml:space="preserve"> Victoria</w:t>
      </w:r>
      <w:r w:rsidR="00363CBB">
        <w:rPr>
          <w:rFonts w:cstheme="minorHAnsi"/>
        </w:rPr>
        <w:t>’</w:t>
      </w:r>
      <w:r w:rsidR="00773706" w:rsidRPr="00890B32">
        <w:rPr>
          <w:rFonts w:cstheme="minorHAnsi"/>
        </w:rPr>
        <w:t xml:space="preserve">s plan for making </w:t>
      </w:r>
      <w:r w:rsidR="00773706">
        <w:rPr>
          <w:rFonts w:cstheme="minorHAnsi"/>
        </w:rPr>
        <w:t>our community inclusive and accessible for everyone</w:t>
      </w:r>
      <w:r w:rsidR="00773706" w:rsidRPr="00890B32">
        <w:rPr>
          <w:rFonts w:cstheme="minorHAnsi"/>
        </w:rPr>
        <w:t xml:space="preserve">. The </w:t>
      </w:r>
      <w:r w:rsidR="00556494">
        <w:rPr>
          <w:rFonts w:cstheme="minorHAnsi"/>
        </w:rPr>
        <w:t>six areas of systemic reform are</w:t>
      </w:r>
      <w:r w:rsidR="00773706" w:rsidRPr="00890B32">
        <w:rPr>
          <w:rFonts w:cstheme="minorHAnsi"/>
        </w:rPr>
        <w:t>:</w:t>
      </w:r>
    </w:p>
    <w:p w14:paraId="18EB325E" w14:textId="77777777" w:rsidR="00773706" w:rsidRPr="00890B32" w:rsidRDefault="00773706" w:rsidP="00016F27">
      <w:pPr>
        <w:numPr>
          <w:ilvl w:val="0"/>
          <w:numId w:val="9"/>
        </w:numPr>
        <w:spacing w:before="0" w:after="60"/>
        <w:ind w:left="425" w:hanging="425"/>
        <w:rPr>
          <w:rFonts w:cstheme="minorHAnsi"/>
        </w:rPr>
      </w:pPr>
      <w:r w:rsidRPr="00890B32">
        <w:rPr>
          <w:rFonts w:cstheme="minorHAnsi"/>
        </w:rPr>
        <w:t>Co-design with people with disability</w:t>
      </w:r>
    </w:p>
    <w:p w14:paraId="11F7FF51" w14:textId="77777777" w:rsidR="00773706" w:rsidRPr="00890B32" w:rsidRDefault="00773706" w:rsidP="00016F27">
      <w:pPr>
        <w:numPr>
          <w:ilvl w:val="0"/>
          <w:numId w:val="9"/>
        </w:numPr>
        <w:spacing w:before="0" w:after="60"/>
        <w:ind w:left="425" w:hanging="425"/>
        <w:rPr>
          <w:rFonts w:cstheme="minorHAnsi"/>
        </w:rPr>
      </w:pPr>
      <w:r w:rsidRPr="00890B32">
        <w:rPr>
          <w:rFonts w:cstheme="minorHAnsi"/>
        </w:rPr>
        <w:t>Aboriginal self-determination</w:t>
      </w:r>
    </w:p>
    <w:p w14:paraId="720A7E9F" w14:textId="77777777" w:rsidR="00773706" w:rsidRPr="00890B32" w:rsidRDefault="00773706" w:rsidP="00016F27">
      <w:pPr>
        <w:numPr>
          <w:ilvl w:val="0"/>
          <w:numId w:val="9"/>
        </w:numPr>
        <w:spacing w:before="0" w:after="60"/>
        <w:ind w:left="425" w:hanging="425"/>
        <w:rPr>
          <w:rFonts w:cstheme="minorHAnsi"/>
        </w:rPr>
      </w:pPr>
      <w:r w:rsidRPr="00890B32">
        <w:rPr>
          <w:rFonts w:cstheme="minorHAnsi"/>
        </w:rPr>
        <w:t>Intersectional approaches</w:t>
      </w:r>
    </w:p>
    <w:p w14:paraId="17A87C72" w14:textId="77777777" w:rsidR="00773706" w:rsidRPr="00890B32" w:rsidRDefault="00773706" w:rsidP="00016F27">
      <w:pPr>
        <w:numPr>
          <w:ilvl w:val="0"/>
          <w:numId w:val="9"/>
        </w:numPr>
        <w:spacing w:before="0" w:after="60"/>
        <w:ind w:left="425" w:hanging="425"/>
        <w:rPr>
          <w:rFonts w:cstheme="minorHAnsi"/>
        </w:rPr>
      </w:pPr>
      <w:r w:rsidRPr="00890B32">
        <w:rPr>
          <w:rFonts w:cstheme="minorHAnsi"/>
        </w:rPr>
        <w:t>Accessible communications and universal design</w:t>
      </w:r>
    </w:p>
    <w:p w14:paraId="35BADD6F" w14:textId="77777777" w:rsidR="00773706" w:rsidRPr="00890B32" w:rsidRDefault="00773706" w:rsidP="00016F27">
      <w:pPr>
        <w:numPr>
          <w:ilvl w:val="0"/>
          <w:numId w:val="9"/>
        </w:numPr>
        <w:spacing w:before="0" w:after="60"/>
        <w:ind w:left="425" w:hanging="425"/>
        <w:rPr>
          <w:rFonts w:cstheme="minorHAnsi"/>
        </w:rPr>
      </w:pPr>
      <w:r w:rsidRPr="00890B32">
        <w:rPr>
          <w:rFonts w:cstheme="minorHAnsi"/>
        </w:rPr>
        <w:lastRenderedPageBreak/>
        <w:t>Disability confident and inclusive workforces</w:t>
      </w:r>
    </w:p>
    <w:p w14:paraId="5CCDB1C1" w14:textId="7BFC4119" w:rsidR="00773706" w:rsidRPr="00890B32" w:rsidRDefault="00773706" w:rsidP="002968ED">
      <w:pPr>
        <w:numPr>
          <w:ilvl w:val="0"/>
          <w:numId w:val="9"/>
        </w:numPr>
        <w:spacing w:before="100" w:beforeAutospacing="1" w:after="100" w:afterAutospacing="1"/>
        <w:ind w:left="426" w:hanging="426"/>
        <w:rPr>
          <w:rFonts w:cstheme="minorHAnsi"/>
        </w:rPr>
      </w:pPr>
      <w:r w:rsidRPr="00890B32">
        <w:rPr>
          <w:rFonts w:cstheme="minorHAnsi"/>
        </w:rPr>
        <w:t>Effective data and outcomes reporting</w:t>
      </w:r>
    </w:p>
    <w:p w14:paraId="790D3B2A" w14:textId="3932E21F" w:rsidR="00773706" w:rsidRPr="00890B32" w:rsidRDefault="00773706" w:rsidP="002968ED">
      <w:pPr>
        <w:rPr>
          <w:rFonts w:cstheme="minorHAnsi"/>
        </w:rPr>
      </w:pPr>
      <w:r w:rsidRPr="00890B32">
        <w:rPr>
          <w:rFonts w:cstheme="minorHAnsi"/>
        </w:rPr>
        <w:t xml:space="preserve">The </w:t>
      </w:r>
      <w:r>
        <w:rPr>
          <w:rFonts w:cstheme="minorHAnsi"/>
        </w:rPr>
        <w:t xml:space="preserve">State Disability </w:t>
      </w:r>
      <w:r w:rsidRPr="00890B32">
        <w:rPr>
          <w:rFonts w:cstheme="minorHAnsi"/>
        </w:rPr>
        <w:t>Plan includes a commitment to work across government to embed universal design principles in all elements of the design and delivery of infrastructure.</w:t>
      </w:r>
      <w:r w:rsidR="00E151FA">
        <w:rPr>
          <w:rFonts w:cstheme="minorHAnsi"/>
        </w:rPr>
        <w:t xml:space="preserve"> It also includes </w:t>
      </w:r>
      <w:r w:rsidRPr="00890B32">
        <w:rPr>
          <w:rFonts w:cstheme="minorHAnsi"/>
        </w:rPr>
        <w:t>commitments to a series of actions</w:t>
      </w:r>
      <w:r w:rsidR="00363CBB">
        <w:rPr>
          <w:rFonts w:cstheme="minorHAnsi"/>
        </w:rPr>
        <w:t>,</w:t>
      </w:r>
      <w:r w:rsidRPr="00890B32">
        <w:rPr>
          <w:rFonts w:cstheme="minorHAnsi"/>
        </w:rPr>
        <w:t xml:space="preserve"> includ</w:t>
      </w:r>
      <w:r w:rsidR="00402025">
        <w:rPr>
          <w:rFonts w:cstheme="minorHAnsi"/>
        </w:rPr>
        <w:t>ing</w:t>
      </w:r>
      <w:r w:rsidRPr="00890B32">
        <w:rPr>
          <w:rFonts w:cstheme="minorHAnsi"/>
        </w:rPr>
        <w:t xml:space="preserve"> commitments aimed at creating an inclusive and accessible transport network in partnership with Victorians with disability so they can travel easily when and where they need to go as part of creating inclusive communities. Actions aim for:</w:t>
      </w:r>
    </w:p>
    <w:p w14:paraId="0BA3C0E8" w14:textId="32C04965" w:rsidR="00773706" w:rsidRPr="00890B32" w:rsidRDefault="00DE0AC8" w:rsidP="00016F27">
      <w:pPr>
        <w:numPr>
          <w:ilvl w:val="0"/>
          <w:numId w:val="10"/>
        </w:numPr>
        <w:spacing w:before="0" w:after="60"/>
        <w:ind w:left="425" w:hanging="425"/>
        <w:rPr>
          <w:rFonts w:cstheme="minorHAnsi"/>
        </w:rPr>
      </w:pPr>
      <w:r>
        <w:rPr>
          <w:rFonts w:cstheme="minorHAnsi"/>
        </w:rPr>
        <w:t>p</w:t>
      </w:r>
      <w:r w:rsidR="00773706" w:rsidRPr="00890B32">
        <w:rPr>
          <w:rFonts w:cstheme="minorHAnsi"/>
        </w:rPr>
        <w:t>ublic transport to be more accessible</w:t>
      </w:r>
    </w:p>
    <w:p w14:paraId="242C477E" w14:textId="15CC77B8" w:rsidR="00773706" w:rsidRPr="00890B32" w:rsidRDefault="00DE0AC8" w:rsidP="00016F27">
      <w:pPr>
        <w:numPr>
          <w:ilvl w:val="0"/>
          <w:numId w:val="10"/>
        </w:numPr>
        <w:spacing w:before="0" w:after="60"/>
        <w:ind w:left="425" w:hanging="425"/>
        <w:rPr>
          <w:rFonts w:cstheme="minorHAnsi"/>
        </w:rPr>
      </w:pPr>
      <w:r>
        <w:rPr>
          <w:rFonts w:cstheme="minorHAnsi"/>
        </w:rPr>
        <w:t>m</w:t>
      </w:r>
      <w:r w:rsidR="00773706" w:rsidRPr="00890B32">
        <w:rPr>
          <w:rFonts w:cstheme="minorHAnsi"/>
        </w:rPr>
        <w:t>ore accessible or adapted footpaths and crossings</w:t>
      </w:r>
    </w:p>
    <w:p w14:paraId="51BF83FD" w14:textId="60198105" w:rsidR="00773706" w:rsidRPr="00890B32" w:rsidRDefault="00DE0AC8" w:rsidP="00016F27">
      <w:pPr>
        <w:numPr>
          <w:ilvl w:val="0"/>
          <w:numId w:val="10"/>
        </w:numPr>
        <w:spacing w:before="0" w:after="60"/>
        <w:ind w:left="425" w:hanging="425"/>
        <w:rPr>
          <w:rFonts w:cstheme="minorHAnsi"/>
        </w:rPr>
      </w:pPr>
      <w:r>
        <w:rPr>
          <w:rFonts w:cstheme="minorHAnsi"/>
        </w:rPr>
        <w:t>m</w:t>
      </w:r>
      <w:r w:rsidR="00773706" w:rsidRPr="00890B32">
        <w:rPr>
          <w:rFonts w:cstheme="minorHAnsi"/>
        </w:rPr>
        <w:t>ore spaces and places with universal design</w:t>
      </w:r>
    </w:p>
    <w:p w14:paraId="3B376B3C" w14:textId="4D7778FA" w:rsidR="00773706" w:rsidRPr="00890B32" w:rsidRDefault="00DE0AC8" w:rsidP="00016F27">
      <w:pPr>
        <w:numPr>
          <w:ilvl w:val="0"/>
          <w:numId w:val="10"/>
        </w:numPr>
        <w:spacing w:before="0" w:after="60"/>
        <w:ind w:left="425" w:hanging="425"/>
        <w:rPr>
          <w:rFonts w:cstheme="minorHAnsi"/>
        </w:rPr>
      </w:pPr>
      <w:r>
        <w:rPr>
          <w:rFonts w:cstheme="minorHAnsi"/>
        </w:rPr>
        <w:t>i</w:t>
      </w:r>
      <w:r w:rsidR="00773706" w:rsidRPr="00890B32">
        <w:rPr>
          <w:rFonts w:cstheme="minorHAnsi"/>
        </w:rPr>
        <w:t>ncreased access to transport</w:t>
      </w:r>
    </w:p>
    <w:p w14:paraId="5819ACF8" w14:textId="7B68F8B1" w:rsidR="00773706" w:rsidRPr="00890B32" w:rsidRDefault="00DE0AC8" w:rsidP="00016F27">
      <w:pPr>
        <w:numPr>
          <w:ilvl w:val="0"/>
          <w:numId w:val="10"/>
        </w:numPr>
        <w:spacing w:before="0" w:after="60"/>
        <w:ind w:left="425" w:hanging="425"/>
        <w:rPr>
          <w:rFonts w:cstheme="minorHAnsi"/>
        </w:rPr>
      </w:pPr>
      <w:r>
        <w:rPr>
          <w:rFonts w:cstheme="minorHAnsi"/>
        </w:rPr>
        <w:t>g</w:t>
      </w:r>
      <w:r w:rsidR="00773706" w:rsidRPr="00890B32">
        <w:rPr>
          <w:rFonts w:cstheme="minorHAnsi"/>
        </w:rPr>
        <w:t>reater mobility for people with disability</w:t>
      </w:r>
    </w:p>
    <w:p w14:paraId="6C0D8D91" w14:textId="05199165" w:rsidR="00773706" w:rsidRPr="00890B32" w:rsidRDefault="00DE0AC8" w:rsidP="002968ED">
      <w:pPr>
        <w:numPr>
          <w:ilvl w:val="0"/>
          <w:numId w:val="10"/>
        </w:numPr>
        <w:spacing w:before="100" w:beforeAutospacing="1" w:after="100" w:afterAutospacing="1"/>
        <w:ind w:left="426" w:hanging="426"/>
        <w:rPr>
          <w:rFonts w:cstheme="minorHAnsi"/>
        </w:rPr>
      </w:pPr>
      <w:r>
        <w:rPr>
          <w:rFonts w:cstheme="minorHAnsi"/>
        </w:rPr>
        <w:t>e</w:t>
      </w:r>
      <w:r w:rsidR="00773706" w:rsidRPr="00890B32">
        <w:rPr>
          <w:rFonts w:cstheme="minorHAnsi"/>
        </w:rPr>
        <w:t xml:space="preserve">mbedding provision of fully accessible public toilets in </w:t>
      </w:r>
      <w:r w:rsidR="00E54663">
        <w:rPr>
          <w:rFonts w:cstheme="minorHAnsi"/>
        </w:rPr>
        <w:t xml:space="preserve">the </w:t>
      </w:r>
      <w:r w:rsidR="00773706" w:rsidRPr="00890B32">
        <w:rPr>
          <w:rFonts w:cstheme="minorHAnsi"/>
        </w:rPr>
        <w:t>design and delivery of major infrastructure and transport projects</w:t>
      </w:r>
      <w:r w:rsidR="000F219C">
        <w:rPr>
          <w:rFonts w:cstheme="minorHAnsi"/>
        </w:rPr>
        <w:t>.</w:t>
      </w:r>
    </w:p>
    <w:p w14:paraId="5EFCEDF5" w14:textId="2903CE1E" w:rsidR="00773706" w:rsidRDefault="00773706" w:rsidP="002968ED">
      <w:pPr>
        <w:rPr>
          <w:rFonts w:cstheme="minorHAnsi"/>
        </w:rPr>
      </w:pPr>
      <w:r w:rsidRPr="00711502">
        <w:rPr>
          <w:rFonts w:cstheme="minorHAnsi"/>
        </w:rPr>
        <w:t xml:space="preserve">The </w:t>
      </w:r>
      <w:r w:rsidR="00092C75">
        <w:rPr>
          <w:rFonts w:cstheme="minorHAnsi"/>
        </w:rPr>
        <w:t>Strategic Framework</w:t>
      </w:r>
      <w:r w:rsidRPr="00711502">
        <w:rPr>
          <w:rFonts w:cstheme="minorHAnsi"/>
        </w:rPr>
        <w:t xml:space="preserve"> sits alongside the Transport Portfolio Aboriginal Self-Determination Plan (the Self-Determination Plan). The Self-Determination Plan is the framework for a whole-of-transport approach to embedding self-determination and ensuring our transport system is informed by the voices of Aboriginal Victorians. The </w:t>
      </w:r>
      <w:r w:rsidR="00C01998">
        <w:rPr>
          <w:rFonts w:cstheme="minorHAnsi"/>
        </w:rPr>
        <w:t>P</w:t>
      </w:r>
      <w:r w:rsidRPr="00711502">
        <w:rPr>
          <w:rFonts w:cstheme="minorHAnsi"/>
        </w:rPr>
        <w:t>lan formalises how the transport portfolio will work together as one in a coordinated, integrated fashion to deliver outcomes with, and for, Aboriginal Victorians.</w:t>
      </w:r>
    </w:p>
    <w:p w14:paraId="6F1EFE55" w14:textId="5F171BE6" w:rsidR="00F90217" w:rsidRPr="00DD64E7" w:rsidRDefault="00F90217" w:rsidP="003F2F68">
      <w:pPr>
        <w:pStyle w:val="Introductioncopy"/>
        <w:spacing w:before="240" w:after="120"/>
        <w:rPr>
          <w:rFonts w:cstheme="minorHAnsi"/>
          <w:b/>
          <w:color w:val="auto"/>
          <w:sz w:val="20"/>
          <w:szCs w:val="22"/>
        </w:rPr>
      </w:pPr>
      <w:r w:rsidRPr="00DD64E7">
        <w:rPr>
          <w:rFonts w:cstheme="minorHAnsi"/>
          <w:b/>
          <w:color w:val="auto"/>
          <w:sz w:val="20"/>
          <w:szCs w:val="22"/>
        </w:rPr>
        <w:t xml:space="preserve">VPS </w:t>
      </w:r>
      <w:r w:rsidR="008A448C">
        <w:rPr>
          <w:rFonts w:cstheme="minorHAnsi"/>
          <w:b/>
          <w:color w:val="auto"/>
          <w:sz w:val="20"/>
          <w:szCs w:val="22"/>
        </w:rPr>
        <w:t>v</w:t>
      </w:r>
      <w:r w:rsidRPr="00DD64E7">
        <w:rPr>
          <w:rFonts w:cstheme="minorHAnsi"/>
          <w:b/>
          <w:color w:val="auto"/>
          <w:sz w:val="20"/>
          <w:szCs w:val="22"/>
        </w:rPr>
        <w:t>alues</w:t>
      </w:r>
    </w:p>
    <w:p w14:paraId="130FEBDB" w14:textId="12071710" w:rsidR="00F90217" w:rsidRDefault="00F90217" w:rsidP="00F90217">
      <w:pPr>
        <w:pStyle w:val="Introductioncopy"/>
        <w:spacing w:before="0" w:after="0"/>
        <w:contextualSpacing/>
        <w:rPr>
          <w:rFonts w:cstheme="minorHAnsi"/>
          <w:color w:val="auto"/>
          <w:sz w:val="20"/>
          <w:szCs w:val="22"/>
        </w:rPr>
      </w:pPr>
      <w:r w:rsidRPr="001763A7">
        <w:rPr>
          <w:rFonts w:cstheme="minorHAnsi"/>
          <w:color w:val="auto"/>
          <w:sz w:val="20"/>
          <w:szCs w:val="22"/>
        </w:rPr>
        <w:t xml:space="preserve">This </w:t>
      </w:r>
      <w:r w:rsidR="00092C75">
        <w:rPr>
          <w:rFonts w:cstheme="minorHAnsi"/>
          <w:color w:val="auto"/>
          <w:sz w:val="20"/>
          <w:szCs w:val="22"/>
        </w:rPr>
        <w:t>Strategic Framework</w:t>
      </w:r>
      <w:r w:rsidRPr="001763A7">
        <w:rPr>
          <w:rFonts w:cstheme="minorHAnsi"/>
          <w:color w:val="auto"/>
          <w:sz w:val="20"/>
          <w:szCs w:val="22"/>
        </w:rPr>
        <w:t xml:space="preserve"> is underpinned by the seven core Victorian Public Sector (VPS) values outlined in Section 7 of the Public Administration Act 2004</w:t>
      </w:r>
      <w:r w:rsidR="00CF65BE">
        <w:rPr>
          <w:rFonts w:cstheme="minorHAnsi"/>
          <w:color w:val="auto"/>
          <w:sz w:val="20"/>
          <w:szCs w:val="22"/>
        </w:rPr>
        <w:t>, committed</w:t>
      </w:r>
      <w:r w:rsidRPr="001763A7">
        <w:rPr>
          <w:rFonts w:cstheme="minorHAnsi"/>
          <w:color w:val="auto"/>
          <w:sz w:val="20"/>
          <w:szCs w:val="22"/>
        </w:rPr>
        <w:t xml:space="preserve"> to working with Responsiveness, Integrity, Impartiality, Accountability, Respect, Leadership, and protection of Human Rights</w:t>
      </w:r>
      <w:r w:rsidR="0057005B" w:rsidRPr="001763A7">
        <w:rPr>
          <w:rFonts w:cstheme="minorHAnsi"/>
          <w:color w:val="auto"/>
          <w:sz w:val="20"/>
          <w:szCs w:val="22"/>
        </w:rPr>
        <w:t xml:space="preserve">. </w:t>
      </w:r>
    </w:p>
    <w:p w14:paraId="163E5E4D" w14:textId="6B8E26D5" w:rsidR="00C12FC2" w:rsidRDefault="00C12FC2" w:rsidP="00DC4627">
      <w:pPr>
        <w:pStyle w:val="Introductioncopy"/>
        <w:keepNext/>
        <w:spacing w:before="0" w:after="0"/>
        <w:contextualSpacing/>
      </w:pPr>
    </w:p>
    <w:p w14:paraId="562342A0" w14:textId="63F69085" w:rsidR="00873006" w:rsidRDefault="00A90A14" w:rsidP="00DC4627">
      <w:pPr>
        <w:pStyle w:val="Introductioncopy"/>
        <w:keepNext/>
        <w:spacing w:before="0" w:after="0"/>
        <w:contextualSpacing/>
      </w:pPr>
      <w:r w:rsidRPr="00A90A14">
        <w:rPr>
          <w:noProof/>
        </w:rPr>
        <w:drawing>
          <wp:inline distT="0" distB="0" distL="0" distR="0" wp14:anchorId="05132319" wp14:editId="304582B3">
            <wp:extent cx="6568453" cy="1063754"/>
            <wp:effectExtent l="0" t="0" r="3810" b="3175"/>
            <wp:docPr id="6" name="Picture 6" descr="A lime and dark grey logo with text outlining the seven VPS values below.">
              <a:extLst xmlns:a="http://schemas.openxmlformats.org/drawingml/2006/main">
                <a:ext uri="{FF2B5EF4-FFF2-40B4-BE49-F238E27FC236}">
                  <a16:creationId xmlns:a16="http://schemas.microsoft.com/office/drawing/2014/main" id="{3DE1B5A6-4DF4-4F9A-3837-D679284426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lime and dark grey logo with text outlining the seven VPS values below.">
                      <a:extLst>
                        <a:ext uri="{FF2B5EF4-FFF2-40B4-BE49-F238E27FC236}">
                          <a16:creationId xmlns:a16="http://schemas.microsoft.com/office/drawing/2014/main" id="{3DE1B5A6-4DF4-4F9A-3837-D67928442637}"/>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68453" cy="1063754"/>
                    </a:xfrm>
                    <a:prstGeom prst="rect">
                      <a:avLst/>
                    </a:prstGeom>
                  </pic:spPr>
                </pic:pic>
              </a:graphicData>
            </a:graphic>
          </wp:inline>
        </w:drawing>
      </w:r>
    </w:p>
    <w:p w14:paraId="396BDFCE" w14:textId="10B455CE" w:rsidR="00A52261" w:rsidRDefault="002968ED" w:rsidP="00DC4627">
      <w:pPr>
        <w:pStyle w:val="Caption"/>
        <w:spacing w:after="0"/>
        <w:contextualSpacing/>
      </w:pPr>
      <w:r>
        <w:t xml:space="preserve">Diagram: </w:t>
      </w:r>
      <w:r w:rsidR="00A52261" w:rsidRPr="00A52261">
        <w:t xml:space="preserve">A green logo with text outlining the </w:t>
      </w:r>
      <w:r w:rsidR="0060707C">
        <w:t>seven</w:t>
      </w:r>
      <w:r w:rsidR="00A52261" w:rsidRPr="00A52261">
        <w:t xml:space="preserve"> </w:t>
      </w:r>
      <w:r w:rsidR="002C5FCC">
        <w:t>VPS values</w:t>
      </w:r>
      <w:r w:rsidR="00C302A4">
        <w:t xml:space="preserve"> below.</w:t>
      </w:r>
    </w:p>
    <w:p w14:paraId="31462D23" w14:textId="77777777" w:rsidR="00A52261" w:rsidRDefault="00A52261" w:rsidP="00F90217">
      <w:pPr>
        <w:pStyle w:val="Introductioncopy"/>
        <w:spacing w:before="0" w:after="0"/>
        <w:contextualSpacing/>
        <w:rPr>
          <w:rFonts w:cstheme="minorHAnsi"/>
          <w:color w:val="auto"/>
          <w:sz w:val="20"/>
          <w:szCs w:val="22"/>
        </w:rPr>
      </w:pPr>
    </w:p>
    <w:p w14:paraId="265EEACD" w14:textId="350C8333" w:rsidR="004F3A4A" w:rsidRPr="004F3A4A" w:rsidRDefault="004F3A4A" w:rsidP="00DD64E7">
      <w:pPr>
        <w:ind w:left="62"/>
        <w:rPr>
          <w:rFonts w:cstheme="minorHAnsi"/>
        </w:rPr>
      </w:pPr>
      <w:r w:rsidRPr="004F3A4A">
        <w:rPr>
          <w:rFonts w:cstheme="minorHAnsi"/>
        </w:rPr>
        <w:t xml:space="preserve">This </w:t>
      </w:r>
      <w:r w:rsidR="00092C75">
        <w:rPr>
          <w:rFonts w:cstheme="minorHAnsi"/>
        </w:rPr>
        <w:t>Strategic Framework</w:t>
      </w:r>
      <w:r w:rsidRPr="004F3A4A">
        <w:rPr>
          <w:rFonts w:cstheme="minorHAnsi"/>
        </w:rPr>
        <w:t xml:space="preserve"> will demonstrate our commitment to:</w:t>
      </w:r>
    </w:p>
    <w:p w14:paraId="22629404" w14:textId="271884EB" w:rsidR="004F3A4A" w:rsidRPr="004F3A4A" w:rsidRDefault="004F3A4A" w:rsidP="003B6B15">
      <w:pPr>
        <w:numPr>
          <w:ilvl w:val="0"/>
          <w:numId w:val="10"/>
        </w:numPr>
        <w:spacing w:before="100" w:beforeAutospacing="1"/>
        <w:ind w:left="419" w:hanging="357"/>
        <w:rPr>
          <w:rFonts w:cstheme="minorHAnsi"/>
        </w:rPr>
      </w:pPr>
      <w:r w:rsidRPr="000D2B6A">
        <w:rPr>
          <w:rFonts w:cstheme="minorHAnsi"/>
          <w:b/>
          <w:bCs/>
        </w:rPr>
        <w:t>Responsiveness</w:t>
      </w:r>
      <w:r w:rsidRPr="004F3A4A">
        <w:rPr>
          <w:rFonts w:cstheme="minorHAnsi"/>
        </w:rPr>
        <w:t xml:space="preserve"> by providing high quality services to the Victorian </w:t>
      </w:r>
      <w:r w:rsidR="0078106E" w:rsidRPr="004F3A4A">
        <w:rPr>
          <w:rFonts w:cstheme="minorHAnsi"/>
        </w:rPr>
        <w:t>community</w:t>
      </w:r>
      <w:r w:rsidR="0078106E">
        <w:rPr>
          <w:rFonts w:cstheme="minorHAnsi"/>
        </w:rPr>
        <w:t xml:space="preserve"> and</w:t>
      </w:r>
      <w:r w:rsidRPr="004F3A4A">
        <w:rPr>
          <w:rFonts w:cstheme="minorHAnsi"/>
        </w:rPr>
        <w:t xml:space="preserve"> promoting best practice.</w:t>
      </w:r>
    </w:p>
    <w:p w14:paraId="3AD51341" w14:textId="6BE1DFA2" w:rsidR="004F3A4A" w:rsidRPr="004F3A4A" w:rsidRDefault="004F3A4A" w:rsidP="003B6B15">
      <w:pPr>
        <w:numPr>
          <w:ilvl w:val="0"/>
          <w:numId w:val="10"/>
        </w:numPr>
        <w:spacing w:before="100" w:beforeAutospacing="1"/>
        <w:ind w:left="419" w:hanging="357"/>
        <w:rPr>
          <w:rFonts w:cstheme="minorHAnsi"/>
        </w:rPr>
      </w:pPr>
      <w:r w:rsidRPr="000D2B6A">
        <w:rPr>
          <w:rFonts w:cstheme="minorHAnsi"/>
          <w:b/>
          <w:bCs/>
        </w:rPr>
        <w:t>Integrity</w:t>
      </w:r>
      <w:r w:rsidRPr="004F3A4A">
        <w:rPr>
          <w:rFonts w:cstheme="minorHAnsi"/>
        </w:rPr>
        <w:t xml:space="preserve"> by being honest, open and transparent in our dealings, and striving to earn public trust of a high level.</w:t>
      </w:r>
    </w:p>
    <w:p w14:paraId="1B506820" w14:textId="0974BF1C" w:rsidR="004F3A4A" w:rsidRPr="004F3A4A" w:rsidRDefault="004F3A4A" w:rsidP="003B6B15">
      <w:pPr>
        <w:numPr>
          <w:ilvl w:val="0"/>
          <w:numId w:val="10"/>
        </w:numPr>
        <w:spacing w:before="100" w:beforeAutospacing="1"/>
        <w:ind w:left="419" w:hanging="357"/>
        <w:rPr>
          <w:rFonts w:cstheme="minorHAnsi"/>
        </w:rPr>
      </w:pPr>
      <w:r w:rsidRPr="000D2B6A">
        <w:rPr>
          <w:rFonts w:cstheme="minorHAnsi"/>
          <w:b/>
          <w:bCs/>
        </w:rPr>
        <w:t>Impartiality</w:t>
      </w:r>
      <w:r w:rsidRPr="004F3A4A">
        <w:rPr>
          <w:rFonts w:cstheme="minorHAnsi"/>
        </w:rPr>
        <w:t xml:space="preserve"> by making decisions and providing advice on merit and without bias, </w:t>
      </w:r>
      <w:r w:rsidR="00CD79A8">
        <w:rPr>
          <w:rFonts w:cstheme="minorHAnsi"/>
        </w:rPr>
        <w:t>impulse</w:t>
      </w:r>
      <w:r w:rsidRPr="004F3A4A">
        <w:rPr>
          <w:rFonts w:cstheme="minorHAnsi"/>
        </w:rPr>
        <w:t xml:space="preserve">, </w:t>
      </w:r>
      <w:r w:rsidR="00071737" w:rsidRPr="004F3A4A">
        <w:rPr>
          <w:rFonts w:cstheme="minorHAnsi"/>
        </w:rPr>
        <w:t>favouritism,</w:t>
      </w:r>
      <w:r w:rsidRPr="004F3A4A">
        <w:rPr>
          <w:rFonts w:cstheme="minorHAnsi"/>
        </w:rPr>
        <w:t xml:space="preserve"> or self-interest,</w:t>
      </w:r>
      <w:r w:rsidR="00A654EC">
        <w:rPr>
          <w:rFonts w:cstheme="minorHAnsi"/>
        </w:rPr>
        <w:t xml:space="preserve"> </w:t>
      </w:r>
      <w:r w:rsidRPr="004F3A4A">
        <w:rPr>
          <w:rFonts w:cstheme="minorHAnsi"/>
        </w:rPr>
        <w:t>and implementing Government policies and programs equitably.</w:t>
      </w:r>
    </w:p>
    <w:p w14:paraId="76B76059" w14:textId="77777777" w:rsidR="004F3A4A" w:rsidRPr="004F3A4A" w:rsidRDefault="004F3A4A" w:rsidP="003B6B15">
      <w:pPr>
        <w:numPr>
          <w:ilvl w:val="0"/>
          <w:numId w:val="10"/>
        </w:numPr>
        <w:spacing w:before="100" w:beforeAutospacing="1"/>
        <w:ind w:left="419" w:hanging="357"/>
        <w:rPr>
          <w:rFonts w:cstheme="minorHAnsi"/>
        </w:rPr>
      </w:pPr>
      <w:r w:rsidRPr="000D2B6A">
        <w:rPr>
          <w:rFonts w:cstheme="minorHAnsi"/>
          <w:b/>
          <w:bCs/>
        </w:rPr>
        <w:t>Accountability</w:t>
      </w:r>
      <w:r w:rsidRPr="004F3A4A">
        <w:rPr>
          <w:rFonts w:cstheme="minorHAnsi"/>
        </w:rPr>
        <w:t xml:space="preserve"> by working to clear objectives in a transparent manner, accepting responsibility for decisions made and actions taken, seeking to achieve best use of resources, and submitting to appropriate scrutiny.</w:t>
      </w:r>
    </w:p>
    <w:p w14:paraId="73F83688" w14:textId="19D0DCD8" w:rsidR="004F3A4A" w:rsidRPr="004F3A4A" w:rsidRDefault="004F3A4A" w:rsidP="003B6B15">
      <w:pPr>
        <w:numPr>
          <w:ilvl w:val="0"/>
          <w:numId w:val="10"/>
        </w:numPr>
        <w:spacing w:before="100" w:beforeAutospacing="1"/>
        <w:ind w:left="419" w:hanging="357"/>
        <w:rPr>
          <w:rFonts w:cstheme="minorHAnsi"/>
        </w:rPr>
      </w:pPr>
      <w:r w:rsidRPr="000D2B6A">
        <w:rPr>
          <w:rFonts w:cstheme="minorHAnsi"/>
          <w:b/>
          <w:bCs/>
        </w:rPr>
        <w:t>Respect</w:t>
      </w:r>
      <w:r w:rsidRPr="004F3A4A">
        <w:rPr>
          <w:rFonts w:cstheme="minorHAnsi"/>
        </w:rPr>
        <w:t xml:space="preserve"> for members of the Victorian community by treating them fairly and objectively.</w:t>
      </w:r>
    </w:p>
    <w:p w14:paraId="1450F785" w14:textId="72CEE70F" w:rsidR="004F3A4A" w:rsidRPr="004F3A4A" w:rsidRDefault="004F3A4A" w:rsidP="003B6B15">
      <w:pPr>
        <w:numPr>
          <w:ilvl w:val="0"/>
          <w:numId w:val="10"/>
        </w:numPr>
        <w:spacing w:before="100" w:beforeAutospacing="1"/>
        <w:ind w:left="419" w:hanging="357"/>
        <w:rPr>
          <w:rFonts w:cstheme="minorHAnsi"/>
        </w:rPr>
      </w:pPr>
      <w:r w:rsidRPr="000D2B6A">
        <w:rPr>
          <w:rFonts w:cstheme="minorHAnsi"/>
          <w:b/>
          <w:bCs/>
        </w:rPr>
        <w:t>Leadership</w:t>
      </w:r>
      <w:r w:rsidRPr="004F3A4A">
        <w:rPr>
          <w:rFonts w:cstheme="minorHAnsi"/>
        </w:rPr>
        <w:t xml:space="preserve"> by actively implementing, promoting</w:t>
      </w:r>
      <w:r w:rsidR="00E53416">
        <w:rPr>
          <w:rFonts w:cstheme="minorHAnsi"/>
        </w:rPr>
        <w:t>,</w:t>
      </w:r>
      <w:r w:rsidRPr="004F3A4A">
        <w:rPr>
          <w:rFonts w:cstheme="minorHAnsi"/>
        </w:rPr>
        <w:t xml:space="preserve"> and supporting these values.</w:t>
      </w:r>
    </w:p>
    <w:p w14:paraId="1AC1CF77" w14:textId="01AEA2B3" w:rsidR="008E4FBA" w:rsidRDefault="004F3A4A" w:rsidP="00FA43BD">
      <w:pPr>
        <w:numPr>
          <w:ilvl w:val="0"/>
          <w:numId w:val="10"/>
        </w:numPr>
        <w:spacing w:before="0" w:beforeAutospacing="1" w:after="160" w:line="259" w:lineRule="auto"/>
        <w:ind w:left="419" w:hanging="357"/>
        <w:rPr>
          <w:rFonts w:cstheme="minorHAnsi"/>
        </w:rPr>
      </w:pPr>
      <w:r w:rsidRPr="000D2B6A">
        <w:rPr>
          <w:rFonts w:cstheme="minorHAnsi"/>
        </w:rPr>
        <w:t>Respect</w:t>
      </w:r>
      <w:r w:rsidRPr="004F3A4A">
        <w:rPr>
          <w:rFonts w:cstheme="minorHAnsi"/>
        </w:rPr>
        <w:t xml:space="preserve"> and promote the </w:t>
      </w:r>
      <w:r w:rsidRPr="000D2B6A">
        <w:rPr>
          <w:rFonts w:cstheme="minorHAnsi"/>
          <w:b/>
          <w:bCs/>
        </w:rPr>
        <w:t>human rights</w:t>
      </w:r>
      <w:r w:rsidRPr="004F3A4A">
        <w:rPr>
          <w:rFonts w:cstheme="minorHAnsi"/>
        </w:rPr>
        <w:t xml:space="preserve"> set out in the Charter of Human Rights and Responsibilities by making decisions and providing advice consistent with human rights, and actively implementing, promoting and supporting human rights.</w:t>
      </w:r>
      <w:r w:rsidR="008E4FBA">
        <w:rPr>
          <w:rFonts w:cstheme="minorHAnsi"/>
        </w:rPr>
        <w:br w:type="page"/>
      </w:r>
    </w:p>
    <w:sdt>
      <w:sdtPr>
        <w:rPr>
          <w:rFonts w:asciiTheme="majorHAnsi" w:hAnsiTheme="majorHAnsi" w:cstheme="majorHAnsi"/>
        </w:rPr>
        <w:id w:val="1758784369"/>
        <w:placeholder>
          <w:docPart w:val="3886CD00C1A94C71B3FAE4AEAACCE957"/>
        </w:placeholder>
      </w:sdtPr>
      <w:sdtEndPr>
        <w:rPr>
          <w:rFonts w:ascii="Eras Demi ITC" w:hAnsi="Eras Demi ITC" w:cstheme="majorBidi"/>
        </w:rPr>
      </w:sdtEndPr>
      <w:sdtContent>
        <w:p w14:paraId="3B1FC6A8" w14:textId="77777777" w:rsidR="007639C1" w:rsidRPr="00D75180" w:rsidRDefault="007639C1" w:rsidP="008F3FB2">
          <w:pPr>
            <w:pStyle w:val="Sectioncover-Title"/>
            <w:framePr w:wrap="around"/>
          </w:pPr>
          <w:r w:rsidRPr="00B93AF1">
            <w:rPr>
              <w:rFonts w:asciiTheme="majorHAnsi" w:hAnsiTheme="majorHAnsi" w:cstheme="majorHAnsi"/>
            </w:rPr>
            <w:t>5</w:t>
          </w:r>
          <w:r w:rsidRPr="00B93AF1">
            <w:rPr>
              <w:rFonts w:asciiTheme="majorHAnsi" w:hAnsiTheme="majorHAnsi" w:cstheme="majorHAnsi"/>
            </w:rPr>
            <w:tab/>
            <w:t>Our Approach</w:t>
          </w:r>
        </w:p>
      </w:sdtContent>
    </w:sdt>
    <w:p w14:paraId="39A36229" w14:textId="2467D361" w:rsidR="00101436" w:rsidRDefault="00431225" w:rsidP="00101436">
      <w:r>
        <w:rPr>
          <w:noProof/>
        </w:rPr>
        <w:drawing>
          <wp:anchor distT="0" distB="0" distL="114300" distR="114300" simplePos="0" relativeHeight="251658255" behindDoc="1" locked="0" layoutInCell="1" allowOverlap="1" wp14:anchorId="30F5897E" wp14:editId="634FEFE0">
            <wp:simplePos x="0" y="0"/>
            <wp:positionH relativeFrom="margin">
              <wp:posOffset>-373380</wp:posOffset>
            </wp:positionH>
            <wp:positionV relativeFrom="page">
              <wp:posOffset>0</wp:posOffset>
            </wp:positionV>
            <wp:extent cx="7275195" cy="10405745"/>
            <wp:effectExtent l="0" t="0" r="1905" b="0"/>
            <wp:wrapNone/>
            <wp:docPr id="20045762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76203" name="Picture 1">
                      <a:extLst>
                        <a:ext uri="{C183D7F6-B498-43B3-948B-1728B52AA6E4}">
                          <adec:decorative xmlns:adec="http://schemas.microsoft.com/office/drawing/2017/decorative" val="1"/>
                        </a:ext>
                      </a:extLst>
                    </pic:cNvPr>
                    <pic:cNvPicPr/>
                  </pic:nvPicPr>
                  <pic:blipFill rotWithShape="1">
                    <a:blip r:embed="rId27" cstate="print">
                      <a:alphaModFix amt="70000"/>
                      <a:extLst>
                        <a:ext uri="{28A0092B-C50C-407E-A947-70E740481C1C}">
                          <a14:useLocalDpi xmlns:a14="http://schemas.microsoft.com/office/drawing/2010/main" val="0"/>
                        </a:ext>
                      </a:extLst>
                    </a:blip>
                    <a:srcRect l="25455" t="2" r="26603"/>
                    <a:stretch/>
                  </pic:blipFill>
                  <pic:spPr bwMode="auto">
                    <a:xfrm>
                      <a:off x="0" y="0"/>
                      <a:ext cx="7275195" cy="10405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F9A386" w14:textId="0119014F" w:rsidR="00101436" w:rsidRDefault="00101436" w:rsidP="00101436">
      <w:pPr>
        <w:spacing w:before="0" w:after="160" w:line="259" w:lineRule="auto"/>
      </w:pPr>
      <w:r w:rsidRPr="009A053A">
        <w:rPr>
          <w:noProof/>
        </w:rPr>
        <mc:AlternateContent>
          <mc:Choice Requires="wpg">
            <w:drawing>
              <wp:anchor distT="0" distB="0" distL="114300" distR="114300" simplePos="0" relativeHeight="251658248" behindDoc="1" locked="1" layoutInCell="1" allowOverlap="1" wp14:anchorId="44E60D94" wp14:editId="66C2CCB8">
                <wp:simplePos x="0" y="0"/>
                <wp:positionH relativeFrom="page">
                  <wp:posOffset>0</wp:posOffset>
                </wp:positionH>
                <wp:positionV relativeFrom="page">
                  <wp:posOffset>0</wp:posOffset>
                </wp:positionV>
                <wp:extent cx="7563600" cy="10695600"/>
                <wp:effectExtent l="0" t="0" r="0" b="0"/>
                <wp:wrapNone/>
                <wp:docPr id="775247847" name="Group 7752478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600" cy="10695600"/>
                          <a:chOff x="0" y="0"/>
                          <a:chExt cx="7563232" cy="10696495"/>
                        </a:xfrm>
                      </wpg:grpSpPr>
                      <wps:wsp>
                        <wps:cNvPr id="832401453"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96185648" name="Section cover Graphic">
                          <a:extLst>
                            <a:ext uri="{C183D7F6-B498-43B3-948B-1728B52AA6E4}">
                              <adec:decorative xmlns:adec="http://schemas.microsoft.com/office/drawing/2017/decorative" val="1"/>
                            </a:ext>
                          </a:extLst>
                        </wps:cNvPr>
                        <wps:cNvSpPr/>
                        <wps:spPr>
                          <a:xfrm>
                            <a:off x="288157" y="4675817"/>
                            <a:ext cx="6986918" cy="4267849"/>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05563708"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91862947"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1398815"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07809199"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28954438"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6702176"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F3E53B" id="Group 775247847" o:spid="_x0000_s1026" alt="&quot;&quot;" style="position:absolute;margin-left:0;margin-top:0;width:595.55pt;height:842.15pt;z-index:-251654656;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" path="m,l7563233,r,10696496l,10696496,,xe" fillcolor="white [3212]" stroked="f" strokeweight=".35264mm">
                  <v:stroke joinstyle="miter"/>
                  <v:path arrowok="t" o:connecttype="custom" o:connectlocs="0,0;7563233,0;7563233,10696496;0,10696496" o:connectangles="0,0,0,0"/>
                </v:shape>
                <v:shape id="Section cover Graphic" o:spid="_x0000_s1028" alt="&quot;&quot;" style="position:absolute;left:2881;top:46758;width:69869;height:42678;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" path="m,l6986918,r,4267850l,4267850,,xe" fillcolor="#e1eef9" stroked="f" strokeweight=".35264mm">
                  <v:stroke joinstyle="miter"/>
                  <v:path arrowok="t" o:connecttype="custom" o:connectlocs="0,0;6986918,0;6986918,4267850;0,4267850"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" path="m1415756,l689137,1531120,,2995791r1443326,l2858701,,1415756,xe" fillcolor="#00b2a9" stroked="f" strokeweight=".35264mm">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" path="m1753336,5591111l2640804,3730668,2640804,c2640804,,,5591111,,5591111r1753336,xe" fillcolor="#cedc00" stroked="f" strokeweight=".35264mm">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5F413478" w14:textId="41687987" w:rsidR="00101436" w:rsidRDefault="00101436" w:rsidP="00101436">
      <w:pPr>
        <w:spacing w:before="0" w:after="160" w:line="259" w:lineRule="auto"/>
      </w:pPr>
    </w:p>
    <w:p w14:paraId="12E5B85F" w14:textId="64BAF9F2" w:rsidR="00BD6A8F" w:rsidRDefault="00BD6A8F">
      <w:pPr>
        <w:spacing w:before="0" w:after="160" w:line="259" w:lineRule="auto"/>
        <w:rPr>
          <w:rFonts w:cstheme="minorHAnsi"/>
        </w:rPr>
      </w:pPr>
    </w:p>
    <w:p w14:paraId="1D10069B" w14:textId="4980EAC1" w:rsidR="008E4FBA" w:rsidRDefault="008E4FBA">
      <w:pPr>
        <w:spacing w:before="0" w:after="160" w:line="259" w:lineRule="auto"/>
        <w:rPr>
          <w:rFonts w:cstheme="minorHAnsi"/>
        </w:rPr>
      </w:pPr>
    </w:p>
    <w:p w14:paraId="07091972" w14:textId="3C1212D2" w:rsidR="008E4FBA" w:rsidRDefault="008E4FBA">
      <w:pPr>
        <w:spacing w:before="0" w:after="160" w:line="259" w:lineRule="auto"/>
        <w:rPr>
          <w:rFonts w:cstheme="minorHAnsi"/>
        </w:rPr>
      </w:pPr>
    </w:p>
    <w:p w14:paraId="2EC30326" w14:textId="60F4F6E0" w:rsidR="00FE18DC" w:rsidRPr="00FC2566" w:rsidRDefault="00FE18DC" w:rsidP="008D0E2C">
      <w:pPr>
        <w:pStyle w:val="Heading1-Numbered0"/>
      </w:pPr>
      <w:bookmarkStart w:id="12" w:name="_Toc173778377"/>
      <w:r w:rsidRPr="00FC2566">
        <w:lastRenderedPageBreak/>
        <w:t xml:space="preserve">Our </w:t>
      </w:r>
      <w:r w:rsidR="008A448C">
        <w:t>a</w:t>
      </w:r>
      <w:r w:rsidRPr="00FC2566">
        <w:t>pproach</w:t>
      </w:r>
      <w:bookmarkEnd w:id="12"/>
    </w:p>
    <w:p w14:paraId="0A5CA425" w14:textId="72DBF1CC" w:rsidR="00FE18DC" w:rsidRPr="00FC2566" w:rsidRDefault="00FE18DC" w:rsidP="00655E6F">
      <w:pPr>
        <w:pStyle w:val="Heading2-Numbered0"/>
      </w:pPr>
      <w:bookmarkStart w:id="13" w:name="_Toc173778378"/>
      <w:r w:rsidRPr="00FC2566">
        <w:t>Vision</w:t>
      </w:r>
      <w:bookmarkEnd w:id="13"/>
    </w:p>
    <w:p w14:paraId="33E4C1C1" w14:textId="193D2327" w:rsidR="00D679C6" w:rsidRPr="00007906" w:rsidRDefault="00532E62" w:rsidP="00546FE7">
      <w:r w:rsidRPr="00007906">
        <w:t xml:space="preserve">DTP’s vision </w:t>
      </w:r>
      <w:r w:rsidR="00D679C6" w:rsidRPr="003B6B15">
        <w:t>is for Victoria to have</w:t>
      </w:r>
      <w:r w:rsidRPr="00007906">
        <w:t xml:space="preserve"> </w:t>
      </w:r>
      <w:r w:rsidR="00D679C6" w:rsidRPr="003B6B15">
        <w:t>a</w:t>
      </w:r>
      <w:r w:rsidR="00A41CBC" w:rsidRPr="00007906">
        <w:t>n</w:t>
      </w:r>
      <w:r w:rsidR="00A41CBC" w:rsidRPr="00007906" w:rsidDel="00F314BC">
        <w:t xml:space="preserve"> accessible transport system that is inclusive, easy to use and safe.</w:t>
      </w:r>
    </w:p>
    <w:p w14:paraId="7E3DB7DA" w14:textId="630626D8" w:rsidR="00D258F8" w:rsidRPr="00775B4F" w:rsidRDefault="00FE18DC" w:rsidP="00007906">
      <w:pPr>
        <w:rPr>
          <w:szCs w:val="28"/>
        </w:rPr>
      </w:pPr>
      <w:r w:rsidRPr="00FC2566">
        <w:rPr>
          <w:color w:val="000000" w:themeColor="text1"/>
          <w:szCs w:val="18"/>
        </w:rPr>
        <w:t xml:space="preserve">Transport enables people to live full and rich lives by allowing them to get to the places they wish to go. Transport means people are connected to their communities and can participate in activities by connecting to jobs, education, health and other services, shops, social opportunities and recreation. For some </w:t>
      </w:r>
      <w:r w:rsidR="006441B9">
        <w:rPr>
          <w:color w:val="000000" w:themeColor="text1"/>
          <w:szCs w:val="18"/>
        </w:rPr>
        <w:t>community members</w:t>
      </w:r>
      <w:r w:rsidRPr="00FC2566">
        <w:rPr>
          <w:color w:val="000000" w:themeColor="text1"/>
          <w:szCs w:val="18"/>
        </w:rPr>
        <w:t xml:space="preserve">, accessing transport is challenging, limiting their ability to make the journeys they want. </w:t>
      </w:r>
      <w:r w:rsidR="00FC30C3">
        <w:rPr>
          <w:color w:val="000000" w:themeColor="text1"/>
          <w:szCs w:val="18"/>
        </w:rPr>
        <w:t>A</w:t>
      </w:r>
      <w:r w:rsidR="00D73EBC" w:rsidRPr="00D73EBC">
        <w:rPr>
          <w:color w:val="000000" w:themeColor="text1"/>
          <w:szCs w:val="18"/>
        </w:rPr>
        <w:t xml:space="preserve"> person’s gender, race, ability, sexuality, age, class or immigration status </w:t>
      </w:r>
      <w:r w:rsidR="00FC30C3">
        <w:rPr>
          <w:color w:val="000000" w:themeColor="text1"/>
          <w:szCs w:val="18"/>
        </w:rPr>
        <w:t>may</w:t>
      </w:r>
      <w:r w:rsidR="003C4592">
        <w:rPr>
          <w:color w:val="000000" w:themeColor="text1"/>
          <w:szCs w:val="18"/>
        </w:rPr>
        <w:t xml:space="preserve"> mean</w:t>
      </w:r>
      <w:r w:rsidR="00D73EBC" w:rsidRPr="00D73EBC">
        <w:rPr>
          <w:color w:val="000000" w:themeColor="text1"/>
          <w:szCs w:val="18"/>
        </w:rPr>
        <w:t xml:space="preserve"> their experience </w:t>
      </w:r>
      <w:r w:rsidR="00A65B51">
        <w:rPr>
          <w:color w:val="000000" w:themeColor="text1"/>
          <w:szCs w:val="18"/>
        </w:rPr>
        <w:t xml:space="preserve">of the same event </w:t>
      </w:r>
      <w:r w:rsidR="003C4592">
        <w:rPr>
          <w:color w:val="000000" w:themeColor="text1"/>
          <w:szCs w:val="18"/>
        </w:rPr>
        <w:t xml:space="preserve">is </w:t>
      </w:r>
      <w:r w:rsidR="00D73EBC" w:rsidRPr="00D73EBC">
        <w:rPr>
          <w:color w:val="000000" w:themeColor="text1"/>
          <w:szCs w:val="18"/>
        </w:rPr>
        <w:t>different to someone else’s</w:t>
      </w:r>
      <w:r w:rsidR="002D2949">
        <w:rPr>
          <w:color w:val="000000" w:themeColor="text1"/>
          <w:szCs w:val="18"/>
        </w:rPr>
        <w:t xml:space="preserve">, </w:t>
      </w:r>
      <w:r w:rsidR="003C4592">
        <w:rPr>
          <w:color w:val="000000" w:themeColor="text1"/>
          <w:szCs w:val="18"/>
        </w:rPr>
        <w:t xml:space="preserve">but </w:t>
      </w:r>
      <w:r w:rsidR="002D2949">
        <w:rPr>
          <w:color w:val="000000" w:themeColor="text1"/>
          <w:szCs w:val="18"/>
        </w:rPr>
        <w:t xml:space="preserve">this should not </w:t>
      </w:r>
      <w:r w:rsidR="00D75690">
        <w:rPr>
          <w:color w:val="000000" w:themeColor="text1"/>
          <w:szCs w:val="18"/>
        </w:rPr>
        <w:t xml:space="preserve">lead to them being or feeling excluded from </w:t>
      </w:r>
      <w:r w:rsidR="00D51D60">
        <w:rPr>
          <w:color w:val="000000" w:themeColor="text1"/>
          <w:szCs w:val="18"/>
        </w:rPr>
        <w:t>making a transport journey</w:t>
      </w:r>
      <w:r w:rsidR="00545E63">
        <w:rPr>
          <w:color w:val="000000" w:themeColor="text1"/>
          <w:szCs w:val="18"/>
        </w:rPr>
        <w:t xml:space="preserve"> or feeling that the</w:t>
      </w:r>
      <w:r w:rsidR="009069DA">
        <w:rPr>
          <w:color w:val="000000" w:themeColor="text1"/>
          <w:szCs w:val="18"/>
        </w:rPr>
        <w:t xml:space="preserve">ir </w:t>
      </w:r>
      <w:r w:rsidR="00B552B0">
        <w:rPr>
          <w:color w:val="000000" w:themeColor="text1"/>
          <w:szCs w:val="18"/>
        </w:rPr>
        <w:t>experience does not matter</w:t>
      </w:r>
      <w:r w:rsidR="003A0865">
        <w:rPr>
          <w:color w:val="000000" w:themeColor="text1"/>
          <w:szCs w:val="18"/>
        </w:rPr>
        <w:t>.</w:t>
      </w:r>
      <w:r w:rsidR="00D258F8" w:rsidRPr="00375F6E">
        <w:rPr>
          <w:color w:val="FFFFFF" w:themeColor="background1"/>
          <w:sz w:val="28"/>
          <w:szCs w:val="32"/>
        </w:rPr>
        <w:br/>
      </w:r>
    </w:p>
    <w:p w14:paraId="15B2EDF7" w14:textId="2EC3532E" w:rsidR="00FE18DC" w:rsidRPr="00F77043" w:rsidRDefault="00FE18DC" w:rsidP="00D258F8">
      <w:pPr>
        <w:pStyle w:val="Heading2-Numbered0"/>
      </w:pPr>
      <w:bookmarkStart w:id="14" w:name="_Toc173778379"/>
      <w:r w:rsidRPr="00F77043">
        <w:t>Objectives</w:t>
      </w:r>
      <w:bookmarkEnd w:id="14"/>
    </w:p>
    <w:p w14:paraId="3AD599FE" w14:textId="44BF43BB" w:rsidR="00FE18DC" w:rsidRDefault="00FE18DC" w:rsidP="00FE18DC">
      <w:r>
        <w:t xml:space="preserve">We have defined objectives for the </w:t>
      </w:r>
      <w:r w:rsidR="00092C75">
        <w:t>Strategic Framework</w:t>
      </w:r>
      <w:r>
        <w:t xml:space="preserve"> based on what we have heard people are looking for from transport. </w:t>
      </w:r>
      <w:r w:rsidRPr="00F75951">
        <w:t xml:space="preserve">Our objectives are </w:t>
      </w:r>
      <w:r>
        <w:t>to develop</w:t>
      </w:r>
      <w:r w:rsidRPr="00F75951">
        <w:t xml:space="preserve"> the transport </w:t>
      </w:r>
      <w:r>
        <w:t>system so that it</w:t>
      </w:r>
      <w:r w:rsidRPr="00F75951">
        <w:t>:</w:t>
      </w:r>
      <w:r w:rsidR="007C0224">
        <w:t xml:space="preserve"> </w:t>
      </w:r>
      <w:r w:rsidR="00964442">
        <w:t>inspires confidence; values all users</w:t>
      </w:r>
      <w:r w:rsidR="002D4E3A">
        <w:t xml:space="preserve">; is easy to use. </w:t>
      </w:r>
    </w:p>
    <w:p w14:paraId="63CF8B7D" w14:textId="77777777" w:rsidR="001A55D1" w:rsidRDefault="001A55D1" w:rsidP="00FE18DC">
      <w:pPr>
        <w:rPr>
          <w:b/>
          <w:bCs/>
          <w:color w:val="000000" w:themeColor="text1"/>
        </w:rPr>
      </w:pPr>
    </w:p>
    <w:p w14:paraId="23A7FED9" w14:textId="7896369F" w:rsidR="00400039" w:rsidRPr="00400039" w:rsidRDefault="00400039" w:rsidP="00FE18DC">
      <w:pPr>
        <w:rPr>
          <w:b/>
          <w:bCs/>
        </w:rPr>
      </w:pPr>
      <w:r w:rsidRPr="00400039">
        <w:rPr>
          <w:b/>
          <w:bCs/>
        </w:rPr>
        <w:t xml:space="preserve">Transport Accessibility </w:t>
      </w:r>
      <w:r w:rsidR="00092C75">
        <w:rPr>
          <w:b/>
          <w:bCs/>
        </w:rPr>
        <w:t>Strategic Framework</w:t>
      </w:r>
      <w:r w:rsidRPr="00400039">
        <w:rPr>
          <w:b/>
          <w:bCs/>
        </w:rPr>
        <w:t xml:space="preserve"> Objectives</w:t>
      </w:r>
    </w:p>
    <w:p w14:paraId="47F3A677" w14:textId="0A8A1DDA" w:rsidR="001517CA" w:rsidRPr="00B70A4A" w:rsidRDefault="00C837E8" w:rsidP="00314540">
      <w:pPr>
        <w:spacing w:before="0" w:after="0"/>
        <w:contextualSpacing/>
        <w:rPr>
          <w:b/>
        </w:rPr>
      </w:pPr>
      <w:r w:rsidRPr="001B6CD9">
        <w:rPr>
          <w:noProof/>
        </w:rPr>
        <w:drawing>
          <wp:inline distT="0" distB="0" distL="0" distR="0" wp14:anchorId="6D99B3EE" wp14:editId="4AC575EA">
            <wp:extent cx="6840220" cy="4404995"/>
            <wp:effectExtent l="0" t="0" r="0" b="0"/>
            <wp:docPr id="205901381" name="Picture 205901381" descr="Diagram that shows the three objectives of the Transport Accessibility Strategic Framework:&#10;1. Inspires confidence: Services and information are available and reliable. People with disability have trust and confidence in a successful and safe journey, whether traveling independently or with another person.&#10;2. Values all users: All people, including people with disability, feel respected, understood and safe, and are seen as a valuable customer to the transport network. People with disability have choice and control over aspects of their journey (e.g. the choice to decide if they will travel by train or taxi).&#10;3. Is easy to use: All people, including people with disability, feel comfortable and safe throughout a journey from the time they plan their trip to when they return home. This includes connecting to services, across multiple modes of transport and outside of the public transport network such as using a private vehicle, footpath or walk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1381" name="Picture 205901381" descr="Diagram that shows the three objectives of the Transport Accessibility Strategic Framework:&#10;1. Inspires confidence: Services and information are available and reliable. People with disability have trust and confidence in a successful and safe journey, whether traveling independently or with another person.&#10;2. Values all users: All people, including people with disability, feel respected, understood and safe, and are seen as a valuable customer to the transport network. People with disability have choice and control over aspects of their journey (e.g. the choice to decide if they will travel by train or taxi).&#10;3. Is easy to use: All people, including people with disability, feel comfortable and safe throughout a journey from the time they plan their trip to when they return home. This includes connecting to services, across multiple modes of transport and outside of the public transport network such as using a private vehicle, footpath or walkwa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0220" cy="4404995"/>
                    </a:xfrm>
                    <a:prstGeom prst="rect">
                      <a:avLst/>
                    </a:prstGeom>
                    <a:noFill/>
                    <a:ln>
                      <a:noFill/>
                    </a:ln>
                  </pic:spPr>
                </pic:pic>
              </a:graphicData>
            </a:graphic>
          </wp:inline>
        </w:drawing>
      </w:r>
    </w:p>
    <w:p w14:paraId="5BAB6FD0" w14:textId="35BA5BDC" w:rsidR="00C302A4" w:rsidRPr="00C302A4" w:rsidRDefault="00C302A4" w:rsidP="00E62CD1">
      <w:pPr>
        <w:pStyle w:val="Caption"/>
        <w:spacing w:before="0" w:after="0"/>
        <w:rPr>
          <w:i w:val="0"/>
        </w:rPr>
      </w:pPr>
      <w:r w:rsidRPr="00C302A4">
        <w:t xml:space="preserve">Diagram that shows the three objectives of the Transport Accessibility </w:t>
      </w:r>
      <w:r w:rsidR="00092C75">
        <w:t>Strategic Framework</w:t>
      </w:r>
    </w:p>
    <w:p w14:paraId="356DD289" w14:textId="4C51951F" w:rsidR="00A22913" w:rsidRDefault="00A22913" w:rsidP="00DE756A"/>
    <w:p w14:paraId="50033FC8" w14:textId="77777777" w:rsidR="002968ED" w:rsidRDefault="002968ED">
      <w:pPr>
        <w:spacing w:before="0" w:after="160" w:line="259" w:lineRule="auto"/>
        <w:rPr>
          <w:rFonts w:asciiTheme="majorHAnsi" w:eastAsiaTheme="majorEastAsia" w:hAnsiTheme="majorHAnsi" w:cstheme="majorBidi"/>
          <w:b/>
          <w:noProof/>
          <w:sz w:val="24"/>
          <w:szCs w:val="26"/>
        </w:rPr>
      </w:pPr>
      <w:r>
        <w:rPr>
          <w:noProof/>
        </w:rPr>
        <w:br w:type="page"/>
      </w:r>
    </w:p>
    <w:p w14:paraId="7AB9F43E" w14:textId="2DEBF42D" w:rsidR="00FE18DC" w:rsidRPr="00F77043" w:rsidRDefault="00FE18DC" w:rsidP="00D258F8">
      <w:pPr>
        <w:pStyle w:val="Heading2-Numbered0"/>
      </w:pPr>
      <w:bookmarkStart w:id="15" w:name="_Toc173778380"/>
      <w:r w:rsidRPr="00F77043">
        <w:lastRenderedPageBreak/>
        <w:t>Principles</w:t>
      </w:r>
      <w:bookmarkEnd w:id="15"/>
    </w:p>
    <w:p w14:paraId="771D4968" w14:textId="2D16AB56" w:rsidR="00B06127" w:rsidRPr="00A73483" w:rsidRDefault="00393FF4" w:rsidP="00A73483">
      <w:pPr>
        <w:spacing w:before="0"/>
        <w:rPr>
          <w:i/>
          <w:color w:val="4D4D4D" w:themeColor="accent6"/>
          <w:szCs w:val="24"/>
        </w:rPr>
      </w:pPr>
      <w:r w:rsidRPr="00A73483">
        <w:t xml:space="preserve">We have identified </w:t>
      </w:r>
      <w:r w:rsidRPr="00A02349">
        <w:t>f</w:t>
      </w:r>
      <w:r w:rsidR="007660FA" w:rsidRPr="00A02349">
        <w:t xml:space="preserve">ive principles </w:t>
      </w:r>
      <w:r w:rsidR="007660FA" w:rsidRPr="00A73483">
        <w:t xml:space="preserve">to determine how we should work together to achieve the vision and objectives of this </w:t>
      </w:r>
      <w:r w:rsidR="00092C75">
        <w:t>Strategic Framework</w:t>
      </w:r>
      <w:r w:rsidR="006A609B" w:rsidRPr="009B4D06">
        <w:t xml:space="preserve"> </w:t>
      </w:r>
      <w:r w:rsidR="001E143C" w:rsidRPr="009B4D06">
        <w:t xml:space="preserve">while providing </w:t>
      </w:r>
      <w:r w:rsidR="006A609B" w:rsidRPr="00A73483">
        <w:t xml:space="preserve">ongoing responsiveness to </w:t>
      </w:r>
      <w:r w:rsidR="00F451FB">
        <w:t xml:space="preserve">all </w:t>
      </w:r>
      <w:r w:rsidR="006A609B" w:rsidRPr="00A73483">
        <w:t>transport users</w:t>
      </w:r>
      <w:r w:rsidR="00F84EE5">
        <w:t>, including those</w:t>
      </w:r>
      <w:r w:rsidR="006A609B" w:rsidRPr="00A73483">
        <w:t xml:space="preserve"> with disability</w:t>
      </w:r>
      <w:r w:rsidR="00F84EE5">
        <w:t xml:space="preserve"> and other diverse backgrounds</w:t>
      </w:r>
      <w:r w:rsidR="00347961" w:rsidRPr="00A73483">
        <w:t xml:space="preserve">. These principles </w:t>
      </w:r>
      <w:r w:rsidR="00B11924">
        <w:t>are</w:t>
      </w:r>
      <w:r w:rsidR="006F12AA" w:rsidRPr="00A02349">
        <w:t>:</w:t>
      </w:r>
      <w:r w:rsidR="006F12AA" w:rsidRPr="00A02349">
        <w:rPr>
          <w:i/>
          <w:iCs/>
          <w:color w:val="4D4D4D" w:themeColor="accent6"/>
          <w:szCs w:val="24"/>
        </w:rPr>
        <w:t xml:space="preserve"> </w:t>
      </w:r>
      <w:r w:rsidR="007660FA" w:rsidRPr="00A73483">
        <w:rPr>
          <w:i/>
          <w:color w:val="4D4D4D" w:themeColor="accent6"/>
          <w:szCs w:val="24"/>
        </w:rPr>
        <w:t xml:space="preserve"> </w:t>
      </w:r>
    </w:p>
    <w:p w14:paraId="575F9FE3" w14:textId="422DE12E" w:rsidR="00B06127" w:rsidRPr="00A73483" w:rsidRDefault="00B06127" w:rsidP="00A73483">
      <w:pPr>
        <w:spacing w:before="0"/>
        <w:rPr>
          <w:i/>
          <w:color w:val="4D4D4D" w:themeColor="accent6"/>
          <w:szCs w:val="24"/>
        </w:rPr>
      </w:pPr>
      <w:r w:rsidRPr="00A73483">
        <w:t>1.</w:t>
      </w:r>
      <w:r w:rsidRPr="00A73483">
        <w:tab/>
        <w:t>We are user-centred and outcomes</w:t>
      </w:r>
      <w:r w:rsidR="003432AC">
        <w:t>-</w:t>
      </w:r>
      <w:r w:rsidRPr="00A73483">
        <w:t>focused</w:t>
      </w:r>
      <w:r w:rsidR="004212D3">
        <w:t>.</w:t>
      </w:r>
    </w:p>
    <w:p w14:paraId="0A859B17" w14:textId="00B2B2E4" w:rsidR="00B06127" w:rsidRPr="00A73483" w:rsidRDefault="00B06127" w:rsidP="00A73483">
      <w:pPr>
        <w:spacing w:before="0"/>
        <w:rPr>
          <w:i/>
          <w:color w:val="4D4D4D" w:themeColor="accent6"/>
          <w:szCs w:val="24"/>
        </w:rPr>
      </w:pPr>
      <w:r w:rsidRPr="00A73483">
        <w:t>2.</w:t>
      </w:r>
      <w:r w:rsidRPr="00A73483">
        <w:tab/>
        <w:t>Accessibility is built-in not bolted-on</w:t>
      </w:r>
      <w:r w:rsidR="004212D3">
        <w:t>.</w:t>
      </w:r>
    </w:p>
    <w:p w14:paraId="429B69BE" w14:textId="3DDC2A33" w:rsidR="00B06127" w:rsidRPr="00A73483" w:rsidRDefault="00B06127" w:rsidP="00A73483">
      <w:pPr>
        <w:spacing w:before="0"/>
        <w:rPr>
          <w:i/>
          <w:color w:val="4D4D4D" w:themeColor="accent6"/>
          <w:szCs w:val="24"/>
        </w:rPr>
      </w:pPr>
      <w:r w:rsidRPr="00A73483">
        <w:t>3.</w:t>
      </w:r>
      <w:r w:rsidRPr="00A73483">
        <w:tab/>
        <w:t>We focus on the whole journey</w:t>
      </w:r>
      <w:r w:rsidR="004212D3">
        <w:t>.</w:t>
      </w:r>
    </w:p>
    <w:p w14:paraId="5F347430" w14:textId="79C6605B" w:rsidR="00B06127" w:rsidRPr="00A73483" w:rsidRDefault="00B06127" w:rsidP="00A73483">
      <w:pPr>
        <w:spacing w:before="0"/>
        <w:rPr>
          <w:i/>
          <w:color w:val="4D4D4D" w:themeColor="accent6"/>
          <w:szCs w:val="24"/>
        </w:rPr>
      </w:pPr>
      <w:r w:rsidRPr="00A73483">
        <w:t>4.</w:t>
      </w:r>
      <w:r w:rsidRPr="00A73483">
        <w:tab/>
        <w:t>We work across boundaries to achieve outcomes</w:t>
      </w:r>
      <w:r w:rsidR="004212D3">
        <w:t>.</w:t>
      </w:r>
    </w:p>
    <w:p w14:paraId="61F6E7D2" w14:textId="4C6B31EF" w:rsidR="00242253" w:rsidRDefault="00B06127" w:rsidP="00A73483">
      <w:pPr>
        <w:spacing w:before="0"/>
      </w:pPr>
      <w:r w:rsidRPr="00A73483">
        <w:t>5.</w:t>
      </w:r>
      <w:r w:rsidRPr="00A73483">
        <w:tab/>
        <w:t>We embrace new ways of doing things.</w:t>
      </w:r>
    </w:p>
    <w:p w14:paraId="01DF23A2" w14:textId="77777777" w:rsidR="00B40595" w:rsidRDefault="00B40595" w:rsidP="00A73483">
      <w:pPr>
        <w:spacing w:before="0"/>
      </w:pPr>
    </w:p>
    <w:p w14:paraId="00DD9873" w14:textId="78740BD6" w:rsidR="00862072" w:rsidRPr="00C51113" w:rsidRDefault="00B40595" w:rsidP="00C51113">
      <w:pPr>
        <w:spacing w:before="0"/>
        <w:rPr>
          <w:i/>
          <w:color w:val="0070C0"/>
          <w:szCs w:val="24"/>
        </w:rPr>
      </w:pPr>
      <w:r w:rsidRPr="00B40595">
        <w:rPr>
          <w:i/>
          <w:noProof/>
          <w:color w:val="0070C0"/>
          <w:szCs w:val="24"/>
        </w:rPr>
        <mc:AlternateContent>
          <mc:Choice Requires="wpg">
            <w:drawing>
              <wp:inline distT="0" distB="0" distL="0" distR="0" wp14:anchorId="33C35CDA" wp14:editId="1D490F23">
                <wp:extent cx="4925099" cy="5766773"/>
                <wp:effectExtent l="0" t="0" r="46990" b="43815"/>
                <wp:docPr id="14" name="Group 13" descr="A graphic illustration of how the vision and objectives feed into the principles of the Transport Accessibility Strategic Framework.&#10;Vision: An accessible transport system that is inclusive, easy to use and safe.&#10;Objectives: That the transport system inspires confidence, values all users and is easy to use.&#10;These inform the five principles.&#10;1. User-centred and outcomes-focused. &#10;2. Built in, not bolted on.&#10;3. Focus on the whole journey.&#10;4. Work across boundaries to achieve outcomes. &#10;5. Embrace new ways of doing things.">
                  <a:extLst xmlns:a="http://schemas.openxmlformats.org/drawingml/2006/main">
                    <a:ext uri="{FF2B5EF4-FFF2-40B4-BE49-F238E27FC236}">
                      <a16:creationId xmlns:a16="http://schemas.microsoft.com/office/drawing/2014/main" id="{D8710D6C-978B-B897-818E-BDE6CC978B96}"/>
                    </a:ext>
                  </a:extLst>
                </wp:docPr>
                <wp:cNvGraphicFramePr/>
                <a:graphic xmlns:a="http://schemas.openxmlformats.org/drawingml/2006/main">
                  <a:graphicData uri="http://schemas.microsoft.com/office/word/2010/wordprocessingGroup">
                    <wpg:wgp>
                      <wpg:cNvGrpSpPr/>
                      <wpg:grpSpPr>
                        <a:xfrm>
                          <a:off x="0" y="0"/>
                          <a:ext cx="4925099" cy="5766773"/>
                          <a:chOff x="0" y="0"/>
                          <a:chExt cx="4925099" cy="5766773"/>
                        </a:xfrm>
                      </wpg:grpSpPr>
                      <wps:wsp>
                        <wps:cNvPr id="1741573328" name="Rectangle: Rounded Corners 1741573328">
                          <a:extLst>
                            <a:ext uri="{FF2B5EF4-FFF2-40B4-BE49-F238E27FC236}">
                              <a16:creationId xmlns:a16="http://schemas.microsoft.com/office/drawing/2014/main" id="{70710874-3EDE-95A9-C3D3-F6B80E7A1D8B}"/>
                            </a:ext>
                          </a:extLst>
                        </wps:cNvPr>
                        <wps:cNvSpPr/>
                        <wps:spPr>
                          <a:xfrm>
                            <a:off x="0" y="3022144"/>
                            <a:ext cx="4870352" cy="391297"/>
                          </a:xfrm>
                          <a:prstGeom prst="round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BC692C" w14:textId="77777777" w:rsidR="00B40595" w:rsidRPr="0064171A" w:rsidRDefault="00B40595" w:rsidP="00E66924">
                              <w:pPr>
                                <w:spacing w:before="40" w:after="80" w:line="257" w:lineRule="auto"/>
                                <w:jc w:val="center"/>
                                <w:rPr>
                                  <w:rFonts w:ascii="Arial" w:eastAsia="Calibri" w:hAnsi="Arial"/>
                                  <w:b/>
                                  <w:color w:val="000000" w:themeColor="text1"/>
                                  <w:kern w:val="24"/>
                                  <w:sz w:val="28"/>
                                  <w:szCs w:val="28"/>
                                </w:rPr>
                              </w:pPr>
                              <w:r w:rsidRPr="0064171A">
                                <w:rPr>
                                  <w:rFonts w:ascii="Arial" w:eastAsia="Calibri" w:hAnsi="Arial"/>
                                  <w:b/>
                                  <w:color w:val="000000" w:themeColor="text1"/>
                                  <w:kern w:val="24"/>
                                  <w:sz w:val="28"/>
                                  <w:szCs w:val="28"/>
                                </w:rPr>
                                <w:t>Principles:</w:t>
                              </w:r>
                            </w:p>
                          </w:txbxContent>
                        </wps:txbx>
                        <wps:bodyPr wrap="square" rtlCol="0" anchor="ctr">
                          <a:noAutofit/>
                        </wps:bodyPr>
                      </wps:wsp>
                      <wps:wsp>
                        <wps:cNvPr id="1752748742" name="Rectangle: Rounded Corners 1752748742">
                          <a:extLst>
                            <a:ext uri="{FF2B5EF4-FFF2-40B4-BE49-F238E27FC236}">
                              <a16:creationId xmlns:a16="http://schemas.microsoft.com/office/drawing/2014/main" id="{78C85BF0-74CC-B030-4BC8-70AAC0DC6A9F}"/>
                            </a:ext>
                          </a:extLst>
                        </wps:cNvPr>
                        <wps:cNvSpPr/>
                        <wps:spPr>
                          <a:xfrm>
                            <a:off x="56916" y="0"/>
                            <a:ext cx="4868183" cy="2664149"/>
                          </a:xfrm>
                          <a:prstGeom prst="roundRect">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1B7DDF" w14:textId="77777777" w:rsidR="00B40595" w:rsidRPr="00FC4A2A" w:rsidRDefault="00B40595" w:rsidP="00B40595">
                              <w:pPr>
                                <w:spacing w:after="160" w:line="256" w:lineRule="auto"/>
                                <w:jc w:val="center"/>
                                <w:rPr>
                                  <w:rFonts w:ascii="Arial" w:eastAsia="Calibri" w:hAnsi="Arial"/>
                                  <w:b/>
                                  <w:bCs/>
                                  <w:color w:val="FFFFFF"/>
                                  <w:kern w:val="24"/>
                                  <w:sz w:val="28"/>
                                  <w:szCs w:val="28"/>
                                </w:rPr>
                              </w:pPr>
                              <w:r w:rsidRPr="00FC4A2A">
                                <w:rPr>
                                  <w:rFonts w:ascii="Arial" w:eastAsia="Calibri" w:hAnsi="Arial"/>
                                  <w:b/>
                                  <w:bCs/>
                                  <w:color w:val="FFFFFF"/>
                                  <w:kern w:val="24"/>
                                  <w:sz w:val="28"/>
                                  <w:szCs w:val="28"/>
                                </w:rPr>
                                <w:t xml:space="preserve">Vision: </w:t>
                              </w:r>
                            </w:p>
                            <w:p w14:paraId="28B8B964" w14:textId="77777777" w:rsidR="00B40595" w:rsidRDefault="00B40595" w:rsidP="00B40595">
                              <w:pPr>
                                <w:spacing w:after="160" w:line="256" w:lineRule="auto"/>
                                <w:jc w:val="center"/>
                                <w:rPr>
                                  <w:rFonts w:ascii="Arial" w:eastAsia="Calibri" w:hAnsi="Arial"/>
                                  <w:color w:val="FFFFFF"/>
                                  <w:kern w:val="24"/>
                                  <w:sz w:val="28"/>
                                  <w:szCs w:val="28"/>
                                </w:rPr>
                              </w:pPr>
                              <w:r>
                                <w:rPr>
                                  <w:rFonts w:ascii="Arial" w:eastAsia="Calibri" w:hAnsi="Arial"/>
                                  <w:color w:val="FFFFFF"/>
                                  <w:kern w:val="24"/>
                                  <w:sz w:val="28"/>
                                  <w:szCs w:val="28"/>
                                </w:rPr>
                                <w:t>An accessible transport system that is inclusive, easy to use and safe.</w:t>
                              </w:r>
                            </w:p>
                            <w:p w14:paraId="51AD01F3" w14:textId="77777777" w:rsidR="00B40595" w:rsidRDefault="00B40595" w:rsidP="00B40595">
                              <w:pPr>
                                <w:spacing w:after="160" w:line="256" w:lineRule="auto"/>
                                <w:jc w:val="center"/>
                                <w:rPr>
                                  <w:rFonts w:ascii="Arial" w:eastAsia="Calibri" w:hAnsi="Arial"/>
                                  <w:b/>
                                  <w:color w:val="FFFFFF"/>
                                  <w:kern w:val="24"/>
                                  <w:sz w:val="28"/>
                                  <w:szCs w:val="28"/>
                                </w:rPr>
                              </w:pPr>
                              <w:r>
                                <w:rPr>
                                  <w:rFonts w:ascii="Arial" w:eastAsia="Calibri" w:hAnsi="Arial"/>
                                  <w:b/>
                                  <w:color w:val="FFFFFF"/>
                                  <w:kern w:val="24"/>
                                  <w:sz w:val="28"/>
                                  <w:szCs w:val="28"/>
                                </w:rPr>
                                <w:t xml:space="preserve">Objectives: </w:t>
                              </w:r>
                            </w:p>
                            <w:p w14:paraId="7530B232" w14:textId="77777777" w:rsidR="00B40595" w:rsidRDefault="00B40595" w:rsidP="00B40595">
                              <w:pPr>
                                <w:spacing w:after="160" w:line="256" w:lineRule="auto"/>
                                <w:jc w:val="center"/>
                                <w:rPr>
                                  <w:rFonts w:ascii="Arial" w:eastAsia="Calibri" w:hAnsi="Arial"/>
                                  <w:color w:val="FFFFFF"/>
                                  <w:kern w:val="24"/>
                                  <w:sz w:val="28"/>
                                  <w:szCs w:val="28"/>
                                </w:rPr>
                              </w:pPr>
                              <w:r>
                                <w:rPr>
                                  <w:rFonts w:ascii="Arial" w:eastAsia="Calibri" w:hAnsi="Arial"/>
                                  <w:color w:val="FFFFFF"/>
                                  <w:kern w:val="24"/>
                                  <w:sz w:val="28"/>
                                  <w:szCs w:val="28"/>
                                </w:rPr>
                                <w:t>That the transport system:</w:t>
                              </w:r>
                            </w:p>
                            <w:p w14:paraId="68313015" w14:textId="77777777" w:rsidR="00B40595" w:rsidRDefault="00B40595" w:rsidP="00B40595">
                              <w:pPr>
                                <w:pStyle w:val="ListParagraph"/>
                                <w:numPr>
                                  <w:ilvl w:val="0"/>
                                  <w:numId w:val="36"/>
                                </w:numPr>
                                <w:tabs>
                                  <w:tab w:val="left" w:pos="720"/>
                                </w:tabs>
                                <w:spacing w:before="0" w:after="0"/>
                                <w:jc w:val="center"/>
                                <w:rPr>
                                  <w:rFonts w:ascii="Arial" w:eastAsia="Times New Roman" w:hAnsi="Arial"/>
                                  <w:color w:val="FFFFFF"/>
                                  <w:kern w:val="24"/>
                                  <w:sz w:val="28"/>
                                  <w:szCs w:val="28"/>
                                </w:rPr>
                              </w:pPr>
                              <w:r>
                                <w:rPr>
                                  <w:rFonts w:ascii="Arial" w:eastAsia="Times New Roman" w:hAnsi="Arial"/>
                                  <w:color w:val="FFFFFF"/>
                                  <w:kern w:val="24"/>
                                  <w:sz w:val="28"/>
                                  <w:szCs w:val="28"/>
                                </w:rPr>
                                <w:t>Inspires confidence</w:t>
                              </w:r>
                            </w:p>
                            <w:p w14:paraId="420E82A6" w14:textId="77777777" w:rsidR="00B40595" w:rsidRDefault="00B40595" w:rsidP="00B40595">
                              <w:pPr>
                                <w:pStyle w:val="ListParagraph"/>
                                <w:numPr>
                                  <w:ilvl w:val="0"/>
                                  <w:numId w:val="36"/>
                                </w:numPr>
                                <w:tabs>
                                  <w:tab w:val="left" w:pos="720"/>
                                </w:tabs>
                                <w:spacing w:before="0" w:after="0"/>
                                <w:jc w:val="center"/>
                                <w:rPr>
                                  <w:rFonts w:ascii="Arial" w:eastAsia="Times New Roman" w:hAnsi="Arial"/>
                                  <w:color w:val="FFFFFF"/>
                                  <w:kern w:val="24"/>
                                  <w:sz w:val="28"/>
                                  <w:szCs w:val="28"/>
                                </w:rPr>
                              </w:pPr>
                              <w:r>
                                <w:rPr>
                                  <w:rFonts w:ascii="Arial" w:eastAsia="Times New Roman" w:hAnsi="Arial"/>
                                  <w:color w:val="FFFFFF"/>
                                  <w:kern w:val="24"/>
                                  <w:sz w:val="28"/>
                                  <w:szCs w:val="28"/>
                                </w:rPr>
                                <w:t xml:space="preserve">Values all users </w:t>
                              </w:r>
                            </w:p>
                            <w:p w14:paraId="41B6FF29" w14:textId="77777777" w:rsidR="00B40595" w:rsidRDefault="00B40595" w:rsidP="00B40595">
                              <w:pPr>
                                <w:pStyle w:val="ListParagraph"/>
                                <w:numPr>
                                  <w:ilvl w:val="0"/>
                                  <w:numId w:val="36"/>
                                </w:numPr>
                                <w:tabs>
                                  <w:tab w:val="left" w:pos="720"/>
                                </w:tabs>
                                <w:spacing w:before="0" w:after="0"/>
                                <w:jc w:val="center"/>
                                <w:rPr>
                                  <w:rFonts w:ascii="Arial" w:eastAsia="Times New Roman" w:hAnsi="Arial"/>
                                  <w:color w:val="FFFFFF"/>
                                  <w:kern w:val="24"/>
                                  <w:sz w:val="28"/>
                                  <w:szCs w:val="28"/>
                                </w:rPr>
                              </w:pPr>
                              <w:r>
                                <w:rPr>
                                  <w:rFonts w:ascii="Arial" w:eastAsia="Times New Roman" w:hAnsi="Arial"/>
                                  <w:color w:val="FFFFFF"/>
                                  <w:kern w:val="24"/>
                                  <w:sz w:val="28"/>
                                  <w:szCs w:val="28"/>
                                </w:rPr>
                                <w:t>Is easy to use</w:t>
                              </w:r>
                            </w:p>
                          </w:txbxContent>
                        </wps:txbx>
                        <wps:bodyPr wrap="square" rtlCol="0" anchor="ctr">
                          <a:noAutofit/>
                        </wps:bodyPr>
                      </wps:wsp>
                      <wps:wsp>
                        <wps:cNvPr id="110550341" name="Arrow: Down 110550341">
                          <a:extLst>
                            <a:ext uri="{FF2B5EF4-FFF2-40B4-BE49-F238E27FC236}">
                              <a16:creationId xmlns:a16="http://schemas.microsoft.com/office/drawing/2014/main" id="{87C2C498-99B8-453D-BECF-B6A1023FBB12}"/>
                            </a:ext>
                          </a:extLst>
                        </wps:cNvPr>
                        <wps:cNvSpPr/>
                        <wps:spPr>
                          <a:xfrm>
                            <a:off x="2260364" y="2697451"/>
                            <a:ext cx="365886" cy="291391"/>
                          </a:xfrm>
                          <a:prstGeom prst="downArrow">
                            <a:avLst/>
                          </a:prstGeom>
                          <a:solidFill>
                            <a:srgbClr val="006666"/>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aphicFrame>
                        <wpg:cNvPr id="979884171" name="Diagram 979884171">
                          <a:extLst>
                            <a:ext uri="{FF2B5EF4-FFF2-40B4-BE49-F238E27FC236}">
                              <a16:creationId xmlns:a16="http://schemas.microsoft.com/office/drawing/2014/main" id="{BF0CA42B-56FF-7419-466C-08E11EB6B18B}"/>
                            </a:ext>
                          </a:extLst>
                        </wpg:cNvPr>
                        <wpg:cNvFrPr/>
                        <wpg:xfrm>
                          <a:off x="32523" y="3505021"/>
                          <a:ext cx="4892576" cy="2261752"/>
                        </wpg:xfrm>
                        <a:graphic>
                          <a:graphicData uri="http://schemas.openxmlformats.org/drawingml/2006/diagram">
                            <dgm:relIds xmlns:dgm="http://schemas.openxmlformats.org/drawingml/2006/diagram" xmlns:r="http://schemas.openxmlformats.org/officeDocument/2006/relationships" r:dm="rId29" r:lo="rId30" r:qs="rId31" r:cs="rId32"/>
                          </a:graphicData>
                        </a:graphic>
                      </wpg:graphicFrame>
                    </wpg:wgp>
                  </a:graphicData>
                </a:graphic>
              </wp:inline>
            </w:drawing>
          </mc:Choice>
          <mc:Fallback>
            <w:pict>
              <v:group w14:anchorId="33C35CDA" id="Group 13" o:spid="_x0000_s1044" alt="A graphic illustration of how the vision and objectives feed into the principles of the Transport Accessibility Strategic Framework.&#10;Vision: An accessible transport system that is inclusive, easy to use and safe.&#10;Objectives: That the transport system inspires confidence, values all users and is easy to use.&#10;These inform the five principles.&#10;1. User-centred and outcomes-focused. &#10;2. Built in, not bolted on.&#10;3. Focus on the whole journey.&#10;4. Work across boundaries to achieve outcomes. &#10;5. Embrace new ways of doing things." style="width:387.8pt;height:454.1pt;mso-position-horizontal-relative:char;mso-position-vertical-relative:line" coordsize="49250,5766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">
                <v:roundrect id="Rectangle: Rounded Corners 1741573328" o:spid="_x0000_s1045" style="position:absolute;top:30221;width:48703;height:39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" fillcolor="#ddd [3204]" strokecolor="#6e6e6e [1604]" strokeweight="1pt">
                  <v:stroke joinstyle="miter"/>
                  <v:textbox>
                    <w:txbxContent>
                      <w:p w14:paraId="34BC692C" w14:textId="77777777" w:rsidR="00B40595" w:rsidRPr="0064171A" w:rsidRDefault="00B40595" w:rsidP="00E66924">
                        <w:pPr>
                          <w:spacing w:before="40" w:after="80" w:line="257" w:lineRule="auto"/>
                          <w:jc w:val="center"/>
                          <w:rPr>
                            <w:rFonts w:ascii="Arial" w:eastAsia="Calibri" w:hAnsi="Arial"/>
                            <w:b/>
                            <w:color w:val="000000" w:themeColor="text1"/>
                            <w:kern w:val="24"/>
                            <w:sz w:val="28"/>
                            <w:szCs w:val="28"/>
                          </w:rPr>
                        </w:pPr>
                        <w:r w:rsidRPr="0064171A">
                          <w:rPr>
                            <w:rFonts w:ascii="Arial" w:eastAsia="Calibri" w:hAnsi="Arial"/>
                            <w:b/>
                            <w:color w:val="000000" w:themeColor="text1"/>
                            <w:kern w:val="24"/>
                            <w:sz w:val="28"/>
                            <w:szCs w:val="28"/>
                          </w:rPr>
                          <w:t>Principles:</w:t>
                        </w:r>
                      </w:p>
                    </w:txbxContent>
                  </v:textbox>
                </v:roundrect>
                <v:roundrect id="Rectangle: Rounded Corners 1752748742" o:spid="_x0000_s1046" style="position:absolute;left:569;width:48681;height:266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" fillcolor="#5f5f5f [3208]" stroked="f" strokeweight="1pt">
                  <v:stroke joinstyle="miter"/>
                  <v:textbox>
                    <w:txbxContent>
                      <w:p w14:paraId="3B1B7DDF" w14:textId="77777777" w:rsidR="00B40595" w:rsidRPr="00FC4A2A" w:rsidRDefault="00B40595" w:rsidP="00B40595">
                        <w:pPr>
                          <w:spacing w:after="160" w:line="256" w:lineRule="auto"/>
                          <w:jc w:val="center"/>
                          <w:rPr>
                            <w:rFonts w:ascii="Arial" w:eastAsia="Calibri" w:hAnsi="Arial"/>
                            <w:b/>
                            <w:bCs/>
                            <w:color w:val="FFFFFF"/>
                            <w:kern w:val="24"/>
                            <w:sz w:val="28"/>
                            <w:szCs w:val="28"/>
                          </w:rPr>
                        </w:pPr>
                        <w:r w:rsidRPr="00FC4A2A">
                          <w:rPr>
                            <w:rFonts w:ascii="Arial" w:eastAsia="Calibri" w:hAnsi="Arial"/>
                            <w:b/>
                            <w:bCs/>
                            <w:color w:val="FFFFFF"/>
                            <w:kern w:val="24"/>
                            <w:sz w:val="28"/>
                            <w:szCs w:val="28"/>
                          </w:rPr>
                          <w:t xml:space="preserve">Vision: </w:t>
                        </w:r>
                      </w:p>
                      <w:p w14:paraId="28B8B964" w14:textId="77777777" w:rsidR="00B40595" w:rsidRDefault="00B40595" w:rsidP="00B40595">
                        <w:pPr>
                          <w:spacing w:after="160" w:line="256" w:lineRule="auto"/>
                          <w:jc w:val="center"/>
                          <w:rPr>
                            <w:rFonts w:ascii="Arial" w:eastAsia="Calibri" w:hAnsi="Arial"/>
                            <w:color w:val="FFFFFF"/>
                            <w:kern w:val="24"/>
                            <w:sz w:val="28"/>
                            <w:szCs w:val="28"/>
                          </w:rPr>
                        </w:pPr>
                        <w:r>
                          <w:rPr>
                            <w:rFonts w:ascii="Arial" w:eastAsia="Calibri" w:hAnsi="Arial"/>
                            <w:color w:val="FFFFFF"/>
                            <w:kern w:val="24"/>
                            <w:sz w:val="28"/>
                            <w:szCs w:val="28"/>
                          </w:rPr>
                          <w:t>An accessible transport system that is inclusive, easy to use and safe.</w:t>
                        </w:r>
                      </w:p>
                      <w:p w14:paraId="51AD01F3" w14:textId="77777777" w:rsidR="00B40595" w:rsidRDefault="00B40595" w:rsidP="00B40595">
                        <w:pPr>
                          <w:spacing w:after="160" w:line="256" w:lineRule="auto"/>
                          <w:jc w:val="center"/>
                          <w:rPr>
                            <w:rFonts w:ascii="Arial" w:eastAsia="Calibri" w:hAnsi="Arial"/>
                            <w:b/>
                            <w:color w:val="FFFFFF"/>
                            <w:kern w:val="24"/>
                            <w:sz w:val="28"/>
                            <w:szCs w:val="28"/>
                          </w:rPr>
                        </w:pPr>
                        <w:r>
                          <w:rPr>
                            <w:rFonts w:ascii="Arial" w:eastAsia="Calibri" w:hAnsi="Arial"/>
                            <w:b/>
                            <w:color w:val="FFFFFF"/>
                            <w:kern w:val="24"/>
                            <w:sz w:val="28"/>
                            <w:szCs w:val="28"/>
                          </w:rPr>
                          <w:t xml:space="preserve">Objectives: </w:t>
                        </w:r>
                      </w:p>
                      <w:p w14:paraId="7530B232" w14:textId="77777777" w:rsidR="00B40595" w:rsidRDefault="00B40595" w:rsidP="00B40595">
                        <w:pPr>
                          <w:spacing w:after="160" w:line="256" w:lineRule="auto"/>
                          <w:jc w:val="center"/>
                          <w:rPr>
                            <w:rFonts w:ascii="Arial" w:eastAsia="Calibri" w:hAnsi="Arial"/>
                            <w:color w:val="FFFFFF"/>
                            <w:kern w:val="24"/>
                            <w:sz w:val="28"/>
                            <w:szCs w:val="28"/>
                          </w:rPr>
                        </w:pPr>
                        <w:r>
                          <w:rPr>
                            <w:rFonts w:ascii="Arial" w:eastAsia="Calibri" w:hAnsi="Arial"/>
                            <w:color w:val="FFFFFF"/>
                            <w:kern w:val="24"/>
                            <w:sz w:val="28"/>
                            <w:szCs w:val="28"/>
                          </w:rPr>
                          <w:t>That the transport system:</w:t>
                        </w:r>
                      </w:p>
                      <w:p w14:paraId="68313015" w14:textId="77777777" w:rsidR="00B40595" w:rsidRDefault="00B40595" w:rsidP="00B40595">
                        <w:pPr>
                          <w:pStyle w:val="ListParagraph"/>
                          <w:numPr>
                            <w:ilvl w:val="0"/>
                            <w:numId w:val="36"/>
                          </w:numPr>
                          <w:tabs>
                            <w:tab w:val="left" w:pos="720"/>
                          </w:tabs>
                          <w:spacing w:before="0" w:after="0"/>
                          <w:jc w:val="center"/>
                          <w:rPr>
                            <w:rFonts w:ascii="Arial" w:eastAsia="Times New Roman" w:hAnsi="Arial"/>
                            <w:color w:val="FFFFFF"/>
                            <w:kern w:val="24"/>
                            <w:sz w:val="28"/>
                            <w:szCs w:val="28"/>
                          </w:rPr>
                        </w:pPr>
                        <w:r>
                          <w:rPr>
                            <w:rFonts w:ascii="Arial" w:eastAsia="Times New Roman" w:hAnsi="Arial"/>
                            <w:color w:val="FFFFFF"/>
                            <w:kern w:val="24"/>
                            <w:sz w:val="28"/>
                            <w:szCs w:val="28"/>
                          </w:rPr>
                          <w:t>Inspires confidence</w:t>
                        </w:r>
                      </w:p>
                      <w:p w14:paraId="420E82A6" w14:textId="77777777" w:rsidR="00B40595" w:rsidRDefault="00B40595" w:rsidP="00B40595">
                        <w:pPr>
                          <w:pStyle w:val="ListParagraph"/>
                          <w:numPr>
                            <w:ilvl w:val="0"/>
                            <w:numId w:val="36"/>
                          </w:numPr>
                          <w:tabs>
                            <w:tab w:val="left" w:pos="720"/>
                          </w:tabs>
                          <w:spacing w:before="0" w:after="0"/>
                          <w:jc w:val="center"/>
                          <w:rPr>
                            <w:rFonts w:ascii="Arial" w:eastAsia="Times New Roman" w:hAnsi="Arial"/>
                            <w:color w:val="FFFFFF"/>
                            <w:kern w:val="24"/>
                            <w:sz w:val="28"/>
                            <w:szCs w:val="28"/>
                          </w:rPr>
                        </w:pPr>
                        <w:r>
                          <w:rPr>
                            <w:rFonts w:ascii="Arial" w:eastAsia="Times New Roman" w:hAnsi="Arial"/>
                            <w:color w:val="FFFFFF"/>
                            <w:kern w:val="24"/>
                            <w:sz w:val="28"/>
                            <w:szCs w:val="28"/>
                          </w:rPr>
                          <w:t xml:space="preserve">Values all users </w:t>
                        </w:r>
                      </w:p>
                      <w:p w14:paraId="41B6FF29" w14:textId="77777777" w:rsidR="00B40595" w:rsidRDefault="00B40595" w:rsidP="00B40595">
                        <w:pPr>
                          <w:pStyle w:val="ListParagraph"/>
                          <w:numPr>
                            <w:ilvl w:val="0"/>
                            <w:numId w:val="36"/>
                          </w:numPr>
                          <w:tabs>
                            <w:tab w:val="left" w:pos="720"/>
                          </w:tabs>
                          <w:spacing w:before="0" w:after="0"/>
                          <w:jc w:val="center"/>
                          <w:rPr>
                            <w:rFonts w:ascii="Arial" w:eastAsia="Times New Roman" w:hAnsi="Arial"/>
                            <w:color w:val="FFFFFF"/>
                            <w:kern w:val="24"/>
                            <w:sz w:val="28"/>
                            <w:szCs w:val="28"/>
                          </w:rPr>
                        </w:pPr>
                        <w:r>
                          <w:rPr>
                            <w:rFonts w:ascii="Arial" w:eastAsia="Times New Roman" w:hAnsi="Arial"/>
                            <w:color w:val="FFFFFF"/>
                            <w:kern w:val="24"/>
                            <w:sz w:val="28"/>
                            <w:szCs w:val="28"/>
                          </w:rPr>
                          <w:t>Is easy to use</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0550341" o:spid="_x0000_s1047" type="#_x0000_t67" style="position:absolute;left:22603;top:26974;width:3659;height: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" adj="10800" fillcolor="#066" strokecolor="white [3212]"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979884171" o:spid="_x0000_s1048" type="#_x0000_t75" style="position:absolute;left:-60;top:34686;width:49742;height:23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">
                  <v:imagedata r:id="rId34" o:title=""/>
                  <o:lock v:ext="edit" aspectratio="f"/>
                </v:shape>
                <w10:anchorlock/>
              </v:group>
            </w:pict>
          </mc:Fallback>
        </mc:AlternateContent>
      </w:r>
    </w:p>
    <w:p w14:paraId="63A4366C" w14:textId="72805D0F" w:rsidR="000B7C43" w:rsidRPr="000B7C43" w:rsidRDefault="000B7C43" w:rsidP="000B0020">
      <w:pPr>
        <w:pStyle w:val="Caption"/>
        <w:spacing w:before="0" w:after="0"/>
        <w:contextualSpacing/>
        <w:rPr>
          <w:i w:val="0"/>
        </w:rPr>
      </w:pPr>
      <w:r w:rsidRPr="000B7C43">
        <w:t>A graphic illustrati</w:t>
      </w:r>
      <w:r w:rsidR="00CC54BD">
        <w:t>on of</w:t>
      </w:r>
      <w:r w:rsidRPr="000B7C43">
        <w:t xml:space="preserve"> how the vision and objectives feed into the principles of the Transport Accessibility </w:t>
      </w:r>
      <w:r w:rsidR="00092C75">
        <w:t>Strategic Framework</w:t>
      </w:r>
      <w:r w:rsidRPr="000B7C43">
        <w:t>.</w:t>
      </w:r>
    </w:p>
    <w:p w14:paraId="0145D2EB" w14:textId="6D25700E" w:rsidR="005D6A76" w:rsidRDefault="00FE18DC" w:rsidP="004329D8">
      <w:pPr>
        <w:pStyle w:val="Heading3"/>
      </w:pPr>
      <w:r w:rsidRPr="00D6628A">
        <w:lastRenderedPageBreak/>
        <w:t xml:space="preserve">We are user-centred and outcomes-focused </w:t>
      </w:r>
    </w:p>
    <w:p w14:paraId="36D038F2" w14:textId="77777777" w:rsidR="004329D8" w:rsidRPr="004329D8" w:rsidRDefault="004329D8" w:rsidP="004329D8"/>
    <w:p w14:paraId="64E4C839" w14:textId="2C5F0AE5" w:rsidR="00F55543" w:rsidRPr="00F36DE9" w:rsidRDefault="00534EE4" w:rsidP="00F36DE9">
      <w:r w:rsidRPr="00F56589">
        <w:rPr>
          <w:noProof/>
        </w:rPr>
        <mc:AlternateContent>
          <mc:Choice Requires="wpg">
            <w:drawing>
              <wp:inline distT="0" distB="0" distL="0" distR="0" wp14:anchorId="5531BFB1" wp14:editId="01A09561">
                <wp:extent cx="6909282" cy="1945758"/>
                <wp:effectExtent l="0" t="0" r="44450" b="0"/>
                <wp:docPr id="64" name="Group 63" descr="Diagram: Objectives and outcomes of the principle that we are user-centred and outcomes-focused. &#10;1. Prioritising impacts and outcomes over checklists will help deliver services and information that people can trust and have confidence in. &#10;2. Putting users at the centre will help people feel respected and valued. &#10;3. User-centred approaches focus on impacts and outcomes to ensure that we deliver real benefits and meet the most important needs of those we want to help. This makes the system more user-friendly for everyone.">
                  <a:extLst xmlns:a="http://schemas.openxmlformats.org/drawingml/2006/main">
                    <a:ext uri="{FF2B5EF4-FFF2-40B4-BE49-F238E27FC236}">
                      <a16:creationId xmlns:a16="http://schemas.microsoft.com/office/drawing/2014/main" id="{98373E9E-C2B3-079F-E67D-090964E8F1A8}"/>
                    </a:ext>
                  </a:extLst>
                </wp:docPr>
                <wp:cNvGraphicFramePr/>
                <a:graphic xmlns:a="http://schemas.openxmlformats.org/drawingml/2006/main">
                  <a:graphicData uri="http://schemas.microsoft.com/office/word/2010/wordprocessingGroup">
                    <wpg:wgp>
                      <wpg:cNvGrpSpPr/>
                      <wpg:grpSpPr>
                        <a:xfrm>
                          <a:off x="0" y="0"/>
                          <a:ext cx="6909282" cy="1945758"/>
                          <a:chOff x="0" y="0"/>
                          <a:chExt cx="8201562" cy="1136525"/>
                        </a:xfrm>
                      </wpg:grpSpPr>
                      <wpg:graphicFrame>
                        <wpg:cNvPr id="1513279809" name="Diagram 1513279809">
                          <a:extLst>
                            <a:ext uri="{FF2B5EF4-FFF2-40B4-BE49-F238E27FC236}">
                              <a16:creationId xmlns:a16="http://schemas.microsoft.com/office/drawing/2014/main" id="{CBE3AF8B-A7E3-BC5D-057F-8A4DCBCD05AB}"/>
                            </a:ext>
                          </a:extLst>
                        </wpg:cNvPr>
                        <wpg:cNvFrPr/>
                        <wpg:xfrm>
                          <a:off x="5257800" y="18388"/>
                          <a:ext cx="2943762" cy="1118137"/>
                        </wpg:xfrm>
                        <a:graphic>
                          <a:graphicData uri="http://schemas.openxmlformats.org/drawingml/2006/diagram">
                            <dgm:relIds xmlns:dgm="http://schemas.openxmlformats.org/drawingml/2006/diagram" xmlns:r="http://schemas.openxmlformats.org/officeDocument/2006/relationships" r:dm="rId35" r:lo="rId36" r:qs="rId37" r:cs="rId38"/>
                          </a:graphicData>
                        </a:graphic>
                      </wpg:graphicFrame>
                      <wpg:graphicFrame>
                        <wpg:cNvPr id="1435549593" name="Diagram 1435549593">
                          <a:extLst>
                            <a:ext uri="{FF2B5EF4-FFF2-40B4-BE49-F238E27FC236}">
                              <a16:creationId xmlns:a16="http://schemas.microsoft.com/office/drawing/2014/main" id="{56C11D20-3E8C-BEF4-ABD9-B82A3C48F388}"/>
                            </a:ext>
                          </a:extLst>
                        </wpg:cNvPr>
                        <wpg:cNvFrPr/>
                        <wpg:xfrm>
                          <a:off x="2628900" y="18387"/>
                          <a:ext cx="2943763" cy="1118137"/>
                        </wpg:xfrm>
                        <a:graphic>
                          <a:graphicData uri="http://schemas.openxmlformats.org/drawingml/2006/diagram">
                            <dgm:relIds xmlns:dgm="http://schemas.openxmlformats.org/drawingml/2006/diagram" xmlns:r="http://schemas.openxmlformats.org/officeDocument/2006/relationships" r:dm="rId40" r:lo="rId41" r:qs="rId42" r:cs="rId43"/>
                          </a:graphicData>
                        </a:graphic>
                      </wpg:graphicFrame>
                      <wpg:graphicFrame>
                        <wpg:cNvPr id="159897697" name="Diagram 159897697">
                          <a:extLst>
                            <a:ext uri="{FF2B5EF4-FFF2-40B4-BE49-F238E27FC236}">
                              <a16:creationId xmlns:a16="http://schemas.microsoft.com/office/drawing/2014/main" id="{C67D1F41-6BB2-53B7-8542-428CE74C19C3}"/>
                            </a:ext>
                          </a:extLst>
                        </wpg:cNvPr>
                        <wpg:cNvFrPr/>
                        <wpg:xfrm>
                          <a:off x="0" y="0"/>
                          <a:ext cx="2943763" cy="1118139"/>
                        </wpg:xfrm>
                        <a:graphic>
                          <a:graphicData uri="http://schemas.openxmlformats.org/drawingml/2006/diagram">
                            <dgm:relIds xmlns:dgm="http://schemas.openxmlformats.org/drawingml/2006/diagram" xmlns:r="http://schemas.openxmlformats.org/officeDocument/2006/relationships" r:dm="rId45" r:lo="rId46" r:qs="rId47" r:cs="rId48"/>
                          </a:graphicData>
                        </a:graphic>
                      </wpg:graphicFrame>
                    </wpg:wgp>
                  </a:graphicData>
                </a:graphic>
              </wp:inline>
            </w:drawing>
          </mc:Choice>
          <mc:Fallback>
            <w:pict>
              <v:group w14:anchorId="58BD2170" id="Group 63" o:spid="_x0000_s1026" alt="Diagram: Objectives and outcomes of the principle that we are user-centred and outcomes-focused. &#10;1. Prioritising impacts and outcomes over checklists will help deliver services and information that people can trust and have confidence in. &#10;2. Putting users at the centre will help people feel respected and valued. &#10;3. User-centred approaches focus on impacts and outcomes to ensure that we deliver real benefits and meet the most important needs of those we want to help. This makes the system more user-friendly for everyone." style="width:544.05pt;height:153.2pt;mso-position-horizontal-relative:char;mso-position-vertical-relative:line" coordsize="82015,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">
                <v:shape id="Diagram 1513279809" o:spid="_x0000_s1027" type="#_x0000_t75" style="position:absolute;left:54850;top:1531;width:26773;height:84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">
                  <v:imagedata r:id="rId50" o:title=""/>
                  <o:lock v:ext="edit" aspectratio="f"/>
                </v:shape>
                <v:shape id="Diagram 1435549593" o:spid="_x0000_s1028" type="#_x0000_t75" style="position:absolute;left:27425;top:1531;width:27135;height:85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">
                  <v:imagedata r:id="rId51" o:title=""/>
                  <o:lock v:ext="edit" aspectratio="f"/>
                </v:shape>
                <v:shape id="Diagram 159897697" o:spid="_x0000_s1029" type="#_x0000_t75" style="position:absolute;left:361;top:1353;width:26702;height:84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">
                  <v:imagedata r:id="rId52" o:title=""/>
                  <o:lock v:ext="edit" aspectratio="f"/>
                </v:shape>
                <w10:anchorlock/>
              </v:group>
            </w:pict>
          </mc:Fallback>
        </mc:AlternateContent>
      </w:r>
    </w:p>
    <w:p w14:paraId="271C03F2" w14:textId="2531B799" w:rsidR="00F935CD" w:rsidRPr="00F935CD" w:rsidRDefault="00D34417" w:rsidP="00DE756A">
      <w:pPr>
        <w:pStyle w:val="Caption"/>
        <w:spacing w:after="0"/>
        <w:rPr>
          <w:i w:val="0"/>
        </w:rPr>
      </w:pPr>
      <w:r>
        <w:t xml:space="preserve">Diagram: </w:t>
      </w:r>
      <w:r w:rsidR="00F935CD" w:rsidRPr="00F935CD">
        <w:t xml:space="preserve">Objectives and outcomes of the principle that </w:t>
      </w:r>
      <w:r w:rsidR="00AC70C6">
        <w:t xml:space="preserve">we are </w:t>
      </w:r>
      <w:r w:rsidR="00AC70C6" w:rsidRPr="00AC70C6">
        <w:t>user-centred and outcomes-focused</w:t>
      </w:r>
      <w:r w:rsidR="00F935CD" w:rsidRPr="00F935CD">
        <w:t xml:space="preserve">. </w:t>
      </w:r>
    </w:p>
    <w:p w14:paraId="56B329C8" w14:textId="77777777" w:rsidR="00F935CD" w:rsidRDefault="00F935CD" w:rsidP="00DE756A">
      <w:pPr>
        <w:spacing w:before="0" w:after="0"/>
      </w:pPr>
    </w:p>
    <w:p w14:paraId="54E5184E" w14:textId="709D8DD7" w:rsidR="00466C06" w:rsidRPr="00CF21E9" w:rsidRDefault="00FE18DC" w:rsidP="00FE18DC">
      <w:pPr>
        <w:spacing w:before="0"/>
        <w:rPr>
          <w:szCs w:val="20"/>
        </w:rPr>
      </w:pPr>
      <w:r>
        <w:t xml:space="preserve">A user-centred, outcomes-focused approach means that transport planners, designers, delivery teams and operators should ask a broad range of </w:t>
      </w:r>
      <w:r w:rsidRPr="00CF21E9">
        <w:rPr>
          <w:szCs w:val="20"/>
        </w:rPr>
        <w:t xml:space="preserve">users what they need and what works so that transport is accessible for all individuals, </w:t>
      </w:r>
      <w:r w:rsidRPr="00CF21E9">
        <w:rPr>
          <w:rStyle w:val="normaltextrun"/>
          <w:rFonts w:eastAsia="Times New Roman"/>
          <w:szCs w:val="20"/>
          <w:lang w:val="en-US"/>
        </w:rPr>
        <w:t>regardless of age, cultural background, disability</w:t>
      </w:r>
      <w:r w:rsidR="00BA6A99" w:rsidRPr="00CF21E9">
        <w:rPr>
          <w:rStyle w:val="normaltextrun"/>
          <w:rFonts w:eastAsia="Times New Roman"/>
          <w:szCs w:val="20"/>
          <w:lang w:val="en-US"/>
        </w:rPr>
        <w:t>,</w:t>
      </w:r>
      <w:r w:rsidRPr="00CF21E9">
        <w:rPr>
          <w:rStyle w:val="normaltextrun"/>
          <w:rFonts w:eastAsia="Times New Roman"/>
          <w:szCs w:val="20"/>
          <w:lang w:val="en-US"/>
        </w:rPr>
        <w:t xml:space="preserve"> or other differentiating factors</w:t>
      </w:r>
      <w:r w:rsidRPr="00CF21E9">
        <w:rPr>
          <w:szCs w:val="20"/>
        </w:rPr>
        <w:t xml:space="preserve">. </w:t>
      </w:r>
      <w:r w:rsidR="00A70831" w:rsidRPr="00CF21E9">
        <w:rPr>
          <w:szCs w:val="20"/>
        </w:rPr>
        <w:t xml:space="preserve">This principle supports </w:t>
      </w:r>
      <w:r w:rsidR="004B51AD" w:rsidRPr="00CF21E9">
        <w:rPr>
          <w:szCs w:val="20"/>
        </w:rPr>
        <w:t>using</w:t>
      </w:r>
      <w:r w:rsidR="00A70831" w:rsidRPr="00CF21E9">
        <w:rPr>
          <w:szCs w:val="20"/>
        </w:rPr>
        <w:t xml:space="preserve"> an intersectional lens</w:t>
      </w:r>
      <w:r w:rsidR="007C32F0" w:rsidRPr="00CF21E9">
        <w:rPr>
          <w:szCs w:val="20"/>
        </w:rPr>
        <w:t xml:space="preserve"> </w:t>
      </w:r>
      <w:r w:rsidR="006E4724" w:rsidRPr="00CF21E9">
        <w:rPr>
          <w:szCs w:val="20"/>
        </w:rPr>
        <w:t>when developing</w:t>
      </w:r>
      <w:r w:rsidR="007C32F0" w:rsidRPr="00CF21E9">
        <w:rPr>
          <w:szCs w:val="20"/>
        </w:rPr>
        <w:t xml:space="preserve"> polic</w:t>
      </w:r>
      <w:r w:rsidR="00DE2E2A" w:rsidRPr="00CF21E9">
        <w:rPr>
          <w:szCs w:val="20"/>
        </w:rPr>
        <w:t>ies</w:t>
      </w:r>
      <w:r w:rsidR="007C32F0" w:rsidRPr="00CF21E9">
        <w:rPr>
          <w:szCs w:val="20"/>
        </w:rPr>
        <w:t xml:space="preserve"> and projects.</w:t>
      </w:r>
    </w:p>
    <w:p w14:paraId="19406051" w14:textId="065A2AFD" w:rsidR="00FE18DC" w:rsidRPr="00CF21E9" w:rsidRDefault="00FE18DC" w:rsidP="00FE18DC">
      <w:pPr>
        <w:spacing w:before="0"/>
        <w:rPr>
          <w:szCs w:val="20"/>
        </w:rPr>
      </w:pPr>
      <w:r w:rsidRPr="00CF21E9">
        <w:rPr>
          <w:szCs w:val="20"/>
        </w:rPr>
        <w:t>Outcomes-focused, user-centred approaches should apply to planning, design, delivery and operation of all services and assets that impact on the experiences of users.</w:t>
      </w:r>
      <w:r w:rsidRPr="00CF21E9" w:rsidDel="004F6495">
        <w:rPr>
          <w:szCs w:val="20"/>
        </w:rPr>
        <w:t xml:space="preserve"> </w:t>
      </w:r>
    </w:p>
    <w:p w14:paraId="55BBC895" w14:textId="67575BBA" w:rsidR="00FE18DC" w:rsidRPr="00CF21E9" w:rsidRDefault="00FE18DC" w:rsidP="00FE18DC">
      <w:pPr>
        <w:spacing w:before="0"/>
        <w:rPr>
          <w:szCs w:val="20"/>
        </w:rPr>
      </w:pPr>
      <w:r w:rsidRPr="00CF21E9">
        <w:rPr>
          <w:szCs w:val="20"/>
        </w:rPr>
        <w:t xml:space="preserve">This approach supports the principles of the State Disability Plan. It will ensure that improvements to the transport system work for </w:t>
      </w:r>
      <w:r w:rsidR="00A952FF" w:rsidRPr="00CF21E9">
        <w:rPr>
          <w:szCs w:val="20"/>
        </w:rPr>
        <w:t>all</w:t>
      </w:r>
      <w:r w:rsidRPr="00CF21E9">
        <w:rPr>
          <w:szCs w:val="20"/>
        </w:rPr>
        <w:t>, so that everyone can use the system more easily, have trust and confidence that the improvements will work</w:t>
      </w:r>
      <w:r w:rsidR="00161A75" w:rsidRPr="00CF21E9">
        <w:rPr>
          <w:szCs w:val="20"/>
        </w:rPr>
        <w:t>,</w:t>
      </w:r>
      <w:r w:rsidRPr="00CF21E9">
        <w:rPr>
          <w:szCs w:val="20"/>
        </w:rPr>
        <w:t xml:space="preserve"> and feel respected and valued. </w:t>
      </w:r>
    </w:p>
    <w:p w14:paraId="11E6B061" w14:textId="417F019C" w:rsidR="007B55BD" w:rsidRDefault="00C96085" w:rsidP="00743BB2">
      <w:pPr>
        <w:spacing w:before="0"/>
      </w:pPr>
      <w:r w:rsidRPr="00CF21E9">
        <w:rPr>
          <w:szCs w:val="20"/>
        </w:rPr>
        <w:t xml:space="preserve">This </w:t>
      </w:r>
      <w:r w:rsidR="00092C75">
        <w:rPr>
          <w:szCs w:val="20"/>
        </w:rPr>
        <w:t>Strategic Framework</w:t>
      </w:r>
      <w:r w:rsidRPr="00CF21E9">
        <w:rPr>
          <w:szCs w:val="20"/>
        </w:rPr>
        <w:t xml:space="preserve"> aims to enable a more equitable</w:t>
      </w:r>
      <w:r w:rsidRPr="00791074">
        <w:t xml:space="preserve"> and accessible transport system for all Victorians, </w:t>
      </w:r>
      <w:r>
        <w:t>regardless</w:t>
      </w:r>
      <w:r w:rsidRPr="00791074">
        <w:t xml:space="preserve"> of their intersecting identities and abilities</w:t>
      </w:r>
      <w:r>
        <w:t>. It prioriti</w:t>
      </w:r>
      <w:r w:rsidR="00E209A9">
        <w:t>s</w:t>
      </w:r>
      <w:r>
        <w:t>es</w:t>
      </w:r>
      <w:r w:rsidRPr="00791074">
        <w:t xml:space="preserve"> equity, cultural competence, accessibility, affordability, and </w:t>
      </w:r>
      <w:r>
        <w:t xml:space="preserve">the </w:t>
      </w:r>
      <w:r w:rsidRPr="00791074">
        <w:t>provision of targeted support services tailored to meet the diverse needs of people with accessibility requirements in Victoria.</w:t>
      </w:r>
    </w:p>
    <w:p w14:paraId="0153344E" w14:textId="6E5C3DA0" w:rsidR="0003457B" w:rsidRDefault="0003457B" w:rsidP="00617E8C">
      <w:pPr>
        <w:spacing w:before="240"/>
      </w:pPr>
      <w:r w:rsidRPr="001535E9">
        <w:rPr>
          <w:b/>
          <w:bCs/>
        </w:rPr>
        <w:t xml:space="preserve">Intersectionality and </w:t>
      </w:r>
      <w:r w:rsidR="0014249E">
        <w:rPr>
          <w:b/>
          <w:bCs/>
        </w:rPr>
        <w:t>d</w:t>
      </w:r>
      <w:r w:rsidRPr="001535E9">
        <w:rPr>
          <w:b/>
          <w:bCs/>
        </w:rPr>
        <w:t xml:space="preserve">iversity in </w:t>
      </w:r>
      <w:r w:rsidR="0014249E">
        <w:rPr>
          <w:b/>
          <w:bCs/>
        </w:rPr>
        <w:t>d</w:t>
      </w:r>
      <w:r w:rsidRPr="001535E9">
        <w:rPr>
          <w:b/>
          <w:bCs/>
        </w:rPr>
        <w:t>isability</w:t>
      </w:r>
    </w:p>
    <w:p w14:paraId="700A48EF" w14:textId="5DC5EF03" w:rsidR="0003457B" w:rsidRDefault="0003457B" w:rsidP="0003457B">
      <w:r w:rsidRPr="000B2575">
        <w:t xml:space="preserve">Acknowledging intersectionality and the diversity of disability is fundamental to understanding and responding to the multiple and compounding barriers people with disability </w:t>
      </w:r>
      <w:r w:rsidR="00C73F06">
        <w:t>and other diverse backgrounds</w:t>
      </w:r>
      <w:r w:rsidRPr="000B2575">
        <w:t xml:space="preserve"> experience when accessing or using public transport</w:t>
      </w:r>
      <w:r>
        <w:t xml:space="preserve"> (</w:t>
      </w:r>
      <w:r w:rsidRPr="00680A8D">
        <w:t>Disabled People’s Organisations Australia</w:t>
      </w:r>
      <w:r>
        <w:t>, 2018).</w:t>
      </w:r>
    </w:p>
    <w:p w14:paraId="559CE64B" w14:textId="605D180E" w:rsidR="0003457B" w:rsidRDefault="0003457B" w:rsidP="0003457B">
      <w:r>
        <w:t>Various challenges confront the Victorian transport network due to intersecting identities and diverse disabilities. These include inadequate infrastructure in rural and regional areas, language barriers for culturally diverse individuals, facilities inaccessible to LGBTQIA+ travellers, and affordability issues for low-income households. Additionally, accommodating people with both visible and non-visible disabilities, such as physical, sensory, cognitive, or mental health-related conditions, adds complexity. A targeted accessibility strategy that considers intersectionality and diversity is needed to effectively tackle these challenges.</w:t>
      </w:r>
    </w:p>
    <w:p w14:paraId="7F3BBF28" w14:textId="77777777" w:rsidR="0003457B" w:rsidRDefault="0003457B" w:rsidP="0003457B">
      <w:r>
        <w:t>Recognising the diverse experiences and needs of individuals across intersecting identities, including gender, race, ability, sexuality, age, Aboriginality, cultural background, class, or immigration status, is essential. Consultation with diverse communities, implementation of targeted support programs, infrastructure and facility improvements, accessible information and communication, and staff training are all vital for creating a more inclusive and welcoming transport environment for all Victorians.</w:t>
      </w:r>
    </w:p>
    <w:p w14:paraId="14668348" w14:textId="74F559D1" w:rsidR="00844747" w:rsidRDefault="00844747">
      <w:pPr>
        <w:spacing w:before="0" w:after="160" w:line="259" w:lineRule="auto"/>
        <w:rPr>
          <w:b/>
          <w:bCs/>
        </w:rPr>
      </w:pPr>
    </w:p>
    <w:tbl>
      <w:tblPr>
        <w:tblStyle w:val="TableGrid"/>
        <w:tblW w:w="11032" w:type="dxa"/>
        <w:tblBorders>
          <w:top w:val="single" w:sz="4" w:space="0" w:color="949494" w:themeColor="accent6" w:themeTint="99"/>
          <w:left w:val="single" w:sz="4" w:space="0" w:color="949494" w:themeColor="accent6" w:themeTint="99"/>
          <w:bottom w:val="single" w:sz="4" w:space="0" w:color="949494" w:themeColor="accent6" w:themeTint="99"/>
          <w:right w:val="single" w:sz="4" w:space="0" w:color="949494" w:themeColor="accent6" w:themeTint="99"/>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1032"/>
      </w:tblGrid>
      <w:tr w:rsidR="0010282F" w:rsidRPr="00BD5FF0" w14:paraId="77A1C824" w14:textId="77777777" w:rsidTr="00205D0E">
        <w:trPr>
          <w:trHeight w:val="5498"/>
        </w:trPr>
        <w:tc>
          <w:tcPr>
            <w:tcW w:w="11032" w:type="dxa"/>
            <w:shd w:val="clear" w:color="auto" w:fill="F2F2F2" w:themeFill="background1" w:themeFillShade="F2"/>
          </w:tcPr>
          <w:p w14:paraId="70202358" w14:textId="77777777" w:rsidR="00BE6987" w:rsidRDefault="00BE6987" w:rsidP="00DD64E7">
            <w:pPr>
              <w:spacing w:before="0" w:after="0"/>
              <w:contextualSpacing/>
              <w:rPr>
                <w:rFonts w:cstheme="minorHAnsi"/>
                <w:b/>
                <w:sz w:val="18"/>
                <w:szCs w:val="18"/>
              </w:rPr>
            </w:pPr>
          </w:p>
          <w:p w14:paraId="64277A13" w14:textId="77777777" w:rsidR="00C1681B" w:rsidRDefault="0065741A" w:rsidP="00C1681B">
            <w:pPr>
              <w:keepNext/>
              <w:spacing w:before="0" w:after="0"/>
              <w:contextualSpacing/>
            </w:pPr>
            <w:r w:rsidRPr="00DD64E7">
              <w:rPr>
                <w:rFonts w:cstheme="minorHAnsi"/>
                <w:i/>
                <w:noProof/>
                <w:sz w:val="18"/>
                <w:szCs w:val="18"/>
              </w:rPr>
              <w:drawing>
                <wp:inline distT="0" distB="0" distL="0" distR="0" wp14:anchorId="561576DA" wp14:editId="4CC485B0">
                  <wp:extent cx="6791325" cy="2905403"/>
                  <wp:effectExtent l="0" t="0" r="0" b="9525"/>
                  <wp:docPr id="22" name="Picture 22" descr="Graphic shows an illustration of people on a train and speech bubbles showcasing community engagement statistic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74281" name="Picture 1206774281" descr="Graphic shows an illustration of people on a train and speech bubbles showcasing community engagement statistics. &#10;"/>
                          <pic:cNvPicPr/>
                        </pic:nvPicPr>
                        <pic:blipFill>
                          <a:blip r:embed="rId53">
                            <a:extLst>
                              <a:ext uri="{28A0092B-C50C-407E-A947-70E740481C1C}">
                                <a14:useLocalDpi xmlns:a14="http://schemas.microsoft.com/office/drawing/2010/main" val="0"/>
                              </a:ext>
                            </a:extLst>
                          </a:blip>
                          <a:stretch>
                            <a:fillRect/>
                          </a:stretch>
                        </pic:blipFill>
                        <pic:spPr>
                          <a:xfrm>
                            <a:off x="0" y="0"/>
                            <a:ext cx="6804958" cy="2911236"/>
                          </a:xfrm>
                          <a:prstGeom prst="rect">
                            <a:avLst/>
                          </a:prstGeom>
                        </pic:spPr>
                      </pic:pic>
                    </a:graphicData>
                  </a:graphic>
                </wp:inline>
              </w:drawing>
            </w:r>
          </w:p>
          <w:p w14:paraId="71A2845B" w14:textId="42888CC7" w:rsidR="0065741A" w:rsidRDefault="006A2C02" w:rsidP="00C95476">
            <w:pPr>
              <w:pStyle w:val="Caption"/>
              <w:spacing w:after="0"/>
              <w:contextualSpacing/>
              <w:rPr>
                <w:rFonts w:cstheme="minorHAnsi"/>
                <w:b/>
              </w:rPr>
            </w:pPr>
            <w:r w:rsidRPr="009E2208">
              <w:rPr>
                <w:color w:val="auto"/>
              </w:rPr>
              <w:t>Graphic shows an illustration of people on a train and speech bubbles showcasing community engagement statistics</w:t>
            </w:r>
            <w:r w:rsidRPr="006A2C02">
              <w:t>.</w:t>
            </w:r>
          </w:p>
          <w:p w14:paraId="2ACE378F" w14:textId="77777777" w:rsidR="00C1681B" w:rsidRDefault="00C1681B" w:rsidP="00DD64E7">
            <w:pPr>
              <w:spacing w:before="0" w:after="0"/>
              <w:contextualSpacing/>
              <w:rPr>
                <w:rFonts w:cstheme="minorHAnsi"/>
                <w:b/>
                <w:sz w:val="18"/>
                <w:szCs w:val="18"/>
              </w:rPr>
            </w:pPr>
          </w:p>
          <w:p w14:paraId="0FB80406" w14:textId="7C1E2068" w:rsidR="00C844B9" w:rsidRPr="00C0593B" w:rsidRDefault="00C844B9" w:rsidP="00043242">
            <w:pPr>
              <w:spacing w:before="0"/>
              <w:rPr>
                <w:rFonts w:cstheme="minorHAnsi"/>
                <w:b/>
                <w:szCs w:val="20"/>
              </w:rPr>
            </w:pPr>
            <w:r w:rsidRPr="00C0593B">
              <w:rPr>
                <w:rFonts w:cstheme="minorHAnsi"/>
                <w:b/>
                <w:szCs w:val="20"/>
              </w:rPr>
              <w:t xml:space="preserve">Case study: The new </w:t>
            </w:r>
            <w:proofErr w:type="spellStart"/>
            <w:r w:rsidRPr="00C0593B">
              <w:rPr>
                <w:rFonts w:cstheme="minorHAnsi"/>
                <w:b/>
                <w:szCs w:val="20"/>
              </w:rPr>
              <w:t>X’Trapolis</w:t>
            </w:r>
            <w:proofErr w:type="spellEnd"/>
            <w:r w:rsidRPr="00C0593B">
              <w:rPr>
                <w:rFonts w:cstheme="minorHAnsi"/>
                <w:b/>
                <w:szCs w:val="20"/>
              </w:rPr>
              <w:t xml:space="preserve"> 2.0 trains</w:t>
            </w:r>
          </w:p>
          <w:p w14:paraId="29DD2DBF" w14:textId="31010D4C" w:rsidR="008C6C5C" w:rsidRDefault="00482536" w:rsidP="00DD64E7">
            <w:pPr>
              <w:spacing w:before="0" w:after="0" w:line="276" w:lineRule="auto"/>
              <w:contextualSpacing/>
              <w:rPr>
                <w:rFonts w:cstheme="minorHAnsi"/>
                <w:sz w:val="18"/>
                <w:szCs w:val="18"/>
              </w:rPr>
            </w:pPr>
            <w:r>
              <w:rPr>
                <w:rFonts w:cstheme="minorHAnsi"/>
                <w:sz w:val="18"/>
                <w:szCs w:val="18"/>
              </w:rPr>
              <w:t>Through a targeted engagement program, h</w:t>
            </w:r>
            <w:r w:rsidR="003D5B14" w:rsidRPr="00DD64E7">
              <w:rPr>
                <w:rFonts w:cstheme="minorHAnsi"/>
                <w:sz w:val="18"/>
                <w:szCs w:val="18"/>
              </w:rPr>
              <w:t>undreds</w:t>
            </w:r>
            <w:r w:rsidR="00C844B9" w:rsidRPr="00DD64E7">
              <w:rPr>
                <w:rFonts w:cstheme="minorHAnsi"/>
                <w:sz w:val="18"/>
                <w:szCs w:val="18"/>
              </w:rPr>
              <w:t xml:space="preserve"> of Victorians were given the chance to influence the design of Melbourne’s new </w:t>
            </w:r>
            <w:proofErr w:type="spellStart"/>
            <w:r w:rsidR="00C844B9" w:rsidRPr="00DD64E7">
              <w:rPr>
                <w:rFonts w:cstheme="minorHAnsi"/>
                <w:sz w:val="18"/>
                <w:szCs w:val="18"/>
              </w:rPr>
              <w:t>X’Trapolis</w:t>
            </w:r>
            <w:proofErr w:type="spellEnd"/>
            <w:r w:rsidR="00C844B9" w:rsidRPr="00DD64E7">
              <w:rPr>
                <w:rFonts w:cstheme="minorHAnsi"/>
                <w:sz w:val="18"/>
                <w:szCs w:val="18"/>
              </w:rPr>
              <w:t xml:space="preserve"> 2.0 train</w:t>
            </w:r>
            <w:r>
              <w:rPr>
                <w:rFonts w:cstheme="minorHAnsi"/>
                <w:sz w:val="18"/>
                <w:szCs w:val="18"/>
              </w:rPr>
              <w:t>.</w:t>
            </w:r>
          </w:p>
          <w:p w14:paraId="217F0437" w14:textId="1067F4BA" w:rsidR="00C844B9" w:rsidRPr="00DD64E7" w:rsidRDefault="00C844B9" w:rsidP="00DD64E7">
            <w:pPr>
              <w:spacing w:before="0" w:after="0" w:line="276" w:lineRule="auto"/>
              <w:contextualSpacing/>
              <w:rPr>
                <w:rFonts w:cstheme="minorHAnsi"/>
                <w:sz w:val="18"/>
                <w:szCs w:val="18"/>
              </w:rPr>
            </w:pPr>
            <w:r w:rsidRPr="00DD64E7">
              <w:rPr>
                <w:rFonts w:cstheme="minorHAnsi"/>
                <w:sz w:val="18"/>
                <w:szCs w:val="18"/>
              </w:rPr>
              <w:t xml:space="preserve"> </w:t>
            </w:r>
          </w:p>
          <w:p w14:paraId="20D18800" w14:textId="77777777" w:rsidR="00C844B9" w:rsidRDefault="00C844B9" w:rsidP="00DD64E7">
            <w:pPr>
              <w:spacing w:before="0" w:after="0" w:line="276" w:lineRule="auto"/>
              <w:contextualSpacing/>
              <w:rPr>
                <w:rFonts w:cstheme="minorHAnsi"/>
                <w:sz w:val="18"/>
                <w:szCs w:val="18"/>
              </w:rPr>
            </w:pPr>
            <w:r w:rsidRPr="00DD64E7">
              <w:rPr>
                <w:rFonts w:cstheme="minorHAnsi"/>
                <w:sz w:val="18"/>
                <w:szCs w:val="18"/>
              </w:rPr>
              <w:t xml:space="preserve">The four-phased engagement program ran from April 2022 to July 2023, and involved consultation with train drivers, accessibility groups and passenger representatives on early concept designs, followed by virtual reality tools and a life-size mock-up, to help inform the final design of the train. </w:t>
            </w:r>
          </w:p>
          <w:p w14:paraId="56FD62B5" w14:textId="77777777" w:rsidR="008C6C5C" w:rsidRPr="00DD64E7" w:rsidRDefault="008C6C5C" w:rsidP="00DD64E7">
            <w:pPr>
              <w:spacing w:before="0" w:after="0" w:line="276" w:lineRule="auto"/>
              <w:contextualSpacing/>
              <w:rPr>
                <w:rFonts w:cstheme="minorHAnsi"/>
                <w:sz w:val="18"/>
                <w:szCs w:val="18"/>
              </w:rPr>
            </w:pPr>
          </w:p>
          <w:p w14:paraId="215B2F8F" w14:textId="0352E4C8" w:rsidR="00C844B9" w:rsidRDefault="00C844B9" w:rsidP="00DD64E7">
            <w:pPr>
              <w:spacing w:before="0" w:after="0" w:line="276" w:lineRule="auto"/>
              <w:contextualSpacing/>
              <w:rPr>
                <w:rFonts w:cstheme="minorHAnsi"/>
                <w:sz w:val="18"/>
                <w:szCs w:val="18"/>
              </w:rPr>
            </w:pPr>
            <w:r w:rsidRPr="00DD64E7">
              <w:rPr>
                <w:rFonts w:cstheme="minorHAnsi"/>
                <w:sz w:val="18"/>
                <w:szCs w:val="18"/>
              </w:rPr>
              <w:t xml:space="preserve">During the final engagement phase, 1,632 </w:t>
            </w:r>
            <w:r w:rsidR="00657DEA">
              <w:rPr>
                <w:rFonts w:cstheme="minorHAnsi"/>
                <w:sz w:val="18"/>
                <w:szCs w:val="18"/>
              </w:rPr>
              <w:t xml:space="preserve">diverse </w:t>
            </w:r>
            <w:r w:rsidRPr="00DD64E7">
              <w:rPr>
                <w:rFonts w:cstheme="minorHAnsi"/>
                <w:sz w:val="18"/>
                <w:szCs w:val="18"/>
              </w:rPr>
              <w:t xml:space="preserve">visitors experienced and provided feedback on a mock-up of one-and-a-half </w:t>
            </w:r>
            <w:r w:rsidR="00EE0198">
              <w:rPr>
                <w:rFonts w:cstheme="minorHAnsi"/>
                <w:sz w:val="18"/>
                <w:szCs w:val="18"/>
              </w:rPr>
              <w:t>train carriages</w:t>
            </w:r>
            <w:r w:rsidRPr="00DD64E7">
              <w:rPr>
                <w:rFonts w:cstheme="minorHAnsi"/>
                <w:sz w:val="18"/>
                <w:szCs w:val="18"/>
              </w:rPr>
              <w:t>.</w:t>
            </w:r>
          </w:p>
          <w:p w14:paraId="705A1505" w14:textId="77777777" w:rsidR="008C6C5C" w:rsidRPr="00DD64E7" w:rsidRDefault="008C6C5C" w:rsidP="00DD64E7">
            <w:pPr>
              <w:spacing w:before="0" w:after="0" w:line="276" w:lineRule="auto"/>
              <w:contextualSpacing/>
              <w:rPr>
                <w:rFonts w:cstheme="minorHAnsi"/>
                <w:sz w:val="18"/>
                <w:szCs w:val="18"/>
              </w:rPr>
            </w:pPr>
          </w:p>
          <w:p w14:paraId="423C4655" w14:textId="6F3674C6" w:rsidR="00C844B9" w:rsidRDefault="00C844B9" w:rsidP="00DD64E7">
            <w:pPr>
              <w:spacing w:before="0" w:after="0" w:line="276" w:lineRule="auto"/>
              <w:contextualSpacing/>
              <w:rPr>
                <w:rFonts w:cstheme="minorHAnsi"/>
                <w:sz w:val="18"/>
                <w:szCs w:val="18"/>
              </w:rPr>
            </w:pPr>
            <w:r w:rsidRPr="00DD64E7">
              <w:rPr>
                <w:rFonts w:cstheme="minorHAnsi"/>
                <w:sz w:val="18"/>
                <w:szCs w:val="18"/>
              </w:rPr>
              <w:t>The mock-up featured life-like passenger features, allowing participants to experience passenger displays, seats, grab poles, accessibility spaces, and many other key elements of the design. We received 641 individual pieces of feedback</w:t>
            </w:r>
            <w:r w:rsidR="00A754B3">
              <w:rPr>
                <w:rFonts w:cstheme="minorHAnsi"/>
                <w:sz w:val="18"/>
                <w:szCs w:val="18"/>
              </w:rPr>
              <w:t>,</w:t>
            </w:r>
            <w:r w:rsidRPr="00DD64E7">
              <w:rPr>
                <w:rFonts w:cstheme="minorHAnsi"/>
                <w:sz w:val="18"/>
                <w:szCs w:val="18"/>
              </w:rPr>
              <w:t xml:space="preserve"> which resulted in 58 important design changes</w:t>
            </w:r>
            <w:r w:rsidR="00D97366">
              <w:rPr>
                <w:rFonts w:cstheme="minorHAnsi"/>
                <w:sz w:val="18"/>
                <w:szCs w:val="18"/>
              </w:rPr>
              <w:t>,</w:t>
            </w:r>
            <w:r w:rsidRPr="00DD64E7">
              <w:rPr>
                <w:rFonts w:cstheme="minorHAnsi"/>
                <w:sz w:val="18"/>
                <w:szCs w:val="18"/>
              </w:rPr>
              <w:t xml:space="preserve"> including: </w:t>
            </w:r>
          </w:p>
          <w:p w14:paraId="0D29DA5A" w14:textId="77777777" w:rsidR="00D97366" w:rsidRPr="00DD64E7" w:rsidRDefault="00D97366" w:rsidP="00DD64E7">
            <w:pPr>
              <w:spacing w:before="0" w:after="0" w:line="276" w:lineRule="auto"/>
              <w:contextualSpacing/>
              <w:rPr>
                <w:rFonts w:cstheme="minorHAnsi"/>
                <w:sz w:val="18"/>
                <w:szCs w:val="18"/>
              </w:rPr>
            </w:pPr>
          </w:p>
          <w:p w14:paraId="1D630C5D" w14:textId="77777777" w:rsidR="00C844B9" w:rsidRPr="00DD64E7" w:rsidRDefault="00C844B9" w:rsidP="001C1632">
            <w:pPr>
              <w:pStyle w:val="ListParagraph"/>
              <w:numPr>
                <w:ilvl w:val="0"/>
                <w:numId w:val="18"/>
              </w:numPr>
              <w:spacing w:before="0" w:after="0" w:line="276" w:lineRule="auto"/>
              <w:rPr>
                <w:rFonts w:cstheme="minorHAnsi"/>
                <w:sz w:val="18"/>
                <w:szCs w:val="18"/>
              </w:rPr>
            </w:pPr>
            <w:r w:rsidRPr="00DD64E7">
              <w:rPr>
                <w:rFonts w:cstheme="minorHAnsi"/>
                <w:sz w:val="18"/>
                <w:szCs w:val="18"/>
              </w:rPr>
              <w:t>improvements to the semi-automatic wheelchair ramp to make it easier for mobility aid users to get on and off the train, and make deployment of the ramp easier for drivers</w:t>
            </w:r>
          </w:p>
          <w:p w14:paraId="7BDE0B52" w14:textId="77777777" w:rsidR="00C844B9" w:rsidRPr="00DD64E7" w:rsidRDefault="00C844B9" w:rsidP="001C1632">
            <w:pPr>
              <w:pStyle w:val="ListParagraph"/>
              <w:numPr>
                <w:ilvl w:val="0"/>
                <w:numId w:val="18"/>
              </w:numPr>
              <w:spacing w:before="0" w:after="0" w:line="276" w:lineRule="auto"/>
              <w:rPr>
                <w:rFonts w:cstheme="minorHAnsi"/>
                <w:sz w:val="18"/>
                <w:szCs w:val="18"/>
              </w:rPr>
            </w:pPr>
            <w:r w:rsidRPr="00DD64E7">
              <w:rPr>
                <w:rFonts w:cstheme="minorHAnsi"/>
                <w:sz w:val="18"/>
                <w:szCs w:val="18"/>
              </w:rPr>
              <w:t>additional braille and tactile markings to priority seats</w:t>
            </w:r>
          </w:p>
          <w:p w14:paraId="10654A32" w14:textId="77777777" w:rsidR="00C844B9" w:rsidRPr="00DD64E7" w:rsidRDefault="00C844B9" w:rsidP="001C1632">
            <w:pPr>
              <w:pStyle w:val="ListParagraph"/>
              <w:numPr>
                <w:ilvl w:val="0"/>
                <w:numId w:val="18"/>
              </w:numPr>
              <w:spacing w:before="0" w:after="0" w:line="276" w:lineRule="auto"/>
              <w:rPr>
                <w:rFonts w:cstheme="minorHAnsi"/>
                <w:sz w:val="18"/>
                <w:szCs w:val="18"/>
              </w:rPr>
            </w:pPr>
            <w:r w:rsidRPr="00DD64E7">
              <w:rPr>
                <w:rFonts w:cstheme="minorHAnsi"/>
                <w:sz w:val="18"/>
                <w:szCs w:val="18"/>
              </w:rPr>
              <w:t>lowered help point buttons to make calling for assistance easier</w:t>
            </w:r>
          </w:p>
          <w:p w14:paraId="18DC07F4" w14:textId="77777777" w:rsidR="00C844B9" w:rsidRPr="00DD64E7" w:rsidRDefault="00C844B9" w:rsidP="001C1632">
            <w:pPr>
              <w:pStyle w:val="ListParagraph"/>
              <w:numPr>
                <w:ilvl w:val="0"/>
                <w:numId w:val="18"/>
              </w:numPr>
              <w:spacing w:before="0" w:after="0" w:line="276" w:lineRule="auto"/>
              <w:rPr>
                <w:rFonts w:cstheme="minorHAnsi"/>
                <w:sz w:val="18"/>
                <w:szCs w:val="18"/>
              </w:rPr>
            </w:pPr>
            <w:r w:rsidRPr="00DD64E7">
              <w:rPr>
                <w:rFonts w:cstheme="minorHAnsi"/>
                <w:sz w:val="18"/>
                <w:szCs w:val="18"/>
              </w:rPr>
              <w:t>increased space under companion seats to make it easier for guide dogs and support animals to fit</w:t>
            </w:r>
          </w:p>
          <w:p w14:paraId="4C29E06D" w14:textId="77777777" w:rsidR="00C844B9" w:rsidRPr="00DD64E7" w:rsidRDefault="00C844B9" w:rsidP="001C1632">
            <w:pPr>
              <w:pStyle w:val="ListParagraph"/>
              <w:numPr>
                <w:ilvl w:val="0"/>
                <w:numId w:val="18"/>
              </w:numPr>
              <w:spacing w:before="0" w:after="0" w:line="276" w:lineRule="auto"/>
              <w:rPr>
                <w:rFonts w:cstheme="minorHAnsi"/>
                <w:sz w:val="18"/>
                <w:szCs w:val="18"/>
              </w:rPr>
            </w:pPr>
            <w:r w:rsidRPr="00DD64E7">
              <w:rPr>
                <w:rFonts w:cstheme="minorHAnsi"/>
                <w:sz w:val="18"/>
                <w:szCs w:val="18"/>
              </w:rPr>
              <w:t>installation of flashing lights on the doors and additional audio tones to signal doors opening and closing</w:t>
            </w:r>
          </w:p>
          <w:p w14:paraId="7D9385B1" w14:textId="104F2B95" w:rsidR="00C844B9" w:rsidRPr="00BD5FF0" w:rsidRDefault="00C844B9" w:rsidP="001C1632">
            <w:pPr>
              <w:pStyle w:val="ListParagraph"/>
              <w:numPr>
                <w:ilvl w:val="0"/>
                <w:numId w:val="18"/>
              </w:numPr>
              <w:spacing w:before="0" w:after="0" w:line="276" w:lineRule="auto"/>
              <w:rPr>
                <w:rFonts w:cstheme="minorHAnsi"/>
                <w:sz w:val="18"/>
                <w:szCs w:val="18"/>
              </w:rPr>
            </w:pPr>
            <w:r w:rsidRPr="00DD64E7">
              <w:rPr>
                <w:rFonts w:cstheme="minorHAnsi"/>
                <w:sz w:val="18"/>
                <w:szCs w:val="18"/>
              </w:rPr>
              <w:t>additional high-visibility markers on internal and external doors to improve accessibility.</w:t>
            </w:r>
          </w:p>
          <w:p w14:paraId="0C2B9D3E" w14:textId="2EE170AF" w:rsidR="00342F8A" w:rsidRPr="00BD5FF0" w:rsidRDefault="00342F8A" w:rsidP="00FC3B36">
            <w:pPr>
              <w:pStyle w:val="ListParagraph"/>
              <w:spacing w:before="0" w:after="0"/>
              <w:ind w:left="0"/>
              <w:rPr>
                <w:rFonts w:cstheme="minorHAnsi"/>
                <w:sz w:val="18"/>
                <w:szCs w:val="18"/>
              </w:rPr>
            </w:pPr>
          </w:p>
          <w:p w14:paraId="14641607" w14:textId="10CF2DD8" w:rsidR="00C844B9" w:rsidRPr="00DD64E7" w:rsidRDefault="00C844B9" w:rsidP="00DD64E7">
            <w:pPr>
              <w:spacing w:before="0" w:after="0" w:line="276" w:lineRule="auto"/>
              <w:rPr>
                <w:rFonts w:cstheme="minorHAnsi"/>
                <w:sz w:val="18"/>
                <w:szCs w:val="18"/>
              </w:rPr>
            </w:pPr>
            <w:r w:rsidRPr="00DD64E7">
              <w:rPr>
                <w:rFonts w:cstheme="minorHAnsi"/>
                <w:sz w:val="18"/>
                <w:szCs w:val="18"/>
              </w:rPr>
              <w:t xml:space="preserve">Co-design is vital </w:t>
            </w:r>
            <w:r w:rsidR="00B02690">
              <w:rPr>
                <w:rFonts w:cstheme="minorHAnsi"/>
                <w:sz w:val="18"/>
                <w:szCs w:val="18"/>
              </w:rPr>
              <w:t xml:space="preserve">to </w:t>
            </w:r>
            <w:r w:rsidRPr="00DD64E7">
              <w:rPr>
                <w:rFonts w:cstheme="minorHAnsi"/>
                <w:sz w:val="18"/>
                <w:szCs w:val="18"/>
              </w:rPr>
              <w:t>ensuring our new trains and trams are being built for all Victorians right from the beginning. By actively involving key stakeholder groups in the design process, we gain valuable insights into accessibility challenges and have been able to identify issues and opportunities for improvements before our new trains and trams start taking passengers.</w:t>
            </w:r>
          </w:p>
          <w:p w14:paraId="1D7DEE13" w14:textId="77777777" w:rsidR="007E71F5" w:rsidRPr="00DD64E7" w:rsidRDefault="007E71F5" w:rsidP="00DD64E7">
            <w:pPr>
              <w:spacing w:before="0" w:after="0" w:line="276" w:lineRule="auto"/>
              <w:rPr>
                <w:rFonts w:cstheme="minorHAnsi"/>
                <w:sz w:val="18"/>
                <w:szCs w:val="18"/>
              </w:rPr>
            </w:pPr>
          </w:p>
          <w:p w14:paraId="5EADCE6D" w14:textId="0DDEF368" w:rsidR="00C844B9" w:rsidRPr="00BD5FF0" w:rsidRDefault="00C844B9" w:rsidP="00DD64E7">
            <w:pPr>
              <w:spacing w:before="0" w:after="0" w:line="276" w:lineRule="auto"/>
              <w:contextualSpacing/>
              <w:rPr>
                <w:rFonts w:cstheme="minorHAnsi"/>
                <w:sz w:val="18"/>
                <w:szCs w:val="18"/>
              </w:rPr>
            </w:pPr>
            <w:r w:rsidRPr="00DD64E7">
              <w:rPr>
                <w:rFonts w:cstheme="minorHAnsi"/>
                <w:sz w:val="18"/>
                <w:szCs w:val="18"/>
              </w:rPr>
              <w:t>These changes improve passenger and driver experience, making journeys more comfortable and accessible.</w:t>
            </w:r>
          </w:p>
          <w:p w14:paraId="5D391103" w14:textId="77777777" w:rsidR="00BD2789" w:rsidRPr="00DD64E7" w:rsidRDefault="00BD2789" w:rsidP="00DD64E7">
            <w:pPr>
              <w:spacing w:before="0" w:after="0" w:line="276" w:lineRule="auto"/>
              <w:contextualSpacing/>
              <w:rPr>
                <w:rFonts w:cstheme="minorHAnsi"/>
                <w:sz w:val="18"/>
                <w:szCs w:val="18"/>
              </w:rPr>
            </w:pPr>
          </w:p>
          <w:p w14:paraId="4CD51B2A" w14:textId="771E6266" w:rsidR="00C844B9" w:rsidRDefault="00C844B9" w:rsidP="00DD64E7">
            <w:pPr>
              <w:spacing w:before="0" w:after="0" w:line="276" w:lineRule="auto"/>
              <w:contextualSpacing/>
              <w:rPr>
                <w:rFonts w:cstheme="minorHAnsi"/>
                <w:i/>
                <w:sz w:val="18"/>
                <w:szCs w:val="18"/>
              </w:rPr>
            </w:pPr>
            <w:r w:rsidRPr="00DD64E7">
              <w:rPr>
                <w:rFonts w:cstheme="minorHAnsi"/>
                <w:i/>
                <w:sz w:val="18"/>
                <w:szCs w:val="18"/>
              </w:rPr>
              <w:t>“Seeing some of the feedback included in the final design is a testament to the way the teams at DTP and Alstom, along with our partners, are working together to listen to the community and come up with the best possible product</w:t>
            </w:r>
            <w:r w:rsidR="008C6C5C">
              <w:rPr>
                <w:rFonts w:cstheme="minorHAnsi"/>
                <w:i/>
                <w:sz w:val="18"/>
                <w:szCs w:val="18"/>
              </w:rPr>
              <w:t>.</w:t>
            </w:r>
            <w:r w:rsidRPr="00DD64E7">
              <w:rPr>
                <w:rFonts w:cstheme="minorHAnsi"/>
                <w:i/>
                <w:sz w:val="18"/>
                <w:szCs w:val="18"/>
              </w:rPr>
              <w:t xml:space="preserve">” </w:t>
            </w:r>
            <w:r w:rsidRPr="00C95476">
              <w:rPr>
                <w:rFonts w:cstheme="minorHAnsi"/>
                <w:i/>
                <w:iCs/>
                <w:sz w:val="18"/>
                <w:szCs w:val="18"/>
              </w:rPr>
              <w:t>–</w:t>
            </w:r>
            <w:r w:rsidRPr="008C6C5C">
              <w:rPr>
                <w:rFonts w:cstheme="minorHAnsi"/>
                <w:i/>
                <w:iCs/>
                <w:sz w:val="18"/>
                <w:szCs w:val="18"/>
              </w:rPr>
              <w:t xml:space="preserve"> Tricia Malowney, </w:t>
            </w:r>
            <w:r w:rsidR="006D0865">
              <w:rPr>
                <w:rFonts w:cstheme="minorHAnsi"/>
                <w:i/>
                <w:iCs/>
                <w:sz w:val="18"/>
                <w:szCs w:val="18"/>
              </w:rPr>
              <w:t>DTP</w:t>
            </w:r>
            <w:r w:rsidRPr="008C6C5C">
              <w:rPr>
                <w:rFonts w:cstheme="minorHAnsi"/>
                <w:i/>
                <w:iCs/>
                <w:sz w:val="18"/>
                <w:szCs w:val="18"/>
              </w:rPr>
              <w:t xml:space="preserve"> Chief Accessibility Advocate</w:t>
            </w:r>
          </w:p>
          <w:p w14:paraId="39401850" w14:textId="77777777" w:rsidR="008C6C5C" w:rsidRPr="00DD64E7" w:rsidRDefault="008C6C5C" w:rsidP="00DD64E7">
            <w:pPr>
              <w:spacing w:before="0" w:after="0" w:line="276" w:lineRule="auto"/>
              <w:contextualSpacing/>
              <w:rPr>
                <w:rFonts w:cstheme="minorHAnsi"/>
                <w:i/>
                <w:sz w:val="18"/>
                <w:szCs w:val="18"/>
              </w:rPr>
            </w:pPr>
          </w:p>
          <w:p w14:paraId="268005DB" w14:textId="3609DE53" w:rsidR="00C844B9" w:rsidRPr="00BD5FF0" w:rsidRDefault="00C844B9" w:rsidP="00DD64E7">
            <w:pPr>
              <w:spacing w:before="0" w:after="0" w:line="276" w:lineRule="auto"/>
              <w:contextualSpacing/>
              <w:rPr>
                <w:rFonts w:cstheme="minorHAnsi"/>
                <w:sz w:val="18"/>
                <w:szCs w:val="18"/>
              </w:rPr>
            </w:pPr>
            <w:r w:rsidRPr="00DD64E7">
              <w:rPr>
                <w:rFonts w:cstheme="minorHAnsi"/>
                <w:sz w:val="18"/>
                <w:szCs w:val="18"/>
              </w:rPr>
              <w:t xml:space="preserve">Victorians can expect to see the first </w:t>
            </w:r>
            <w:proofErr w:type="spellStart"/>
            <w:r w:rsidRPr="00DD64E7">
              <w:rPr>
                <w:rFonts w:cstheme="minorHAnsi"/>
                <w:sz w:val="18"/>
                <w:szCs w:val="18"/>
              </w:rPr>
              <w:t>X’Trapolis</w:t>
            </w:r>
            <w:proofErr w:type="spellEnd"/>
            <w:r w:rsidRPr="00DD64E7">
              <w:rPr>
                <w:rFonts w:cstheme="minorHAnsi"/>
                <w:sz w:val="18"/>
                <w:szCs w:val="18"/>
              </w:rPr>
              <w:t xml:space="preserve"> 2.0 trains testing on the network from 2025. These trains will be gradually introduced on the Craigieburn, Upfield and Frankston lines as we retire our long-serving </w:t>
            </w:r>
            <w:proofErr w:type="spellStart"/>
            <w:r w:rsidRPr="00DD64E7">
              <w:rPr>
                <w:rFonts w:cstheme="minorHAnsi"/>
                <w:sz w:val="18"/>
                <w:szCs w:val="18"/>
              </w:rPr>
              <w:t>Comeng</w:t>
            </w:r>
            <w:proofErr w:type="spellEnd"/>
            <w:r w:rsidRPr="00DD64E7">
              <w:rPr>
                <w:rFonts w:cstheme="minorHAnsi"/>
                <w:sz w:val="18"/>
                <w:szCs w:val="18"/>
              </w:rPr>
              <w:t xml:space="preserve"> Fleet.</w:t>
            </w:r>
          </w:p>
          <w:p w14:paraId="2F7D6D93" w14:textId="77777777" w:rsidR="004647AA" w:rsidRDefault="004647AA" w:rsidP="00DD64E7">
            <w:pPr>
              <w:spacing w:before="0" w:after="0" w:line="276" w:lineRule="auto"/>
              <w:contextualSpacing/>
              <w:rPr>
                <w:rFonts w:cstheme="minorHAnsi"/>
                <w:sz w:val="18"/>
                <w:szCs w:val="18"/>
              </w:rPr>
            </w:pPr>
          </w:p>
          <w:p w14:paraId="51C071F7" w14:textId="22694763" w:rsidR="004647AA" w:rsidRPr="00BD5FF0" w:rsidRDefault="004647AA" w:rsidP="00DD64E7">
            <w:pPr>
              <w:spacing w:before="0" w:after="0" w:line="276" w:lineRule="auto"/>
              <w:contextualSpacing/>
              <w:rPr>
                <w:rFonts w:cstheme="minorHAnsi"/>
                <w:sz w:val="18"/>
                <w:szCs w:val="18"/>
              </w:rPr>
            </w:pPr>
            <w:r w:rsidRPr="00DD64E7">
              <w:rPr>
                <w:rFonts w:cstheme="minorHAnsi"/>
                <w:sz w:val="18"/>
                <w:szCs w:val="18"/>
              </w:rPr>
              <w:t xml:space="preserve">More information: </w:t>
            </w:r>
            <w:hyperlink r:id="rId54" w:history="1">
              <w:r w:rsidRPr="00DD64E7">
                <w:rPr>
                  <w:rStyle w:val="Hyperlink"/>
                  <w:rFonts w:cstheme="minorHAnsi"/>
                  <w:sz w:val="18"/>
                  <w:szCs w:val="18"/>
                </w:rPr>
                <w:t>X'Trapolis 2.0 - modern trains for a modern Melbourne | vic.gov.au (www.vic.gov.au)</w:t>
              </w:r>
            </w:hyperlink>
          </w:p>
          <w:p w14:paraId="70B83821" w14:textId="77777777" w:rsidR="009E5DA2" w:rsidRPr="00DD64E7" w:rsidRDefault="009E5DA2" w:rsidP="00DD64E7">
            <w:pPr>
              <w:spacing w:before="0" w:after="0"/>
              <w:contextualSpacing/>
              <w:rPr>
                <w:rFonts w:cstheme="minorHAnsi"/>
                <w:sz w:val="18"/>
                <w:szCs w:val="18"/>
              </w:rPr>
            </w:pPr>
          </w:p>
          <w:p w14:paraId="51313F4C" w14:textId="77777777" w:rsidR="00C1681B" w:rsidRDefault="00113434" w:rsidP="00C1681B">
            <w:pPr>
              <w:keepNext/>
              <w:spacing w:before="0" w:after="0"/>
              <w:contextualSpacing/>
            </w:pPr>
            <w:r w:rsidRPr="00DD64E7">
              <w:rPr>
                <w:b/>
                <w:noProof/>
                <w:sz w:val="18"/>
                <w:szCs w:val="18"/>
              </w:rPr>
              <w:drawing>
                <wp:inline distT="0" distB="0" distL="0" distR="0" wp14:anchorId="6D31C720" wp14:editId="1EB1688B">
                  <wp:extent cx="3445510" cy="1835150"/>
                  <wp:effectExtent l="0" t="0" r="2540" b="0"/>
                  <wp:docPr id="1206774275" name="Picture 1206774275" descr="A group of people in orange vests sitting on a t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74275" name="Picture 1206774275" descr="A group of people in orange vests sitting on a train "/>
                          <pic:cNvPicPr>
                            <a:picLocks noChangeAspect="1"/>
                          </pic:cNvPicPr>
                        </pic:nvPicPr>
                        <pic:blipFill rotWithShape="1">
                          <a:blip r:embed="rId55" cstate="print">
                            <a:extLst>
                              <a:ext uri="{28A0092B-C50C-407E-A947-70E740481C1C}">
                                <a14:useLocalDpi xmlns:a14="http://schemas.microsoft.com/office/drawing/2010/main" val="0"/>
                              </a:ext>
                            </a:extLst>
                          </a:blip>
                          <a:srcRect t="2458" b="2788"/>
                          <a:stretch/>
                        </pic:blipFill>
                        <pic:spPr bwMode="auto">
                          <a:xfrm>
                            <a:off x="0" y="0"/>
                            <a:ext cx="3445510" cy="1835150"/>
                          </a:xfrm>
                          <a:prstGeom prst="rect">
                            <a:avLst/>
                          </a:prstGeom>
                          <a:ln>
                            <a:noFill/>
                          </a:ln>
                          <a:extLst>
                            <a:ext uri="{53640926-AAD7-44D8-BBD7-CCE9431645EC}">
                              <a14:shadowObscured xmlns:a14="http://schemas.microsoft.com/office/drawing/2010/main"/>
                            </a:ext>
                          </a:extLst>
                        </pic:spPr>
                      </pic:pic>
                    </a:graphicData>
                  </a:graphic>
                </wp:inline>
              </w:drawing>
            </w:r>
          </w:p>
          <w:p w14:paraId="5BF7120B" w14:textId="4386231A" w:rsidR="00960ED5" w:rsidRPr="00DC4EC4" w:rsidRDefault="00D34417" w:rsidP="006E4F28">
            <w:pPr>
              <w:pStyle w:val="Caption"/>
              <w:spacing w:after="120"/>
              <w:rPr>
                <w:color w:val="auto"/>
              </w:rPr>
            </w:pPr>
            <w:r>
              <w:rPr>
                <w:color w:val="auto"/>
              </w:rPr>
              <w:t>Photo of a</w:t>
            </w:r>
            <w:r w:rsidR="00766E2B" w:rsidRPr="00DC4EC4">
              <w:rPr>
                <w:color w:val="auto"/>
              </w:rPr>
              <w:t xml:space="preserve"> group of people in orange vests sitting on a train</w:t>
            </w:r>
            <w:r>
              <w:rPr>
                <w:color w:val="auto"/>
              </w:rPr>
              <w:t xml:space="preserve"> mock-up</w:t>
            </w:r>
            <w:r w:rsidR="00BB4D24">
              <w:rPr>
                <w:color w:val="auto"/>
              </w:rPr>
              <w:t xml:space="preserve"> and recording t</w:t>
            </w:r>
            <w:r w:rsidR="001647C3">
              <w:rPr>
                <w:color w:val="auto"/>
              </w:rPr>
              <w:t>heir feedback</w:t>
            </w:r>
            <w:r w:rsidR="008A2C8F" w:rsidRPr="00DC4EC4">
              <w:rPr>
                <w:color w:val="auto"/>
              </w:rPr>
              <w:t>.</w:t>
            </w:r>
          </w:p>
          <w:p w14:paraId="0FD99669" w14:textId="77777777" w:rsidR="00960ED5" w:rsidRDefault="0013675B" w:rsidP="00960ED5">
            <w:pPr>
              <w:keepNext/>
              <w:spacing w:before="0" w:after="0"/>
              <w:contextualSpacing/>
            </w:pPr>
            <w:r w:rsidRPr="00DD64E7">
              <w:rPr>
                <w:noProof/>
                <w:color w:val="000000" w:themeColor="text1"/>
                <w:sz w:val="18"/>
                <w:szCs w:val="18"/>
              </w:rPr>
              <w:drawing>
                <wp:inline distT="0" distB="0" distL="0" distR="0" wp14:anchorId="03A9F1A8" wp14:editId="78560F0C">
                  <wp:extent cx="3420082" cy="1883391"/>
                  <wp:effectExtent l="0" t="0" r="0" b="3175"/>
                  <wp:docPr id="1206774273" name="Picture 1206774273" descr="A group of people on a train. Two in mobility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74273" name="Picture 1206774273" descr="A group of people on a train. Two in mobility chairs"/>
                          <pic:cNvPicPr>
                            <a:picLocks noChangeAspect="1"/>
                          </pic:cNvPicPr>
                        </pic:nvPicPr>
                        <pic:blipFill rotWithShape="1">
                          <a:blip r:embed="rId56" cstate="print">
                            <a:extLst>
                              <a:ext uri="{28A0092B-C50C-407E-A947-70E740481C1C}">
                                <a14:useLocalDpi xmlns:a14="http://schemas.microsoft.com/office/drawing/2010/main" val="0"/>
                              </a:ext>
                            </a:extLst>
                          </a:blip>
                          <a:srcRect t="3644" b="22951"/>
                          <a:stretch/>
                        </pic:blipFill>
                        <pic:spPr bwMode="auto">
                          <a:xfrm>
                            <a:off x="0" y="0"/>
                            <a:ext cx="3422636" cy="1884797"/>
                          </a:xfrm>
                          <a:prstGeom prst="rect">
                            <a:avLst/>
                          </a:prstGeom>
                          <a:ln>
                            <a:noFill/>
                          </a:ln>
                          <a:extLst>
                            <a:ext uri="{53640926-AAD7-44D8-BBD7-CCE9431645EC}">
                              <a14:shadowObscured xmlns:a14="http://schemas.microsoft.com/office/drawing/2010/main"/>
                            </a:ext>
                          </a:extLst>
                        </pic:spPr>
                      </pic:pic>
                    </a:graphicData>
                  </a:graphic>
                </wp:inline>
              </w:drawing>
            </w:r>
          </w:p>
          <w:p w14:paraId="0FD612A7" w14:textId="56164F70" w:rsidR="004647AA" w:rsidRPr="00DC4EC4" w:rsidRDefault="00D34417" w:rsidP="00C95476">
            <w:pPr>
              <w:pStyle w:val="Caption"/>
              <w:spacing w:after="0"/>
              <w:contextualSpacing/>
              <w:rPr>
                <w:color w:val="auto"/>
              </w:rPr>
            </w:pPr>
            <w:r>
              <w:rPr>
                <w:color w:val="auto"/>
              </w:rPr>
              <w:t>Photo of a</w:t>
            </w:r>
            <w:r w:rsidR="008A2C8F" w:rsidRPr="00DC4EC4">
              <w:rPr>
                <w:color w:val="auto"/>
              </w:rPr>
              <w:t xml:space="preserve"> group of people on a train</w:t>
            </w:r>
            <w:r>
              <w:rPr>
                <w:color w:val="auto"/>
              </w:rPr>
              <w:t xml:space="preserve"> mock-up</w:t>
            </w:r>
            <w:r w:rsidR="008A2C8F" w:rsidRPr="00DC4EC4">
              <w:rPr>
                <w:color w:val="auto"/>
              </w:rPr>
              <w:t xml:space="preserve">. Two </w:t>
            </w:r>
            <w:r w:rsidR="00FC5FA1" w:rsidRPr="00DC4EC4">
              <w:rPr>
                <w:color w:val="auto"/>
              </w:rPr>
              <w:t>are using</w:t>
            </w:r>
            <w:r w:rsidR="008A2C8F" w:rsidRPr="00DC4EC4">
              <w:rPr>
                <w:color w:val="auto"/>
              </w:rPr>
              <w:t xml:space="preserve"> mobility chairs.</w:t>
            </w:r>
          </w:p>
          <w:p w14:paraId="3A58B197" w14:textId="590AAB86" w:rsidR="00C844B9" w:rsidRPr="00DD64E7" w:rsidRDefault="004647AA" w:rsidP="00DD64E7">
            <w:pPr>
              <w:spacing w:before="0" w:after="0"/>
              <w:contextualSpacing/>
              <w:rPr>
                <w:rFonts w:cstheme="minorHAnsi"/>
                <w:color w:val="5F5F5F" w:themeColor="hyperlink"/>
                <w:sz w:val="18"/>
                <w:szCs w:val="18"/>
                <w:u w:val="single"/>
              </w:rPr>
            </w:pPr>
            <w:r w:rsidRPr="00DD64E7" w:rsidDel="004647AA">
              <w:rPr>
                <w:rFonts w:cstheme="minorHAnsi"/>
                <w:sz w:val="18"/>
                <w:szCs w:val="18"/>
              </w:rPr>
              <w:t xml:space="preserve"> </w:t>
            </w:r>
          </w:p>
        </w:tc>
      </w:tr>
    </w:tbl>
    <w:p w14:paraId="1A971D3C" w14:textId="68524130" w:rsidR="00616129" w:rsidRDefault="00616129" w:rsidP="00342BE3">
      <w:pPr>
        <w:spacing w:before="0"/>
        <w:rPr>
          <w:b/>
        </w:rPr>
      </w:pPr>
    </w:p>
    <w:p w14:paraId="5A8D7DF6" w14:textId="5089844A" w:rsidR="00A82AEA" w:rsidRDefault="002968ED" w:rsidP="00AF70D3">
      <w:pPr>
        <w:pStyle w:val="Principles"/>
        <w:keepNext/>
        <w:spacing w:after="60" w:line="240" w:lineRule="auto"/>
        <w:rPr>
          <w:sz w:val="20"/>
        </w:rPr>
      </w:pPr>
      <w:r>
        <w:rPr>
          <w:sz w:val="20"/>
        </w:rPr>
        <w:t>5.3.2</w:t>
      </w:r>
      <w:r>
        <w:rPr>
          <w:sz w:val="20"/>
        </w:rPr>
        <w:tab/>
      </w:r>
      <w:r w:rsidR="00FE18DC" w:rsidRPr="00D6628A">
        <w:rPr>
          <w:sz w:val="20"/>
        </w:rPr>
        <w:t>Accessibility is built</w:t>
      </w:r>
      <w:r w:rsidR="0052173D">
        <w:rPr>
          <w:sz w:val="20"/>
        </w:rPr>
        <w:t>-</w:t>
      </w:r>
      <w:r w:rsidR="00FE18DC" w:rsidRPr="00D6628A">
        <w:rPr>
          <w:sz w:val="20"/>
        </w:rPr>
        <w:t>in, not bolted</w:t>
      </w:r>
      <w:r w:rsidR="0052173D">
        <w:rPr>
          <w:sz w:val="20"/>
        </w:rPr>
        <w:t>-</w:t>
      </w:r>
      <w:r w:rsidR="00FE18DC" w:rsidRPr="00D6628A">
        <w:rPr>
          <w:sz w:val="20"/>
        </w:rPr>
        <w:t>on</w:t>
      </w:r>
    </w:p>
    <w:p w14:paraId="5856CA68" w14:textId="77777777" w:rsidR="002968ED" w:rsidRDefault="002968ED" w:rsidP="002968ED">
      <w:pPr>
        <w:rPr>
          <w:noProof/>
        </w:rPr>
      </w:pPr>
      <w:r>
        <w:t>Accessibility should be built in at all stages of decision-making, from when early planning starts until a new asset, system or service is delivered and operating.</w:t>
      </w:r>
      <w:r w:rsidRPr="00C41907">
        <w:rPr>
          <w:noProof/>
        </w:rPr>
        <w:t xml:space="preserve"> </w:t>
      </w:r>
    </w:p>
    <w:p w14:paraId="149FDFEF" w14:textId="160EE38E" w:rsidR="002968ED" w:rsidRDefault="002968ED" w:rsidP="002968ED">
      <w:pPr>
        <w:rPr>
          <w:noProof/>
        </w:rPr>
      </w:pPr>
      <w:r>
        <w:rPr>
          <w:noProof/>
        </w:rPr>
        <w:t xml:space="preserve">We should apply </w:t>
      </w:r>
      <w:r>
        <w:t xml:space="preserve">Universal Design Principles so that transport </w:t>
      </w:r>
      <w:r w:rsidRPr="00FC2566">
        <w:t>products, buildings, environments, programs, services and experiences are accessible to as many people as possible, regardless of their age, level of ability, cultural background</w:t>
      </w:r>
      <w:r>
        <w:t>,</w:t>
      </w:r>
      <w:r w:rsidRPr="00FC2566">
        <w:t xml:space="preserve"> or</w:t>
      </w:r>
      <w:r>
        <w:t xml:space="preserve"> additional </w:t>
      </w:r>
      <w:r w:rsidRPr="00FC2566">
        <w:t>differentiating factors.</w:t>
      </w:r>
      <w:r w:rsidRPr="00A57A1B">
        <w:rPr>
          <w:noProof/>
        </w:rPr>
        <w:t xml:space="preserve"> </w:t>
      </w:r>
    </w:p>
    <w:p w14:paraId="5B429600" w14:textId="0D29E9D6" w:rsidR="002C7AE8" w:rsidRDefault="002968ED" w:rsidP="00311A30">
      <w:pPr>
        <w:widowControl w:val="0"/>
        <w:spacing w:before="0"/>
      </w:pPr>
      <w:r>
        <w:t xml:space="preserve">Removing barriers will make the transport system easier to use for everyone. It will also improve journey reliability and help people feel more respected and valued. </w:t>
      </w:r>
    </w:p>
    <w:p w14:paraId="10928A45" w14:textId="77777777" w:rsidR="00266C44" w:rsidRDefault="00266C44" w:rsidP="00B6402A">
      <w:pPr>
        <w:contextualSpacing/>
      </w:pPr>
    </w:p>
    <w:p w14:paraId="78973220" w14:textId="2D0851F8" w:rsidR="00387264" w:rsidRDefault="007F0ED8" w:rsidP="00B6402A">
      <w:pPr>
        <w:contextualSpacing/>
      </w:pPr>
      <w:r w:rsidRPr="007F0ED8">
        <w:rPr>
          <w:noProof/>
        </w:rPr>
        <w:lastRenderedPageBreak/>
        <mc:AlternateContent>
          <mc:Choice Requires="wpg">
            <w:drawing>
              <wp:inline distT="0" distB="0" distL="0" distR="0" wp14:anchorId="798AE638" wp14:editId="3F2A49C7">
                <wp:extent cx="7051250" cy="1793442"/>
                <wp:effectExtent l="0" t="0" r="0" b="0"/>
                <wp:docPr id="2087959656" name="Group 2" descr="Diagram: Objectives and outcomes of the principle that accessibility is built-in, not bolted-on. &#10;1. Removing physical barriers and safety issues will make travel more available and reliable. This will lead to increased confidence and safety for all travellers. &#10;2. By addressing safety and physical barriers, the transport system will become more user-friendly for everyone. &#10;3. People will feel respected and valued when safety and physical barriers on the transport network are removed."/>
                <wp:cNvGraphicFramePr/>
                <a:graphic xmlns:a="http://schemas.openxmlformats.org/drawingml/2006/main">
                  <a:graphicData uri="http://schemas.microsoft.com/office/word/2010/wordprocessingGroup">
                    <wpg:wgp>
                      <wpg:cNvGrpSpPr/>
                      <wpg:grpSpPr>
                        <a:xfrm>
                          <a:off x="0" y="0"/>
                          <a:ext cx="7051250" cy="1793442"/>
                          <a:chOff x="0" y="0"/>
                          <a:chExt cx="8185821" cy="1136525"/>
                        </a:xfrm>
                      </wpg:grpSpPr>
                      <wpg:graphicFrame>
                        <wpg:cNvPr id="124922263" name="Diagram 124922263"/>
                        <wpg:cNvFrPr/>
                        <wpg:xfrm>
                          <a:off x="5242059" y="18388"/>
                          <a:ext cx="2943762" cy="1118137"/>
                        </wpg:xfrm>
                        <a:graphic>
                          <a:graphicData uri="http://schemas.openxmlformats.org/drawingml/2006/diagram">
                            <dgm:relIds xmlns:dgm="http://schemas.openxmlformats.org/drawingml/2006/diagram" xmlns:r="http://schemas.openxmlformats.org/officeDocument/2006/relationships" r:dm="rId57" r:lo="rId58" r:qs="rId59" r:cs="rId60"/>
                          </a:graphicData>
                        </a:graphic>
                      </wpg:graphicFrame>
                      <wpg:graphicFrame>
                        <wpg:cNvPr id="533131018" name="Diagram 533131018"/>
                        <wpg:cNvFrPr/>
                        <wpg:xfrm>
                          <a:off x="2634069" y="18387"/>
                          <a:ext cx="2943762" cy="1118137"/>
                        </wpg:xfrm>
                        <a:graphic>
                          <a:graphicData uri="http://schemas.openxmlformats.org/drawingml/2006/diagram">
                            <dgm:relIds xmlns:dgm="http://schemas.openxmlformats.org/drawingml/2006/diagram" xmlns:r="http://schemas.openxmlformats.org/officeDocument/2006/relationships" r:dm="rId62" r:lo="rId63" r:qs="rId64" r:cs="rId65"/>
                          </a:graphicData>
                        </a:graphic>
                      </wpg:graphicFrame>
                      <wpg:graphicFrame>
                        <wpg:cNvPr id="2059456570" name="Diagram 2059456570"/>
                        <wpg:cNvFrPr/>
                        <wpg:xfrm>
                          <a:off x="0" y="0"/>
                          <a:ext cx="2943753" cy="1118139"/>
                        </wpg:xfrm>
                        <a:graphic>
                          <a:graphicData uri="http://schemas.openxmlformats.org/drawingml/2006/diagram">
                            <dgm:relIds xmlns:dgm="http://schemas.openxmlformats.org/drawingml/2006/diagram" xmlns:r="http://schemas.openxmlformats.org/officeDocument/2006/relationships" r:dm="rId67" r:lo="rId68" r:qs="rId69" r:cs="rId70"/>
                          </a:graphicData>
                        </a:graphic>
                      </wpg:graphicFrame>
                    </wpg:wgp>
                  </a:graphicData>
                </a:graphic>
              </wp:inline>
            </w:drawing>
          </mc:Choice>
          <mc:Fallback>
            <w:pict>
              <v:group w14:anchorId="0658E24E" id="Group 2" o:spid="_x0000_s1026" alt="Diagram: Objectives and outcomes of the principle that accessibility is built-in, not bolted-on. &#10;1. Removing physical barriers and safety issues will make travel more available and reliable. This will lead to increased confidence and safety for all travellers. &#10;2. By addressing safety and physical barriers, the transport system will become more user-friendly for everyone. &#10;3. People will feel respected and valued when safety and physical barriers on the transport network are removed." style="width:555.2pt;height:141.2pt;mso-position-horizontal-relative:char;mso-position-vertical-relative:line" coordsize="81858,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">
                <v:shape id="Diagram 124922263" o:spid="_x0000_s1027" type="#_x0000_t75" style="position:absolute;left:54421;top:1313;width:26679;height:89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">
                  <v:imagedata r:id="rId72" o:title=""/>
                  <o:lock v:ext="edit" aspectratio="f"/>
                </v:shape>
                <v:shape id="Diagram 533131018" o:spid="_x0000_s1028" type="#_x0000_t75" style="position:absolute;left:27599;top:1313;width:26609;height:89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">
                  <v:imagedata r:id="rId73" o:title=""/>
                  <o:lock v:ext="edit" aspectratio="f"/>
                </v:shape>
                <v:shape id="Diagram 2059456570" o:spid="_x0000_s1029" type="#_x0000_t75" style="position:absolute;left:636;top:1120;width:26893;height:89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">
                  <v:imagedata r:id="rId74" o:title=""/>
                  <o:lock v:ext="edit" aspectratio="f"/>
                </v:shape>
                <w10:anchorlock/>
              </v:group>
            </w:pict>
          </mc:Fallback>
        </mc:AlternateContent>
      </w:r>
    </w:p>
    <w:p w14:paraId="52BF2126" w14:textId="52AF79E4" w:rsidR="0015419C" w:rsidRDefault="00D34417" w:rsidP="00AE1674">
      <w:pPr>
        <w:pStyle w:val="Caption"/>
        <w:spacing w:before="80"/>
        <w:contextualSpacing/>
      </w:pPr>
      <w:r>
        <w:t xml:space="preserve">Diagram: </w:t>
      </w:r>
      <w:r w:rsidR="0015419C">
        <w:t xml:space="preserve">Objectives and outcomes of the principle that accessibility is built-in, not bolted-on. </w:t>
      </w:r>
    </w:p>
    <w:p w14:paraId="07B9C345" w14:textId="336769E3" w:rsidR="006033E7" w:rsidRPr="00DD64E7" w:rsidRDefault="006033E7" w:rsidP="006033E7">
      <w:pPr>
        <w:spacing w:before="0"/>
        <w:rPr>
          <w:rFonts w:eastAsia="Times New Roman" w:cstheme="minorHAnsi"/>
          <w:b/>
          <w:szCs w:val="20"/>
          <w:lang w:eastAsia="en-AU"/>
        </w:rPr>
      </w:pPr>
      <w:r w:rsidRPr="00DD64E7">
        <w:rPr>
          <w:rFonts w:eastAsia="Times New Roman" w:cstheme="minorHAnsi"/>
          <w:b/>
          <w:szCs w:val="20"/>
          <w:lang w:eastAsia="en-AU"/>
        </w:rPr>
        <w:t xml:space="preserve">Universal </w:t>
      </w:r>
      <w:r w:rsidR="0014249E">
        <w:rPr>
          <w:rFonts w:eastAsia="Times New Roman" w:cstheme="minorHAnsi"/>
          <w:b/>
          <w:szCs w:val="20"/>
          <w:lang w:eastAsia="en-AU"/>
        </w:rPr>
        <w:t>d</w:t>
      </w:r>
      <w:r w:rsidRPr="00DD64E7">
        <w:rPr>
          <w:rFonts w:eastAsia="Times New Roman" w:cstheme="minorHAnsi"/>
          <w:b/>
          <w:szCs w:val="20"/>
          <w:lang w:eastAsia="en-AU"/>
        </w:rPr>
        <w:t>esign</w:t>
      </w:r>
    </w:p>
    <w:p w14:paraId="7C84D15B" w14:textId="574EC2BD" w:rsidR="006033E7" w:rsidRPr="00DD64E7" w:rsidRDefault="006033E7" w:rsidP="006033E7">
      <w:pPr>
        <w:rPr>
          <w:rFonts w:eastAsia="Times New Roman" w:cstheme="minorHAnsi"/>
          <w:color w:val="1A1A1A"/>
          <w:szCs w:val="20"/>
          <w:lang w:eastAsia="en-AU"/>
        </w:rPr>
      </w:pPr>
      <w:r w:rsidRPr="00DD64E7">
        <w:rPr>
          <w:rFonts w:eastAsia="Times New Roman" w:cstheme="minorHAnsi"/>
          <w:color w:val="1A1A1A"/>
          <w:szCs w:val="20"/>
          <w:lang w:eastAsia="en-AU"/>
        </w:rPr>
        <w:t>Universal design ensures that products, buildings, environments, programs, services and experiences are accessible to as many people as possible, regardless of their age, level of ability, cultural background or any other differentiating factors.</w:t>
      </w:r>
    </w:p>
    <w:p w14:paraId="195BA670" w14:textId="0AED0C4B" w:rsidR="006033E7" w:rsidRPr="00C95476" w:rsidRDefault="006033E7" w:rsidP="006033E7">
      <w:pPr>
        <w:rPr>
          <w:b/>
          <w:szCs w:val="20"/>
        </w:rPr>
      </w:pPr>
      <w:r w:rsidRPr="00C95476">
        <w:rPr>
          <w:b/>
          <w:szCs w:val="20"/>
        </w:rPr>
        <w:t xml:space="preserve">Universal </w:t>
      </w:r>
      <w:r w:rsidR="0014249E">
        <w:rPr>
          <w:b/>
          <w:szCs w:val="20"/>
        </w:rPr>
        <w:t>d</w:t>
      </w:r>
      <w:r w:rsidRPr="00C95476">
        <w:rPr>
          <w:b/>
          <w:szCs w:val="20"/>
        </w:rPr>
        <w:t xml:space="preserve">esign </w:t>
      </w:r>
      <w:r w:rsidR="0014249E">
        <w:rPr>
          <w:b/>
          <w:szCs w:val="20"/>
        </w:rPr>
        <w:t>p</w:t>
      </w:r>
      <w:r w:rsidRPr="00C95476">
        <w:rPr>
          <w:b/>
          <w:szCs w:val="20"/>
        </w:rPr>
        <w:t>rinciples</w:t>
      </w:r>
    </w:p>
    <w:p w14:paraId="26F8E9C7" w14:textId="77777777" w:rsidR="006033E7" w:rsidRPr="00DD64E7" w:rsidRDefault="006033E7" w:rsidP="00043266">
      <w:pPr>
        <w:pStyle w:val="ListParagraph"/>
        <w:numPr>
          <w:ilvl w:val="0"/>
          <w:numId w:val="11"/>
        </w:numPr>
        <w:spacing w:before="0"/>
        <w:ind w:left="323" w:hanging="323"/>
        <w:contextualSpacing w:val="0"/>
        <w:rPr>
          <w:rFonts w:cstheme="minorHAnsi"/>
          <w:color w:val="1A1A1A"/>
          <w:szCs w:val="20"/>
        </w:rPr>
      </w:pPr>
      <w:r w:rsidRPr="00DD64E7">
        <w:rPr>
          <w:rFonts w:cstheme="minorHAnsi"/>
          <w:color w:val="1A1A1A"/>
          <w:szCs w:val="20"/>
        </w:rPr>
        <w:t>Equitable Use – useful and marketable to people with diverse abilities</w:t>
      </w:r>
    </w:p>
    <w:p w14:paraId="362D4F42" w14:textId="77777777" w:rsidR="006033E7" w:rsidRPr="00DD64E7" w:rsidRDefault="006033E7" w:rsidP="00043266">
      <w:pPr>
        <w:pStyle w:val="ListParagraph"/>
        <w:numPr>
          <w:ilvl w:val="0"/>
          <w:numId w:val="11"/>
        </w:numPr>
        <w:spacing w:before="0"/>
        <w:ind w:left="323" w:hanging="323"/>
        <w:contextualSpacing w:val="0"/>
        <w:rPr>
          <w:rFonts w:cstheme="minorHAnsi"/>
          <w:color w:val="1A1A1A"/>
          <w:szCs w:val="20"/>
        </w:rPr>
      </w:pPr>
      <w:r w:rsidRPr="00DD64E7">
        <w:rPr>
          <w:rFonts w:cstheme="minorHAnsi"/>
          <w:color w:val="1A1A1A"/>
          <w:szCs w:val="20"/>
        </w:rPr>
        <w:t>Flexibility in Use – accommodates a wide range of individual preferences and abilities</w:t>
      </w:r>
    </w:p>
    <w:p w14:paraId="03467A43" w14:textId="77777777" w:rsidR="006033E7" w:rsidRPr="00DD64E7" w:rsidRDefault="006033E7" w:rsidP="00043266">
      <w:pPr>
        <w:pStyle w:val="ListParagraph"/>
        <w:numPr>
          <w:ilvl w:val="0"/>
          <w:numId w:val="11"/>
        </w:numPr>
        <w:spacing w:before="0"/>
        <w:ind w:left="323" w:hanging="323"/>
        <w:contextualSpacing w:val="0"/>
        <w:rPr>
          <w:rFonts w:cstheme="minorHAnsi"/>
          <w:color w:val="1A1A1A"/>
          <w:szCs w:val="20"/>
        </w:rPr>
      </w:pPr>
      <w:r w:rsidRPr="00DD64E7">
        <w:rPr>
          <w:rFonts w:cstheme="minorHAnsi"/>
          <w:color w:val="1A1A1A"/>
          <w:szCs w:val="20"/>
        </w:rPr>
        <w:t>Simple and Intuitive Use – easy to understand, regardless of the user’s experience, knowledge, language skills or concentration level</w:t>
      </w:r>
    </w:p>
    <w:p w14:paraId="41CD034E" w14:textId="77777777" w:rsidR="006033E7" w:rsidRPr="00DD64E7" w:rsidRDefault="006033E7" w:rsidP="00043266">
      <w:pPr>
        <w:pStyle w:val="ListParagraph"/>
        <w:numPr>
          <w:ilvl w:val="0"/>
          <w:numId w:val="11"/>
        </w:numPr>
        <w:spacing w:before="0"/>
        <w:ind w:left="323" w:hanging="323"/>
        <w:contextualSpacing w:val="0"/>
        <w:rPr>
          <w:rFonts w:cstheme="minorHAnsi"/>
          <w:color w:val="1A1A1A"/>
          <w:szCs w:val="20"/>
        </w:rPr>
      </w:pPr>
      <w:r w:rsidRPr="00DD64E7">
        <w:rPr>
          <w:rFonts w:cstheme="minorHAnsi"/>
          <w:color w:val="1A1A1A"/>
          <w:szCs w:val="20"/>
        </w:rPr>
        <w:t>Perceptible Information – communicates necessary information effectively to the user, regardless of ambient conditions or the user's sensory abilities</w:t>
      </w:r>
    </w:p>
    <w:p w14:paraId="71048C32" w14:textId="77777777" w:rsidR="006033E7" w:rsidRPr="00DD64E7" w:rsidRDefault="006033E7" w:rsidP="00043266">
      <w:pPr>
        <w:pStyle w:val="ListParagraph"/>
        <w:numPr>
          <w:ilvl w:val="0"/>
          <w:numId w:val="11"/>
        </w:numPr>
        <w:spacing w:before="0"/>
        <w:ind w:left="323" w:hanging="323"/>
        <w:contextualSpacing w:val="0"/>
        <w:rPr>
          <w:rFonts w:cstheme="minorHAnsi"/>
          <w:color w:val="1A1A1A"/>
          <w:szCs w:val="20"/>
        </w:rPr>
      </w:pPr>
      <w:r w:rsidRPr="00DD64E7">
        <w:rPr>
          <w:rFonts w:cstheme="minorHAnsi"/>
          <w:color w:val="1A1A1A"/>
          <w:szCs w:val="20"/>
        </w:rPr>
        <w:t>Tolerance for Error – minimises hazards and the adverse consequences of accidental or unintended actions</w:t>
      </w:r>
    </w:p>
    <w:p w14:paraId="5683483C" w14:textId="77777777" w:rsidR="006033E7" w:rsidRPr="00DD64E7" w:rsidRDefault="006033E7" w:rsidP="00043266">
      <w:pPr>
        <w:pStyle w:val="ListParagraph"/>
        <w:numPr>
          <w:ilvl w:val="0"/>
          <w:numId w:val="11"/>
        </w:numPr>
        <w:spacing w:before="0"/>
        <w:ind w:left="323" w:hanging="323"/>
        <w:contextualSpacing w:val="0"/>
        <w:rPr>
          <w:rFonts w:cstheme="minorHAnsi"/>
          <w:color w:val="1A1A1A"/>
          <w:szCs w:val="20"/>
        </w:rPr>
      </w:pPr>
      <w:r w:rsidRPr="00DD64E7">
        <w:rPr>
          <w:rFonts w:cstheme="minorHAnsi"/>
          <w:color w:val="1A1A1A"/>
          <w:szCs w:val="20"/>
        </w:rPr>
        <w:t>Low Physical Effort – can be used efficiently and comfortably and with a minimum of fatigue</w:t>
      </w:r>
    </w:p>
    <w:p w14:paraId="0576F932" w14:textId="77777777" w:rsidR="006033E7" w:rsidRPr="00DD64E7" w:rsidRDefault="006033E7" w:rsidP="00AE1674">
      <w:pPr>
        <w:pStyle w:val="ListParagraph"/>
        <w:numPr>
          <w:ilvl w:val="0"/>
          <w:numId w:val="11"/>
        </w:numPr>
        <w:spacing w:before="0" w:after="240"/>
        <w:ind w:left="323" w:hanging="323"/>
        <w:contextualSpacing w:val="0"/>
        <w:rPr>
          <w:rFonts w:cstheme="minorHAnsi"/>
          <w:color w:val="1A1A1A"/>
          <w:szCs w:val="20"/>
        </w:rPr>
      </w:pPr>
      <w:r w:rsidRPr="00DD64E7">
        <w:rPr>
          <w:rFonts w:cstheme="minorHAnsi"/>
          <w:color w:val="1A1A1A"/>
          <w:szCs w:val="20"/>
        </w:rPr>
        <w:t>Size and Space for Approach and Use – appropriate size and space is provided for approach, reach, manipulation, and use regardless of user's body size, posture, or mobility</w:t>
      </w:r>
    </w:p>
    <w:p w14:paraId="2C5CD2E0" w14:textId="77777777" w:rsidR="001A09A5" w:rsidRDefault="001A09A5" w:rsidP="001A09A5">
      <w:pPr>
        <w:spacing w:before="0"/>
      </w:pPr>
      <w:r>
        <w:rPr>
          <w:noProof/>
        </w:rPr>
        <mc:AlternateContent>
          <mc:Choice Requires="wps">
            <w:drawing>
              <wp:inline distT="0" distB="0" distL="0" distR="0" wp14:anchorId="67C1DC08" wp14:editId="779D6798">
                <wp:extent cx="6851015" cy="3063922"/>
                <wp:effectExtent l="0" t="0" r="26035" b="22225"/>
                <wp:docPr id="2062" name="Text Box 2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015" cy="3063922"/>
                        </a:xfrm>
                        <a:prstGeom prst="rect">
                          <a:avLst/>
                        </a:prstGeom>
                        <a:solidFill>
                          <a:schemeClr val="bg1">
                            <a:lumMod val="95000"/>
                          </a:schemeClr>
                        </a:solidFill>
                        <a:ln w="9525">
                          <a:solidFill>
                            <a:schemeClr val="accent6">
                              <a:lumMod val="60000"/>
                              <a:lumOff val="40000"/>
                            </a:schemeClr>
                          </a:solidFill>
                          <a:miter lim="800000"/>
                          <a:headEnd/>
                          <a:tailEnd/>
                        </a:ln>
                      </wps:spPr>
                      <wps:txbx>
                        <w:txbxContent>
                          <w:p w14:paraId="7E32CA21" w14:textId="0621DB20" w:rsidR="001A09A5" w:rsidRPr="0074403D" w:rsidRDefault="001A09A5" w:rsidP="001A09A5">
                            <w:pPr>
                              <w:rPr>
                                <w:b/>
                                <w:szCs w:val="20"/>
                              </w:rPr>
                            </w:pPr>
                            <w:r w:rsidRPr="0074403D">
                              <w:rPr>
                                <w:b/>
                                <w:szCs w:val="20"/>
                              </w:rPr>
                              <w:t xml:space="preserve">Case study: 2022 William Street / Collins Street </w:t>
                            </w:r>
                            <w:r w:rsidR="0014249E">
                              <w:rPr>
                                <w:b/>
                                <w:szCs w:val="20"/>
                              </w:rPr>
                              <w:t>t</w:t>
                            </w:r>
                            <w:r w:rsidRPr="0074403D">
                              <w:rPr>
                                <w:b/>
                                <w:szCs w:val="20"/>
                              </w:rPr>
                              <w:t xml:space="preserve">ram </w:t>
                            </w:r>
                            <w:r w:rsidR="0014249E">
                              <w:rPr>
                                <w:b/>
                                <w:szCs w:val="20"/>
                              </w:rPr>
                              <w:t>s</w:t>
                            </w:r>
                            <w:r w:rsidRPr="0074403D">
                              <w:rPr>
                                <w:b/>
                                <w:szCs w:val="20"/>
                              </w:rPr>
                              <w:t xml:space="preserve">top </w:t>
                            </w:r>
                            <w:r w:rsidR="0014249E">
                              <w:rPr>
                                <w:b/>
                                <w:szCs w:val="20"/>
                              </w:rPr>
                              <w:t>u</w:t>
                            </w:r>
                            <w:r w:rsidRPr="0074403D">
                              <w:rPr>
                                <w:b/>
                                <w:szCs w:val="20"/>
                              </w:rPr>
                              <w:t>pgrade</w:t>
                            </w:r>
                          </w:p>
                          <w:p w14:paraId="7D814739" w14:textId="5A76C255" w:rsidR="001A09A5" w:rsidRPr="00DD64E7" w:rsidRDefault="001A09A5" w:rsidP="001A09A5">
                            <w:pPr>
                              <w:rPr>
                                <w:szCs w:val="20"/>
                              </w:rPr>
                            </w:pPr>
                            <w:r w:rsidRPr="00DD64E7">
                              <w:rPr>
                                <w:szCs w:val="20"/>
                              </w:rPr>
                              <w:t xml:space="preserve">In February 2022, </w:t>
                            </w:r>
                            <w:proofErr w:type="gramStart"/>
                            <w:r w:rsidRPr="00DD64E7">
                              <w:rPr>
                                <w:szCs w:val="20"/>
                              </w:rPr>
                              <w:t>Stop</w:t>
                            </w:r>
                            <w:proofErr w:type="gramEnd"/>
                            <w:r w:rsidRPr="00DD64E7">
                              <w:rPr>
                                <w:szCs w:val="20"/>
                              </w:rPr>
                              <w:t xml:space="preserve"> 4 on William Street was rebuilt as an accessible tram stop to support low-floor trams and low-access boarding on Route 58, as well as improve passenger safety. Given the sloping location, this was challenging, requiring innovation in the design. </w:t>
                            </w:r>
                            <w:r>
                              <w:rPr>
                                <w:szCs w:val="20"/>
                              </w:rPr>
                              <w:t>We also installed better</w:t>
                            </w:r>
                            <w:r w:rsidRPr="00DD64E7">
                              <w:rPr>
                                <w:szCs w:val="20"/>
                              </w:rPr>
                              <w:t xml:space="preserve"> lighting, new audio and visual passenger information displays. Building level access tram stops improves public transport options for passengers, especially those who use a wheelchair, are blind or have low vision, </w:t>
                            </w:r>
                            <w:r>
                              <w:rPr>
                                <w:szCs w:val="20"/>
                              </w:rPr>
                              <w:t>o</w:t>
                            </w:r>
                            <w:r w:rsidRPr="00DD64E7">
                              <w:rPr>
                                <w:szCs w:val="20"/>
                              </w:rPr>
                              <w:t xml:space="preserve">r are travelling with prams or luggage. </w:t>
                            </w:r>
                            <w:r>
                              <w:rPr>
                                <w:szCs w:val="20"/>
                              </w:rPr>
                              <w:t xml:space="preserve">We </w:t>
                            </w:r>
                            <w:r w:rsidR="001B3447" w:rsidRPr="00DD64E7">
                              <w:rPr>
                                <w:szCs w:val="20"/>
                              </w:rPr>
                              <w:t xml:space="preserve">also </w:t>
                            </w:r>
                            <w:r>
                              <w:rPr>
                                <w:szCs w:val="20"/>
                              </w:rPr>
                              <w:t>improved s</w:t>
                            </w:r>
                            <w:r w:rsidRPr="00DD64E7">
                              <w:rPr>
                                <w:szCs w:val="20"/>
                              </w:rPr>
                              <w:t xml:space="preserve">afety at the stop by separating passengers from traffic, cyclists and trams with more pedestrian crossing points and new collision barriers and fencing. </w:t>
                            </w:r>
                          </w:p>
                          <w:p w14:paraId="639663FE" w14:textId="77777777" w:rsidR="001A09A5" w:rsidRDefault="001A09A5" w:rsidP="001A09A5">
                            <w:pPr>
                              <w:keepNext/>
                              <w:jc w:val="center"/>
                            </w:pPr>
                            <w:r>
                              <w:rPr>
                                <w:noProof/>
                              </w:rPr>
                              <w:drawing>
                                <wp:inline distT="0" distB="0" distL="0" distR="0" wp14:anchorId="35B8937E" wp14:editId="04FF1BF3">
                                  <wp:extent cx="6488902" cy="1352550"/>
                                  <wp:effectExtent l="0" t="0" r="7620" b="0"/>
                                  <wp:docPr id="57" name="Picture 57" descr="Cross-section image of low floored trams at a platform stop with traffic and bike lanes on the outer sides of th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ross-section image of low floored trams at a platform stop with traffic and bike lanes on the outer sides of the road. "/>
                                          <pic:cNvPicPr>
                                            <a:picLocks noChangeAspect="1" noChangeArrowheads="1"/>
                                          </pic:cNvPicPr>
                                        </pic:nvPicPr>
                                        <pic:blipFill rotWithShape="1">
                                          <a:blip r:embed="rId75">
                                            <a:duotone>
                                              <a:schemeClr val="accent3">
                                                <a:shade val="45000"/>
                                                <a:satMod val="135000"/>
                                              </a:schemeClr>
                                              <a:prstClr val="white"/>
                                            </a:duotone>
                                            <a:extLst>
                                              <a:ext uri="{28A0092B-C50C-407E-A947-70E740481C1C}">
                                                <a14:useLocalDpi xmlns:a14="http://schemas.microsoft.com/office/drawing/2010/main" val="0"/>
                                              </a:ext>
                                            </a:extLst>
                                          </a:blip>
                                          <a:srcRect t="6584" b="8540"/>
                                          <a:stretch/>
                                        </pic:blipFill>
                                        <pic:spPr bwMode="auto">
                                          <a:xfrm>
                                            <a:off x="0" y="0"/>
                                            <a:ext cx="6494574" cy="1353732"/>
                                          </a:xfrm>
                                          <a:prstGeom prst="rect">
                                            <a:avLst/>
                                          </a:prstGeom>
                                          <a:noFill/>
                                          <a:ln>
                                            <a:noFill/>
                                          </a:ln>
                                          <a:extLst>
                                            <a:ext uri="{53640926-AAD7-44D8-BBD7-CCE9431645EC}">
                                              <a14:shadowObscured xmlns:a14="http://schemas.microsoft.com/office/drawing/2010/main"/>
                                            </a:ext>
                                          </a:extLst>
                                        </pic:spPr>
                                      </pic:pic>
                                    </a:graphicData>
                                  </a:graphic>
                                </wp:inline>
                              </w:drawing>
                            </w:r>
                          </w:p>
                          <w:p w14:paraId="1B870515" w14:textId="01042057" w:rsidR="001A09A5" w:rsidRDefault="001A09A5" w:rsidP="001A09A5">
                            <w:pPr>
                              <w:pStyle w:val="Caption"/>
                            </w:pPr>
                            <w:r w:rsidRPr="00915D9D">
                              <w:t>Cross-section image of low floored trams at a platform stop with traffic and bike lanes on the outer sides of the road.</w:t>
                            </w:r>
                          </w:p>
                          <w:p w14:paraId="25DAA922" w14:textId="77777777" w:rsidR="001A09A5" w:rsidRDefault="001A09A5" w:rsidP="001A09A5">
                            <w:pPr>
                              <w:jc w:val="center"/>
                            </w:pPr>
                          </w:p>
                          <w:p w14:paraId="50974129" w14:textId="77777777" w:rsidR="001A09A5" w:rsidRDefault="001A09A5" w:rsidP="001A09A5"/>
                        </w:txbxContent>
                      </wps:txbx>
                      <wps:bodyPr rot="0" vert="horz" wrap="square" lIns="91440" tIns="45720" rIns="91440" bIns="45720" anchor="t" anchorCtr="0">
                        <a:noAutofit/>
                      </wps:bodyPr>
                    </wps:wsp>
                  </a:graphicData>
                </a:graphic>
              </wp:inline>
            </w:drawing>
          </mc:Choice>
          <mc:Fallback>
            <w:pict>
              <v:shape w14:anchorId="67C1DC08" id="Text Box 2062" o:spid="_x0000_s1049" type="#_x0000_t202" style="width:539.45pt;height:2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" fillcolor="#f2f2f2 [3052]" strokecolor="#949494 [1945]">
                <v:textbox>
                  <w:txbxContent>
                    <w:p w14:paraId="7E32CA21" w14:textId="0621DB20" w:rsidR="001A09A5" w:rsidRPr="0074403D" w:rsidRDefault="001A09A5" w:rsidP="001A09A5">
                      <w:pPr>
                        <w:rPr>
                          <w:b/>
                          <w:szCs w:val="20"/>
                        </w:rPr>
                      </w:pPr>
                      <w:r w:rsidRPr="0074403D">
                        <w:rPr>
                          <w:b/>
                          <w:szCs w:val="20"/>
                        </w:rPr>
                        <w:t xml:space="preserve">Case study: 2022 William Street / Collins Street </w:t>
                      </w:r>
                      <w:r w:rsidR="0014249E">
                        <w:rPr>
                          <w:b/>
                          <w:szCs w:val="20"/>
                        </w:rPr>
                        <w:t>t</w:t>
                      </w:r>
                      <w:r w:rsidRPr="0074403D">
                        <w:rPr>
                          <w:b/>
                          <w:szCs w:val="20"/>
                        </w:rPr>
                        <w:t xml:space="preserve">ram </w:t>
                      </w:r>
                      <w:r w:rsidR="0014249E">
                        <w:rPr>
                          <w:b/>
                          <w:szCs w:val="20"/>
                        </w:rPr>
                        <w:t>s</w:t>
                      </w:r>
                      <w:r w:rsidRPr="0074403D">
                        <w:rPr>
                          <w:b/>
                          <w:szCs w:val="20"/>
                        </w:rPr>
                        <w:t xml:space="preserve">top </w:t>
                      </w:r>
                      <w:r w:rsidR="0014249E">
                        <w:rPr>
                          <w:b/>
                          <w:szCs w:val="20"/>
                        </w:rPr>
                        <w:t>u</w:t>
                      </w:r>
                      <w:r w:rsidRPr="0074403D">
                        <w:rPr>
                          <w:b/>
                          <w:szCs w:val="20"/>
                        </w:rPr>
                        <w:t>pgrade</w:t>
                      </w:r>
                    </w:p>
                    <w:p w14:paraId="7D814739" w14:textId="5A76C255" w:rsidR="001A09A5" w:rsidRPr="00DD64E7" w:rsidRDefault="001A09A5" w:rsidP="001A09A5">
                      <w:pPr>
                        <w:rPr>
                          <w:szCs w:val="20"/>
                        </w:rPr>
                      </w:pPr>
                      <w:r w:rsidRPr="00DD64E7">
                        <w:rPr>
                          <w:szCs w:val="20"/>
                        </w:rPr>
                        <w:t xml:space="preserve">In February 2022, </w:t>
                      </w:r>
                      <w:proofErr w:type="gramStart"/>
                      <w:r w:rsidRPr="00DD64E7">
                        <w:rPr>
                          <w:szCs w:val="20"/>
                        </w:rPr>
                        <w:t>Stop</w:t>
                      </w:r>
                      <w:proofErr w:type="gramEnd"/>
                      <w:r w:rsidRPr="00DD64E7">
                        <w:rPr>
                          <w:szCs w:val="20"/>
                        </w:rPr>
                        <w:t xml:space="preserve"> 4 on William Street was rebuilt as an accessible tram stop to support low-floor trams and low-access boarding on Route 58, as well as improve passenger safety. Given the sloping location, this was challenging, requiring innovation in the design. </w:t>
                      </w:r>
                      <w:r>
                        <w:rPr>
                          <w:szCs w:val="20"/>
                        </w:rPr>
                        <w:t>We also installed better</w:t>
                      </w:r>
                      <w:r w:rsidRPr="00DD64E7">
                        <w:rPr>
                          <w:szCs w:val="20"/>
                        </w:rPr>
                        <w:t xml:space="preserve"> lighting, new audio and visual passenger information displays. Building level access tram stops improves public transport options for passengers, especially those who use a wheelchair, are blind or have low vision, </w:t>
                      </w:r>
                      <w:r>
                        <w:rPr>
                          <w:szCs w:val="20"/>
                        </w:rPr>
                        <w:t>o</w:t>
                      </w:r>
                      <w:r w:rsidRPr="00DD64E7">
                        <w:rPr>
                          <w:szCs w:val="20"/>
                        </w:rPr>
                        <w:t xml:space="preserve">r are travelling with prams or luggage. </w:t>
                      </w:r>
                      <w:r>
                        <w:rPr>
                          <w:szCs w:val="20"/>
                        </w:rPr>
                        <w:t xml:space="preserve">We </w:t>
                      </w:r>
                      <w:r w:rsidR="001B3447" w:rsidRPr="00DD64E7">
                        <w:rPr>
                          <w:szCs w:val="20"/>
                        </w:rPr>
                        <w:t xml:space="preserve">also </w:t>
                      </w:r>
                      <w:r>
                        <w:rPr>
                          <w:szCs w:val="20"/>
                        </w:rPr>
                        <w:t>improved s</w:t>
                      </w:r>
                      <w:r w:rsidRPr="00DD64E7">
                        <w:rPr>
                          <w:szCs w:val="20"/>
                        </w:rPr>
                        <w:t xml:space="preserve">afety at the stop by separating passengers from traffic, cyclists and trams with more pedestrian crossing points and new collision barriers and fencing. </w:t>
                      </w:r>
                    </w:p>
                    <w:p w14:paraId="639663FE" w14:textId="77777777" w:rsidR="001A09A5" w:rsidRDefault="001A09A5" w:rsidP="001A09A5">
                      <w:pPr>
                        <w:keepNext/>
                        <w:jc w:val="center"/>
                      </w:pPr>
                      <w:r>
                        <w:rPr>
                          <w:noProof/>
                        </w:rPr>
                        <w:drawing>
                          <wp:inline distT="0" distB="0" distL="0" distR="0" wp14:anchorId="35B8937E" wp14:editId="04FF1BF3">
                            <wp:extent cx="6488902" cy="1352550"/>
                            <wp:effectExtent l="0" t="0" r="7620" b="0"/>
                            <wp:docPr id="57" name="Picture 57" descr="Cross-section image of low floored trams at a platform stop with traffic and bike lanes on the outer sides of th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ross-section image of low floored trams at a platform stop with traffic and bike lanes on the outer sides of the road. "/>
                                    <pic:cNvPicPr>
                                      <a:picLocks noChangeAspect="1" noChangeArrowheads="1"/>
                                    </pic:cNvPicPr>
                                  </pic:nvPicPr>
                                  <pic:blipFill rotWithShape="1">
                                    <a:blip r:embed="rId75">
                                      <a:duotone>
                                        <a:schemeClr val="accent3">
                                          <a:shade val="45000"/>
                                          <a:satMod val="135000"/>
                                        </a:schemeClr>
                                        <a:prstClr val="white"/>
                                      </a:duotone>
                                      <a:extLst>
                                        <a:ext uri="{28A0092B-C50C-407E-A947-70E740481C1C}">
                                          <a14:useLocalDpi xmlns:a14="http://schemas.microsoft.com/office/drawing/2010/main" val="0"/>
                                        </a:ext>
                                      </a:extLst>
                                    </a:blip>
                                    <a:srcRect t="6584" b="8540"/>
                                    <a:stretch/>
                                  </pic:blipFill>
                                  <pic:spPr bwMode="auto">
                                    <a:xfrm>
                                      <a:off x="0" y="0"/>
                                      <a:ext cx="6494574" cy="1353732"/>
                                    </a:xfrm>
                                    <a:prstGeom prst="rect">
                                      <a:avLst/>
                                    </a:prstGeom>
                                    <a:noFill/>
                                    <a:ln>
                                      <a:noFill/>
                                    </a:ln>
                                    <a:extLst>
                                      <a:ext uri="{53640926-AAD7-44D8-BBD7-CCE9431645EC}">
                                        <a14:shadowObscured xmlns:a14="http://schemas.microsoft.com/office/drawing/2010/main"/>
                                      </a:ext>
                                    </a:extLst>
                                  </pic:spPr>
                                </pic:pic>
                              </a:graphicData>
                            </a:graphic>
                          </wp:inline>
                        </w:drawing>
                      </w:r>
                    </w:p>
                    <w:p w14:paraId="1B870515" w14:textId="01042057" w:rsidR="001A09A5" w:rsidRDefault="001A09A5" w:rsidP="001A09A5">
                      <w:pPr>
                        <w:pStyle w:val="Caption"/>
                      </w:pPr>
                      <w:r w:rsidRPr="00915D9D">
                        <w:t>Cross-section image of low floored trams at a platform stop with traffic and bike lanes on the outer sides of the road.</w:t>
                      </w:r>
                    </w:p>
                    <w:p w14:paraId="25DAA922" w14:textId="77777777" w:rsidR="001A09A5" w:rsidRDefault="001A09A5" w:rsidP="001A09A5">
                      <w:pPr>
                        <w:jc w:val="center"/>
                      </w:pPr>
                    </w:p>
                    <w:p w14:paraId="50974129" w14:textId="77777777" w:rsidR="001A09A5" w:rsidRDefault="001A09A5" w:rsidP="001A09A5"/>
                  </w:txbxContent>
                </v:textbox>
                <w10:anchorlock/>
              </v:shape>
            </w:pict>
          </mc:Fallback>
        </mc:AlternateContent>
      </w:r>
    </w:p>
    <w:p w14:paraId="20E7B942" w14:textId="6EB2A198" w:rsidR="00FE18DC" w:rsidRPr="00D6628A" w:rsidRDefault="002968ED" w:rsidP="00C95476">
      <w:pPr>
        <w:pStyle w:val="Principles"/>
        <w:spacing w:after="60" w:line="240" w:lineRule="auto"/>
        <w:rPr>
          <w:sz w:val="20"/>
        </w:rPr>
      </w:pPr>
      <w:r>
        <w:rPr>
          <w:sz w:val="20"/>
        </w:rPr>
        <w:lastRenderedPageBreak/>
        <w:t>5.3.3</w:t>
      </w:r>
      <w:r>
        <w:rPr>
          <w:sz w:val="20"/>
        </w:rPr>
        <w:tab/>
      </w:r>
      <w:r w:rsidR="00FE18DC" w:rsidRPr="009F5E5C">
        <w:rPr>
          <w:sz w:val="20"/>
        </w:rPr>
        <w:t>We focus on the whole journey</w:t>
      </w:r>
      <w:r w:rsidR="00FE18DC" w:rsidRPr="00D6628A">
        <w:rPr>
          <w:sz w:val="20"/>
        </w:rPr>
        <w:t xml:space="preserve"> </w:t>
      </w:r>
      <w:r w:rsidR="00FE18DC" w:rsidRPr="00D6628A">
        <w:rPr>
          <w:sz w:val="20"/>
        </w:rPr>
        <w:br/>
      </w:r>
    </w:p>
    <w:p w14:paraId="74BAE134" w14:textId="4B292420" w:rsidR="00FE18DC" w:rsidRDefault="00FE18DC" w:rsidP="00FE18DC">
      <w:r>
        <w:t>We must consider</w:t>
      </w:r>
      <w:r w:rsidRPr="001C5809">
        <w:rPr>
          <w:noProof/>
        </w:rPr>
        <w:t xml:space="preserve"> </w:t>
      </w:r>
      <w:r>
        <w:t xml:space="preserve">all elements of a </w:t>
      </w:r>
      <w:r w:rsidRPr="00F822D7">
        <w:t xml:space="preserve">journey </w:t>
      </w:r>
      <w:r>
        <w:t>to ensure all users are able to make the trips they</w:t>
      </w:r>
      <w:r w:rsidRPr="009F70DC">
        <w:t xml:space="preserve"> want</w:t>
      </w:r>
      <w:r>
        <w:t xml:space="preserve">. If any leg of a trip cannot be made because it is inaccessible, the whole trip is inaccessible to the user. </w:t>
      </w:r>
    </w:p>
    <w:p w14:paraId="405E8BFD" w14:textId="39BCE85B" w:rsidR="00FE18DC" w:rsidRDefault="00FE18DC" w:rsidP="00FE18DC">
      <w:r>
        <w:t>This means footpaths, bike paths</w:t>
      </w:r>
      <w:r w:rsidR="006E301F">
        <w:t>,</w:t>
      </w:r>
      <w:r>
        <w:t xml:space="preserve"> and crossings at the start and end of trips </w:t>
      </w:r>
      <w:r w:rsidR="00D1586B">
        <w:t>must</w:t>
      </w:r>
      <w:r>
        <w:t xml:space="preserve"> be accessible. It also means thinking about making accessibility-friendly routes easy to find. </w:t>
      </w:r>
      <w:r w:rsidR="0002326C">
        <w:t>Access to i</w:t>
      </w:r>
      <w:r>
        <w:t xml:space="preserve">nformation and assistance when something goes wrong can make the difference between a good journey and a bad one. </w:t>
      </w:r>
    </w:p>
    <w:p w14:paraId="062D4BBF" w14:textId="56A5E81B" w:rsidR="00FE18DC" w:rsidRDefault="00FE18DC" w:rsidP="00FE18DC">
      <w:pPr>
        <w:spacing w:before="0"/>
      </w:pPr>
      <w:r>
        <w:t xml:space="preserve">A whole-of-trip focus will make it easier for all users to get where they want to go, help more people travel independently and reliably and remove barriers so that people feel more respected and valued. </w:t>
      </w:r>
    </w:p>
    <w:p w14:paraId="4BB9BCA3" w14:textId="2CB878EE" w:rsidR="0031331A" w:rsidRDefault="0031331A" w:rsidP="00EF0E71">
      <w:pPr>
        <w:keepNext/>
        <w:tabs>
          <w:tab w:val="center" w:pos="5386"/>
        </w:tabs>
        <w:spacing w:before="0"/>
        <w:contextualSpacing/>
      </w:pPr>
    </w:p>
    <w:p w14:paraId="178CB0A8" w14:textId="49DC74AB" w:rsidR="002B2343" w:rsidRDefault="000219DE" w:rsidP="00EF0E71">
      <w:pPr>
        <w:keepNext/>
        <w:tabs>
          <w:tab w:val="center" w:pos="5386"/>
        </w:tabs>
        <w:spacing w:before="0"/>
        <w:contextualSpacing/>
      </w:pPr>
      <w:r w:rsidRPr="000219DE">
        <w:rPr>
          <w:noProof/>
        </w:rPr>
        <mc:AlternateContent>
          <mc:Choice Requires="wpg">
            <w:drawing>
              <wp:inline distT="0" distB="0" distL="0" distR="0" wp14:anchorId="29749A24" wp14:editId="7F988F5C">
                <wp:extent cx="6735835" cy="1518620"/>
                <wp:effectExtent l="0" t="0" r="8255" b="5715"/>
                <wp:docPr id="417150580" name="Group 2" descr="Diagram: Objectives and outcomes of the focus on the whole journey principle&#10;1. If we prioritise the whole journey, more individuals can travel independently. This will increase confidence and safety when travelling.&#10;2. Removing barriers to pre-trip planning, the start and end of journeys, interchanges and the main trip will make people feel more respected and valued. &#10;3. A whole of trip focus will simplify travel between destinations and improve connections to other transport services for all users."/>
                <wp:cNvGraphicFramePr/>
                <a:graphic xmlns:a="http://schemas.openxmlformats.org/drawingml/2006/main">
                  <a:graphicData uri="http://schemas.microsoft.com/office/word/2010/wordprocessingGroup">
                    <wpg:wgp>
                      <wpg:cNvGrpSpPr/>
                      <wpg:grpSpPr>
                        <a:xfrm>
                          <a:off x="0" y="0"/>
                          <a:ext cx="6735835" cy="1518620"/>
                          <a:chOff x="0" y="0"/>
                          <a:chExt cx="8296406" cy="1136525"/>
                        </a:xfrm>
                      </wpg:grpSpPr>
                      <wpg:graphicFrame>
                        <wpg:cNvPr id="1773719486" name="Diagram 1773719486"/>
                        <wpg:cNvFrPr/>
                        <wpg:xfrm>
                          <a:off x="5352644" y="18388"/>
                          <a:ext cx="2943762" cy="1118137"/>
                        </wpg:xfrm>
                        <a:graphic>
                          <a:graphicData uri="http://schemas.openxmlformats.org/drawingml/2006/diagram">
                            <dgm:relIds xmlns:dgm="http://schemas.openxmlformats.org/drawingml/2006/diagram" xmlns:r="http://schemas.openxmlformats.org/officeDocument/2006/relationships" r:dm="rId76" r:lo="rId77" r:qs="rId78" r:cs="rId79"/>
                          </a:graphicData>
                        </a:graphic>
                      </wpg:graphicFrame>
                      <wpg:graphicFrame>
                        <wpg:cNvPr id="1093137656" name="Diagram 1093137656"/>
                        <wpg:cNvFrPr/>
                        <wpg:xfrm>
                          <a:off x="2676322" y="18387"/>
                          <a:ext cx="2943763" cy="1118137"/>
                        </wpg:xfrm>
                        <a:graphic>
                          <a:graphicData uri="http://schemas.openxmlformats.org/drawingml/2006/diagram">
                            <dgm:relIds xmlns:dgm="http://schemas.openxmlformats.org/drawingml/2006/diagram" xmlns:r="http://schemas.openxmlformats.org/officeDocument/2006/relationships" r:dm="rId81" r:lo="rId82" r:qs="rId83" r:cs="rId84"/>
                          </a:graphicData>
                        </a:graphic>
                      </wpg:graphicFrame>
                      <wpg:graphicFrame>
                        <wpg:cNvPr id="1419696614" name="Diagram 1419696614"/>
                        <wpg:cNvFrPr/>
                        <wpg:xfrm>
                          <a:off x="0" y="0"/>
                          <a:ext cx="2943763" cy="1118139"/>
                        </wpg:xfrm>
                        <a:graphic>
                          <a:graphicData uri="http://schemas.openxmlformats.org/drawingml/2006/diagram">
                            <dgm:relIds xmlns:dgm="http://schemas.openxmlformats.org/drawingml/2006/diagram" xmlns:r="http://schemas.openxmlformats.org/officeDocument/2006/relationships" r:dm="rId86" r:lo="rId87" r:qs="rId88" r:cs="rId89"/>
                          </a:graphicData>
                        </a:graphic>
                      </wpg:graphicFrame>
                    </wpg:wgp>
                  </a:graphicData>
                </a:graphic>
              </wp:inline>
            </w:drawing>
          </mc:Choice>
          <mc:Fallback>
            <w:pict>
              <v:group w14:anchorId="03084C76" id="Group 2" o:spid="_x0000_s1026" alt="Diagram: Objectives and outcomes of the focus on the whole journey principle&#10;1. If we prioritise the whole journey, more individuals can travel independently. This will increase confidence and safety when travelling.&#10;2. Removing barriers to pre-trip planning, the start and end of journeys, interchanges and the main trip will make people feel more respected and valued. &#10;3. A whole of trip focus will simplify travel between destinations and improve connections to other transport services for all users." style="width:530.4pt;height:119.6pt;mso-position-horizontal-relative:char;mso-position-vertical-relative:line" coordsize="82964,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">
                <v:shape id="Diagram 1773719486" o:spid="_x0000_s1027" type="#_x0000_t75" style="position:absolute;left:55186;top:273;width:27630;height:110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">
                  <v:imagedata r:id="rId92" o:title=""/>
                  <o:lock v:ext="edit" aspectratio="f"/>
                </v:shape>
                <v:shape id="Diagram 1093137656" o:spid="_x0000_s1028" type="#_x0000_t75" style="position:absolute;left:27480;top:273;width:28006;height:110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">
                  <v:imagedata r:id="rId93" o:title=""/>
                  <o:lock v:ext="edit" aspectratio="f"/>
                </v:shape>
                <v:shape id="Diagram 1419696614" o:spid="_x0000_s1029" type="#_x0000_t75" style="position:absolute;top:91;width:276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">
                  <v:imagedata r:id="rId94" o:title=""/>
                  <o:lock v:ext="edit" aspectratio="f"/>
                </v:shape>
                <w10:anchorlock/>
              </v:group>
            </w:pict>
          </mc:Fallback>
        </mc:AlternateContent>
      </w:r>
    </w:p>
    <w:p w14:paraId="39A9054B" w14:textId="1228DF00" w:rsidR="00EF0E71" w:rsidRPr="00DB7FE4" w:rsidRDefault="00D34417" w:rsidP="00EF0E71">
      <w:pPr>
        <w:pStyle w:val="Caption"/>
        <w:spacing w:after="0"/>
        <w:contextualSpacing/>
      </w:pPr>
      <w:r>
        <w:t>Di</w:t>
      </w:r>
      <w:r w:rsidR="00133CC2">
        <w:t>a</w:t>
      </w:r>
      <w:r>
        <w:t>gram</w:t>
      </w:r>
      <w:r w:rsidR="00EF0E71">
        <w:t xml:space="preserve">: </w:t>
      </w:r>
      <w:r w:rsidR="00EF0E71" w:rsidRPr="00DB7FE4">
        <w:t>Objectives and outcomes of the focus on the whole journey principle</w:t>
      </w:r>
    </w:p>
    <w:p w14:paraId="6A4074F4" w14:textId="5CEABD9F" w:rsidR="00F261DD" w:rsidRDefault="00F261DD">
      <w:pPr>
        <w:spacing w:before="0" w:after="160" w:line="259" w:lineRule="auto"/>
      </w:pPr>
    </w:p>
    <w:p w14:paraId="12BF81E8" w14:textId="75074507" w:rsidR="00FE18DC" w:rsidRDefault="00FF40DF" w:rsidP="00266D5E">
      <w:pPr>
        <w:pStyle w:val="Principles"/>
        <w:keepNext/>
        <w:spacing w:after="0" w:line="240" w:lineRule="auto"/>
        <w:rPr>
          <w:sz w:val="20"/>
        </w:rPr>
      </w:pPr>
      <w:r>
        <mc:AlternateContent>
          <mc:Choice Requires="wps">
            <w:drawing>
              <wp:inline distT="0" distB="0" distL="0" distR="0" wp14:anchorId="32F0211E" wp14:editId="6FFAAE4A">
                <wp:extent cx="6840220" cy="3400425"/>
                <wp:effectExtent l="0" t="0" r="17780" b="28575"/>
                <wp:docPr id="155367744" name="Text Box 155367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3400425"/>
                        </a:xfrm>
                        <a:prstGeom prst="rect">
                          <a:avLst/>
                        </a:prstGeom>
                        <a:solidFill>
                          <a:schemeClr val="bg1">
                            <a:lumMod val="95000"/>
                          </a:schemeClr>
                        </a:solidFill>
                        <a:ln w="9525">
                          <a:solidFill>
                            <a:schemeClr val="accent6">
                              <a:lumMod val="60000"/>
                              <a:lumOff val="40000"/>
                            </a:schemeClr>
                          </a:solidFill>
                          <a:miter lim="800000"/>
                          <a:headEnd/>
                          <a:tailEnd/>
                        </a:ln>
                      </wps:spPr>
                      <wps:txbx>
                        <w:txbxContent>
                          <w:p w14:paraId="4FDA4207" w14:textId="77777777" w:rsidR="00FF40DF" w:rsidRDefault="00FF40DF" w:rsidP="00FF40DF">
                            <w:pPr>
                              <w:shd w:val="clear" w:color="auto" w:fill="F2F2F2" w:themeFill="background1" w:themeFillShade="F2"/>
                              <w:spacing w:before="0"/>
                            </w:pPr>
                            <w:r>
                              <w:rPr>
                                <w:b/>
                                <w:bCs/>
                              </w:rPr>
                              <w:t>Case study: Buses and bus stops</w:t>
                            </w:r>
                          </w:p>
                          <w:p w14:paraId="0323EF26" w14:textId="77777777" w:rsidR="00FF40DF" w:rsidRPr="00BB3833" w:rsidRDefault="00FF40DF" w:rsidP="00FF40DF">
                            <w:pPr>
                              <w:shd w:val="clear" w:color="auto" w:fill="F2F2F2" w:themeFill="background1" w:themeFillShade="F2"/>
                              <w:spacing w:before="0"/>
                              <w:rPr>
                                <w:sz w:val="18"/>
                                <w:szCs w:val="18"/>
                              </w:rPr>
                            </w:pPr>
                            <w:r>
                              <w:rPr>
                                <w:sz w:val="18"/>
                                <w:szCs w:val="18"/>
                              </w:rPr>
                              <w:t xml:space="preserve">DTP upgraded </w:t>
                            </w:r>
                            <w:r w:rsidRPr="00BB3833">
                              <w:rPr>
                                <w:sz w:val="18"/>
                                <w:szCs w:val="18"/>
                              </w:rPr>
                              <w:t xml:space="preserve">Huntingdale Station bus interchange in 2018 to improve safety and accessibility. The interchange is integrated into station access </w:t>
                            </w:r>
                            <w:r>
                              <w:rPr>
                                <w:sz w:val="18"/>
                                <w:szCs w:val="18"/>
                              </w:rPr>
                              <w:t>and</w:t>
                            </w:r>
                            <w:r w:rsidRPr="00BB3833">
                              <w:rPr>
                                <w:sz w:val="18"/>
                                <w:szCs w:val="18"/>
                              </w:rPr>
                              <w:t xml:space="preserve"> the surrounding area. The upgrade improved pedestrian access to the station </w:t>
                            </w:r>
                            <w:r>
                              <w:rPr>
                                <w:sz w:val="18"/>
                                <w:szCs w:val="18"/>
                              </w:rPr>
                              <w:t>and</w:t>
                            </w:r>
                            <w:r w:rsidRPr="00BB3833">
                              <w:rPr>
                                <w:sz w:val="18"/>
                                <w:szCs w:val="18"/>
                              </w:rPr>
                              <w:t xml:space="preserve"> the interchange. Station access ramps sit directly alongside bus waiting areas, with tactile delineators in place to help guide people with low vision or who are blind on where to go. Widths allow good circulation and passing room. </w:t>
                            </w:r>
                          </w:p>
                          <w:p w14:paraId="149A27CD" w14:textId="77777777" w:rsidR="00FF40DF" w:rsidRDefault="00FF40DF" w:rsidP="00FF40DF">
                            <w:pPr>
                              <w:shd w:val="clear" w:color="auto" w:fill="F2F2F2" w:themeFill="background1" w:themeFillShade="F2"/>
                              <w:spacing w:before="0"/>
                              <w:rPr>
                                <w:sz w:val="18"/>
                                <w:szCs w:val="18"/>
                              </w:rPr>
                            </w:pPr>
                            <w:r w:rsidRPr="00BB3833">
                              <w:rPr>
                                <w:sz w:val="18"/>
                                <w:szCs w:val="18"/>
                              </w:rPr>
                              <w:t>The City of Monash has examined the design of the urban precinct in the area around the station, including access via pathways and trails, extending the benefits of the improvements in the station</w:t>
                            </w:r>
                            <w:r>
                              <w:rPr>
                                <w:sz w:val="18"/>
                                <w:szCs w:val="18"/>
                              </w:rPr>
                              <w:t xml:space="preserve"> </w:t>
                            </w:r>
                            <w:r w:rsidRPr="00BB3833">
                              <w:rPr>
                                <w:sz w:val="18"/>
                                <w:szCs w:val="18"/>
                              </w:rPr>
                              <w:t>/</w:t>
                            </w:r>
                            <w:r>
                              <w:rPr>
                                <w:sz w:val="18"/>
                                <w:szCs w:val="18"/>
                              </w:rPr>
                              <w:t xml:space="preserve"> </w:t>
                            </w:r>
                            <w:r w:rsidRPr="00BB3833">
                              <w:rPr>
                                <w:sz w:val="18"/>
                                <w:szCs w:val="18"/>
                              </w:rPr>
                              <w:t xml:space="preserve">interchange to the surrounding land uses. </w:t>
                            </w:r>
                          </w:p>
                          <w:p w14:paraId="78F59047" w14:textId="77777777" w:rsidR="00FF40DF" w:rsidRDefault="00FF40DF" w:rsidP="00FF40DF">
                            <w:pPr>
                              <w:keepNext/>
                              <w:shd w:val="clear" w:color="auto" w:fill="F2F2F2" w:themeFill="background1" w:themeFillShade="F2"/>
                              <w:spacing w:before="0"/>
                            </w:pPr>
                            <w:r>
                              <w:rPr>
                                <w:noProof/>
                              </w:rPr>
                              <w:drawing>
                                <wp:inline distT="0" distB="0" distL="0" distR="0" wp14:anchorId="2A5E20B2" wp14:editId="781920CE">
                                  <wp:extent cx="3209705" cy="1887322"/>
                                  <wp:effectExtent l="0" t="0" r="0" b="0"/>
                                  <wp:docPr id="931187059" name="Picture 931187059" descr="An image of Huntingdale station bus interchange with a ramp and stairs nex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Picture 2076" descr="An image of Huntingdale station bus interchange with a ramp and stairs next to each other."/>
                                          <pic:cNvPicPr/>
                                        </pic:nvPicPr>
                                        <pic:blipFill rotWithShape="1">
                                          <a:blip r:embed="rId95"/>
                                          <a:srcRect l="937" r="795"/>
                                          <a:stretch/>
                                        </pic:blipFill>
                                        <pic:spPr bwMode="auto">
                                          <a:xfrm>
                                            <a:off x="0" y="0"/>
                                            <a:ext cx="3233076" cy="1901064"/>
                                          </a:xfrm>
                                          <a:prstGeom prst="rect">
                                            <a:avLst/>
                                          </a:prstGeom>
                                          <a:ln>
                                            <a:noFill/>
                                          </a:ln>
                                          <a:extLst>
                                            <a:ext uri="{53640926-AAD7-44D8-BBD7-CCE9431645EC}">
                                              <a14:shadowObscured xmlns:a14="http://schemas.microsoft.com/office/drawing/2010/main"/>
                                            </a:ext>
                                          </a:extLst>
                                        </pic:spPr>
                                      </pic:pic>
                                    </a:graphicData>
                                  </a:graphic>
                                </wp:inline>
                              </w:drawing>
                            </w:r>
                          </w:p>
                          <w:p w14:paraId="7FACFC75" w14:textId="77777777" w:rsidR="00FF40DF" w:rsidRDefault="00FF40DF" w:rsidP="00FF40DF">
                            <w:pPr>
                              <w:pStyle w:val="Caption"/>
                              <w:shd w:val="clear" w:color="auto" w:fill="F2F2F2" w:themeFill="background1" w:themeFillShade="F2"/>
                            </w:pPr>
                            <w:r w:rsidRPr="00BE2522">
                              <w:t xml:space="preserve">A </w:t>
                            </w:r>
                            <w:r>
                              <w:t>photo</w:t>
                            </w:r>
                            <w:r w:rsidRPr="00BE2522">
                              <w:t xml:space="preserve"> of Huntingdale station bus interchange with a ramp and stairs next to each other.</w:t>
                            </w:r>
                          </w:p>
                          <w:p w14:paraId="05D82398" w14:textId="77777777" w:rsidR="00FF40DF" w:rsidRPr="0074403D" w:rsidRDefault="00FF40DF" w:rsidP="00FF40DF">
                            <w:pPr>
                              <w:rPr>
                                <w:b/>
                                <w:szCs w:val="20"/>
                              </w:rPr>
                            </w:pPr>
                          </w:p>
                          <w:p w14:paraId="181F73AE" w14:textId="77777777" w:rsidR="00FF40DF" w:rsidRDefault="00FF40DF" w:rsidP="00FF40DF">
                            <w:pPr>
                              <w:jc w:val="center"/>
                            </w:pPr>
                          </w:p>
                          <w:p w14:paraId="09A588BF" w14:textId="77777777" w:rsidR="00FF40DF" w:rsidRDefault="00FF40DF" w:rsidP="00FF40DF"/>
                        </w:txbxContent>
                      </wps:txbx>
                      <wps:bodyPr rot="0" vert="horz" wrap="square" lIns="91440" tIns="45720" rIns="91440" bIns="45720" anchor="t" anchorCtr="0">
                        <a:noAutofit/>
                      </wps:bodyPr>
                    </wps:wsp>
                  </a:graphicData>
                </a:graphic>
              </wp:inline>
            </w:drawing>
          </mc:Choice>
          <mc:Fallback>
            <w:pict>
              <v:shape w14:anchorId="32F0211E" id="Text Box 155367744" o:spid="_x0000_s1050" type="#_x0000_t202" style="width:538.6pt;height:26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" fillcolor="#f2f2f2 [3052]" strokecolor="#949494 [1945]">
                <v:textbox>
                  <w:txbxContent>
                    <w:p w14:paraId="4FDA4207" w14:textId="77777777" w:rsidR="00FF40DF" w:rsidRDefault="00FF40DF" w:rsidP="00FF40DF">
                      <w:pPr>
                        <w:shd w:val="clear" w:color="auto" w:fill="F2F2F2" w:themeFill="background1" w:themeFillShade="F2"/>
                        <w:spacing w:before="0"/>
                      </w:pPr>
                      <w:r>
                        <w:rPr>
                          <w:b/>
                          <w:bCs/>
                        </w:rPr>
                        <w:t>Case study: Buses and bus stops</w:t>
                      </w:r>
                    </w:p>
                    <w:p w14:paraId="0323EF26" w14:textId="77777777" w:rsidR="00FF40DF" w:rsidRPr="00BB3833" w:rsidRDefault="00FF40DF" w:rsidP="00FF40DF">
                      <w:pPr>
                        <w:shd w:val="clear" w:color="auto" w:fill="F2F2F2" w:themeFill="background1" w:themeFillShade="F2"/>
                        <w:spacing w:before="0"/>
                        <w:rPr>
                          <w:sz w:val="18"/>
                          <w:szCs w:val="18"/>
                        </w:rPr>
                      </w:pPr>
                      <w:r>
                        <w:rPr>
                          <w:sz w:val="18"/>
                          <w:szCs w:val="18"/>
                        </w:rPr>
                        <w:t xml:space="preserve">DTP upgraded </w:t>
                      </w:r>
                      <w:r w:rsidRPr="00BB3833">
                        <w:rPr>
                          <w:sz w:val="18"/>
                          <w:szCs w:val="18"/>
                        </w:rPr>
                        <w:t xml:space="preserve">Huntingdale Station bus interchange in 2018 to improve safety and accessibility. The interchange is integrated into station access </w:t>
                      </w:r>
                      <w:r>
                        <w:rPr>
                          <w:sz w:val="18"/>
                          <w:szCs w:val="18"/>
                        </w:rPr>
                        <w:t>and</w:t>
                      </w:r>
                      <w:r w:rsidRPr="00BB3833">
                        <w:rPr>
                          <w:sz w:val="18"/>
                          <w:szCs w:val="18"/>
                        </w:rPr>
                        <w:t xml:space="preserve"> the surrounding area. The upgrade improved pedestrian access to the station </w:t>
                      </w:r>
                      <w:r>
                        <w:rPr>
                          <w:sz w:val="18"/>
                          <w:szCs w:val="18"/>
                        </w:rPr>
                        <w:t>and</w:t>
                      </w:r>
                      <w:r w:rsidRPr="00BB3833">
                        <w:rPr>
                          <w:sz w:val="18"/>
                          <w:szCs w:val="18"/>
                        </w:rPr>
                        <w:t xml:space="preserve"> the interchange. Station access ramps sit directly alongside bus waiting areas, with tactile delineators in place to help guide people with low vision or who are blind on where to go. Widths allow good circulation and passing room. </w:t>
                      </w:r>
                    </w:p>
                    <w:p w14:paraId="149A27CD" w14:textId="77777777" w:rsidR="00FF40DF" w:rsidRDefault="00FF40DF" w:rsidP="00FF40DF">
                      <w:pPr>
                        <w:shd w:val="clear" w:color="auto" w:fill="F2F2F2" w:themeFill="background1" w:themeFillShade="F2"/>
                        <w:spacing w:before="0"/>
                        <w:rPr>
                          <w:sz w:val="18"/>
                          <w:szCs w:val="18"/>
                        </w:rPr>
                      </w:pPr>
                      <w:r w:rsidRPr="00BB3833">
                        <w:rPr>
                          <w:sz w:val="18"/>
                          <w:szCs w:val="18"/>
                        </w:rPr>
                        <w:t>The City of Monash has examined the design of the urban precinct in the area around the station, including access via pathways and trails, extending the benefits of the improvements in the station</w:t>
                      </w:r>
                      <w:r>
                        <w:rPr>
                          <w:sz w:val="18"/>
                          <w:szCs w:val="18"/>
                        </w:rPr>
                        <w:t xml:space="preserve"> </w:t>
                      </w:r>
                      <w:r w:rsidRPr="00BB3833">
                        <w:rPr>
                          <w:sz w:val="18"/>
                          <w:szCs w:val="18"/>
                        </w:rPr>
                        <w:t>/</w:t>
                      </w:r>
                      <w:r>
                        <w:rPr>
                          <w:sz w:val="18"/>
                          <w:szCs w:val="18"/>
                        </w:rPr>
                        <w:t xml:space="preserve"> </w:t>
                      </w:r>
                      <w:r w:rsidRPr="00BB3833">
                        <w:rPr>
                          <w:sz w:val="18"/>
                          <w:szCs w:val="18"/>
                        </w:rPr>
                        <w:t xml:space="preserve">interchange to the surrounding land uses. </w:t>
                      </w:r>
                    </w:p>
                    <w:p w14:paraId="78F59047" w14:textId="77777777" w:rsidR="00FF40DF" w:rsidRDefault="00FF40DF" w:rsidP="00FF40DF">
                      <w:pPr>
                        <w:keepNext/>
                        <w:shd w:val="clear" w:color="auto" w:fill="F2F2F2" w:themeFill="background1" w:themeFillShade="F2"/>
                        <w:spacing w:before="0"/>
                      </w:pPr>
                      <w:r>
                        <w:rPr>
                          <w:noProof/>
                        </w:rPr>
                        <w:drawing>
                          <wp:inline distT="0" distB="0" distL="0" distR="0" wp14:anchorId="2A5E20B2" wp14:editId="781920CE">
                            <wp:extent cx="3209705" cy="1887322"/>
                            <wp:effectExtent l="0" t="0" r="0" b="0"/>
                            <wp:docPr id="931187059" name="Picture 931187059" descr="An image of Huntingdale station bus interchange with a ramp and stairs nex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Picture 2076" descr="An image of Huntingdale station bus interchange with a ramp and stairs next to each other."/>
                                    <pic:cNvPicPr/>
                                  </pic:nvPicPr>
                                  <pic:blipFill rotWithShape="1">
                                    <a:blip r:embed="rId95"/>
                                    <a:srcRect l="937" r="795"/>
                                    <a:stretch/>
                                  </pic:blipFill>
                                  <pic:spPr bwMode="auto">
                                    <a:xfrm>
                                      <a:off x="0" y="0"/>
                                      <a:ext cx="3233076" cy="1901064"/>
                                    </a:xfrm>
                                    <a:prstGeom prst="rect">
                                      <a:avLst/>
                                    </a:prstGeom>
                                    <a:ln>
                                      <a:noFill/>
                                    </a:ln>
                                    <a:extLst>
                                      <a:ext uri="{53640926-AAD7-44D8-BBD7-CCE9431645EC}">
                                        <a14:shadowObscured xmlns:a14="http://schemas.microsoft.com/office/drawing/2010/main"/>
                                      </a:ext>
                                    </a:extLst>
                                  </pic:spPr>
                                </pic:pic>
                              </a:graphicData>
                            </a:graphic>
                          </wp:inline>
                        </w:drawing>
                      </w:r>
                    </w:p>
                    <w:p w14:paraId="7FACFC75" w14:textId="77777777" w:rsidR="00FF40DF" w:rsidRDefault="00FF40DF" w:rsidP="00FF40DF">
                      <w:pPr>
                        <w:pStyle w:val="Caption"/>
                        <w:shd w:val="clear" w:color="auto" w:fill="F2F2F2" w:themeFill="background1" w:themeFillShade="F2"/>
                      </w:pPr>
                      <w:r w:rsidRPr="00BE2522">
                        <w:t xml:space="preserve">A </w:t>
                      </w:r>
                      <w:r>
                        <w:t>photo</w:t>
                      </w:r>
                      <w:r w:rsidRPr="00BE2522">
                        <w:t xml:space="preserve"> of Huntingdale station bus interchange with a ramp and stairs next to each other.</w:t>
                      </w:r>
                    </w:p>
                    <w:p w14:paraId="05D82398" w14:textId="77777777" w:rsidR="00FF40DF" w:rsidRPr="0074403D" w:rsidRDefault="00FF40DF" w:rsidP="00FF40DF">
                      <w:pPr>
                        <w:rPr>
                          <w:b/>
                          <w:szCs w:val="20"/>
                        </w:rPr>
                      </w:pPr>
                    </w:p>
                    <w:p w14:paraId="181F73AE" w14:textId="77777777" w:rsidR="00FF40DF" w:rsidRDefault="00FF40DF" w:rsidP="00FF40DF">
                      <w:pPr>
                        <w:jc w:val="center"/>
                      </w:pPr>
                    </w:p>
                    <w:p w14:paraId="09A588BF" w14:textId="77777777" w:rsidR="00FF40DF" w:rsidRDefault="00FF40DF" w:rsidP="00FF40DF"/>
                  </w:txbxContent>
                </v:textbox>
                <w10:anchorlock/>
              </v:shape>
            </w:pict>
          </mc:Fallback>
        </mc:AlternateContent>
      </w:r>
    </w:p>
    <w:p w14:paraId="7D2107B7" w14:textId="77777777" w:rsidR="00205D0E" w:rsidRPr="00205D0E" w:rsidRDefault="00205D0E" w:rsidP="00205D0E"/>
    <w:p w14:paraId="3D0AD654" w14:textId="77777777" w:rsidR="00C10A80" w:rsidRDefault="00C10A80" w:rsidP="00205D0E"/>
    <w:p w14:paraId="52979DCC" w14:textId="77777777" w:rsidR="00C10A80" w:rsidRDefault="00C10A80" w:rsidP="00205D0E"/>
    <w:p w14:paraId="58368FA7" w14:textId="77777777" w:rsidR="00C10A80" w:rsidRDefault="00C10A80" w:rsidP="00205D0E"/>
    <w:p w14:paraId="5526D5E5" w14:textId="77777777" w:rsidR="00C10A80" w:rsidRPr="00205D0E" w:rsidRDefault="00C10A80" w:rsidP="00205D0E"/>
    <w:p w14:paraId="34D366D5" w14:textId="77777777" w:rsidR="001C24F8" w:rsidRDefault="002968ED" w:rsidP="004D674E">
      <w:pPr>
        <w:pStyle w:val="Principles"/>
        <w:keepNext/>
        <w:spacing w:after="0" w:line="240" w:lineRule="auto"/>
        <w:rPr>
          <w:sz w:val="20"/>
        </w:rPr>
      </w:pPr>
      <w:r>
        <w:rPr>
          <w:sz w:val="20"/>
        </w:rPr>
        <w:lastRenderedPageBreak/>
        <w:t>5.3.4</w:t>
      </w:r>
      <w:r>
        <w:rPr>
          <w:sz w:val="20"/>
        </w:rPr>
        <w:tab/>
      </w:r>
      <w:r w:rsidR="00FE18DC" w:rsidRPr="00D6628A">
        <w:rPr>
          <w:sz w:val="20"/>
        </w:rPr>
        <w:t xml:space="preserve">We work across boundaries to achieve outcomes </w:t>
      </w:r>
    </w:p>
    <w:p w14:paraId="557B3BE9" w14:textId="77777777" w:rsidR="001C24F8" w:rsidRPr="001C24F8" w:rsidRDefault="001C24F8" w:rsidP="004D674E">
      <w:pPr>
        <w:spacing w:before="0" w:after="0"/>
      </w:pPr>
    </w:p>
    <w:p w14:paraId="0FA9C6DD" w14:textId="77777777" w:rsidR="001C24F8" w:rsidRDefault="001C24F8" w:rsidP="004D674E">
      <w:pPr>
        <w:spacing w:before="0"/>
      </w:pPr>
      <w:r w:rsidRPr="00864DF0">
        <w:t xml:space="preserve">When </w:t>
      </w:r>
      <w:r w:rsidRPr="007A0B42">
        <w:t>taking</w:t>
      </w:r>
      <w:r w:rsidRPr="00864DF0">
        <w:t xml:space="preserve"> a journey, it shouldn't matter which organi</w:t>
      </w:r>
      <w:r w:rsidRPr="007A0B42">
        <w:t>s</w:t>
      </w:r>
      <w:r w:rsidRPr="00864DF0">
        <w:t xml:space="preserve">ation </w:t>
      </w:r>
      <w:proofErr w:type="gramStart"/>
      <w:r w:rsidRPr="00864DF0">
        <w:t>is in charge of</w:t>
      </w:r>
      <w:proofErr w:type="gramEnd"/>
      <w:r w:rsidRPr="00864DF0">
        <w:t xml:space="preserve"> different parts of the transport system. </w:t>
      </w:r>
      <w:r>
        <w:t>D</w:t>
      </w:r>
      <w:r w:rsidRPr="00864DF0">
        <w:t>ifferent organi</w:t>
      </w:r>
      <w:r>
        <w:t>s</w:t>
      </w:r>
      <w:r w:rsidRPr="00864DF0">
        <w:t xml:space="preserve">ations are responsible for different parts (like footpaths, stops, and stations), </w:t>
      </w:r>
      <w:r>
        <w:t xml:space="preserve">and </w:t>
      </w:r>
      <w:r w:rsidRPr="00864DF0">
        <w:t xml:space="preserve">they all need to </w:t>
      </w:r>
      <w:r>
        <w:t>work together</w:t>
      </w:r>
      <w:r w:rsidRPr="00864DF0">
        <w:t xml:space="preserve">. This includes local councils, private operators, and </w:t>
      </w:r>
      <w:r>
        <w:t>DTP</w:t>
      </w:r>
      <w:r w:rsidRPr="00864DF0">
        <w:t xml:space="preserve"> and its agencies</w:t>
      </w:r>
      <w:r w:rsidRPr="008A6B1B">
        <w:t>.</w:t>
      </w:r>
      <w:r w:rsidRPr="007E70AD">
        <w:t xml:space="preserve"> </w:t>
      </w:r>
    </w:p>
    <w:p w14:paraId="1F8BF350" w14:textId="01CED356" w:rsidR="007A3061" w:rsidRPr="003B1295" w:rsidRDefault="001C24F8" w:rsidP="003B1295">
      <w:r w:rsidRPr="00864DF0">
        <w:t>Collaborating across organi</w:t>
      </w:r>
      <w:r>
        <w:t>s</w:t>
      </w:r>
      <w:r w:rsidRPr="00864DF0">
        <w:t>ations to remove accessibility barriers will achieve more than what each organi</w:t>
      </w:r>
      <w:r>
        <w:t>s</w:t>
      </w:r>
      <w:r w:rsidRPr="00864DF0">
        <w:t xml:space="preserve">ation can do </w:t>
      </w:r>
      <w:r>
        <w:t>alone</w:t>
      </w:r>
      <w:r w:rsidRPr="00864DF0">
        <w:t xml:space="preserve">. This will make trips easier, </w:t>
      </w:r>
      <w:r>
        <w:t xml:space="preserve">better </w:t>
      </w:r>
      <w:r w:rsidRPr="00864DF0">
        <w:t xml:space="preserve">respond to users' </w:t>
      </w:r>
      <w:r w:rsidRPr="00692523">
        <w:t>needs and</w:t>
      </w:r>
      <w:r w:rsidRPr="00864DF0">
        <w:t xml:space="preserve"> help them travel more confidently.</w:t>
      </w:r>
    </w:p>
    <w:p w14:paraId="6A476E48" w14:textId="7B86A8ED" w:rsidR="002B2343" w:rsidRPr="003B1295" w:rsidRDefault="00921ABF" w:rsidP="003B1295">
      <w:r w:rsidRPr="00921ABF">
        <w:rPr>
          <w:noProof/>
        </w:rPr>
        <mc:AlternateContent>
          <mc:Choice Requires="wpg">
            <w:drawing>
              <wp:inline distT="0" distB="0" distL="0" distR="0" wp14:anchorId="780B7B10" wp14:editId="252438CC">
                <wp:extent cx="6826097" cy="1719687"/>
                <wp:effectExtent l="0" t="0" r="13335" b="0"/>
                <wp:docPr id="1821766963" name="Group 2" descr="Diagram: Objectives and benefits of the principle of working across boundaries to achieve outcomes. &#10;1. Collaboration across different organisations will enhance people’s confidence in completing their trips, helping them feel safe and secure. &#10;2. By collaborating across organisational boundaries, the focus shifts towards meeting users' needs rather than organisational divisions. Respect and user requirements are prioritised. &#10;3. Working across organisational boundaries will help remove some barriers to travel that would be difficult for organisations to address on their own, making trips easier to make."/>
                <wp:cNvGraphicFramePr/>
                <a:graphic xmlns:a="http://schemas.openxmlformats.org/drawingml/2006/main">
                  <a:graphicData uri="http://schemas.microsoft.com/office/word/2010/wordprocessingGroup">
                    <wpg:wgp>
                      <wpg:cNvGrpSpPr/>
                      <wpg:grpSpPr>
                        <a:xfrm>
                          <a:off x="0" y="0"/>
                          <a:ext cx="6826097" cy="1719687"/>
                          <a:chOff x="0" y="0"/>
                          <a:chExt cx="8410791" cy="1136525"/>
                        </a:xfrm>
                      </wpg:grpSpPr>
                      <wpg:graphicFrame>
                        <wpg:cNvPr id="1402053993" name="Diagram 1402053993"/>
                        <wpg:cNvFrPr/>
                        <wpg:xfrm>
                          <a:off x="5467029" y="18388"/>
                          <a:ext cx="2943762" cy="1118137"/>
                        </wpg:xfrm>
                        <a:graphic>
                          <a:graphicData uri="http://schemas.openxmlformats.org/drawingml/2006/diagram">
                            <dgm:relIds xmlns:dgm="http://schemas.openxmlformats.org/drawingml/2006/diagram" xmlns:r="http://schemas.openxmlformats.org/officeDocument/2006/relationships" r:dm="rId96" r:lo="rId97" r:qs="rId98" r:cs="rId99"/>
                          </a:graphicData>
                        </a:graphic>
                      </wpg:graphicFrame>
                      <wpg:graphicFrame>
                        <wpg:cNvPr id="115477135" name="Diagram 115477135"/>
                        <wpg:cNvFrPr/>
                        <wpg:xfrm>
                          <a:off x="2670747" y="18387"/>
                          <a:ext cx="2943763" cy="1118137"/>
                        </wpg:xfrm>
                        <a:graphic>
                          <a:graphicData uri="http://schemas.openxmlformats.org/drawingml/2006/diagram">
                            <dgm:relIds xmlns:dgm="http://schemas.openxmlformats.org/drawingml/2006/diagram" xmlns:r="http://schemas.openxmlformats.org/officeDocument/2006/relationships" r:dm="rId101" r:lo="rId102" r:qs="rId103" r:cs="rId104"/>
                          </a:graphicData>
                        </a:graphic>
                      </wpg:graphicFrame>
                      <wpg:graphicFrame>
                        <wpg:cNvPr id="2037458769" name="Diagram 2037458769"/>
                        <wpg:cNvFrPr/>
                        <wpg:xfrm>
                          <a:off x="0" y="0"/>
                          <a:ext cx="2943763" cy="1118139"/>
                        </wpg:xfrm>
                        <a:graphic>
                          <a:graphicData uri="http://schemas.openxmlformats.org/drawingml/2006/diagram">
                            <dgm:relIds xmlns:dgm="http://schemas.openxmlformats.org/drawingml/2006/diagram" xmlns:r="http://schemas.openxmlformats.org/officeDocument/2006/relationships" r:dm="rId106" r:lo="rId107" r:qs="rId108" r:cs="rId109"/>
                          </a:graphicData>
                        </a:graphic>
                      </wpg:graphicFrame>
                    </wpg:wgp>
                  </a:graphicData>
                </a:graphic>
              </wp:inline>
            </w:drawing>
          </mc:Choice>
          <mc:Fallback>
            <w:pict>
              <v:group w14:anchorId="7420C596" id="Group 2" o:spid="_x0000_s1026" alt="Diagram: Objectives and benefits of the principle of working across boundaries to achieve outcomes. &#10;1. Collaboration across different organisations will enhance people’s confidence in completing their trips, helping them feel safe and secure. &#10;2. By collaborating across organisational boundaries, the focus shifts towards meeting users' needs rather than organisational divisions. Respect and user requirements are prioritised. &#10;3. Working across organisational boundaries will help remove some barriers to travel that would be difficult for organisations to address on their own, making trips easier to make." style="width:537.5pt;height:135.4pt;mso-position-horizontal-relative:char;mso-position-vertical-relative:line" coordsize="84107,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">
                <v:shape id="Diagram 1402053993" o:spid="_x0000_s1027" type="#_x0000_t75" style="position:absolute;left:55432;top:886;width:28618;height:97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">
                  <v:imagedata r:id="rId112" o:title=""/>
                  <o:lock v:ext="edit" aspectratio="f"/>
                </v:shape>
                <v:shape id="Diagram 115477135" o:spid="_x0000_s1028" type="#_x0000_t75" style="position:absolute;left:27490;top:886;width:27867;height:97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">
                  <v:imagedata r:id="rId113" o:title=""/>
                  <o:lock v:ext="edit" aspectratio="f"/>
                </v:shape>
                <v:shape id="Diagram 2037458769" o:spid="_x0000_s1029" type="#_x0000_t75" style="position:absolute;top:725;width:27490;height:9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">
                  <v:imagedata r:id="rId114" o:title=""/>
                  <o:lock v:ext="edit" aspectratio="f"/>
                </v:shape>
                <w10:anchorlock/>
              </v:group>
            </w:pict>
          </mc:Fallback>
        </mc:AlternateContent>
      </w:r>
    </w:p>
    <w:p w14:paraId="219D8936" w14:textId="77962117" w:rsidR="00771AC4" w:rsidRPr="00915D9D" w:rsidRDefault="00D34417" w:rsidP="00C95476">
      <w:pPr>
        <w:pStyle w:val="Caption"/>
        <w:spacing w:after="0"/>
        <w:contextualSpacing/>
        <w:rPr>
          <w:i w:val="0"/>
        </w:rPr>
      </w:pPr>
      <w:r>
        <w:t>Diagram</w:t>
      </w:r>
      <w:r w:rsidR="00771AC4">
        <w:t xml:space="preserve">: </w:t>
      </w:r>
      <w:r w:rsidR="00771AC4" w:rsidRPr="00915D9D">
        <w:t xml:space="preserve">Objectives and benefits of the principle of working across boundaries to achieve outcomes. </w:t>
      </w:r>
    </w:p>
    <w:p w14:paraId="2AA5FD02" w14:textId="77777777" w:rsidR="00915D9D" w:rsidRPr="00C95476" w:rsidRDefault="00915D9D" w:rsidP="00C95476">
      <w:pPr>
        <w:spacing w:before="0" w:after="0"/>
        <w:rPr>
          <w:i/>
          <w:iCs/>
          <w:color w:val="4D4D4D" w:themeColor="accent6"/>
          <w:sz w:val="18"/>
          <w:szCs w:val="18"/>
        </w:rPr>
      </w:pPr>
    </w:p>
    <w:p w14:paraId="24B1C254" w14:textId="77777777" w:rsidR="00C10A80" w:rsidRDefault="00C10A80" w:rsidP="00C95476">
      <w:pPr>
        <w:spacing w:before="0" w:after="0"/>
        <w:rPr>
          <w:i/>
          <w:iCs/>
          <w:color w:val="4D4D4D" w:themeColor="accent6"/>
          <w:sz w:val="18"/>
          <w:szCs w:val="18"/>
        </w:rPr>
      </w:pPr>
    </w:p>
    <w:p w14:paraId="01EEEBD1" w14:textId="77777777" w:rsidR="00C10A80" w:rsidRPr="00C95476" w:rsidRDefault="00C10A80" w:rsidP="00C95476">
      <w:pPr>
        <w:spacing w:before="0" w:after="0"/>
        <w:rPr>
          <w:i/>
          <w:iCs/>
          <w:color w:val="4D4D4D" w:themeColor="accent6"/>
          <w:sz w:val="18"/>
          <w:szCs w:val="18"/>
        </w:rPr>
      </w:pPr>
    </w:p>
    <w:p w14:paraId="7B710F42" w14:textId="0707DFF4" w:rsidR="000A1D10" w:rsidRDefault="002968ED" w:rsidP="000A1D10">
      <w:pPr>
        <w:pStyle w:val="Principles"/>
        <w:keepNext/>
        <w:spacing w:after="0" w:line="240" w:lineRule="auto"/>
        <w:rPr>
          <w:sz w:val="20"/>
        </w:rPr>
      </w:pPr>
      <w:r>
        <w:rPr>
          <w:sz w:val="20"/>
        </w:rPr>
        <w:t>5.3.5</w:t>
      </w:r>
      <w:r>
        <w:rPr>
          <w:sz w:val="20"/>
        </w:rPr>
        <w:tab/>
      </w:r>
      <w:r w:rsidR="00C83465" w:rsidRPr="00D6628A">
        <w:rPr>
          <w:sz w:val="20"/>
        </w:rPr>
        <w:t>We embrace new approaches and ways of doing things</w:t>
      </w:r>
    </w:p>
    <w:p w14:paraId="7F0E1984" w14:textId="77777777" w:rsidR="000A1D10" w:rsidRPr="000A1D10" w:rsidRDefault="000A1D10" w:rsidP="000A1D10">
      <w:pPr>
        <w:spacing w:before="0" w:after="0"/>
      </w:pPr>
    </w:p>
    <w:p w14:paraId="3EE61744" w14:textId="77777777" w:rsidR="000A1D10" w:rsidRPr="006B52E7" w:rsidRDefault="000A1D10" w:rsidP="000A1D10">
      <w:pPr>
        <w:spacing w:before="0"/>
      </w:pPr>
      <w:r>
        <w:t>Technology can help overcome some of the accessibility problems with older parts of Victoria’s public transport system and make possible other improvements that are not covered by DSAPT requirements. These include simpler forms and processes, easier ways to use transport infrastructure, improved wayfinding, and service coordination.</w:t>
      </w:r>
      <w:r w:rsidRPr="00B215B5">
        <w:rPr>
          <w:noProof/>
        </w:rPr>
        <w:t xml:space="preserve"> </w:t>
      </w:r>
    </w:p>
    <w:p w14:paraId="4B0B9DC4" w14:textId="2A5F9150" w:rsidR="00426F27" w:rsidRPr="00161384" w:rsidRDefault="000A1D10" w:rsidP="00864A88">
      <w:pPr>
        <w:spacing w:before="0"/>
      </w:pPr>
      <w:r>
        <w:t xml:space="preserve">Embracing new approaches and technologies will help people feel more confident about their journeys. This also helps everyone feel valued and make it easier to use transport. </w:t>
      </w:r>
    </w:p>
    <w:p w14:paraId="494B46D1" w14:textId="617F4C62" w:rsidR="00F4213A" w:rsidRPr="00161384" w:rsidRDefault="001617B1" w:rsidP="00161384">
      <w:r w:rsidRPr="001617B1">
        <w:rPr>
          <w:noProof/>
        </w:rPr>
        <mc:AlternateContent>
          <mc:Choice Requires="wpg">
            <w:drawing>
              <wp:inline distT="0" distB="0" distL="0" distR="0" wp14:anchorId="53E05191" wp14:editId="0F46FF69">
                <wp:extent cx="6831098" cy="1934516"/>
                <wp:effectExtent l="0" t="0" r="8255" b="0"/>
                <wp:docPr id="272250943" name="Group 2" descr="Diagram: Objectives and outcomes of the principle of embracing new ways of doing things. &#10;1. Embracing new approaches and technologies will give people new options that help them feel more confident about their journeys.&#10;2. Improved ways of accessing and using information and new ways of delivering outcomes will better meet people’s needs so that everyone feels valued.&#10;3. New technologies and approaches that complement human interaction will make it easier for people to use the transport system. "/>
                <wp:cNvGraphicFramePr/>
                <a:graphic xmlns:a="http://schemas.openxmlformats.org/drawingml/2006/main">
                  <a:graphicData uri="http://schemas.microsoft.com/office/word/2010/wordprocessingGroup">
                    <wpg:wgp>
                      <wpg:cNvGrpSpPr/>
                      <wpg:grpSpPr>
                        <a:xfrm>
                          <a:off x="0" y="0"/>
                          <a:ext cx="6831098" cy="1934516"/>
                          <a:chOff x="0" y="0"/>
                          <a:chExt cx="8201562" cy="1136525"/>
                        </a:xfrm>
                      </wpg:grpSpPr>
                      <wpg:graphicFrame>
                        <wpg:cNvPr id="431641211" name="Diagram 431641211"/>
                        <wpg:cNvFrPr/>
                        <wpg:xfrm>
                          <a:off x="5257800" y="18388"/>
                          <a:ext cx="2943762" cy="1118137"/>
                        </wpg:xfrm>
                        <a:graphic>
                          <a:graphicData uri="http://schemas.openxmlformats.org/drawingml/2006/diagram">
                            <dgm:relIds xmlns:dgm="http://schemas.openxmlformats.org/drawingml/2006/diagram" xmlns:r="http://schemas.openxmlformats.org/officeDocument/2006/relationships" r:dm="rId115" r:lo="rId116" r:qs="rId117" r:cs="rId118"/>
                          </a:graphicData>
                        </a:graphic>
                      </wpg:graphicFrame>
                      <wpg:graphicFrame>
                        <wpg:cNvPr id="552195717" name="Diagram 552195717"/>
                        <wpg:cNvFrPr/>
                        <wpg:xfrm>
                          <a:off x="2628900" y="18387"/>
                          <a:ext cx="2943763" cy="1118137"/>
                        </wpg:xfrm>
                        <a:graphic>
                          <a:graphicData uri="http://schemas.openxmlformats.org/drawingml/2006/diagram">
                            <dgm:relIds xmlns:dgm="http://schemas.openxmlformats.org/drawingml/2006/diagram" xmlns:r="http://schemas.openxmlformats.org/officeDocument/2006/relationships" r:dm="rId120" r:lo="rId121" r:qs="rId122" r:cs="rId123"/>
                          </a:graphicData>
                        </a:graphic>
                      </wpg:graphicFrame>
                      <wpg:graphicFrame>
                        <wpg:cNvPr id="958402974" name="Diagram 958402974"/>
                        <wpg:cNvFrPr/>
                        <wpg:xfrm>
                          <a:off x="0" y="0"/>
                          <a:ext cx="2943763" cy="1118139"/>
                        </wpg:xfrm>
                        <a:graphic>
                          <a:graphicData uri="http://schemas.openxmlformats.org/drawingml/2006/diagram">
                            <dgm:relIds xmlns:dgm="http://schemas.openxmlformats.org/drawingml/2006/diagram" xmlns:r="http://schemas.openxmlformats.org/officeDocument/2006/relationships" r:dm="rId125" r:lo="rId126" r:qs="rId127" r:cs="rId128"/>
                          </a:graphicData>
                        </a:graphic>
                      </wpg:graphicFrame>
                    </wpg:wgp>
                  </a:graphicData>
                </a:graphic>
              </wp:inline>
            </w:drawing>
          </mc:Choice>
          <mc:Fallback>
            <w:pict>
              <v:group w14:anchorId="3C5D0345" id="Group 2" o:spid="_x0000_s1026" alt="Diagram: Objectives and outcomes of the principle of embracing new ways of doing things. &#10;1. Embracing new approaches and technologies will give people new options that help them feel more confident about their journeys.&#10;2. Improved ways of accessing and using information and new ways of delivering outcomes will better meet people’s needs so that everyone feels valued.&#10;3. New technologies and approaches that complement human interaction will make it easier for people to use the transport system. " style="width:537.9pt;height:152.3pt;mso-position-horizontal-relative:char;mso-position-vertical-relative:line" coordsize="82015,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">
                <v:shape id="Diagram 431641211" o:spid="_x0000_s1027" type="#_x0000_t75" style="position:absolute;left:53721;top:1432;width:27373;height:8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">
                  <v:imagedata r:id="rId130" o:title=""/>
                  <o:lock v:ext="edit" aspectratio="f"/>
                </v:shape>
                <v:shape id="Diagram 552195717" o:spid="_x0000_s1028" type="#_x0000_t75" style="position:absolute;left:26933;top:1432;width:26788;height:8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">
                  <v:imagedata r:id="rId131" o:title=""/>
                  <o:lock v:ext="edit" aspectratio="f"/>
                </v:shape>
                <v:shape id="Diagram 958402974" o:spid="_x0000_s1029" type="#_x0000_t75" style="position:absolute;left:-73;top:1253;width:27006;height:8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">
                  <v:imagedata r:id="rId132" o:title=""/>
                  <o:lock v:ext="edit" aspectratio="f"/>
                </v:shape>
                <w10:anchorlock/>
              </v:group>
            </w:pict>
          </mc:Fallback>
        </mc:AlternateContent>
      </w:r>
    </w:p>
    <w:p w14:paraId="6F0BA562" w14:textId="57A19580" w:rsidR="00140700" w:rsidRPr="000F4E3E" w:rsidRDefault="00D34417" w:rsidP="00864DF0">
      <w:pPr>
        <w:pStyle w:val="Caption"/>
        <w:spacing w:after="0"/>
        <w:contextualSpacing/>
      </w:pPr>
      <w:r>
        <w:t>Diagram</w:t>
      </w:r>
      <w:r w:rsidR="00B20740">
        <w:t xml:space="preserve">: </w:t>
      </w:r>
      <w:r w:rsidR="00140700" w:rsidRPr="000F4E3E">
        <w:t>Objectives and outcomes of the principle of embracing new ways of doing things</w:t>
      </w:r>
      <w:r w:rsidR="00140700">
        <w:t>.</w:t>
      </w:r>
      <w:r w:rsidR="00140700" w:rsidRPr="000F4E3E">
        <w:t xml:space="preserve"> </w:t>
      </w:r>
    </w:p>
    <w:p w14:paraId="3D017FB7" w14:textId="77777777" w:rsidR="00CD55AB" w:rsidRDefault="00CD55AB" w:rsidP="00CD55AB"/>
    <w:p w14:paraId="4C434415" w14:textId="76FE8C28" w:rsidR="0071379A" w:rsidRDefault="00193791" w:rsidP="00FE18DC">
      <w:pPr>
        <w:spacing w:before="0"/>
      </w:pPr>
      <w:r>
        <w:rPr>
          <w:noProof/>
        </w:rPr>
        <w:lastRenderedPageBreak/>
        <mc:AlternateContent>
          <mc:Choice Requires="wps">
            <w:drawing>
              <wp:inline distT="0" distB="0" distL="0" distR="0" wp14:anchorId="6A241831" wp14:editId="72C55796">
                <wp:extent cx="6838950" cy="4078014"/>
                <wp:effectExtent l="0" t="0" r="19050" b="17780"/>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4078014"/>
                        </a:xfrm>
                        <a:prstGeom prst="rect">
                          <a:avLst/>
                        </a:prstGeom>
                        <a:solidFill>
                          <a:schemeClr val="bg1">
                            <a:lumMod val="95000"/>
                          </a:schemeClr>
                        </a:solidFill>
                        <a:ln w="9525">
                          <a:solidFill>
                            <a:schemeClr val="accent6">
                              <a:lumMod val="60000"/>
                              <a:lumOff val="40000"/>
                            </a:schemeClr>
                          </a:solidFill>
                          <a:miter lim="800000"/>
                          <a:headEnd/>
                          <a:tailEnd/>
                        </a:ln>
                      </wps:spPr>
                      <wps:txbx>
                        <w:txbxContent>
                          <w:p w14:paraId="3BF6228B" w14:textId="4FC70F20" w:rsidR="00193791" w:rsidRDefault="00193791" w:rsidP="00193791">
                            <w:pPr>
                              <w:rPr>
                                <w:b/>
                                <w:bCs/>
                              </w:rPr>
                            </w:pPr>
                            <w:r>
                              <w:rPr>
                                <w:b/>
                                <w:bCs/>
                              </w:rPr>
                              <w:t xml:space="preserve">Case Study: Next </w:t>
                            </w:r>
                            <w:r w:rsidR="005B75BF">
                              <w:rPr>
                                <w:b/>
                                <w:bCs/>
                              </w:rPr>
                              <w:t>g</w:t>
                            </w:r>
                            <w:r>
                              <w:rPr>
                                <w:b/>
                                <w:bCs/>
                              </w:rPr>
                              <w:t xml:space="preserve">eneration PTV </w:t>
                            </w:r>
                            <w:r w:rsidR="005B75BF">
                              <w:rPr>
                                <w:b/>
                                <w:bCs/>
                              </w:rPr>
                              <w:t>m</w:t>
                            </w:r>
                            <w:r>
                              <w:rPr>
                                <w:b/>
                                <w:bCs/>
                              </w:rPr>
                              <w:t xml:space="preserve">obile </w:t>
                            </w:r>
                            <w:r w:rsidR="005B75BF">
                              <w:rPr>
                                <w:b/>
                                <w:bCs/>
                              </w:rPr>
                              <w:t>a</w:t>
                            </w:r>
                            <w:r>
                              <w:rPr>
                                <w:b/>
                                <w:bCs/>
                              </w:rPr>
                              <w:t>pplication</w:t>
                            </w:r>
                          </w:p>
                          <w:p w14:paraId="6C9807BC" w14:textId="55458DF4" w:rsidR="00193791" w:rsidRPr="00E50D23" w:rsidRDefault="00193791" w:rsidP="00864DF0">
                            <w:pPr>
                              <w:ind w:right="89"/>
                              <w:textAlignment w:val="baseline"/>
                              <w:rPr>
                                <w:sz w:val="18"/>
                                <w:szCs w:val="20"/>
                              </w:rPr>
                            </w:pPr>
                            <w:r w:rsidRPr="00E50D23">
                              <w:rPr>
                                <w:sz w:val="18"/>
                                <w:szCs w:val="20"/>
                              </w:rPr>
                              <w:t>The Next Generation PTV mobile application (PTV app) enables all Victorians to</w:t>
                            </w:r>
                            <w:r>
                              <w:rPr>
                                <w:sz w:val="18"/>
                                <w:szCs w:val="20"/>
                              </w:rPr>
                              <w:t xml:space="preserve"> access their travel needs in one place easily</w:t>
                            </w:r>
                            <w:r w:rsidRPr="00E50D23">
                              <w:rPr>
                                <w:sz w:val="18"/>
                                <w:szCs w:val="20"/>
                              </w:rPr>
                              <w:t xml:space="preserve">. The PTV app is completely accessible and provides significantly more functionality for </w:t>
                            </w:r>
                            <w:r w:rsidRPr="00E50D23">
                              <w:rPr>
                                <w:rFonts w:eastAsia="Times New Roman" w:cstheme="minorHAnsi"/>
                                <w:sz w:val="18"/>
                                <w:lang w:eastAsia="en-AU"/>
                              </w:rPr>
                              <w:t>passengers</w:t>
                            </w:r>
                            <w:r w:rsidRPr="00E50D23">
                              <w:rPr>
                                <w:sz w:val="18"/>
                                <w:szCs w:val="20"/>
                              </w:rPr>
                              <w:t xml:space="preserve"> who are blind or have low vision. </w:t>
                            </w:r>
                          </w:p>
                          <w:p w14:paraId="1F6D9DF3" w14:textId="6863B5C3" w:rsidR="00193791" w:rsidRDefault="00193791" w:rsidP="00864DF0">
                            <w:pPr>
                              <w:ind w:right="89"/>
                              <w:textAlignment w:val="baseline"/>
                              <w:rPr>
                                <w:sz w:val="18"/>
                                <w:szCs w:val="20"/>
                              </w:rPr>
                            </w:pPr>
                            <w:r w:rsidRPr="00E50D23">
                              <w:rPr>
                                <w:sz w:val="18"/>
                                <w:szCs w:val="20"/>
                              </w:rPr>
                              <w:t xml:space="preserve">It is compatible with audible technology apps including </w:t>
                            </w:r>
                            <w:proofErr w:type="spellStart"/>
                            <w:r w:rsidRPr="00E50D23">
                              <w:rPr>
                                <w:sz w:val="18"/>
                                <w:szCs w:val="20"/>
                              </w:rPr>
                              <w:t>VoiceOver</w:t>
                            </w:r>
                            <w:proofErr w:type="spellEnd"/>
                            <w:r w:rsidRPr="00E50D23">
                              <w:rPr>
                                <w:sz w:val="18"/>
                                <w:szCs w:val="20"/>
                              </w:rPr>
                              <w:t xml:space="preserve"> and Talkback and has a large font option. </w:t>
                            </w:r>
                            <w:r>
                              <w:rPr>
                                <w:sz w:val="18"/>
                                <w:szCs w:val="20"/>
                              </w:rPr>
                              <w:t>DTP</w:t>
                            </w:r>
                            <w:r w:rsidRPr="00E50D23">
                              <w:rPr>
                                <w:sz w:val="18"/>
                                <w:szCs w:val="20"/>
                              </w:rPr>
                              <w:t xml:space="preserve"> worked with Vision Australia to test </w:t>
                            </w:r>
                            <w:r w:rsidRPr="00E50D23">
                              <w:rPr>
                                <w:rFonts w:eastAsia="Times New Roman" w:cstheme="minorHAnsi"/>
                                <w:sz w:val="18"/>
                                <w:lang w:eastAsia="en-AU"/>
                              </w:rPr>
                              <w:t>the</w:t>
                            </w:r>
                            <w:r w:rsidRPr="00E50D23">
                              <w:rPr>
                                <w:sz w:val="18"/>
                                <w:szCs w:val="20"/>
                              </w:rPr>
                              <w:t xml:space="preserve"> PTV app and ensure it meet</w:t>
                            </w:r>
                            <w:r>
                              <w:rPr>
                                <w:sz w:val="18"/>
                                <w:szCs w:val="20"/>
                              </w:rPr>
                              <w:t>s</w:t>
                            </w:r>
                            <w:r w:rsidRPr="00E50D23">
                              <w:rPr>
                                <w:sz w:val="18"/>
                                <w:szCs w:val="20"/>
                              </w:rPr>
                              <w:t xml:space="preserve"> all accessibility standards. </w:t>
                            </w:r>
                          </w:p>
                          <w:p w14:paraId="5050D2E0" w14:textId="012B4AD0" w:rsidR="00FF40DF" w:rsidRDefault="00FF40DF" w:rsidP="00864DF0">
                            <w:pPr>
                              <w:ind w:right="89"/>
                              <w:textAlignment w:val="baseline"/>
                              <w:rPr>
                                <w:sz w:val="18"/>
                                <w:szCs w:val="20"/>
                              </w:rPr>
                            </w:pPr>
                            <w:r w:rsidRPr="00FF40DF">
                              <w:rPr>
                                <w:sz w:val="18"/>
                                <w:szCs w:val="20"/>
                              </w:rPr>
                              <w:t>Navigation to the main menu is available on each page. Passengers can plan their journey and access route numbers through the journey plan summary and receive alerts relating to a specific stop or route. Other features include dynamic mapping, accessible alternate formats, and myki account integration.</w:t>
                            </w:r>
                          </w:p>
                          <w:p w14:paraId="23436447" w14:textId="77777777" w:rsidR="00FF40DF" w:rsidRDefault="00FF40DF" w:rsidP="00E3775A">
                            <w:pPr>
                              <w:pStyle w:val="Caption"/>
                              <w:spacing w:after="0"/>
                              <w:contextualSpacing/>
                            </w:pPr>
                            <w:r>
                              <w:rPr>
                                <w:rFonts w:eastAsia="Times New Roman" w:cstheme="minorHAnsi"/>
                                <w:noProof/>
                                <w:lang w:eastAsia="en-AU"/>
                              </w:rPr>
                              <w:drawing>
                                <wp:inline distT="0" distB="0" distL="0" distR="0" wp14:anchorId="515233C5" wp14:editId="5998F3E4">
                                  <wp:extent cx="3048000" cy="2287294"/>
                                  <wp:effectExtent l="0" t="0" r="0" b="0"/>
                                  <wp:docPr id="136" name="Picture 136" descr="A group of people walking along a tram stop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walking along a tram stop platform"/>
                                          <pic:cNvPicPr/>
                                        </pic:nvPicPr>
                                        <pic:blipFill rotWithShape="1">
                                          <a:blip r:embed="rId133">
                                            <a:extLst>
                                              <a:ext uri="{28A0092B-C50C-407E-A947-70E740481C1C}">
                                                <a14:useLocalDpi xmlns:a14="http://schemas.microsoft.com/office/drawing/2010/main" val="0"/>
                                              </a:ext>
                                            </a:extLst>
                                          </a:blip>
                                          <a:srcRect r="11112"/>
                                          <a:stretch/>
                                        </pic:blipFill>
                                        <pic:spPr bwMode="auto">
                                          <a:xfrm>
                                            <a:off x="0" y="0"/>
                                            <a:ext cx="3060521" cy="2296690"/>
                                          </a:xfrm>
                                          <a:prstGeom prst="rect">
                                            <a:avLst/>
                                          </a:prstGeom>
                                          <a:ln>
                                            <a:noFill/>
                                          </a:ln>
                                          <a:extLst>
                                            <a:ext uri="{53640926-AAD7-44D8-BBD7-CCE9431645EC}">
                                              <a14:shadowObscured xmlns:a14="http://schemas.microsoft.com/office/drawing/2010/main"/>
                                            </a:ext>
                                          </a:extLst>
                                        </pic:spPr>
                                      </pic:pic>
                                    </a:graphicData>
                                  </a:graphic>
                                </wp:inline>
                              </w:drawing>
                            </w:r>
                          </w:p>
                          <w:p w14:paraId="5EBB6625" w14:textId="6B6AC172" w:rsidR="00193791" w:rsidRDefault="00D34417" w:rsidP="00FF40DF">
                            <w:pPr>
                              <w:pStyle w:val="Caption"/>
                            </w:pPr>
                            <w:r>
                              <w:t>Photo of a</w:t>
                            </w:r>
                            <w:r w:rsidR="00193791" w:rsidRPr="00CD55AB">
                              <w:t xml:space="preserve"> group of people walking along a tram stop platform</w:t>
                            </w:r>
                            <w:r w:rsidR="00193791">
                              <w:t>.</w:t>
                            </w:r>
                          </w:p>
                        </w:txbxContent>
                      </wps:txbx>
                      <wps:bodyPr rot="0" vert="horz" wrap="square" lIns="91440" tIns="45720" rIns="91440" bIns="45720" anchor="t" anchorCtr="0">
                        <a:noAutofit/>
                      </wps:bodyPr>
                    </wps:wsp>
                  </a:graphicData>
                </a:graphic>
              </wp:inline>
            </w:drawing>
          </mc:Choice>
          <mc:Fallback>
            <w:pict>
              <v:shape w14:anchorId="6A241831" id="Text Box 17" o:spid="_x0000_s1051" type="#_x0000_t202" style="width:538.5pt;height:32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" fillcolor="#f2f2f2 [3052]" strokecolor="#949494 [1945]">
                <v:textbox>
                  <w:txbxContent>
                    <w:p w14:paraId="3BF6228B" w14:textId="4FC70F20" w:rsidR="00193791" w:rsidRDefault="00193791" w:rsidP="00193791">
                      <w:pPr>
                        <w:rPr>
                          <w:b/>
                          <w:bCs/>
                        </w:rPr>
                      </w:pPr>
                      <w:r>
                        <w:rPr>
                          <w:b/>
                          <w:bCs/>
                        </w:rPr>
                        <w:t xml:space="preserve">Case Study: Next </w:t>
                      </w:r>
                      <w:r w:rsidR="005B75BF">
                        <w:rPr>
                          <w:b/>
                          <w:bCs/>
                        </w:rPr>
                        <w:t>g</w:t>
                      </w:r>
                      <w:r>
                        <w:rPr>
                          <w:b/>
                          <w:bCs/>
                        </w:rPr>
                        <w:t xml:space="preserve">eneration PTV </w:t>
                      </w:r>
                      <w:r w:rsidR="005B75BF">
                        <w:rPr>
                          <w:b/>
                          <w:bCs/>
                        </w:rPr>
                        <w:t>m</w:t>
                      </w:r>
                      <w:r>
                        <w:rPr>
                          <w:b/>
                          <w:bCs/>
                        </w:rPr>
                        <w:t xml:space="preserve">obile </w:t>
                      </w:r>
                      <w:r w:rsidR="005B75BF">
                        <w:rPr>
                          <w:b/>
                          <w:bCs/>
                        </w:rPr>
                        <w:t>a</w:t>
                      </w:r>
                      <w:r>
                        <w:rPr>
                          <w:b/>
                          <w:bCs/>
                        </w:rPr>
                        <w:t>pplication</w:t>
                      </w:r>
                    </w:p>
                    <w:p w14:paraId="6C9807BC" w14:textId="55458DF4" w:rsidR="00193791" w:rsidRPr="00E50D23" w:rsidRDefault="00193791" w:rsidP="00864DF0">
                      <w:pPr>
                        <w:ind w:right="89"/>
                        <w:textAlignment w:val="baseline"/>
                        <w:rPr>
                          <w:sz w:val="18"/>
                          <w:szCs w:val="20"/>
                        </w:rPr>
                      </w:pPr>
                      <w:r w:rsidRPr="00E50D23">
                        <w:rPr>
                          <w:sz w:val="18"/>
                          <w:szCs w:val="20"/>
                        </w:rPr>
                        <w:t>The Next Generation PTV mobile application (PTV app) enables all Victorians to</w:t>
                      </w:r>
                      <w:r>
                        <w:rPr>
                          <w:sz w:val="18"/>
                          <w:szCs w:val="20"/>
                        </w:rPr>
                        <w:t xml:space="preserve"> access their travel needs in one place easily</w:t>
                      </w:r>
                      <w:r w:rsidRPr="00E50D23">
                        <w:rPr>
                          <w:sz w:val="18"/>
                          <w:szCs w:val="20"/>
                        </w:rPr>
                        <w:t xml:space="preserve">. The PTV app is completely accessible and provides significantly more functionality for </w:t>
                      </w:r>
                      <w:r w:rsidRPr="00E50D23">
                        <w:rPr>
                          <w:rFonts w:eastAsia="Times New Roman" w:cstheme="minorHAnsi"/>
                          <w:sz w:val="18"/>
                          <w:lang w:eastAsia="en-AU"/>
                        </w:rPr>
                        <w:t>passengers</w:t>
                      </w:r>
                      <w:r w:rsidRPr="00E50D23">
                        <w:rPr>
                          <w:sz w:val="18"/>
                          <w:szCs w:val="20"/>
                        </w:rPr>
                        <w:t xml:space="preserve"> who are blind or have low vision. </w:t>
                      </w:r>
                    </w:p>
                    <w:p w14:paraId="1F6D9DF3" w14:textId="6863B5C3" w:rsidR="00193791" w:rsidRDefault="00193791" w:rsidP="00864DF0">
                      <w:pPr>
                        <w:ind w:right="89"/>
                        <w:textAlignment w:val="baseline"/>
                        <w:rPr>
                          <w:sz w:val="18"/>
                          <w:szCs w:val="20"/>
                        </w:rPr>
                      </w:pPr>
                      <w:r w:rsidRPr="00E50D23">
                        <w:rPr>
                          <w:sz w:val="18"/>
                          <w:szCs w:val="20"/>
                        </w:rPr>
                        <w:t xml:space="preserve">It is compatible with audible technology apps including </w:t>
                      </w:r>
                      <w:proofErr w:type="spellStart"/>
                      <w:r w:rsidRPr="00E50D23">
                        <w:rPr>
                          <w:sz w:val="18"/>
                          <w:szCs w:val="20"/>
                        </w:rPr>
                        <w:t>VoiceOver</w:t>
                      </w:r>
                      <w:proofErr w:type="spellEnd"/>
                      <w:r w:rsidRPr="00E50D23">
                        <w:rPr>
                          <w:sz w:val="18"/>
                          <w:szCs w:val="20"/>
                        </w:rPr>
                        <w:t xml:space="preserve"> and Talkback and has a large font option. </w:t>
                      </w:r>
                      <w:r>
                        <w:rPr>
                          <w:sz w:val="18"/>
                          <w:szCs w:val="20"/>
                        </w:rPr>
                        <w:t>DTP</w:t>
                      </w:r>
                      <w:r w:rsidRPr="00E50D23">
                        <w:rPr>
                          <w:sz w:val="18"/>
                          <w:szCs w:val="20"/>
                        </w:rPr>
                        <w:t xml:space="preserve"> worked with Vision Australia to test </w:t>
                      </w:r>
                      <w:r w:rsidRPr="00E50D23">
                        <w:rPr>
                          <w:rFonts w:eastAsia="Times New Roman" w:cstheme="minorHAnsi"/>
                          <w:sz w:val="18"/>
                          <w:lang w:eastAsia="en-AU"/>
                        </w:rPr>
                        <w:t>the</w:t>
                      </w:r>
                      <w:r w:rsidRPr="00E50D23">
                        <w:rPr>
                          <w:sz w:val="18"/>
                          <w:szCs w:val="20"/>
                        </w:rPr>
                        <w:t xml:space="preserve"> PTV app and ensure it meet</w:t>
                      </w:r>
                      <w:r>
                        <w:rPr>
                          <w:sz w:val="18"/>
                          <w:szCs w:val="20"/>
                        </w:rPr>
                        <w:t>s</w:t>
                      </w:r>
                      <w:r w:rsidRPr="00E50D23">
                        <w:rPr>
                          <w:sz w:val="18"/>
                          <w:szCs w:val="20"/>
                        </w:rPr>
                        <w:t xml:space="preserve"> all accessibility standards. </w:t>
                      </w:r>
                    </w:p>
                    <w:p w14:paraId="5050D2E0" w14:textId="012B4AD0" w:rsidR="00FF40DF" w:rsidRDefault="00FF40DF" w:rsidP="00864DF0">
                      <w:pPr>
                        <w:ind w:right="89"/>
                        <w:textAlignment w:val="baseline"/>
                        <w:rPr>
                          <w:sz w:val="18"/>
                          <w:szCs w:val="20"/>
                        </w:rPr>
                      </w:pPr>
                      <w:r w:rsidRPr="00FF40DF">
                        <w:rPr>
                          <w:sz w:val="18"/>
                          <w:szCs w:val="20"/>
                        </w:rPr>
                        <w:t>Navigation to the main menu is available on each page. Passengers can plan their journey and access route numbers through the journey plan summary and receive alerts relating to a specific stop or route. Other features include dynamic mapping, accessible alternate formats, and myki account integration.</w:t>
                      </w:r>
                    </w:p>
                    <w:p w14:paraId="23436447" w14:textId="77777777" w:rsidR="00FF40DF" w:rsidRDefault="00FF40DF" w:rsidP="00E3775A">
                      <w:pPr>
                        <w:pStyle w:val="Caption"/>
                        <w:spacing w:after="0"/>
                        <w:contextualSpacing/>
                      </w:pPr>
                      <w:r>
                        <w:rPr>
                          <w:rFonts w:eastAsia="Times New Roman" w:cstheme="minorHAnsi"/>
                          <w:noProof/>
                          <w:lang w:eastAsia="en-AU"/>
                        </w:rPr>
                        <w:drawing>
                          <wp:inline distT="0" distB="0" distL="0" distR="0" wp14:anchorId="515233C5" wp14:editId="5998F3E4">
                            <wp:extent cx="3048000" cy="2287294"/>
                            <wp:effectExtent l="0" t="0" r="0" b="0"/>
                            <wp:docPr id="136" name="Picture 136" descr="A group of people walking along a tram stop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walking along a tram stop platform"/>
                                    <pic:cNvPicPr/>
                                  </pic:nvPicPr>
                                  <pic:blipFill rotWithShape="1">
                                    <a:blip r:embed="rId133">
                                      <a:extLst>
                                        <a:ext uri="{28A0092B-C50C-407E-A947-70E740481C1C}">
                                          <a14:useLocalDpi xmlns:a14="http://schemas.microsoft.com/office/drawing/2010/main" val="0"/>
                                        </a:ext>
                                      </a:extLst>
                                    </a:blip>
                                    <a:srcRect r="11112"/>
                                    <a:stretch/>
                                  </pic:blipFill>
                                  <pic:spPr bwMode="auto">
                                    <a:xfrm>
                                      <a:off x="0" y="0"/>
                                      <a:ext cx="3060521" cy="2296690"/>
                                    </a:xfrm>
                                    <a:prstGeom prst="rect">
                                      <a:avLst/>
                                    </a:prstGeom>
                                    <a:ln>
                                      <a:noFill/>
                                    </a:ln>
                                    <a:extLst>
                                      <a:ext uri="{53640926-AAD7-44D8-BBD7-CCE9431645EC}">
                                        <a14:shadowObscured xmlns:a14="http://schemas.microsoft.com/office/drawing/2010/main"/>
                                      </a:ext>
                                    </a:extLst>
                                  </pic:spPr>
                                </pic:pic>
                              </a:graphicData>
                            </a:graphic>
                          </wp:inline>
                        </w:drawing>
                      </w:r>
                    </w:p>
                    <w:p w14:paraId="5EBB6625" w14:textId="6B6AC172" w:rsidR="00193791" w:rsidRDefault="00D34417" w:rsidP="00FF40DF">
                      <w:pPr>
                        <w:pStyle w:val="Caption"/>
                      </w:pPr>
                      <w:r>
                        <w:t>Photo of a</w:t>
                      </w:r>
                      <w:r w:rsidR="00193791" w:rsidRPr="00CD55AB">
                        <w:t xml:space="preserve"> group of people walking along a tram stop platform</w:t>
                      </w:r>
                      <w:r w:rsidR="00193791">
                        <w:t>.</w:t>
                      </w:r>
                    </w:p>
                  </w:txbxContent>
                </v:textbox>
                <w10:anchorlock/>
              </v:shape>
            </w:pict>
          </mc:Fallback>
        </mc:AlternateContent>
      </w:r>
    </w:p>
    <w:p w14:paraId="1E53DBB6" w14:textId="55BEE27A" w:rsidR="008E4FBA" w:rsidRDefault="008E4FBA">
      <w:pPr>
        <w:spacing w:before="0" w:after="160" w:line="259" w:lineRule="auto"/>
      </w:pPr>
      <w:r>
        <w:br w:type="page"/>
      </w:r>
    </w:p>
    <w:sdt>
      <w:sdtPr>
        <w:rPr>
          <w:rFonts w:asciiTheme="majorHAnsi" w:hAnsiTheme="majorHAnsi" w:cstheme="majorHAnsi"/>
        </w:rPr>
        <w:id w:val="855152206"/>
        <w:placeholder>
          <w:docPart w:val="E054BB7B0D364FC496466BE5C3BF6F24"/>
        </w:placeholder>
      </w:sdtPr>
      <w:sdtEndPr>
        <w:rPr>
          <w:rFonts w:ascii="Eras Demi ITC" w:hAnsi="Eras Demi ITC" w:cstheme="majorBidi"/>
        </w:rPr>
      </w:sdtEndPr>
      <w:sdtContent>
        <w:p w14:paraId="77929165" w14:textId="77777777" w:rsidR="00F333C8" w:rsidRPr="00E11FD7" w:rsidRDefault="00F333C8" w:rsidP="00C10A80">
          <w:pPr>
            <w:pStyle w:val="Sectioncover-Title"/>
            <w:framePr w:h="2731" w:hRule="exact" w:wrap="around"/>
          </w:pPr>
          <w:r w:rsidRPr="00B93AF1">
            <w:rPr>
              <w:rFonts w:asciiTheme="majorHAnsi" w:hAnsiTheme="majorHAnsi" w:cstheme="majorHAnsi"/>
            </w:rPr>
            <w:t>6</w:t>
          </w:r>
          <w:r w:rsidRPr="00B93AF1">
            <w:rPr>
              <w:rFonts w:asciiTheme="majorHAnsi" w:hAnsiTheme="majorHAnsi" w:cstheme="majorHAnsi"/>
            </w:rPr>
            <w:tab/>
            <w:t>Strategic directions</w:t>
          </w:r>
        </w:p>
      </w:sdtContent>
    </w:sdt>
    <w:p w14:paraId="1B691F01" w14:textId="2E840AC4" w:rsidR="00101436" w:rsidRDefault="00566655" w:rsidP="00101436">
      <w:r>
        <w:rPr>
          <w:noProof/>
        </w:rPr>
        <w:drawing>
          <wp:anchor distT="0" distB="0" distL="114300" distR="114300" simplePos="0" relativeHeight="251658257" behindDoc="1" locked="0" layoutInCell="1" allowOverlap="1" wp14:anchorId="073379A4" wp14:editId="6191F0FD">
            <wp:simplePos x="0" y="0"/>
            <wp:positionH relativeFrom="page">
              <wp:align>left</wp:align>
            </wp:positionH>
            <wp:positionV relativeFrom="page">
              <wp:posOffset>-1155</wp:posOffset>
            </wp:positionV>
            <wp:extent cx="7263765" cy="10394315"/>
            <wp:effectExtent l="0" t="0" r="0" b="6985"/>
            <wp:wrapNone/>
            <wp:docPr id="18192361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36129" name="Picture 1">
                      <a:extLst>
                        <a:ext uri="{C183D7F6-B498-43B3-948B-1728B52AA6E4}">
                          <adec:decorative xmlns:adec="http://schemas.microsoft.com/office/drawing/2017/decorative" val="1"/>
                        </a:ext>
                      </a:extLst>
                    </pic:cNvPr>
                    <pic:cNvPicPr/>
                  </pic:nvPicPr>
                  <pic:blipFill rotWithShape="1">
                    <a:blip r:embed="rId134" cstate="print">
                      <a:alphaModFix amt="70000"/>
                      <a:extLst>
                        <a:ext uri="{28A0092B-C50C-407E-A947-70E740481C1C}">
                          <a14:useLocalDpi xmlns:a14="http://schemas.microsoft.com/office/drawing/2010/main" val="0"/>
                        </a:ext>
                      </a:extLst>
                    </a:blip>
                    <a:srcRect l="13876" r="40641" b="2166"/>
                    <a:stretch/>
                  </pic:blipFill>
                  <pic:spPr bwMode="auto">
                    <a:xfrm>
                      <a:off x="0" y="0"/>
                      <a:ext cx="7263765" cy="10394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D7175F" w14:textId="524EA7B1" w:rsidR="00101436" w:rsidRDefault="00101436" w:rsidP="00101436">
      <w:pPr>
        <w:spacing w:before="0" w:after="160" w:line="259" w:lineRule="auto"/>
      </w:pPr>
      <w:r w:rsidRPr="009A053A">
        <w:rPr>
          <w:noProof/>
        </w:rPr>
        <mc:AlternateContent>
          <mc:Choice Requires="wpg">
            <w:drawing>
              <wp:anchor distT="0" distB="0" distL="114300" distR="114300" simplePos="0" relativeHeight="251658249" behindDoc="1" locked="1" layoutInCell="1" allowOverlap="1" wp14:anchorId="0BA877E2" wp14:editId="589DB3C1">
                <wp:simplePos x="0" y="0"/>
                <wp:positionH relativeFrom="page">
                  <wp:posOffset>0</wp:posOffset>
                </wp:positionH>
                <wp:positionV relativeFrom="page">
                  <wp:posOffset>0</wp:posOffset>
                </wp:positionV>
                <wp:extent cx="7563600" cy="10695600"/>
                <wp:effectExtent l="0" t="0" r="0" b="0"/>
                <wp:wrapNone/>
                <wp:docPr id="1076271118" name="Group 1076271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600" cy="10695600"/>
                          <a:chOff x="0" y="0"/>
                          <a:chExt cx="7563232" cy="10696495"/>
                        </a:xfrm>
                      </wpg:grpSpPr>
                      <wps:wsp>
                        <wps:cNvPr id="1089168741"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08000242" name="Section cover Graphic">
                          <a:extLst>
                            <a:ext uri="{C183D7F6-B498-43B3-948B-1728B52AA6E4}">
                              <adec:decorative xmlns:adec="http://schemas.microsoft.com/office/drawing/2017/decorative" val="1"/>
                            </a:ext>
                          </a:extLst>
                        </wps:cNvPr>
                        <wps:cNvSpPr/>
                        <wps:spPr>
                          <a:xfrm>
                            <a:off x="288157" y="4675817"/>
                            <a:ext cx="6986918" cy="4267849"/>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37806617"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57022494"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8721270"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75249541"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17263862"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21804911"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1D5AA7" id="Group 1076271118" o:spid="_x0000_s1026" alt="&quot;&quot;" style="position:absolute;margin-left:0;margin-top:0;width:595.55pt;height:842.15pt;z-index:-251651584;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" path="m,l7563233,r,10696496l,10696496,,xe" fillcolor="white [3212]" stroked="f" strokeweight=".35264mm">
                  <v:stroke joinstyle="miter"/>
                  <v:path arrowok="t" o:connecttype="custom" o:connectlocs="0,0;7563233,0;7563233,10696496;0,10696496" o:connectangles="0,0,0,0"/>
                </v:shape>
                <v:shape id="Section cover Graphic" o:spid="_x0000_s1028" alt="&quot;&quot;" style="position:absolute;left:2881;top:46758;width:69869;height:42678;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" path="m,l6986918,r,4267850l,4267850,,xe" fillcolor="#e1eef9" stroked="f" strokeweight=".35264mm">
                  <v:stroke joinstyle="miter"/>
                  <v:path arrowok="t" o:connecttype="custom" o:connectlocs="0,0;6986918,0;6986918,4267850;0,4267850"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" path="m1415756,l689137,1531120,,2995791r1443326,l2858701,,1415756,xe" fillcolor="#00b2a9" stroked="f" strokeweight=".35264mm">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" path="m1753336,5591111l2640804,3730668,2640804,c2640804,,,5591111,,5591111r1753336,xe" fillcolor="#cedc00" stroked="f" strokeweight=".35264mm">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06C26CE1" w14:textId="77777777" w:rsidR="008E4FBA" w:rsidRDefault="008E4FBA">
      <w:pPr>
        <w:spacing w:before="0" w:after="160" w:line="259" w:lineRule="auto"/>
      </w:pPr>
    </w:p>
    <w:p w14:paraId="4B703811" w14:textId="7F3B8793" w:rsidR="008E4FBA" w:rsidRDefault="008E4FBA">
      <w:pPr>
        <w:spacing w:before="0" w:after="160" w:line="259" w:lineRule="auto"/>
      </w:pPr>
    </w:p>
    <w:p w14:paraId="14577B79" w14:textId="77777777" w:rsidR="008E4FBA" w:rsidRDefault="008E4FBA" w:rsidP="00822EB4">
      <w:pPr>
        <w:spacing w:before="0" w:after="160" w:line="259" w:lineRule="auto"/>
        <w:jc w:val="right"/>
      </w:pPr>
    </w:p>
    <w:p w14:paraId="5FC60175" w14:textId="58CD7CEE" w:rsidR="008E4FBA" w:rsidRDefault="00566655" w:rsidP="00822EB4">
      <w:pPr>
        <w:tabs>
          <w:tab w:val="left" w:pos="7305"/>
        </w:tabs>
        <w:spacing w:before="0" w:after="160" w:line="259" w:lineRule="auto"/>
      </w:pPr>
      <w:r>
        <w:tab/>
      </w:r>
    </w:p>
    <w:p w14:paraId="2EFC6CF1" w14:textId="77777777" w:rsidR="008E4FBA" w:rsidRDefault="008E4FBA">
      <w:pPr>
        <w:spacing w:before="0" w:after="160" w:line="259" w:lineRule="auto"/>
      </w:pPr>
    </w:p>
    <w:p w14:paraId="02A070AF" w14:textId="77777777" w:rsidR="008E4FBA" w:rsidRDefault="008E4FBA">
      <w:pPr>
        <w:spacing w:before="0" w:after="160" w:line="259" w:lineRule="auto"/>
      </w:pPr>
    </w:p>
    <w:p w14:paraId="374F445E" w14:textId="406D8C92" w:rsidR="008E4FBA" w:rsidRDefault="008E4FBA">
      <w:pPr>
        <w:spacing w:before="0" w:after="160" w:line="259" w:lineRule="auto"/>
      </w:pPr>
    </w:p>
    <w:p w14:paraId="0F21C57A" w14:textId="77777777" w:rsidR="00FE18DC" w:rsidRPr="00FC2566" w:rsidRDefault="00FE18DC" w:rsidP="00DB24F7">
      <w:pPr>
        <w:pStyle w:val="Heading1-Numbered0"/>
      </w:pPr>
      <w:bookmarkStart w:id="16" w:name="_Toc173778381"/>
      <w:bookmarkStart w:id="17" w:name="_Hlk167970658"/>
      <w:r w:rsidRPr="00FC2566">
        <w:lastRenderedPageBreak/>
        <w:t>Strategic directions</w:t>
      </w:r>
      <w:bookmarkEnd w:id="16"/>
    </w:p>
    <w:bookmarkEnd w:id="17"/>
    <w:p w14:paraId="3C049C38" w14:textId="1451C17A" w:rsidR="001D06AE" w:rsidRDefault="00315814" w:rsidP="00F93762">
      <w:r w:rsidRPr="007B05B0">
        <w:t>To</w:t>
      </w:r>
      <w:r w:rsidR="005F1CAC" w:rsidRPr="007B05B0">
        <w:t xml:space="preserve"> support </w:t>
      </w:r>
      <w:r w:rsidR="004C11D7" w:rsidRPr="007B05B0">
        <w:t>achieving</w:t>
      </w:r>
      <w:r w:rsidR="005F1CAC" w:rsidRPr="007B05B0">
        <w:t xml:space="preserve"> our vision and objectives for accessibility, a series of strategic directions are identified in this </w:t>
      </w:r>
      <w:r w:rsidR="00092C75">
        <w:t>Strategic Framework</w:t>
      </w:r>
      <w:r w:rsidR="00BE3884" w:rsidRPr="007B05B0">
        <w:t xml:space="preserve"> </w:t>
      </w:r>
      <w:r w:rsidR="007B05B0">
        <w:t>that</w:t>
      </w:r>
      <w:r w:rsidR="00BE3884" w:rsidRPr="007B05B0">
        <w:t xml:space="preserve"> </w:t>
      </w:r>
      <w:r w:rsidR="005F1CAC" w:rsidRPr="007B05B0">
        <w:t>outline key approaches that can be taken to improve accessibility.</w:t>
      </w:r>
      <w:r w:rsidR="005F1CAC">
        <w:t xml:space="preserve"> </w:t>
      </w:r>
      <w:r w:rsidR="001479AB" w:rsidRPr="00E5166C">
        <w:t xml:space="preserve">The strategic directions </w:t>
      </w:r>
      <w:r w:rsidR="00B0012B">
        <w:t xml:space="preserve">help embed the </w:t>
      </w:r>
      <w:r w:rsidR="0009041B">
        <w:t>principles identified in the Strategic Framework and</w:t>
      </w:r>
      <w:r w:rsidR="001479AB" w:rsidRPr="00E5166C">
        <w:t xml:space="preserve"> are </w:t>
      </w:r>
      <w:r w:rsidR="00692B52" w:rsidRPr="00E5166C">
        <w:t xml:space="preserve">grouped </w:t>
      </w:r>
      <w:r w:rsidR="00F62D34" w:rsidRPr="00E5166C">
        <w:t>into f</w:t>
      </w:r>
      <w:r w:rsidR="005F1CAC" w:rsidRPr="007B05B0">
        <w:t>our categories</w:t>
      </w:r>
      <w:r w:rsidR="00F62D34">
        <w:t>:</w:t>
      </w:r>
      <w:r w:rsidR="005F1CAC">
        <w:t xml:space="preserve"> </w:t>
      </w:r>
    </w:p>
    <w:p w14:paraId="6B15C8BB" w14:textId="7BD0B327" w:rsidR="001D06AE" w:rsidRDefault="009020C7" w:rsidP="001C1632">
      <w:pPr>
        <w:pStyle w:val="ListParagraph"/>
        <w:numPr>
          <w:ilvl w:val="0"/>
          <w:numId w:val="24"/>
        </w:numPr>
        <w:ind w:left="714" w:hanging="357"/>
        <w:contextualSpacing w:val="0"/>
      </w:pPr>
      <w:r>
        <w:t>A</w:t>
      </w:r>
      <w:r w:rsidR="005F1CAC" w:rsidRPr="007B05B0">
        <w:t xml:space="preserve">ssets </w:t>
      </w:r>
    </w:p>
    <w:p w14:paraId="48821FD3" w14:textId="7BAAC2B8" w:rsidR="001D06AE" w:rsidRDefault="009020C7" w:rsidP="001C1632">
      <w:pPr>
        <w:pStyle w:val="ListParagraph"/>
        <w:numPr>
          <w:ilvl w:val="0"/>
          <w:numId w:val="24"/>
        </w:numPr>
        <w:ind w:left="714" w:hanging="357"/>
        <w:contextualSpacing w:val="0"/>
      </w:pPr>
      <w:r>
        <w:t>J</w:t>
      </w:r>
      <w:r w:rsidR="005F1CAC" w:rsidRPr="007B05B0">
        <w:t>ourneys</w:t>
      </w:r>
    </w:p>
    <w:p w14:paraId="36F621FC" w14:textId="6A50D7E9" w:rsidR="001D06AE" w:rsidRDefault="009020C7" w:rsidP="001C1632">
      <w:pPr>
        <w:pStyle w:val="ListParagraph"/>
        <w:numPr>
          <w:ilvl w:val="0"/>
          <w:numId w:val="24"/>
        </w:numPr>
        <w:ind w:left="714" w:hanging="357"/>
        <w:contextualSpacing w:val="0"/>
      </w:pPr>
      <w:r>
        <w:t>O</w:t>
      </w:r>
      <w:r w:rsidR="005F1CAC" w:rsidRPr="007B05B0">
        <w:t>rgani</w:t>
      </w:r>
      <w:r w:rsidR="00503347" w:rsidRPr="007B05B0">
        <w:t>s</w:t>
      </w:r>
      <w:r w:rsidR="005F1CAC" w:rsidRPr="007B05B0">
        <w:t xml:space="preserve">ational culture and public </w:t>
      </w:r>
      <w:r w:rsidR="00503347" w:rsidRPr="007B05B0">
        <w:t>behaviour</w:t>
      </w:r>
    </w:p>
    <w:p w14:paraId="4F66E200" w14:textId="0762F935" w:rsidR="00E670D4" w:rsidRDefault="009020C7" w:rsidP="001C1632">
      <w:pPr>
        <w:pStyle w:val="ListParagraph"/>
        <w:numPr>
          <w:ilvl w:val="0"/>
          <w:numId w:val="24"/>
        </w:numPr>
        <w:ind w:left="714" w:hanging="357"/>
        <w:contextualSpacing w:val="0"/>
      </w:pPr>
      <w:r>
        <w:t>I</w:t>
      </w:r>
      <w:r w:rsidR="005F1CAC" w:rsidRPr="007B05B0">
        <w:t>nformation and innovation</w:t>
      </w:r>
      <w:r w:rsidR="005F1CAC" w:rsidRPr="008A6B1B">
        <w:t>.</w:t>
      </w:r>
    </w:p>
    <w:p w14:paraId="14E98087" w14:textId="4F0887BB" w:rsidR="00302DFC" w:rsidRDefault="00302DFC" w:rsidP="001E1AE4">
      <w:pPr>
        <w:pStyle w:val="Introductioncopy"/>
        <w:keepNext/>
        <w:spacing w:before="0" w:after="120"/>
        <w:contextualSpacing/>
      </w:pPr>
    </w:p>
    <w:p w14:paraId="23E7CFE6" w14:textId="55875430" w:rsidR="00707B2A" w:rsidRDefault="00707B2A" w:rsidP="001E1AE4">
      <w:pPr>
        <w:pStyle w:val="Introductioncopy"/>
        <w:keepNext/>
        <w:spacing w:before="0" w:after="120"/>
        <w:contextualSpacing/>
      </w:pPr>
      <w:r w:rsidRPr="00707B2A">
        <w:rPr>
          <w:noProof/>
        </w:rPr>
        <w:drawing>
          <wp:inline distT="0" distB="0" distL="0" distR="0" wp14:anchorId="43B5A06F" wp14:editId="79C8652D">
            <wp:extent cx="6877050" cy="4343400"/>
            <wp:effectExtent l="0" t="0" r="38100" b="19050"/>
            <wp:docPr id="1042110904" name="Diagram 1" descr="The graphic has at the centre the Vision and Objectives set in this Strategic Framework. Vision: An accessible transport system that is inclusive, easy to use and safe &#10;Objectives: That the transport system: &#10;Inspires confidence&#10;Values all users&#10;Is easy to use&#10;It is surrounded by four sectors. &#10;Asset strategic directions aim to:&#10;ensure the most critical and beneficial improvements are prioritised as funding becomes available,&#10;make it easier for DTP, transport agencies and local governments to embed and achieve accessibility outcomes,&#10;avoid the need for costly rethinking of approaches by considering accessibility at all stages of decision making rather than an afterthought.&#10;Journey strategic directions&#10;explore opportunities to bridge the gaps between the limited options currently available so it is easier for a wider range of people to use transport,&#10;better align available services through timetable coordination, tools and contractual arrangements,&#10;help provide greater flexibility for people to take journeys when and where they wish.&#10;Organisation Culture and Public Behaviour strategic directions deliver improvements through&#10;staff training for frontline and other staff, drawing on lived experiences of disability,&#10;employing people with disability,&#10;sharing stories and images or running campaigns that demonstrate equitable access for people with disability using the public transport network.&#10;Information and Innovation strategic directions aim to&#10;fill data gaps,&#10;make information available so that people with disability can plan their journeys more easily, both before and during journeys, and when the system is operating normally and when it is disrupted,&#10;ensure information is accessible.">
              <a:extLst xmlns:a="http://schemas.openxmlformats.org/drawingml/2006/main">
                <a:ext uri="{FF2B5EF4-FFF2-40B4-BE49-F238E27FC236}">
                  <a16:creationId xmlns:a16="http://schemas.microsoft.com/office/drawing/2014/main" id="{1090F5B4-EB4E-40C0-974E-4CA56E37B68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inline>
        </w:drawing>
      </w:r>
    </w:p>
    <w:p w14:paraId="65F7111F" w14:textId="0A50D5B2" w:rsidR="005C3323" w:rsidRDefault="005C3323" w:rsidP="005C3323">
      <w:pPr>
        <w:pStyle w:val="Caption"/>
        <w:spacing w:after="0"/>
        <w:contextualSpacing/>
      </w:pPr>
      <w:r>
        <w:t xml:space="preserve">The graphic’s centre has the Vision and Objectives set in this </w:t>
      </w:r>
      <w:r w:rsidR="00092C75">
        <w:t>Strategic Framework</w:t>
      </w:r>
      <w:r>
        <w:t xml:space="preserve">. </w:t>
      </w:r>
    </w:p>
    <w:p w14:paraId="6DA7A1A6" w14:textId="3A277232" w:rsidR="00034CFF" w:rsidRPr="007702B4" w:rsidRDefault="00034CFF" w:rsidP="00034CFF">
      <w:pPr>
        <w:pStyle w:val="Heading2-Numbered0"/>
      </w:pPr>
      <w:bookmarkStart w:id="18" w:name="_Toc164170382"/>
      <w:bookmarkStart w:id="19" w:name="_Toc164263038"/>
      <w:bookmarkStart w:id="20" w:name="_Toc103865611"/>
      <w:bookmarkStart w:id="21" w:name="_Toc106876902"/>
      <w:bookmarkStart w:id="22" w:name="_Toc139274925"/>
      <w:bookmarkStart w:id="23" w:name="_Toc173778382"/>
      <w:bookmarkEnd w:id="18"/>
      <w:bookmarkEnd w:id="19"/>
      <w:r w:rsidRPr="007702B4">
        <w:t>Assets</w:t>
      </w:r>
      <w:bookmarkEnd w:id="20"/>
      <w:bookmarkEnd w:id="21"/>
      <w:bookmarkEnd w:id="22"/>
      <w:bookmarkEnd w:id="23"/>
    </w:p>
    <w:p w14:paraId="177DFC35" w14:textId="58BFE194" w:rsidR="00C16710" w:rsidRDefault="00954AD9" w:rsidP="0046403E">
      <w:r w:rsidRPr="00740598">
        <w:t>To address barriers and safety concerns, we need to focus on prioritising accessibility investments in transport infrastructure, integrating accessibility into all infrastructure stages, and enhancing universal design standards for transport assets.</w:t>
      </w:r>
      <w:r w:rsidR="00243AED" w:rsidRPr="00DD22FC">
        <w:t xml:space="preserve"> </w:t>
      </w:r>
    </w:p>
    <w:p w14:paraId="37333A2B" w14:textId="77777777" w:rsidR="00197088" w:rsidRDefault="00197088" w:rsidP="00C16710">
      <w:pPr>
        <w:keepNext/>
        <w:contextualSpacing/>
      </w:pPr>
    </w:p>
    <w:p w14:paraId="3DFD9854" w14:textId="6BA22CEE" w:rsidR="00E73782" w:rsidRDefault="00B25B9B" w:rsidP="00C16710">
      <w:pPr>
        <w:keepNext/>
        <w:contextualSpacing/>
      </w:pPr>
      <w:r w:rsidRPr="00B25B9B">
        <w:rPr>
          <w:noProof/>
        </w:rPr>
        <mc:AlternateContent>
          <mc:Choice Requires="wpg">
            <w:drawing>
              <wp:inline distT="0" distB="0" distL="0" distR="0" wp14:anchorId="587F6A00" wp14:editId="5B7DFE09">
                <wp:extent cx="7032197" cy="1839432"/>
                <wp:effectExtent l="0" t="0" r="0" b="0"/>
                <wp:docPr id="1839597340" name="Group 1" descr="Diagram: Objectives and outcomes of the proposed strategic directions relating to assets. &#10;1. Focusing on safety critical and absolute barriers for assets will make journeys more reliable and increase trust and confidence to complete a safe journey.&#10;2. Adopting universal design principles and embedding accessibility at all project stages will help users feel respected, understood, and valued.&#10;3. Integrating design of infrastructure and rolling stock and providing asset guidance and management for achieving accessible outcomes will make it easier for people to use the transport network."/>
                <wp:cNvGraphicFramePr/>
                <a:graphic xmlns:a="http://schemas.openxmlformats.org/drawingml/2006/main">
                  <a:graphicData uri="http://schemas.microsoft.com/office/word/2010/wordprocessingGroup">
                    <wpg:wgp>
                      <wpg:cNvGrpSpPr/>
                      <wpg:grpSpPr>
                        <a:xfrm>
                          <a:off x="0" y="0"/>
                          <a:ext cx="7032197" cy="1839432"/>
                          <a:chOff x="0" y="0"/>
                          <a:chExt cx="8498148" cy="1136525"/>
                        </a:xfrm>
                      </wpg:grpSpPr>
                      <wpg:graphicFrame>
                        <wpg:cNvPr id="1424317184" name="Diagram 1424317184"/>
                        <wpg:cNvFrPr/>
                        <wpg:xfrm>
                          <a:off x="5554384" y="18388"/>
                          <a:ext cx="2943764" cy="1118137"/>
                        </wpg:xfrm>
                        <a:graphic>
                          <a:graphicData uri="http://schemas.openxmlformats.org/drawingml/2006/diagram">
                            <dgm:relIds xmlns:dgm="http://schemas.openxmlformats.org/drawingml/2006/diagram" xmlns:r="http://schemas.openxmlformats.org/officeDocument/2006/relationships" r:dm="rId140" r:lo="rId141" r:qs="rId142" r:cs="rId143"/>
                          </a:graphicData>
                        </a:graphic>
                      </wpg:graphicFrame>
                      <wpg:graphicFrame>
                        <wpg:cNvPr id="980920444" name="Diagram 980920444"/>
                        <wpg:cNvFrPr/>
                        <wpg:xfrm>
                          <a:off x="2742970" y="18387"/>
                          <a:ext cx="2943763" cy="1118137"/>
                        </wpg:xfrm>
                        <a:graphic>
                          <a:graphicData uri="http://schemas.openxmlformats.org/drawingml/2006/diagram">
                            <dgm:relIds xmlns:dgm="http://schemas.openxmlformats.org/drawingml/2006/diagram" xmlns:r="http://schemas.openxmlformats.org/officeDocument/2006/relationships" r:dm="rId145" r:lo="rId146" r:qs="rId147" r:cs="rId148"/>
                          </a:graphicData>
                        </a:graphic>
                      </wpg:graphicFrame>
                      <wpg:graphicFrame>
                        <wpg:cNvPr id="888325660" name="Diagram 888325660"/>
                        <wpg:cNvFrPr/>
                        <wpg:xfrm>
                          <a:off x="0" y="0"/>
                          <a:ext cx="2943764" cy="1118139"/>
                        </wpg:xfrm>
                        <a:graphic>
                          <a:graphicData uri="http://schemas.openxmlformats.org/drawingml/2006/diagram">
                            <dgm:relIds xmlns:dgm="http://schemas.openxmlformats.org/drawingml/2006/diagram" xmlns:r="http://schemas.openxmlformats.org/officeDocument/2006/relationships" r:dm="rId150" r:lo="rId151" r:qs="rId152" r:cs="rId153"/>
                          </a:graphicData>
                        </a:graphic>
                      </wpg:graphicFrame>
                    </wpg:wgp>
                  </a:graphicData>
                </a:graphic>
              </wp:inline>
            </w:drawing>
          </mc:Choice>
          <mc:Fallback>
            <w:pict>
              <v:group w14:anchorId="1B2C71AB" id="Group 1" o:spid="_x0000_s1026" alt="Diagram: Objectives and outcomes of the proposed strategic directions relating to assets. &#10;1. Focusing on safety critical and absolute barriers for assets will make journeys more reliable and increase trust and confidence to complete a safe journey.&#10;2. Adopting universal design principles and embedding accessibility at all project stages will help users feel respected, understood, and valued.&#10;3. Integrating design of infrastructure and rolling stock and providing asset guidance and management for achieving accessible outcomes will make it easier for people to use the transport network." style="width:553.7pt;height:144.85pt;mso-position-horizontal-relative:char;mso-position-vertical-relative:line" coordsize="84981,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">
                <v:shape id="Diagram 1424317184" o:spid="_x0000_s1027" type="#_x0000_t75" style="position:absolute;left:56134;top:1129;width:28215;height:9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">
                  <v:imagedata r:id="rId156" o:title=""/>
                  <o:lock v:ext="edit" aspectratio="f"/>
                </v:shape>
                <v:shape id="Diagram 980920444" o:spid="_x0000_s1028" type="#_x0000_t75" style="position:absolute;left:27993;top:1129;width:28289;height:9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">
                  <v:imagedata r:id="rId157" o:title=""/>
                  <o:lock v:ext="edit" aspectratio="f"/>
                </v:shape>
                <v:shape id="Diagram 888325660" o:spid="_x0000_s1029" type="#_x0000_t75" style="position:absolute;left:-73;top:941;width:28066;height:93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">
                  <v:imagedata r:id="rId158" o:title=""/>
                  <o:lock v:ext="edit" aspectratio="f"/>
                </v:shape>
                <w10:anchorlock/>
              </v:group>
            </w:pict>
          </mc:Fallback>
        </mc:AlternateContent>
      </w:r>
    </w:p>
    <w:p w14:paraId="1961B7B7" w14:textId="53BF9ED1" w:rsidR="00F347E4" w:rsidRDefault="00D34417" w:rsidP="00BB1C5D">
      <w:pPr>
        <w:pStyle w:val="Caption"/>
      </w:pPr>
      <w:r>
        <w:t>Diagram</w:t>
      </w:r>
      <w:r w:rsidR="00C16710">
        <w:t xml:space="preserve">: </w:t>
      </w:r>
      <w:r w:rsidR="00F347E4">
        <w:t xml:space="preserve">Objectives and outcomes of the proposed strategic directions relating to </w:t>
      </w:r>
      <w:r w:rsidR="0091485B">
        <w:t>assets</w:t>
      </w:r>
      <w:r w:rsidR="00F347E4">
        <w:t xml:space="preserve">. </w:t>
      </w:r>
    </w:p>
    <w:p w14:paraId="52F15FC1" w14:textId="569A106F" w:rsidR="00034CFF" w:rsidRDefault="00034CFF" w:rsidP="005D3749">
      <w:r>
        <w:t xml:space="preserve">People </w:t>
      </w:r>
      <w:r w:rsidR="00E97F40">
        <w:t>have told</w:t>
      </w:r>
      <w:r>
        <w:t xml:space="preserve"> us that accessible infrastructure and rolling stock are fundamental to making transport an inclusive, barrier-free environment. We have also heard that, while some assets pose barriers, others may pose a risk of fatality or a serious injury. </w:t>
      </w:r>
      <w:r w:rsidR="00BF6847">
        <w:t>The</w:t>
      </w:r>
      <w:r w:rsidR="001E76BD">
        <w:t xml:space="preserve"> impact of the</w:t>
      </w:r>
      <w:r w:rsidR="00BF6847">
        <w:t xml:space="preserve">se </w:t>
      </w:r>
      <w:r w:rsidR="00105284">
        <w:t xml:space="preserve">critical barriers and safety risks </w:t>
      </w:r>
      <w:r w:rsidR="00320AB5">
        <w:t>on user</w:t>
      </w:r>
      <w:r w:rsidR="00220CC6">
        <w:t>s</w:t>
      </w:r>
      <w:r w:rsidR="005D115F">
        <w:t xml:space="preserve"> </w:t>
      </w:r>
      <w:r w:rsidR="00597B79">
        <w:t>are significant as they mean some assets are not able to be used by some people</w:t>
      </w:r>
      <w:r w:rsidR="00055088">
        <w:t>.</w:t>
      </w:r>
      <w:r>
        <w:t xml:space="preserve"> </w:t>
      </w:r>
      <w:proofErr w:type="gramStart"/>
      <w:r w:rsidR="00653759">
        <w:t>Particular issues</w:t>
      </w:r>
      <w:proofErr w:type="gramEnd"/>
      <w:r w:rsidR="00653759">
        <w:t xml:space="preserve"> exist with bus stops</w:t>
      </w:r>
      <w:r w:rsidR="00500217">
        <w:t xml:space="preserve"> and </w:t>
      </w:r>
      <w:r w:rsidR="00543EA4">
        <w:t>accessible tram stops</w:t>
      </w:r>
      <w:r w:rsidR="00475027">
        <w:t>, footpaths</w:t>
      </w:r>
      <w:r w:rsidR="00EB137A">
        <w:t xml:space="preserve"> and pedestrian crossings</w:t>
      </w:r>
      <w:r w:rsidR="00475027">
        <w:t xml:space="preserve">. </w:t>
      </w:r>
      <w:r>
        <w:t>Addressing these risks is a priority for D</w:t>
      </w:r>
      <w:r w:rsidR="00880938">
        <w:t>TP</w:t>
      </w:r>
      <w:r>
        <w:t xml:space="preserve">. </w:t>
      </w:r>
    </w:p>
    <w:p w14:paraId="508F189C" w14:textId="16067DE8" w:rsidR="00353377" w:rsidRDefault="00353377" w:rsidP="005D3749">
      <w:r>
        <w:t xml:space="preserve">Strategic directions for </w:t>
      </w:r>
      <w:r w:rsidRPr="00C52C1B">
        <w:rPr>
          <w:b/>
          <w:bCs/>
        </w:rPr>
        <w:t>assets</w:t>
      </w:r>
      <w:r>
        <w:t xml:space="preserve"> are to:</w:t>
      </w:r>
    </w:p>
    <w:p w14:paraId="33F796EA" w14:textId="160F6036" w:rsidR="00A0602E" w:rsidRPr="00C52C1B" w:rsidRDefault="00C52C1B" w:rsidP="001C1632">
      <w:pPr>
        <w:pStyle w:val="ListParagraph"/>
        <w:numPr>
          <w:ilvl w:val="0"/>
          <w:numId w:val="27"/>
        </w:numPr>
        <w:contextualSpacing w:val="0"/>
      </w:pPr>
      <w:r>
        <w:t>P</w:t>
      </w:r>
      <w:r w:rsidR="00A0602E" w:rsidRPr="00C52C1B">
        <w:t xml:space="preserve">rioritise investments to </w:t>
      </w:r>
      <w:r w:rsidR="00BC675C">
        <w:t>identify</w:t>
      </w:r>
      <w:r w:rsidR="00A0602E" w:rsidRPr="00C52C1B">
        <w:t xml:space="preserve"> the interventions that will deliver the most benefits </w:t>
      </w:r>
      <w:r w:rsidR="00A84E38">
        <w:t>so they can be</w:t>
      </w:r>
      <w:r w:rsidR="00A0602E" w:rsidRPr="00C52C1B">
        <w:t xml:space="preserve"> completed first</w:t>
      </w:r>
      <w:r w:rsidR="00A31D4E">
        <w:t>.</w:t>
      </w:r>
    </w:p>
    <w:p w14:paraId="3C6557FD" w14:textId="44E20BB8" w:rsidR="00A0602E" w:rsidRPr="00C52C1B" w:rsidRDefault="00A31D4E" w:rsidP="001C1632">
      <w:pPr>
        <w:pStyle w:val="ListParagraph"/>
        <w:numPr>
          <w:ilvl w:val="0"/>
          <w:numId w:val="27"/>
        </w:numPr>
        <w:contextualSpacing w:val="0"/>
      </w:pPr>
      <w:r>
        <w:t>E</w:t>
      </w:r>
      <w:r w:rsidR="00A0602E" w:rsidRPr="00C52C1B">
        <w:t>mbed accessibility in infrastructure projects at all stages</w:t>
      </w:r>
      <w:r>
        <w:t>.</w:t>
      </w:r>
    </w:p>
    <w:p w14:paraId="16ED5B9B" w14:textId="76E03023" w:rsidR="00A0602E" w:rsidRPr="00C52C1B" w:rsidRDefault="00A31D4E" w:rsidP="001C1632">
      <w:pPr>
        <w:pStyle w:val="ListParagraph"/>
        <w:numPr>
          <w:ilvl w:val="0"/>
          <w:numId w:val="27"/>
        </w:numPr>
        <w:contextualSpacing w:val="0"/>
      </w:pPr>
      <w:r>
        <w:t>D</w:t>
      </w:r>
      <w:r w:rsidR="00A0602E" w:rsidRPr="00C52C1B">
        <w:t>esign</w:t>
      </w:r>
      <w:r w:rsidR="005C733E" w:rsidRPr="00C52C1B">
        <w:t xml:space="preserve"> new</w:t>
      </w:r>
      <w:r w:rsidR="00A0602E" w:rsidRPr="00C52C1B">
        <w:t xml:space="preserve"> infrastructure and </w:t>
      </w:r>
      <w:r w:rsidR="005C733E" w:rsidRPr="00C52C1B">
        <w:t xml:space="preserve">replacement </w:t>
      </w:r>
      <w:r w:rsidR="00A0602E" w:rsidRPr="00C52C1B">
        <w:t>rolling stock</w:t>
      </w:r>
      <w:r w:rsidR="0081096A" w:rsidRPr="00C52C1B">
        <w:t>,</w:t>
      </w:r>
      <w:r w:rsidR="006605FF" w:rsidRPr="00C52C1B">
        <w:t xml:space="preserve"> </w:t>
      </w:r>
      <w:r w:rsidR="00C10AF5" w:rsidRPr="00C52C1B">
        <w:t>and all parts of the transport networ</w:t>
      </w:r>
      <w:r w:rsidR="008E1704" w:rsidRPr="00C52C1B">
        <w:t>k</w:t>
      </w:r>
      <w:r w:rsidR="00EE38B6" w:rsidRPr="00C52C1B">
        <w:t xml:space="preserve"> such as footpaths, bus stops, tram stops</w:t>
      </w:r>
      <w:r w:rsidR="00666D9E" w:rsidRPr="00C52C1B">
        <w:t xml:space="preserve"> and train stations</w:t>
      </w:r>
      <w:r w:rsidR="00EE6692" w:rsidRPr="00C52C1B">
        <w:t>,</w:t>
      </w:r>
      <w:r w:rsidR="00A0602E" w:rsidRPr="00C52C1B">
        <w:t xml:space="preserve"> so </w:t>
      </w:r>
      <w:r w:rsidR="006605FF" w:rsidRPr="00C52C1B">
        <w:t xml:space="preserve">that </w:t>
      </w:r>
      <w:r w:rsidR="00A0602E" w:rsidRPr="00C52C1B">
        <w:t xml:space="preserve">they can </w:t>
      </w:r>
      <w:r w:rsidR="006605FF" w:rsidRPr="00C52C1B">
        <w:t xml:space="preserve">all </w:t>
      </w:r>
      <w:r w:rsidR="00A0602E" w:rsidRPr="00C52C1B">
        <w:t>work together</w:t>
      </w:r>
      <w:r w:rsidR="007D494E" w:rsidRPr="00C52C1B">
        <w:t xml:space="preserve"> </w:t>
      </w:r>
      <w:r w:rsidR="006605FF" w:rsidRPr="00C52C1B">
        <w:t xml:space="preserve">and reduce the need </w:t>
      </w:r>
      <w:r w:rsidR="0068030A" w:rsidRPr="00C52C1B">
        <w:t xml:space="preserve">for </w:t>
      </w:r>
      <w:r w:rsidR="007637BB" w:rsidRPr="00C52C1B">
        <w:t xml:space="preserve">additional supports </w:t>
      </w:r>
      <w:r w:rsidR="006605FF" w:rsidRPr="00C52C1B">
        <w:t xml:space="preserve">like ramps to </w:t>
      </w:r>
      <w:r w:rsidR="00A67234" w:rsidRPr="00C52C1B">
        <w:t>get from the platform to the train</w:t>
      </w:r>
      <w:r>
        <w:t>.</w:t>
      </w:r>
    </w:p>
    <w:p w14:paraId="2AE002DB" w14:textId="4FB97C46" w:rsidR="00A0602E" w:rsidRPr="00C52C1B" w:rsidRDefault="00A31D4E" w:rsidP="001C1632">
      <w:pPr>
        <w:pStyle w:val="ListParagraph"/>
        <w:numPr>
          <w:ilvl w:val="0"/>
          <w:numId w:val="27"/>
        </w:numPr>
        <w:contextualSpacing w:val="0"/>
      </w:pPr>
      <w:r>
        <w:t>I</w:t>
      </w:r>
      <w:r w:rsidR="00A0602E" w:rsidRPr="00C52C1B">
        <w:t xml:space="preserve">mprove guidance and standards </w:t>
      </w:r>
      <w:r w:rsidR="00FD09F3" w:rsidRPr="00C52C1B">
        <w:t>to a</w:t>
      </w:r>
      <w:r w:rsidR="009D7E90" w:rsidRPr="00C52C1B">
        <w:t>pply</w:t>
      </w:r>
      <w:r w:rsidR="00FD09F3" w:rsidRPr="00C52C1B">
        <w:t xml:space="preserve"> </w:t>
      </w:r>
      <w:r w:rsidR="009D7E90" w:rsidRPr="00C52C1B">
        <w:t>universal design</w:t>
      </w:r>
      <w:r w:rsidR="00D019F6" w:rsidRPr="00C52C1B">
        <w:t xml:space="preserve"> in</w:t>
      </w:r>
      <w:r w:rsidR="009D7E90" w:rsidRPr="00C52C1B">
        <w:t xml:space="preserve"> </w:t>
      </w:r>
      <w:r w:rsidR="00A0602E" w:rsidRPr="00C52C1B">
        <w:t>supporting accessible outcomes for infrastructure projects</w:t>
      </w:r>
      <w:r w:rsidR="008D41F0" w:rsidRPr="00C52C1B">
        <w:t xml:space="preserve"> and design</w:t>
      </w:r>
      <w:r>
        <w:t>.</w:t>
      </w:r>
    </w:p>
    <w:p w14:paraId="6EDA5237" w14:textId="758D8C8A" w:rsidR="00A0602E" w:rsidRPr="00C52C1B" w:rsidRDefault="00A31D4E" w:rsidP="001C1632">
      <w:pPr>
        <w:pStyle w:val="ListParagraph"/>
        <w:numPr>
          <w:ilvl w:val="0"/>
          <w:numId w:val="27"/>
        </w:numPr>
        <w:contextualSpacing w:val="0"/>
      </w:pPr>
      <w:r>
        <w:t>M</w:t>
      </w:r>
      <w:r w:rsidR="00A0602E" w:rsidRPr="00C52C1B">
        <w:t>anage existing infrastructure to ensure accessibility outcomes continue to be delivered</w:t>
      </w:r>
      <w:r w:rsidR="00CA0A24" w:rsidRPr="00C52C1B">
        <w:t>.</w:t>
      </w:r>
    </w:p>
    <w:p w14:paraId="22A392BE" w14:textId="2CCA77D0" w:rsidR="004E749D" w:rsidRDefault="004E749D" w:rsidP="006F4284">
      <w:pPr>
        <w:spacing w:before="0"/>
      </w:pPr>
      <w:r>
        <w:rPr>
          <w:noProof/>
        </w:rPr>
        <mc:AlternateContent>
          <mc:Choice Requires="wps">
            <w:drawing>
              <wp:inline distT="0" distB="0" distL="0" distR="0" wp14:anchorId="6E632F8A" wp14:editId="72C204C4">
                <wp:extent cx="6838950" cy="3419475"/>
                <wp:effectExtent l="0" t="0" r="19050" b="28575"/>
                <wp:docPr id="1891264870" name="Text Box 1891264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3419475"/>
                        </a:xfrm>
                        <a:prstGeom prst="rect">
                          <a:avLst/>
                        </a:prstGeom>
                        <a:solidFill>
                          <a:schemeClr val="bg1">
                            <a:lumMod val="95000"/>
                          </a:schemeClr>
                        </a:solidFill>
                        <a:ln w="9525">
                          <a:solidFill>
                            <a:schemeClr val="accent6">
                              <a:lumMod val="60000"/>
                              <a:lumOff val="40000"/>
                            </a:schemeClr>
                          </a:solidFill>
                          <a:miter lim="800000"/>
                          <a:headEnd/>
                          <a:tailEnd/>
                        </a:ln>
                      </wps:spPr>
                      <wps:txbx>
                        <w:txbxContent>
                          <w:p w14:paraId="6DC8CAFA" w14:textId="77777777" w:rsidR="004E749D" w:rsidRPr="004E749D" w:rsidRDefault="004E749D" w:rsidP="004E749D">
                            <w:pPr>
                              <w:pStyle w:val="Caption"/>
                              <w:spacing w:after="120"/>
                              <w:rPr>
                                <w:b/>
                                <w:bCs/>
                                <w:i w:val="0"/>
                                <w:iCs w:val="0"/>
                                <w:color w:val="auto"/>
                                <w:sz w:val="20"/>
                                <w:szCs w:val="22"/>
                              </w:rPr>
                            </w:pPr>
                            <w:r w:rsidRPr="004E749D">
                              <w:rPr>
                                <w:b/>
                                <w:bCs/>
                                <w:i w:val="0"/>
                                <w:iCs w:val="0"/>
                                <w:color w:val="auto"/>
                                <w:sz w:val="20"/>
                                <w:szCs w:val="22"/>
                              </w:rPr>
                              <w:t>Case study: New accessible stations as part of the Big Build</w:t>
                            </w:r>
                          </w:p>
                          <w:p w14:paraId="4B1FB9B4" w14:textId="77777777" w:rsidR="004E749D" w:rsidRPr="004E749D" w:rsidRDefault="004E749D" w:rsidP="004E749D">
                            <w:pPr>
                              <w:pStyle w:val="Caption"/>
                              <w:spacing w:after="120"/>
                              <w:rPr>
                                <w:i w:val="0"/>
                                <w:iCs w:val="0"/>
                                <w:color w:val="auto"/>
                                <w:szCs w:val="20"/>
                              </w:rPr>
                            </w:pPr>
                            <w:r w:rsidRPr="004E749D">
                              <w:rPr>
                                <w:i w:val="0"/>
                                <w:iCs w:val="0"/>
                                <w:color w:val="auto"/>
                                <w:szCs w:val="20"/>
                              </w:rPr>
                              <w:t>As at May 2024, since 2015, the Level Crossing Removal Project has completed 76 level crossing removals and delivered 40 new and upgraded metropolitan train stations with accessibility as a key feature.  All-new stations have been designed to meet DDA requirements and the disability standards.</w:t>
                            </w:r>
                          </w:p>
                          <w:p w14:paraId="1B2402FD" w14:textId="77777777" w:rsidR="004E749D" w:rsidRPr="004E749D" w:rsidRDefault="004E749D" w:rsidP="004E749D">
                            <w:pPr>
                              <w:pStyle w:val="Caption"/>
                              <w:spacing w:after="120"/>
                              <w:rPr>
                                <w:i w:val="0"/>
                                <w:iCs w:val="0"/>
                                <w:color w:val="auto"/>
                                <w:szCs w:val="20"/>
                              </w:rPr>
                            </w:pPr>
                            <w:r w:rsidRPr="004E749D">
                              <w:rPr>
                                <w:i w:val="0"/>
                                <w:iCs w:val="0"/>
                                <w:color w:val="auto"/>
                                <w:szCs w:val="20"/>
                              </w:rPr>
                              <w:t>New stations are being designed using universal and equitable access principles, for example:</w:t>
                            </w:r>
                          </w:p>
                          <w:p w14:paraId="69E2C934" w14:textId="4F935A28" w:rsidR="004E749D" w:rsidRPr="004E749D" w:rsidRDefault="004E749D" w:rsidP="004E749D">
                            <w:pPr>
                              <w:pStyle w:val="Caption"/>
                              <w:spacing w:after="120"/>
                              <w:rPr>
                                <w:i w:val="0"/>
                                <w:iCs w:val="0"/>
                                <w:color w:val="auto"/>
                                <w:szCs w:val="20"/>
                              </w:rPr>
                            </w:pPr>
                            <w:r w:rsidRPr="004E749D">
                              <w:rPr>
                                <w:i w:val="0"/>
                                <w:iCs w:val="0"/>
                                <w:color w:val="auto"/>
                                <w:szCs w:val="20"/>
                              </w:rPr>
                              <w:t>In November 2021, five level crossings were removed and three new stations opened at Edithvale, Chelsea and Bonbeach on the Frankston line. The project includes five new pedestrian crossings and upgrades to 10 existing pedestrian crossings to modern safety and accessibility standards. The designs include marked accessible parking, accessible ramps and lifts big enough to accommodate mobility scooters, wheelchairs and prams.</w:t>
                            </w:r>
                          </w:p>
                          <w:p w14:paraId="25B4BE60" w14:textId="6314C624" w:rsidR="004E749D" w:rsidRDefault="004E749D" w:rsidP="004E749D">
                            <w:r>
                              <w:rPr>
                                <w:noProof/>
                              </w:rPr>
                              <w:drawing>
                                <wp:inline distT="0" distB="0" distL="0" distR="0" wp14:anchorId="2F022F2B" wp14:editId="01D8412B">
                                  <wp:extent cx="2283195" cy="1522590"/>
                                  <wp:effectExtent l="0" t="0" r="3175" b="1905"/>
                                  <wp:docPr id="1954405473" name="Picture 1954405473" descr="Image of metro train stopped at Bonbeach train s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age of metro train stopped at Bonbeach train station">
                                            <a:extLst>
                                              <a:ext uri="{C183D7F6-B498-43B3-948B-1728B52AA6E4}">
                                                <adec:decorative xmlns:adec="http://schemas.microsoft.com/office/drawing/2017/decorative" val="0"/>
                                              </a:ext>
                                            </a:extLs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77946" cy="1585777"/>
                                          </a:xfrm>
                                          <a:prstGeom prst="rect">
                                            <a:avLst/>
                                          </a:prstGeom>
                                          <a:noFill/>
                                          <a:ln>
                                            <a:noFill/>
                                          </a:ln>
                                        </pic:spPr>
                                      </pic:pic>
                                    </a:graphicData>
                                  </a:graphic>
                                </wp:inline>
                              </w:drawing>
                            </w:r>
                          </w:p>
                          <w:p w14:paraId="11EB1499" w14:textId="21734AC2" w:rsidR="004E749D" w:rsidRPr="004E749D" w:rsidRDefault="004E749D" w:rsidP="004E749D">
                            <w:pPr>
                              <w:rPr>
                                <w:i/>
                                <w:iCs/>
                                <w:color w:val="4D4D4D" w:themeColor="accent6"/>
                                <w:sz w:val="18"/>
                                <w:szCs w:val="18"/>
                              </w:rPr>
                            </w:pPr>
                            <w:r w:rsidRPr="004E749D">
                              <w:rPr>
                                <w:i/>
                                <w:iCs/>
                                <w:color w:val="4D4D4D" w:themeColor="accent6"/>
                                <w:sz w:val="18"/>
                                <w:szCs w:val="18"/>
                              </w:rPr>
                              <w:t>Photo of Bonbeach Station</w:t>
                            </w:r>
                          </w:p>
                        </w:txbxContent>
                      </wps:txbx>
                      <wps:bodyPr rot="0" vert="horz" wrap="square" lIns="91440" tIns="45720" rIns="91440" bIns="45720" anchor="t" anchorCtr="0">
                        <a:noAutofit/>
                      </wps:bodyPr>
                    </wps:wsp>
                  </a:graphicData>
                </a:graphic>
              </wp:inline>
            </w:drawing>
          </mc:Choice>
          <mc:Fallback>
            <w:pict>
              <v:shape w14:anchorId="6E632F8A" id="Text Box 1891264870" o:spid="_x0000_s1052" type="#_x0000_t202" style="width:538.5pt;height:26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" fillcolor="#f2f2f2 [3052]" strokecolor="#949494 [1945]">
                <v:textbox>
                  <w:txbxContent>
                    <w:p w14:paraId="6DC8CAFA" w14:textId="77777777" w:rsidR="004E749D" w:rsidRPr="004E749D" w:rsidRDefault="004E749D" w:rsidP="004E749D">
                      <w:pPr>
                        <w:pStyle w:val="Caption"/>
                        <w:spacing w:after="120"/>
                        <w:rPr>
                          <w:b/>
                          <w:bCs/>
                          <w:i w:val="0"/>
                          <w:iCs w:val="0"/>
                          <w:color w:val="auto"/>
                          <w:sz w:val="20"/>
                          <w:szCs w:val="22"/>
                        </w:rPr>
                      </w:pPr>
                      <w:r w:rsidRPr="004E749D">
                        <w:rPr>
                          <w:b/>
                          <w:bCs/>
                          <w:i w:val="0"/>
                          <w:iCs w:val="0"/>
                          <w:color w:val="auto"/>
                          <w:sz w:val="20"/>
                          <w:szCs w:val="22"/>
                        </w:rPr>
                        <w:t>Case study: New accessible stations as part of the Big Build</w:t>
                      </w:r>
                    </w:p>
                    <w:p w14:paraId="4B1FB9B4" w14:textId="77777777" w:rsidR="004E749D" w:rsidRPr="004E749D" w:rsidRDefault="004E749D" w:rsidP="004E749D">
                      <w:pPr>
                        <w:pStyle w:val="Caption"/>
                        <w:spacing w:after="120"/>
                        <w:rPr>
                          <w:i w:val="0"/>
                          <w:iCs w:val="0"/>
                          <w:color w:val="auto"/>
                          <w:szCs w:val="20"/>
                        </w:rPr>
                      </w:pPr>
                      <w:r w:rsidRPr="004E749D">
                        <w:rPr>
                          <w:i w:val="0"/>
                          <w:iCs w:val="0"/>
                          <w:color w:val="auto"/>
                          <w:szCs w:val="20"/>
                        </w:rPr>
                        <w:t>As at May 2024, since 2015, the Level Crossing Removal Project has completed 76 level crossing removals and delivered 40 new and upgraded metropolitan train stations with accessibility as a key feature.  All-new stations have been designed to meet DDA requirements and the disability standards.</w:t>
                      </w:r>
                    </w:p>
                    <w:p w14:paraId="1B2402FD" w14:textId="77777777" w:rsidR="004E749D" w:rsidRPr="004E749D" w:rsidRDefault="004E749D" w:rsidP="004E749D">
                      <w:pPr>
                        <w:pStyle w:val="Caption"/>
                        <w:spacing w:after="120"/>
                        <w:rPr>
                          <w:i w:val="0"/>
                          <w:iCs w:val="0"/>
                          <w:color w:val="auto"/>
                          <w:szCs w:val="20"/>
                        </w:rPr>
                      </w:pPr>
                      <w:r w:rsidRPr="004E749D">
                        <w:rPr>
                          <w:i w:val="0"/>
                          <w:iCs w:val="0"/>
                          <w:color w:val="auto"/>
                          <w:szCs w:val="20"/>
                        </w:rPr>
                        <w:t>New stations are being designed using universal and equitable access principles, for example:</w:t>
                      </w:r>
                    </w:p>
                    <w:p w14:paraId="69E2C934" w14:textId="4F935A28" w:rsidR="004E749D" w:rsidRPr="004E749D" w:rsidRDefault="004E749D" w:rsidP="004E749D">
                      <w:pPr>
                        <w:pStyle w:val="Caption"/>
                        <w:spacing w:after="120"/>
                        <w:rPr>
                          <w:i w:val="0"/>
                          <w:iCs w:val="0"/>
                          <w:color w:val="auto"/>
                          <w:szCs w:val="20"/>
                        </w:rPr>
                      </w:pPr>
                      <w:r w:rsidRPr="004E749D">
                        <w:rPr>
                          <w:i w:val="0"/>
                          <w:iCs w:val="0"/>
                          <w:color w:val="auto"/>
                          <w:szCs w:val="20"/>
                        </w:rPr>
                        <w:t>In November 2021, five level crossings were removed and three new stations opened at Edithvale, Chelsea and Bonbeach on the Frankston line. The project includes five new pedestrian crossings and upgrades to 10 existing pedestrian crossings to modern safety and accessibility standards. The designs include marked accessible parking, accessible ramps and lifts big enough to accommodate mobility scooters, wheelchairs and prams.</w:t>
                      </w:r>
                    </w:p>
                    <w:p w14:paraId="25B4BE60" w14:textId="6314C624" w:rsidR="004E749D" w:rsidRDefault="004E749D" w:rsidP="004E749D">
                      <w:r>
                        <w:rPr>
                          <w:noProof/>
                        </w:rPr>
                        <w:drawing>
                          <wp:inline distT="0" distB="0" distL="0" distR="0" wp14:anchorId="2F022F2B" wp14:editId="01D8412B">
                            <wp:extent cx="2283195" cy="1522590"/>
                            <wp:effectExtent l="0" t="0" r="3175" b="1905"/>
                            <wp:docPr id="1954405473" name="Picture 1954405473" descr="Image of metro train stopped at Bonbeach train s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age of metro train stopped at Bonbeach train station">
                                      <a:extLst>
                                        <a:ext uri="{C183D7F6-B498-43B3-948B-1728B52AA6E4}">
                                          <adec:decorative xmlns:adec="http://schemas.microsoft.com/office/drawing/2017/decorative" val="0"/>
                                        </a:ext>
                                      </a:extLs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77946" cy="1585777"/>
                                    </a:xfrm>
                                    <a:prstGeom prst="rect">
                                      <a:avLst/>
                                    </a:prstGeom>
                                    <a:noFill/>
                                    <a:ln>
                                      <a:noFill/>
                                    </a:ln>
                                  </pic:spPr>
                                </pic:pic>
                              </a:graphicData>
                            </a:graphic>
                          </wp:inline>
                        </w:drawing>
                      </w:r>
                    </w:p>
                    <w:p w14:paraId="11EB1499" w14:textId="21734AC2" w:rsidR="004E749D" w:rsidRPr="004E749D" w:rsidRDefault="004E749D" w:rsidP="004E749D">
                      <w:pPr>
                        <w:rPr>
                          <w:i/>
                          <w:iCs/>
                          <w:color w:val="4D4D4D" w:themeColor="accent6"/>
                          <w:sz w:val="18"/>
                          <w:szCs w:val="18"/>
                        </w:rPr>
                      </w:pPr>
                      <w:r w:rsidRPr="004E749D">
                        <w:rPr>
                          <w:i/>
                          <w:iCs/>
                          <w:color w:val="4D4D4D" w:themeColor="accent6"/>
                          <w:sz w:val="18"/>
                          <w:szCs w:val="18"/>
                        </w:rPr>
                        <w:t>Photo of Bonbeach Station</w:t>
                      </w:r>
                    </w:p>
                  </w:txbxContent>
                </v:textbox>
                <w10:anchorlock/>
              </v:shape>
            </w:pict>
          </mc:Fallback>
        </mc:AlternateContent>
      </w:r>
    </w:p>
    <w:p w14:paraId="528D294A" w14:textId="137B227F" w:rsidR="000300FC" w:rsidRDefault="008B0B35" w:rsidP="00944604">
      <w:pPr>
        <w:pStyle w:val="Heading2-Numbered0"/>
        <w:ind w:right="-285"/>
      </w:pPr>
      <w:bookmarkStart w:id="24" w:name="_Toc173778383"/>
      <w:r>
        <w:lastRenderedPageBreak/>
        <w:t>Journeys</w:t>
      </w:r>
      <w:bookmarkEnd w:id="24"/>
    </w:p>
    <w:p w14:paraId="663F7236" w14:textId="4952255E" w:rsidR="00DE394F" w:rsidRPr="00740598" w:rsidRDefault="00587E3D" w:rsidP="008B7E65">
      <w:r w:rsidRPr="00266D5E">
        <w:t xml:space="preserve">We can </w:t>
      </w:r>
      <w:r w:rsidRPr="00740598">
        <w:t>improve transport journeys and enhance accessibility and flexibility by integrating services, exploring diverse delivery models, and improving infrastructure and support provisions for all users.</w:t>
      </w:r>
    </w:p>
    <w:p w14:paraId="5C70196B" w14:textId="43A4CE56" w:rsidR="008B0B35" w:rsidRDefault="008B0B35" w:rsidP="008B7E65">
      <w:r w:rsidRPr="61F39D7D">
        <w:t xml:space="preserve">The strategic directions relating to </w:t>
      </w:r>
      <w:r w:rsidRPr="009531B1">
        <w:t>journeys</w:t>
      </w:r>
      <w:r w:rsidRPr="61F39D7D">
        <w:t xml:space="preserve"> explore a range of opportunities to make it easier for a wider range of people to use transport and bridge the gaps between the options currently available</w:t>
      </w:r>
      <w:r w:rsidR="00D47ADE">
        <w:t xml:space="preserve"> in metropolitan and regional Victoria</w:t>
      </w:r>
      <w:r w:rsidRPr="61F39D7D">
        <w:t xml:space="preserve">. </w:t>
      </w:r>
      <w:r>
        <w:t>Accessibility should be built into the way journeys are delivered, not just assets</w:t>
      </w:r>
      <w:r w:rsidR="004B20BB">
        <w:t>,</w:t>
      </w:r>
      <w:r w:rsidR="00B40AE8">
        <w:t xml:space="preserve"> and the first and last leg of the customer</w:t>
      </w:r>
      <w:r w:rsidR="00B46F12">
        <w:t>’s journey</w:t>
      </w:r>
      <w:r w:rsidR="004B20BB">
        <w:t xml:space="preserve"> should be integrated</w:t>
      </w:r>
      <w:r>
        <w:t>.</w:t>
      </w:r>
    </w:p>
    <w:p w14:paraId="538C0053" w14:textId="35A561EF" w:rsidR="008B0B35" w:rsidRDefault="008B0B35" w:rsidP="008B0B35">
      <w:pPr>
        <w:rPr>
          <w:noProof/>
        </w:rPr>
      </w:pPr>
      <w:r w:rsidRPr="61F39D7D">
        <w:t>Greater focus on aligning services available through coordination, tools</w:t>
      </w:r>
      <w:r w:rsidR="007126C4">
        <w:t>,</w:t>
      </w:r>
      <w:r w:rsidRPr="61F39D7D">
        <w:t xml:space="preserve"> and contractual arrangements </w:t>
      </w:r>
      <w:r>
        <w:t>is</w:t>
      </w:r>
      <w:r w:rsidRPr="61F39D7D">
        <w:t xml:space="preserve"> possible</w:t>
      </w:r>
      <w:r w:rsidR="00DD22FC" w:rsidRPr="61F39D7D">
        <w:t>.</w:t>
      </w:r>
      <w:r w:rsidR="00DD22FC">
        <w:t xml:space="preserve"> </w:t>
      </w:r>
      <w:r w:rsidR="00036544">
        <w:t>This can</w:t>
      </w:r>
      <w:r w:rsidRPr="61F39D7D">
        <w:t xml:space="preserve"> help people with disabilit</w:t>
      </w:r>
      <w:r w:rsidR="00F805A5">
        <w:t>y</w:t>
      </w:r>
      <w:r w:rsidRPr="61F39D7D">
        <w:t xml:space="preserve"> and </w:t>
      </w:r>
      <w:r w:rsidR="00D649ED">
        <w:t>others</w:t>
      </w:r>
      <w:r>
        <w:t xml:space="preserve"> </w:t>
      </w:r>
      <w:r w:rsidRPr="61F39D7D">
        <w:t>who experience challenges using transport with greater flexibility to take journeys when and where they wish.</w:t>
      </w:r>
    </w:p>
    <w:p w14:paraId="53EF1D00" w14:textId="3D1024DD" w:rsidR="00141B70" w:rsidRDefault="00141B70" w:rsidP="008B0B35">
      <w:pPr>
        <w:rPr>
          <w:noProof/>
        </w:rPr>
      </w:pPr>
    </w:p>
    <w:p w14:paraId="396877B6" w14:textId="7BB7FDD5" w:rsidR="00983B85" w:rsidRDefault="00983B85" w:rsidP="008B0B35">
      <w:pPr>
        <w:contextualSpacing/>
        <w:rPr>
          <w:noProof/>
        </w:rPr>
      </w:pPr>
    </w:p>
    <w:p w14:paraId="1D4E35E9" w14:textId="607069E6" w:rsidR="00B86194" w:rsidRDefault="00B86194" w:rsidP="008B0B35">
      <w:pPr>
        <w:contextualSpacing/>
        <w:rPr>
          <w:noProof/>
        </w:rPr>
      </w:pPr>
    </w:p>
    <w:p w14:paraId="6661B0B1" w14:textId="50FBE1E9" w:rsidR="00EA0C10" w:rsidRDefault="00230E9D" w:rsidP="008B0B35">
      <w:pPr>
        <w:contextualSpacing/>
        <w:rPr>
          <w:noProof/>
        </w:rPr>
      </w:pPr>
      <w:r w:rsidRPr="00230E9D">
        <w:rPr>
          <w:noProof/>
        </w:rPr>
        <mc:AlternateContent>
          <mc:Choice Requires="wpg">
            <w:drawing>
              <wp:inline distT="0" distB="0" distL="0" distR="0" wp14:anchorId="6A169749" wp14:editId="5B2974BD">
                <wp:extent cx="6920961" cy="1570769"/>
                <wp:effectExtent l="0" t="0" r="0" b="0"/>
                <wp:docPr id="1643954314" name="Group 7" descr="Diagram: Objectives and outcomes of the proposed strategic directions relating to journeys. &#10;1. Better connections and use of a greater range of ways to meet accessibility needs will make people feel more confident that their journey will be safe and successful&#10;2. Service standards, travel training and better integrated local transport solutions that reflect people’s needs will help them feel respected and valued&#10;3. Better alignment of services and infrastructure and availability of travel training will make it easier for people to use the transport system."/>
                <wp:cNvGraphicFramePr/>
                <a:graphic xmlns:a="http://schemas.openxmlformats.org/drawingml/2006/main">
                  <a:graphicData uri="http://schemas.microsoft.com/office/word/2010/wordprocessingGroup">
                    <wpg:wgp>
                      <wpg:cNvGrpSpPr/>
                      <wpg:grpSpPr>
                        <a:xfrm>
                          <a:off x="0" y="0"/>
                          <a:ext cx="6920961" cy="1570769"/>
                          <a:chOff x="0" y="0"/>
                          <a:chExt cx="8201562" cy="1136525"/>
                        </a:xfrm>
                      </wpg:grpSpPr>
                      <wpg:graphicFrame>
                        <wpg:cNvPr id="1865055402" name="Diagram 1865055402"/>
                        <wpg:cNvFrPr/>
                        <wpg:xfrm>
                          <a:off x="5257800" y="18388"/>
                          <a:ext cx="2943762" cy="1118137"/>
                        </wpg:xfrm>
                        <a:graphic>
                          <a:graphicData uri="http://schemas.openxmlformats.org/drawingml/2006/diagram">
                            <dgm:relIds xmlns:dgm="http://schemas.openxmlformats.org/drawingml/2006/diagram" xmlns:r="http://schemas.openxmlformats.org/officeDocument/2006/relationships" r:dm="rId160" r:lo="rId161" r:qs="rId162" r:cs="rId163"/>
                          </a:graphicData>
                        </a:graphic>
                      </wpg:graphicFrame>
                      <wpg:graphicFrame>
                        <wpg:cNvPr id="593723084" name="Diagram 593723084"/>
                        <wpg:cNvFrPr/>
                        <wpg:xfrm>
                          <a:off x="2628900" y="18387"/>
                          <a:ext cx="2943763" cy="1118137"/>
                        </wpg:xfrm>
                        <a:graphic>
                          <a:graphicData uri="http://schemas.openxmlformats.org/drawingml/2006/diagram">
                            <dgm:relIds xmlns:dgm="http://schemas.openxmlformats.org/drawingml/2006/diagram" xmlns:r="http://schemas.openxmlformats.org/officeDocument/2006/relationships" r:dm="rId165" r:lo="rId166" r:qs="rId167" r:cs="rId168"/>
                          </a:graphicData>
                        </a:graphic>
                      </wpg:graphicFrame>
                      <wpg:graphicFrame>
                        <wpg:cNvPr id="1553534079" name="Diagram 1553534079"/>
                        <wpg:cNvFrPr/>
                        <wpg:xfrm>
                          <a:off x="0" y="0"/>
                          <a:ext cx="2943763" cy="1118139"/>
                        </wpg:xfrm>
                        <a:graphic>
                          <a:graphicData uri="http://schemas.openxmlformats.org/drawingml/2006/diagram">
                            <dgm:relIds xmlns:dgm="http://schemas.openxmlformats.org/drawingml/2006/diagram" xmlns:r="http://schemas.openxmlformats.org/officeDocument/2006/relationships" r:dm="rId170" r:lo="rId171" r:qs="rId172" r:cs="rId173"/>
                          </a:graphicData>
                        </a:graphic>
                      </wpg:graphicFrame>
                    </wpg:wgp>
                  </a:graphicData>
                </a:graphic>
              </wp:inline>
            </w:drawing>
          </mc:Choice>
          <mc:Fallback>
            <w:pict>
              <v:group w14:anchorId="2A8DC58D" id="Group 7" o:spid="_x0000_s1026" alt="Diagram: Objectives and outcomes of the proposed strategic directions relating to journeys. &#10;1. Better connections and use of a greater range of ways to meet accessibility needs will make people feel more confident that their journey will be safe and successful&#10;2. Service standards, travel training and better integrated local transport solutions that reflect people’s needs will help them feel respected and valued&#10;3. Better alignment of services and infrastructure and availability of travel training will make it easier for people to use the transport system." style="width:544.95pt;height:123.7pt;mso-position-horizontal-relative:char;mso-position-vertical-relative:line" coordsize="82015,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">
                <v:shape id="Diagram 1865055402" o:spid="_x0000_s1027" type="#_x0000_t75" style="position:absolute;left:53674;top:441;width:27234;height:10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">
                  <v:imagedata r:id="rId176" o:title=""/>
                  <o:lock v:ext="edit" aspectratio="f"/>
                </v:shape>
                <v:shape id="Diagram 593723084" o:spid="_x0000_s1028" type="#_x0000_t75" style="position:absolute;left:26800;top:441;width:26801;height:10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">
                  <v:imagedata r:id="rId177" o:title=""/>
                  <o:lock v:ext="edit" aspectratio="f"/>
                </v:shape>
                <v:shape id="Diagram 1553534079" o:spid="_x0000_s1029" type="#_x0000_t75" style="position:absolute;top:264;width:26728;height:10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">
                  <v:imagedata r:id="rId178" o:title=""/>
                  <o:lock v:ext="edit" aspectratio="f"/>
                </v:shape>
                <w10:anchorlock/>
              </v:group>
            </w:pict>
          </mc:Fallback>
        </mc:AlternateContent>
      </w:r>
    </w:p>
    <w:p w14:paraId="51092189" w14:textId="7E6FF136" w:rsidR="00FD3298" w:rsidRDefault="00D34417" w:rsidP="00F805A5">
      <w:pPr>
        <w:pStyle w:val="Caption"/>
        <w:spacing w:after="0"/>
        <w:contextualSpacing/>
      </w:pPr>
      <w:r>
        <w:t>Di</w:t>
      </w:r>
      <w:r w:rsidR="00313A82">
        <w:t>a</w:t>
      </w:r>
      <w:r>
        <w:t>gram</w:t>
      </w:r>
      <w:r w:rsidR="0088671C">
        <w:t xml:space="preserve">: </w:t>
      </w:r>
      <w:r w:rsidR="00FD3298">
        <w:t xml:space="preserve">Objectives and outcomes of the proposed strategic directions relating to journeys. </w:t>
      </w:r>
    </w:p>
    <w:p w14:paraId="6D173599" w14:textId="77777777" w:rsidR="00F261DD" w:rsidRDefault="00F261DD" w:rsidP="006F21FD"/>
    <w:p w14:paraId="421BC9F6" w14:textId="4F00CF22" w:rsidR="006F21FD" w:rsidRDefault="006F21FD" w:rsidP="006F21FD">
      <w:r>
        <w:t xml:space="preserve">Strategic directions for </w:t>
      </w:r>
      <w:r w:rsidRPr="00F7275F">
        <w:rPr>
          <w:b/>
          <w:bCs/>
        </w:rPr>
        <w:t>journeys</w:t>
      </w:r>
      <w:r>
        <w:t xml:space="preserve"> are to:</w:t>
      </w:r>
    </w:p>
    <w:p w14:paraId="0AE91BBE" w14:textId="40ADA1DD" w:rsidR="00AB35F3" w:rsidRPr="004716B3" w:rsidRDefault="00C52C1B" w:rsidP="004B1EA5">
      <w:pPr>
        <w:pStyle w:val="StrategicDirection"/>
        <w:keepNext w:val="0"/>
        <w:numPr>
          <w:ilvl w:val="0"/>
          <w:numId w:val="25"/>
        </w:numPr>
        <w:spacing w:before="60" w:after="240"/>
        <w:ind w:left="357" w:hanging="357"/>
        <w:rPr>
          <w:rFonts w:eastAsiaTheme="minorHAnsi"/>
          <w:b w:val="0"/>
          <w:noProof w:val="0"/>
          <w:color w:val="auto"/>
          <w:sz w:val="20"/>
          <w:szCs w:val="22"/>
        </w:rPr>
      </w:pPr>
      <w:r>
        <w:rPr>
          <w:rFonts w:eastAsiaTheme="minorHAnsi"/>
          <w:b w:val="0"/>
          <w:noProof w:val="0"/>
          <w:color w:val="auto"/>
          <w:sz w:val="20"/>
          <w:szCs w:val="22"/>
        </w:rPr>
        <w:t>E</w:t>
      </w:r>
      <w:r w:rsidR="00AB35F3" w:rsidRPr="004716B3">
        <w:rPr>
          <w:rFonts w:eastAsiaTheme="minorHAnsi"/>
          <w:b w:val="0"/>
          <w:noProof w:val="0"/>
          <w:color w:val="auto"/>
          <w:sz w:val="20"/>
          <w:szCs w:val="22"/>
        </w:rPr>
        <w:t xml:space="preserve">xplore how public transport services can be </w:t>
      </w:r>
      <w:r w:rsidR="00D81581">
        <w:rPr>
          <w:rFonts w:eastAsiaTheme="minorHAnsi"/>
          <w:b w:val="0"/>
          <w:noProof w:val="0"/>
          <w:color w:val="auto"/>
          <w:sz w:val="20"/>
          <w:szCs w:val="22"/>
        </w:rPr>
        <w:t xml:space="preserve">expanded </w:t>
      </w:r>
      <w:r w:rsidR="00AB35F3" w:rsidRPr="004716B3">
        <w:rPr>
          <w:rFonts w:eastAsiaTheme="minorHAnsi"/>
          <w:b w:val="0"/>
          <w:noProof w:val="0"/>
          <w:color w:val="auto"/>
          <w:sz w:val="20"/>
          <w:szCs w:val="22"/>
        </w:rPr>
        <w:t xml:space="preserve">utilising </w:t>
      </w:r>
      <w:r w:rsidR="0088367C">
        <w:rPr>
          <w:rFonts w:eastAsiaTheme="minorHAnsi"/>
          <w:b w:val="0"/>
          <w:noProof w:val="0"/>
          <w:color w:val="auto"/>
          <w:sz w:val="20"/>
          <w:szCs w:val="22"/>
        </w:rPr>
        <w:t xml:space="preserve">innovative ways of delivering services including </w:t>
      </w:r>
      <w:r w:rsidR="00AB35F3" w:rsidRPr="004716B3">
        <w:rPr>
          <w:rFonts w:eastAsiaTheme="minorHAnsi"/>
          <w:b w:val="0"/>
          <w:noProof w:val="0"/>
          <w:color w:val="auto"/>
          <w:sz w:val="20"/>
          <w:szCs w:val="22"/>
        </w:rPr>
        <w:t xml:space="preserve">a broader variety of delivery models and vehicles (including taxis, rideshare and community transport vehicles) to meet </w:t>
      </w:r>
      <w:r w:rsidR="000A5559">
        <w:rPr>
          <w:rFonts w:eastAsiaTheme="minorHAnsi"/>
          <w:b w:val="0"/>
          <w:noProof w:val="0"/>
          <w:color w:val="auto"/>
          <w:sz w:val="20"/>
          <w:szCs w:val="22"/>
        </w:rPr>
        <w:t xml:space="preserve">the community’s </w:t>
      </w:r>
      <w:r w:rsidR="00AB35F3" w:rsidRPr="004716B3">
        <w:rPr>
          <w:rFonts w:eastAsiaTheme="minorHAnsi"/>
          <w:b w:val="0"/>
          <w:noProof w:val="0"/>
          <w:color w:val="auto"/>
          <w:sz w:val="20"/>
          <w:szCs w:val="22"/>
        </w:rPr>
        <w:t>accessibility needs</w:t>
      </w:r>
      <w:r>
        <w:rPr>
          <w:rFonts w:eastAsiaTheme="minorHAnsi"/>
          <w:b w:val="0"/>
          <w:noProof w:val="0"/>
          <w:color w:val="auto"/>
          <w:sz w:val="20"/>
          <w:szCs w:val="22"/>
        </w:rPr>
        <w:t>.</w:t>
      </w:r>
    </w:p>
    <w:p w14:paraId="14107631" w14:textId="2FFC1AFF" w:rsidR="00F272F6" w:rsidRPr="004716B3" w:rsidRDefault="00C52C1B" w:rsidP="004B1EA5">
      <w:pPr>
        <w:pStyle w:val="StrategicDirection"/>
        <w:keepNext w:val="0"/>
        <w:numPr>
          <w:ilvl w:val="0"/>
          <w:numId w:val="25"/>
        </w:numPr>
        <w:spacing w:before="60" w:after="240"/>
        <w:ind w:left="357" w:hanging="357"/>
        <w:rPr>
          <w:rFonts w:eastAsiaTheme="minorHAnsi"/>
          <w:b w:val="0"/>
          <w:noProof w:val="0"/>
          <w:color w:val="auto"/>
          <w:sz w:val="20"/>
          <w:szCs w:val="22"/>
        </w:rPr>
      </w:pPr>
      <w:r>
        <w:rPr>
          <w:rFonts w:eastAsiaTheme="minorHAnsi"/>
          <w:b w:val="0"/>
          <w:noProof w:val="0"/>
          <w:color w:val="auto"/>
          <w:sz w:val="20"/>
          <w:szCs w:val="22"/>
        </w:rPr>
        <w:t>B</w:t>
      </w:r>
      <w:r w:rsidR="00F272F6" w:rsidRPr="004716B3">
        <w:rPr>
          <w:rFonts w:eastAsiaTheme="minorHAnsi"/>
          <w:b w:val="0"/>
          <w:noProof w:val="0"/>
          <w:color w:val="auto"/>
          <w:sz w:val="20"/>
          <w:szCs w:val="22"/>
        </w:rPr>
        <w:t xml:space="preserve">etter integrate </w:t>
      </w:r>
      <w:r w:rsidR="00CB1296">
        <w:rPr>
          <w:rFonts w:eastAsiaTheme="minorHAnsi"/>
          <w:b w:val="0"/>
          <w:noProof w:val="0"/>
          <w:color w:val="auto"/>
          <w:sz w:val="20"/>
          <w:szCs w:val="22"/>
        </w:rPr>
        <w:t xml:space="preserve">the </w:t>
      </w:r>
      <w:r w:rsidR="00F272F6" w:rsidRPr="004716B3">
        <w:rPr>
          <w:rFonts w:eastAsiaTheme="minorHAnsi"/>
          <w:b w:val="0"/>
          <w:noProof w:val="0"/>
          <w:color w:val="auto"/>
          <w:sz w:val="20"/>
          <w:szCs w:val="22"/>
        </w:rPr>
        <w:t>provision of transport services to local communities</w:t>
      </w:r>
      <w:r w:rsidR="00CB1296">
        <w:rPr>
          <w:rFonts w:eastAsiaTheme="minorHAnsi"/>
          <w:b w:val="0"/>
          <w:noProof w:val="0"/>
          <w:color w:val="auto"/>
          <w:sz w:val="20"/>
          <w:szCs w:val="22"/>
        </w:rPr>
        <w:t>,</w:t>
      </w:r>
      <w:r w:rsidR="00F272F6" w:rsidRPr="004716B3">
        <w:rPr>
          <w:rFonts w:eastAsiaTheme="minorHAnsi"/>
          <w:b w:val="0"/>
          <w:noProof w:val="0"/>
          <w:color w:val="auto"/>
          <w:sz w:val="20"/>
          <w:szCs w:val="22"/>
        </w:rPr>
        <w:t xml:space="preserve"> </w:t>
      </w:r>
      <w:r w:rsidR="00502140">
        <w:rPr>
          <w:rFonts w:eastAsiaTheme="minorHAnsi"/>
          <w:b w:val="0"/>
          <w:noProof w:val="0"/>
          <w:color w:val="auto"/>
          <w:sz w:val="20"/>
          <w:szCs w:val="22"/>
        </w:rPr>
        <w:t>including in regional areas</w:t>
      </w:r>
      <w:r>
        <w:rPr>
          <w:rFonts w:eastAsiaTheme="minorHAnsi"/>
          <w:b w:val="0"/>
          <w:noProof w:val="0"/>
          <w:color w:val="auto"/>
          <w:sz w:val="20"/>
          <w:szCs w:val="22"/>
        </w:rPr>
        <w:t>.</w:t>
      </w:r>
    </w:p>
    <w:p w14:paraId="04E732DA" w14:textId="0D3B97DE" w:rsidR="000C119B" w:rsidRPr="004716B3" w:rsidRDefault="00C52C1B" w:rsidP="004B1EA5">
      <w:pPr>
        <w:pStyle w:val="StrategicDirection"/>
        <w:keepNext w:val="0"/>
        <w:numPr>
          <w:ilvl w:val="0"/>
          <w:numId w:val="25"/>
        </w:numPr>
        <w:spacing w:before="60" w:after="240"/>
        <w:ind w:left="357" w:hanging="357"/>
        <w:rPr>
          <w:rFonts w:eastAsiaTheme="minorHAnsi"/>
          <w:b w:val="0"/>
          <w:noProof w:val="0"/>
          <w:color w:val="auto"/>
          <w:sz w:val="20"/>
          <w:szCs w:val="22"/>
        </w:rPr>
      </w:pPr>
      <w:r>
        <w:rPr>
          <w:rFonts w:eastAsiaTheme="minorHAnsi"/>
          <w:b w:val="0"/>
          <w:noProof w:val="0"/>
          <w:color w:val="auto"/>
          <w:sz w:val="20"/>
          <w:szCs w:val="22"/>
        </w:rPr>
        <w:t>E</w:t>
      </w:r>
      <w:r w:rsidR="000C119B" w:rsidRPr="004716B3">
        <w:rPr>
          <w:rFonts w:eastAsiaTheme="minorHAnsi"/>
          <w:b w:val="0"/>
          <w:noProof w:val="0"/>
          <w:color w:val="auto"/>
          <w:sz w:val="20"/>
          <w:szCs w:val="22"/>
        </w:rPr>
        <w:t>xplore ways to make wheelchair-accessible services more widely available, safe and comfortable</w:t>
      </w:r>
      <w:r>
        <w:rPr>
          <w:rFonts w:eastAsiaTheme="minorHAnsi"/>
          <w:b w:val="0"/>
          <w:noProof w:val="0"/>
          <w:color w:val="auto"/>
          <w:sz w:val="20"/>
          <w:szCs w:val="22"/>
        </w:rPr>
        <w:t>.</w:t>
      </w:r>
    </w:p>
    <w:p w14:paraId="0E352837" w14:textId="748CBEEC" w:rsidR="00390FEC" w:rsidRPr="004716B3" w:rsidRDefault="00C52C1B" w:rsidP="004B1EA5">
      <w:pPr>
        <w:pStyle w:val="StrategicDirection"/>
        <w:keepNext w:val="0"/>
        <w:numPr>
          <w:ilvl w:val="0"/>
          <w:numId w:val="25"/>
        </w:numPr>
        <w:spacing w:before="60" w:after="240"/>
        <w:ind w:left="357" w:hanging="357"/>
        <w:rPr>
          <w:rFonts w:eastAsiaTheme="minorHAnsi"/>
          <w:b w:val="0"/>
          <w:noProof w:val="0"/>
          <w:color w:val="auto"/>
          <w:sz w:val="20"/>
          <w:szCs w:val="22"/>
        </w:rPr>
      </w:pPr>
      <w:r>
        <w:rPr>
          <w:rFonts w:eastAsiaTheme="minorHAnsi"/>
          <w:b w:val="0"/>
          <w:noProof w:val="0"/>
          <w:color w:val="auto"/>
          <w:sz w:val="20"/>
          <w:szCs w:val="22"/>
        </w:rPr>
        <w:t>A</w:t>
      </w:r>
      <w:r w:rsidR="00390FEC" w:rsidRPr="004716B3">
        <w:rPr>
          <w:rFonts w:eastAsiaTheme="minorHAnsi"/>
          <w:b w:val="0"/>
          <w:noProof w:val="0"/>
          <w:color w:val="auto"/>
          <w:sz w:val="20"/>
          <w:szCs w:val="22"/>
        </w:rPr>
        <w:t>lign services and infrastructure to provide confidence in the regularity of accessible services</w:t>
      </w:r>
      <w:r>
        <w:rPr>
          <w:rFonts w:eastAsiaTheme="minorHAnsi"/>
          <w:b w:val="0"/>
          <w:noProof w:val="0"/>
          <w:color w:val="auto"/>
          <w:sz w:val="20"/>
          <w:szCs w:val="22"/>
        </w:rPr>
        <w:t>.</w:t>
      </w:r>
      <w:r w:rsidR="00390FEC" w:rsidRPr="004716B3">
        <w:rPr>
          <w:rFonts w:eastAsiaTheme="minorHAnsi"/>
          <w:b w:val="0"/>
          <w:noProof w:val="0"/>
          <w:color w:val="auto"/>
          <w:sz w:val="20"/>
          <w:szCs w:val="22"/>
        </w:rPr>
        <w:t xml:space="preserve"> </w:t>
      </w:r>
    </w:p>
    <w:p w14:paraId="59C199D4" w14:textId="4A1F34BF" w:rsidR="005C000A" w:rsidRPr="004716B3" w:rsidRDefault="00C52C1B" w:rsidP="004B1EA5">
      <w:pPr>
        <w:pStyle w:val="StrategicDirection"/>
        <w:keepNext w:val="0"/>
        <w:numPr>
          <w:ilvl w:val="0"/>
          <w:numId w:val="25"/>
        </w:numPr>
        <w:spacing w:before="60" w:after="240"/>
        <w:ind w:left="357" w:hanging="357"/>
        <w:rPr>
          <w:rFonts w:eastAsiaTheme="minorHAnsi"/>
          <w:b w:val="0"/>
          <w:noProof w:val="0"/>
          <w:color w:val="auto"/>
          <w:sz w:val="20"/>
          <w:szCs w:val="22"/>
        </w:rPr>
      </w:pPr>
      <w:r>
        <w:rPr>
          <w:rFonts w:eastAsiaTheme="minorHAnsi"/>
          <w:b w:val="0"/>
          <w:noProof w:val="0"/>
          <w:color w:val="auto"/>
          <w:sz w:val="20"/>
          <w:szCs w:val="22"/>
        </w:rPr>
        <w:t>C</w:t>
      </w:r>
      <w:r w:rsidR="005C000A" w:rsidRPr="004716B3">
        <w:rPr>
          <w:rFonts w:eastAsiaTheme="minorHAnsi"/>
          <w:b w:val="0"/>
          <w:noProof w:val="0"/>
          <w:color w:val="auto"/>
          <w:sz w:val="20"/>
          <w:szCs w:val="22"/>
        </w:rPr>
        <w:t>larify the levels of service (types of supports and facilities) that will be available at interchanges (</w:t>
      </w:r>
      <w:r w:rsidR="005C000A" w:rsidRPr="004716B3" w:rsidDel="00B15E8F">
        <w:rPr>
          <w:rFonts w:eastAsiaTheme="minorHAnsi"/>
          <w:b w:val="0"/>
          <w:noProof w:val="0"/>
          <w:color w:val="auto"/>
          <w:sz w:val="20"/>
          <w:szCs w:val="22"/>
        </w:rPr>
        <w:t>e.g</w:t>
      </w:r>
      <w:r w:rsidR="00B15E8F" w:rsidRPr="004716B3">
        <w:rPr>
          <w:rFonts w:eastAsiaTheme="minorHAnsi"/>
          <w:b w:val="0"/>
          <w:noProof w:val="0"/>
          <w:color w:val="auto"/>
          <w:sz w:val="20"/>
          <w:szCs w:val="22"/>
        </w:rPr>
        <w:t>.,</w:t>
      </w:r>
      <w:r w:rsidR="005C000A" w:rsidRPr="004716B3">
        <w:rPr>
          <w:rFonts w:eastAsiaTheme="minorHAnsi"/>
          <w:b w:val="0"/>
          <w:noProof w:val="0"/>
          <w:color w:val="auto"/>
          <w:sz w:val="20"/>
          <w:szCs w:val="22"/>
        </w:rPr>
        <w:t xml:space="preserve"> where personalised or buggy services will be available, availability of changing places facilities)</w:t>
      </w:r>
      <w:r>
        <w:rPr>
          <w:rFonts w:eastAsiaTheme="minorHAnsi"/>
          <w:b w:val="0"/>
          <w:noProof w:val="0"/>
          <w:color w:val="auto"/>
          <w:sz w:val="20"/>
          <w:szCs w:val="22"/>
        </w:rPr>
        <w:t>.</w:t>
      </w:r>
    </w:p>
    <w:p w14:paraId="6071E62E" w14:textId="2A75FAEE" w:rsidR="00ED795F" w:rsidRPr="00ED795F" w:rsidRDefault="00C52C1B" w:rsidP="00E442DD">
      <w:pPr>
        <w:pStyle w:val="StrategicDirection"/>
        <w:keepNext w:val="0"/>
        <w:numPr>
          <w:ilvl w:val="0"/>
          <w:numId w:val="25"/>
        </w:numPr>
        <w:spacing w:before="60" w:after="60"/>
        <w:ind w:left="357" w:hanging="357"/>
        <w:rPr>
          <w:rFonts w:eastAsiaTheme="minorHAnsi"/>
          <w:b w:val="0"/>
          <w:noProof w:val="0"/>
          <w:color w:val="auto"/>
          <w:sz w:val="20"/>
          <w:szCs w:val="22"/>
        </w:rPr>
      </w:pPr>
      <w:r>
        <w:rPr>
          <w:rFonts w:eastAsiaTheme="minorHAnsi"/>
          <w:b w:val="0"/>
          <w:noProof w:val="0"/>
          <w:color w:val="auto"/>
          <w:sz w:val="20"/>
          <w:szCs w:val="22"/>
        </w:rPr>
        <w:t>U</w:t>
      </w:r>
      <w:r w:rsidR="00DF6C03" w:rsidRPr="004716B3">
        <w:rPr>
          <w:rFonts w:eastAsiaTheme="minorHAnsi"/>
          <w:b w:val="0"/>
          <w:noProof w:val="0"/>
          <w:color w:val="auto"/>
          <w:sz w:val="20"/>
          <w:szCs w:val="22"/>
        </w:rPr>
        <w:t>tilise travel training to help familiarise people with using transport services</w:t>
      </w:r>
      <w:r w:rsidR="007233A2">
        <w:rPr>
          <w:rFonts w:eastAsiaTheme="minorHAnsi"/>
          <w:b w:val="0"/>
          <w:noProof w:val="0"/>
          <w:color w:val="auto"/>
          <w:sz w:val="20"/>
          <w:szCs w:val="22"/>
        </w:rPr>
        <w:t>.</w:t>
      </w:r>
    </w:p>
    <w:p w14:paraId="13F78E89" w14:textId="3F52A142" w:rsidR="00000930" w:rsidRDefault="00000930" w:rsidP="00E442DD">
      <w:pPr>
        <w:spacing w:after="0"/>
      </w:pPr>
      <w:bookmarkStart w:id="25" w:name="_Toc103865613"/>
      <w:bookmarkStart w:id="26" w:name="_Toc106876904"/>
      <w:bookmarkStart w:id="27" w:name="_Toc139274927"/>
      <w:r>
        <w:rPr>
          <w:noProof/>
        </w:rPr>
        <w:lastRenderedPageBreak/>
        <mc:AlternateContent>
          <mc:Choice Requires="wps">
            <w:drawing>
              <wp:inline distT="0" distB="0" distL="0" distR="0" wp14:anchorId="60013917" wp14:editId="3D9009B8">
                <wp:extent cx="6838950" cy="3086100"/>
                <wp:effectExtent l="0" t="0" r="19050" b="19050"/>
                <wp:docPr id="686362530" name="Text Box 686362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3086100"/>
                        </a:xfrm>
                        <a:prstGeom prst="rect">
                          <a:avLst/>
                        </a:prstGeom>
                        <a:solidFill>
                          <a:schemeClr val="bg1">
                            <a:lumMod val="95000"/>
                          </a:schemeClr>
                        </a:solidFill>
                        <a:ln w="9525">
                          <a:solidFill>
                            <a:schemeClr val="accent6">
                              <a:lumMod val="60000"/>
                              <a:lumOff val="40000"/>
                            </a:schemeClr>
                          </a:solidFill>
                          <a:miter lim="800000"/>
                          <a:headEnd/>
                          <a:tailEnd/>
                        </a:ln>
                      </wps:spPr>
                      <wps:txbx>
                        <w:txbxContent>
                          <w:p w14:paraId="2AA6C60A" w14:textId="77777777" w:rsidR="00000930" w:rsidRPr="00000930" w:rsidRDefault="00000930" w:rsidP="00000930">
                            <w:pPr>
                              <w:rPr>
                                <w:b/>
                                <w:bCs/>
                              </w:rPr>
                            </w:pPr>
                            <w:r w:rsidRPr="00000930">
                              <w:rPr>
                                <w:b/>
                                <w:bCs/>
                              </w:rPr>
                              <w:t xml:space="preserve">Case study: Broadening the Multi-Purpose Taxi Program </w:t>
                            </w:r>
                          </w:p>
                          <w:p w14:paraId="5B08375C" w14:textId="77777777" w:rsidR="00000930" w:rsidRPr="00000930" w:rsidRDefault="00000930" w:rsidP="00000930">
                            <w:pPr>
                              <w:rPr>
                                <w:sz w:val="18"/>
                                <w:szCs w:val="16"/>
                              </w:rPr>
                            </w:pPr>
                            <w:r w:rsidRPr="00000930">
                              <w:rPr>
                                <w:sz w:val="18"/>
                                <w:szCs w:val="16"/>
                              </w:rPr>
                              <w:t xml:space="preserve">The Multi-Purpose Taxi Program (MPTP) is a government initiative that assists people with accessibility and mobility needs by offering a 50 percent subsidy for commercial passenger vehicle travel. The program is available to people with a permanent disability who are not able to use public transport. </w:t>
                            </w:r>
                          </w:p>
                          <w:p w14:paraId="0FE8E447" w14:textId="6540BA6F" w:rsidR="00000930" w:rsidRDefault="00000930" w:rsidP="00000930">
                            <w:pPr>
                              <w:rPr>
                                <w:sz w:val="18"/>
                                <w:szCs w:val="16"/>
                              </w:rPr>
                            </w:pPr>
                            <w:r w:rsidRPr="00000930">
                              <w:rPr>
                                <w:sz w:val="18"/>
                                <w:szCs w:val="16"/>
                              </w:rPr>
                              <w:t>To ensure that MPTP members have choice and supply of services, the program was extended to include new forms of commercial passenger vehicles such as rideshare providers. This means MPTP members are no longer restricted to using taxis for subsidised travel but can now choose to travel with MPTP-accredited rideshare providers as well.</w:t>
                            </w:r>
                          </w:p>
                          <w:p w14:paraId="0711F21A" w14:textId="5681823F" w:rsidR="00000930" w:rsidRDefault="00000930" w:rsidP="00000930">
                            <w:pPr>
                              <w:rPr>
                                <w:sz w:val="18"/>
                                <w:szCs w:val="16"/>
                              </w:rPr>
                            </w:pPr>
                            <w:r>
                              <w:rPr>
                                <w:b/>
                                <w:bCs/>
                                <w:noProof/>
                              </w:rPr>
                              <w:drawing>
                                <wp:inline distT="0" distB="0" distL="0" distR="0" wp14:anchorId="416E8A92" wp14:editId="48C6DB28">
                                  <wp:extent cx="2508250" cy="1432478"/>
                                  <wp:effectExtent l="0" t="0" r="6350" b="0"/>
                                  <wp:docPr id="548731520" name="Picture 548731520" descr="Person in a motorised wheelchair and a customer officer chat outside a wheelchair accessible taxi with the wheelchair lift down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erson in a motorised wheelchair and a customer officer chat outside a wheelchair accessible taxi with the wheelchair lift down on the ground"/>
                                          <pic:cNvPicPr/>
                                        </pic:nvPicPr>
                                        <pic:blipFill rotWithShape="1">
                                          <a:blip r:embed="rId179" cstate="print">
                                            <a:extLst>
                                              <a:ext uri="{28A0092B-C50C-407E-A947-70E740481C1C}">
                                                <a14:useLocalDpi xmlns:a14="http://schemas.microsoft.com/office/drawing/2010/main" val="0"/>
                                              </a:ext>
                                            </a:extLst>
                                          </a:blip>
                                          <a:srcRect t="7882" b="6453"/>
                                          <a:stretch/>
                                        </pic:blipFill>
                                        <pic:spPr bwMode="auto">
                                          <a:xfrm>
                                            <a:off x="0" y="0"/>
                                            <a:ext cx="2541497" cy="1451465"/>
                                          </a:xfrm>
                                          <a:prstGeom prst="rect">
                                            <a:avLst/>
                                          </a:prstGeom>
                                          <a:ln>
                                            <a:noFill/>
                                          </a:ln>
                                          <a:extLst>
                                            <a:ext uri="{53640926-AAD7-44D8-BBD7-CCE9431645EC}">
                                              <a14:shadowObscured xmlns:a14="http://schemas.microsoft.com/office/drawing/2010/main"/>
                                            </a:ext>
                                          </a:extLst>
                                        </pic:spPr>
                                      </pic:pic>
                                    </a:graphicData>
                                  </a:graphic>
                                </wp:inline>
                              </w:drawing>
                            </w:r>
                          </w:p>
                          <w:p w14:paraId="69C4F5F6" w14:textId="1DAED32A" w:rsidR="00000930" w:rsidRPr="00000930" w:rsidRDefault="00000930" w:rsidP="00000930">
                            <w:pPr>
                              <w:rPr>
                                <w:i/>
                                <w:iCs/>
                                <w:color w:val="4D4D4D" w:themeColor="accent6"/>
                                <w:sz w:val="18"/>
                                <w:szCs w:val="18"/>
                              </w:rPr>
                            </w:pPr>
                            <w:r w:rsidRPr="00000930">
                              <w:rPr>
                                <w:i/>
                                <w:iCs/>
                                <w:color w:val="4D4D4D" w:themeColor="accent6"/>
                                <w:sz w:val="18"/>
                                <w:szCs w:val="18"/>
                              </w:rPr>
                              <w:t>Photo of a person in a motorised wheelchair and a customer officer chat outside a wheelchair accessible taxi with the wheelchair lift down on the ground.</w:t>
                            </w:r>
                          </w:p>
                        </w:txbxContent>
                      </wps:txbx>
                      <wps:bodyPr rot="0" vert="horz" wrap="square" lIns="91440" tIns="45720" rIns="91440" bIns="45720" anchor="t" anchorCtr="0">
                        <a:noAutofit/>
                      </wps:bodyPr>
                    </wps:wsp>
                  </a:graphicData>
                </a:graphic>
              </wp:inline>
            </w:drawing>
          </mc:Choice>
          <mc:Fallback>
            <w:pict>
              <v:shape w14:anchorId="60013917" id="Text Box 686362530" o:spid="_x0000_s1053" type="#_x0000_t202" style="width:538.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" fillcolor="#f2f2f2 [3052]" strokecolor="#949494 [1945]">
                <v:textbox>
                  <w:txbxContent>
                    <w:p w14:paraId="2AA6C60A" w14:textId="77777777" w:rsidR="00000930" w:rsidRPr="00000930" w:rsidRDefault="00000930" w:rsidP="00000930">
                      <w:pPr>
                        <w:rPr>
                          <w:b/>
                          <w:bCs/>
                        </w:rPr>
                      </w:pPr>
                      <w:r w:rsidRPr="00000930">
                        <w:rPr>
                          <w:b/>
                          <w:bCs/>
                        </w:rPr>
                        <w:t xml:space="preserve">Case study: Broadening the Multi-Purpose Taxi Program </w:t>
                      </w:r>
                    </w:p>
                    <w:p w14:paraId="5B08375C" w14:textId="77777777" w:rsidR="00000930" w:rsidRPr="00000930" w:rsidRDefault="00000930" w:rsidP="00000930">
                      <w:pPr>
                        <w:rPr>
                          <w:sz w:val="18"/>
                          <w:szCs w:val="16"/>
                        </w:rPr>
                      </w:pPr>
                      <w:r w:rsidRPr="00000930">
                        <w:rPr>
                          <w:sz w:val="18"/>
                          <w:szCs w:val="16"/>
                        </w:rPr>
                        <w:t xml:space="preserve">The Multi-Purpose Taxi Program (MPTP) is a government initiative that assists people with accessibility and mobility needs by offering a 50 percent subsidy for commercial passenger vehicle travel. The program is available to people with a permanent disability who are not able to use public transport. </w:t>
                      </w:r>
                    </w:p>
                    <w:p w14:paraId="0FE8E447" w14:textId="6540BA6F" w:rsidR="00000930" w:rsidRDefault="00000930" w:rsidP="00000930">
                      <w:pPr>
                        <w:rPr>
                          <w:sz w:val="18"/>
                          <w:szCs w:val="16"/>
                        </w:rPr>
                      </w:pPr>
                      <w:r w:rsidRPr="00000930">
                        <w:rPr>
                          <w:sz w:val="18"/>
                          <w:szCs w:val="16"/>
                        </w:rPr>
                        <w:t>To ensure that MPTP members have choice and supply of services, the program was extended to include new forms of commercial passenger vehicles such as rideshare providers. This means MPTP members are no longer restricted to using taxis for subsidised travel but can now choose to travel with MPTP-accredited rideshare providers as well.</w:t>
                      </w:r>
                    </w:p>
                    <w:p w14:paraId="0711F21A" w14:textId="5681823F" w:rsidR="00000930" w:rsidRDefault="00000930" w:rsidP="00000930">
                      <w:pPr>
                        <w:rPr>
                          <w:sz w:val="18"/>
                          <w:szCs w:val="16"/>
                        </w:rPr>
                      </w:pPr>
                      <w:r>
                        <w:rPr>
                          <w:b/>
                          <w:bCs/>
                          <w:noProof/>
                        </w:rPr>
                        <w:drawing>
                          <wp:inline distT="0" distB="0" distL="0" distR="0" wp14:anchorId="416E8A92" wp14:editId="48C6DB28">
                            <wp:extent cx="2508250" cy="1432478"/>
                            <wp:effectExtent l="0" t="0" r="6350" b="0"/>
                            <wp:docPr id="548731520" name="Picture 548731520" descr="Person in a motorised wheelchair and a customer officer chat outside a wheelchair accessible taxi with the wheelchair lift down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erson in a motorised wheelchair and a customer officer chat outside a wheelchair accessible taxi with the wheelchair lift down on the ground"/>
                                    <pic:cNvPicPr/>
                                  </pic:nvPicPr>
                                  <pic:blipFill rotWithShape="1">
                                    <a:blip r:embed="rId179" cstate="print">
                                      <a:extLst>
                                        <a:ext uri="{28A0092B-C50C-407E-A947-70E740481C1C}">
                                          <a14:useLocalDpi xmlns:a14="http://schemas.microsoft.com/office/drawing/2010/main" val="0"/>
                                        </a:ext>
                                      </a:extLst>
                                    </a:blip>
                                    <a:srcRect t="7882" b="6453"/>
                                    <a:stretch/>
                                  </pic:blipFill>
                                  <pic:spPr bwMode="auto">
                                    <a:xfrm>
                                      <a:off x="0" y="0"/>
                                      <a:ext cx="2541497" cy="1451465"/>
                                    </a:xfrm>
                                    <a:prstGeom prst="rect">
                                      <a:avLst/>
                                    </a:prstGeom>
                                    <a:ln>
                                      <a:noFill/>
                                    </a:ln>
                                    <a:extLst>
                                      <a:ext uri="{53640926-AAD7-44D8-BBD7-CCE9431645EC}">
                                        <a14:shadowObscured xmlns:a14="http://schemas.microsoft.com/office/drawing/2010/main"/>
                                      </a:ext>
                                    </a:extLst>
                                  </pic:spPr>
                                </pic:pic>
                              </a:graphicData>
                            </a:graphic>
                          </wp:inline>
                        </w:drawing>
                      </w:r>
                    </w:p>
                    <w:p w14:paraId="69C4F5F6" w14:textId="1DAED32A" w:rsidR="00000930" w:rsidRPr="00000930" w:rsidRDefault="00000930" w:rsidP="00000930">
                      <w:pPr>
                        <w:rPr>
                          <w:i/>
                          <w:iCs/>
                          <w:color w:val="4D4D4D" w:themeColor="accent6"/>
                          <w:sz w:val="18"/>
                          <w:szCs w:val="18"/>
                        </w:rPr>
                      </w:pPr>
                      <w:r w:rsidRPr="00000930">
                        <w:rPr>
                          <w:i/>
                          <w:iCs/>
                          <w:color w:val="4D4D4D" w:themeColor="accent6"/>
                          <w:sz w:val="18"/>
                          <w:szCs w:val="18"/>
                        </w:rPr>
                        <w:t>Photo of a person in a motorised wheelchair and a customer officer chat outside a wheelchair accessible taxi with the wheelchair lift down on the ground.</w:t>
                      </w:r>
                    </w:p>
                  </w:txbxContent>
                </v:textbox>
                <w10:anchorlock/>
              </v:shape>
            </w:pict>
          </mc:Fallback>
        </mc:AlternateContent>
      </w:r>
    </w:p>
    <w:p w14:paraId="64E5AC9E" w14:textId="4D28A7DE" w:rsidR="00E92267" w:rsidRPr="004153D7" w:rsidRDefault="00E92267" w:rsidP="00112054">
      <w:pPr>
        <w:pStyle w:val="Heading2-Numbered0"/>
        <w:spacing w:before="360"/>
      </w:pPr>
      <w:bookmarkStart w:id="28" w:name="_Toc173778384"/>
      <w:r w:rsidRPr="004153D7">
        <w:t>Organisation cultures and public behaviour</w:t>
      </w:r>
      <w:bookmarkEnd w:id="25"/>
      <w:bookmarkEnd w:id="26"/>
      <w:bookmarkEnd w:id="27"/>
      <w:bookmarkEnd w:id="28"/>
    </w:p>
    <w:p w14:paraId="051A7BC3" w14:textId="4A00BA86" w:rsidR="00C03E55" w:rsidRPr="009C014E" w:rsidRDefault="00D733F4" w:rsidP="009C014E">
      <w:pPr>
        <w:pStyle w:val="Introductioncopy"/>
        <w:rPr>
          <w:color w:val="auto"/>
          <w:sz w:val="20"/>
          <w:szCs w:val="22"/>
        </w:rPr>
      </w:pPr>
      <w:r w:rsidRPr="00266D5E">
        <w:rPr>
          <w:color w:val="auto"/>
          <w:sz w:val="20"/>
          <w:szCs w:val="22"/>
        </w:rPr>
        <w:t>While assets used in transport are important, a good travel experience relies on more than accessible infrastructure and rolling stock. It also relies on positive interactions with people along the way. To do this, we need to promote awareness of accessibility challenges and cultural sensitivity, enhance staff training, involve diverse perspectives in decision-making, and foster respect among transport users</w:t>
      </w:r>
      <w:r w:rsidR="00613B57" w:rsidRPr="00266D5E">
        <w:rPr>
          <w:color w:val="auto"/>
          <w:sz w:val="20"/>
          <w:szCs w:val="22"/>
        </w:rPr>
        <w:t>.</w:t>
      </w:r>
    </w:p>
    <w:p w14:paraId="11AF2432" w14:textId="77777777" w:rsidR="00F21976" w:rsidRDefault="00F21976" w:rsidP="00557A60">
      <w:pPr>
        <w:pStyle w:val="Introductioncopy"/>
        <w:keepNext/>
        <w:spacing w:after="120"/>
        <w:contextualSpacing/>
      </w:pPr>
    </w:p>
    <w:p w14:paraId="58B1548F" w14:textId="1986F7C3" w:rsidR="002A1F15" w:rsidRDefault="009E3700" w:rsidP="00557A60">
      <w:pPr>
        <w:pStyle w:val="Introductioncopy"/>
        <w:keepNext/>
        <w:spacing w:after="120"/>
        <w:contextualSpacing/>
      </w:pPr>
      <w:r w:rsidRPr="009E3700">
        <w:rPr>
          <w:noProof/>
        </w:rPr>
        <mc:AlternateContent>
          <mc:Choice Requires="wpg">
            <w:drawing>
              <wp:inline distT="0" distB="0" distL="0" distR="0" wp14:anchorId="69DBB3C0" wp14:editId="74CB0798">
                <wp:extent cx="6763352" cy="1936645"/>
                <wp:effectExtent l="0" t="0" r="0" b="0"/>
                <wp:docPr id="322048621" name="Group 2" descr="Diagram: Objectives and outcomes of the proposed strategic directions relating to organisation cultures and public behaviour. &#10;1. Increasing employees' awareness and ability to support people with disability to make their journeys will improve connectedness. &#10;2. Helping people with diverse backgrounds and needs feel more welcome, seeing others with disability using transport, and greater awareness and capability of staff will make people with disability feel more valued. &#10;3. Training for all staff to make transport accessible and increased skills to support people with disability to travel will make it easier for more people to use transport."/>
                <wp:cNvGraphicFramePr/>
                <a:graphic xmlns:a="http://schemas.openxmlformats.org/drawingml/2006/main">
                  <a:graphicData uri="http://schemas.microsoft.com/office/word/2010/wordprocessingGroup">
                    <wpg:wgp>
                      <wpg:cNvGrpSpPr/>
                      <wpg:grpSpPr>
                        <a:xfrm>
                          <a:off x="0" y="0"/>
                          <a:ext cx="6763352" cy="1936645"/>
                          <a:chOff x="0" y="0"/>
                          <a:chExt cx="8201562" cy="1136525"/>
                        </a:xfrm>
                      </wpg:grpSpPr>
                      <wpg:graphicFrame>
                        <wpg:cNvPr id="43465814" name="Diagram 43465814"/>
                        <wpg:cNvFrPr/>
                        <wpg:xfrm>
                          <a:off x="5257800" y="18388"/>
                          <a:ext cx="2943762" cy="1118137"/>
                        </wpg:xfrm>
                        <a:graphic>
                          <a:graphicData uri="http://schemas.openxmlformats.org/drawingml/2006/diagram">
                            <dgm:relIds xmlns:dgm="http://schemas.openxmlformats.org/drawingml/2006/diagram" xmlns:r="http://schemas.openxmlformats.org/officeDocument/2006/relationships" r:dm="rId180" r:lo="rId181" r:qs="rId182" r:cs="rId183"/>
                          </a:graphicData>
                        </a:graphic>
                      </wpg:graphicFrame>
                      <wpg:graphicFrame>
                        <wpg:cNvPr id="1669009122" name="Diagram 1669009122"/>
                        <wpg:cNvFrPr/>
                        <wpg:xfrm>
                          <a:off x="2628900" y="18387"/>
                          <a:ext cx="2943763" cy="1118137"/>
                        </wpg:xfrm>
                        <a:graphic>
                          <a:graphicData uri="http://schemas.openxmlformats.org/drawingml/2006/diagram">
                            <dgm:relIds xmlns:dgm="http://schemas.openxmlformats.org/drawingml/2006/diagram" xmlns:r="http://schemas.openxmlformats.org/officeDocument/2006/relationships" r:dm="rId185" r:lo="rId186" r:qs="rId187" r:cs="rId188"/>
                          </a:graphicData>
                        </a:graphic>
                      </wpg:graphicFrame>
                      <wpg:graphicFrame>
                        <wpg:cNvPr id="1536284399" name="Diagram 1536284399"/>
                        <wpg:cNvFrPr/>
                        <wpg:xfrm>
                          <a:off x="0" y="0"/>
                          <a:ext cx="2943763" cy="1118139"/>
                        </wpg:xfrm>
                        <a:graphic>
                          <a:graphicData uri="http://schemas.openxmlformats.org/drawingml/2006/diagram">
                            <dgm:relIds xmlns:dgm="http://schemas.openxmlformats.org/drawingml/2006/diagram" xmlns:r="http://schemas.openxmlformats.org/officeDocument/2006/relationships" r:dm="rId190" r:lo="rId191" r:qs="rId192" r:cs="rId193"/>
                          </a:graphicData>
                        </a:graphic>
                      </wpg:graphicFrame>
                    </wpg:wgp>
                  </a:graphicData>
                </a:graphic>
              </wp:inline>
            </w:drawing>
          </mc:Choice>
          <mc:Fallback>
            <w:pict>
              <v:group w14:anchorId="447853C1" id="Group 2" o:spid="_x0000_s1026" alt="Diagram: Objectives and outcomes of the proposed strategic directions relating to organisation cultures and public behaviour. &#10;1. Increasing employees' awareness and ability to support people with disability to make their journeys will improve connectedness. &#10;2. Helping people with diverse backgrounds and needs feel more welcome, seeing others with disability using transport, and greater awareness and capability of staff will make people with disability feel more valued. &#10;3. Training for all staff to make transport accessible and increased skills to support people with disability to travel will make it easier for more people to use transport." style="width:532.55pt;height:152.5pt;mso-position-horizontal-relative:char;mso-position-vertical-relative:line" coordsize="82015,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">
                <v:shape id="Diagram 43465814" o:spid="_x0000_s1027" type="#_x0000_t75" style="position:absolute;left:53742;top:1430;width:28016;height:86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">
                  <v:imagedata r:id="rId196" o:title=""/>
                  <o:lock v:ext="edit" aspectratio="f"/>
                </v:shape>
                <v:shape id="Diagram 1669009122" o:spid="_x0000_s1028" type="#_x0000_t75" style="position:absolute;left:26538;top:1430;width:27425;height:86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">
                  <v:imagedata r:id="rId197" o:title=""/>
                  <o:lock v:ext="edit" aspectratio="f"/>
                </v:shape>
                <v:shape id="Diagram 1536284399" o:spid="_x0000_s1029" type="#_x0000_t75" style="position:absolute;top:1252;width:26760;height:86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">
                  <v:imagedata r:id="rId198" o:title=""/>
                  <o:lock v:ext="edit" aspectratio="f"/>
                </v:shape>
                <w10:anchorlock/>
              </v:group>
            </w:pict>
          </mc:Fallback>
        </mc:AlternateContent>
      </w:r>
    </w:p>
    <w:p w14:paraId="0403AAF0" w14:textId="37F988EB" w:rsidR="00CB21C8" w:rsidRDefault="00CB21C8" w:rsidP="00F21976">
      <w:pPr>
        <w:pStyle w:val="Introductioncopy"/>
        <w:keepNext/>
        <w:spacing w:after="120"/>
        <w:contextualSpacing/>
      </w:pPr>
    </w:p>
    <w:p w14:paraId="06190202" w14:textId="1A8C6090" w:rsidR="007C2A56" w:rsidRDefault="007C2A56" w:rsidP="00557A60">
      <w:pPr>
        <w:pStyle w:val="Introductioncopy"/>
        <w:keepNext/>
        <w:spacing w:after="120"/>
        <w:contextualSpacing/>
      </w:pPr>
    </w:p>
    <w:p w14:paraId="1DDE55C7" w14:textId="083200F3" w:rsidR="00FD3298" w:rsidRPr="00F805A5" w:rsidRDefault="00D34417" w:rsidP="00F805A5">
      <w:pPr>
        <w:pStyle w:val="Caption"/>
        <w:spacing w:after="0"/>
        <w:contextualSpacing/>
      </w:pPr>
      <w:r>
        <w:t>Di</w:t>
      </w:r>
      <w:r w:rsidR="0010622E">
        <w:t>a</w:t>
      </w:r>
      <w:r>
        <w:t>gram</w:t>
      </w:r>
      <w:r w:rsidR="002371F5">
        <w:t xml:space="preserve">: </w:t>
      </w:r>
      <w:r w:rsidR="00FD3298" w:rsidRPr="00F805A5">
        <w:t xml:space="preserve">Objectives and outcomes of the proposed strategic directions relating to organisation cultures and public behaviour. </w:t>
      </w:r>
    </w:p>
    <w:p w14:paraId="57FE4F0A" w14:textId="77777777" w:rsidR="00FD3298" w:rsidRPr="00FD3298" w:rsidRDefault="00FD3298" w:rsidP="00F805A5"/>
    <w:p w14:paraId="0CEDFB86" w14:textId="616DDCED" w:rsidR="00E92267" w:rsidRDefault="00E92267" w:rsidP="00E92267">
      <w:r>
        <w:t>We want to</w:t>
      </w:r>
      <w:r w:rsidRPr="00D60192">
        <w:t xml:space="preserve"> support </w:t>
      </w:r>
      <w:r>
        <w:t>frontline and other staff</w:t>
      </w:r>
      <w:r w:rsidRPr="00D60192">
        <w:t xml:space="preserve"> and the wider community</w:t>
      </w:r>
      <w:r w:rsidR="00194630">
        <w:t xml:space="preserve"> </w:t>
      </w:r>
      <w:r w:rsidR="004D72DE">
        <w:t>in increasing their</w:t>
      </w:r>
      <w:r w:rsidRPr="00D60192">
        <w:t xml:space="preserve"> </w:t>
      </w:r>
      <w:r>
        <w:t>awareness</w:t>
      </w:r>
      <w:r w:rsidRPr="00D60192">
        <w:t xml:space="preserve"> </w:t>
      </w:r>
      <w:r>
        <w:t>of the challenges faced by</w:t>
      </w:r>
      <w:r w:rsidRPr="00D60192">
        <w:t xml:space="preserve"> people</w:t>
      </w:r>
      <w:r w:rsidR="001339C0">
        <w:t xml:space="preserve"> using the transport network</w:t>
      </w:r>
      <w:r w:rsidR="003317FC">
        <w:t>,</w:t>
      </w:r>
      <w:r>
        <w:t xml:space="preserve"> better understand</w:t>
      </w:r>
      <w:r w:rsidR="003317FC">
        <w:t>ing</w:t>
      </w:r>
      <w:r>
        <w:t xml:space="preserve"> how their actions can impact on the travel experience of all people</w:t>
      </w:r>
      <w:r w:rsidR="003317FC">
        <w:t>,</w:t>
      </w:r>
      <w:r>
        <w:t xml:space="preserve"> and recognis</w:t>
      </w:r>
      <w:r w:rsidR="003317FC">
        <w:t xml:space="preserve">ing </w:t>
      </w:r>
      <w:r>
        <w:t>how they can meet needs for Aboriginal cultural safety</w:t>
      </w:r>
      <w:r w:rsidRPr="00D60192">
        <w:t xml:space="preserve">. </w:t>
      </w:r>
    </w:p>
    <w:p w14:paraId="18F66823" w14:textId="3047E7A6" w:rsidR="00E722B3" w:rsidRDefault="00E722B3" w:rsidP="00E722B3">
      <w:r>
        <w:t xml:space="preserve">Strategic directions for </w:t>
      </w:r>
      <w:r w:rsidRPr="00E26DBD">
        <w:rPr>
          <w:b/>
          <w:bCs/>
        </w:rPr>
        <w:t>organisation cultures</w:t>
      </w:r>
      <w:r>
        <w:t xml:space="preserve"> </w:t>
      </w:r>
      <w:r w:rsidRPr="00356B64">
        <w:rPr>
          <w:b/>
          <w:bCs/>
        </w:rPr>
        <w:t>and public behaviour</w:t>
      </w:r>
      <w:r>
        <w:t xml:space="preserve"> are:</w:t>
      </w:r>
    </w:p>
    <w:p w14:paraId="380240D7" w14:textId="5F32A8E2" w:rsidR="000313B4" w:rsidRPr="00BF46C0" w:rsidRDefault="00625E3D" w:rsidP="001C1632">
      <w:pPr>
        <w:pStyle w:val="StrategicDirection"/>
        <w:keepNext w:val="0"/>
        <w:numPr>
          <w:ilvl w:val="0"/>
          <w:numId w:val="26"/>
        </w:numPr>
        <w:rPr>
          <w:rFonts w:eastAsiaTheme="minorHAnsi"/>
          <w:b w:val="0"/>
          <w:noProof w:val="0"/>
          <w:color w:val="auto"/>
          <w:sz w:val="20"/>
          <w:szCs w:val="22"/>
        </w:rPr>
      </w:pPr>
      <w:r>
        <w:rPr>
          <w:rFonts w:eastAsiaTheme="minorHAnsi"/>
          <w:b w:val="0"/>
          <w:noProof w:val="0"/>
          <w:color w:val="auto"/>
          <w:sz w:val="20"/>
          <w:szCs w:val="22"/>
        </w:rPr>
        <w:t>A</w:t>
      </w:r>
      <w:r w:rsidR="000313B4" w:rsidRPr="00BF46C0">
        <w:rPr>
          <w:rFonts w:eastAsiaTheme="minorHAnsi"/>
          <w:b w:val="0"/>
          <w:noProof w:val="0"/>
          <w:color w:val="auto"/>
          <w:sz w:val="20"/>
          <w:szCs w:val="22"/>
        </w:rPr>
        <w:t>wareness of accessibility issues will be a relevant part of training for all staff and draw on lived experiences of disability and other diversity factors</w:t>
      </w:r>
      <w:r w:rsidR="00C63C29">
        <w:rPr>
          <w:rFonts w:eastAsiaTheme="minorHAnsi"/>
          <w:b w:val="0"/>
          <w:noProof w:val="0"/>
          <w:color w:val="auto"/>
          <w:sz w:val="20"/>
          <w:szCs w:val="22"/>
        </w:rPr>
        <w:t>.</w:t>
      </w:r>
    </w:p>
    <w:p w14:paraId="3631B146" w14:textId="1920EE59" w:rsidR="00E1058C" w:rsidRPr="00BF46C0" w:rsidRDefault="00E1058C" w:rsidP="001C1632">
      <w:pPr>
        <w:pStyle w:val="StrategicDirection"/>
        <w:keepNext w:val="0"/>
        <w:numPr>
          <w:ilvl w:val="0"/>
          <w:numId w:val="26"/>
        </w:numPr>
        <w:rPr>
          <w:rFonts w:eastAsiaTheme="minorHAnsi"/>
          <w:b w:val="0"/>
          <w:noProof w:val="0"/>
          <w:color w:val="auto"/>
          <w:sz w:val="20"/>
          <w:szCs w:val="22"/>
        </w:rPr>
      </w:pPr>
      <w:r w:rsidRPr="00BF46C0">
        <w:rPr>
          <w:rFonts w:eastAsiaTheme="minorHAnsi"/>
          <w:b w:val="0"/>
          <w:noProof w:val="0"/>
          <w:color w:val="auto"/>
          <w:sz w:val="20"/>
          <w:szCs w:val="22"/>
        </w:rPr>
        <w:lastRenderedPageBreak/>
        <w:t xml:space="preserve">Frontline staff training should be strengthened, backed by clear guidance on </w:t>
      </w:r>
      <w:r w:rsidR="007D269E">
        <w:rPr>
          <w:rFonts w:eastAsiaTheme="minorHAnsi"/>
          <w:b w:val="0"/>
          <w:noProof w:val="0"/>
          <w:color w:val="auto"/>
          <w:sz w:val="20"/>
          <w:szCs w:val="22"/>
        </w:rPr>
        <w:t>the best way</w:t>
      </w:r>
      <w:r w:rsidR="006E635C">
        <w:rPr>
          <w:rFonts w:eastAsiaTheme="minorHAnsi"/>
          <w:b w:val="0"/>
          <w:noProof w:val="0"/>
          <w:color w:val="auto"/>
          <w:sz w:val="20"/>
          <w:szCs w:val="22"/>
        </w:rPr>
        <w:t>s</w:t>
      </w:r>
      <w:r w:rsidRPr="00BF46C0">
        <w:rPr>
          <w:rFonts w:eastAsiaTheme="minorHAnsi"/>
          <w:b w:val="0"/>
          <w:noProof w:val="0"/>
          <w:color w:val="auto"/>
          <w:sz w:val="20"/>
          <w:szCs w:val="22"/>
        </w:rPr>
        <w:t xml:space="preserve"> to support users with disability, First Nations Australians and people from other diverse backgrounds</w:t>
      </w:r>
      <w:r w:rsidR="00152B5B">
        <w:rPr>
          <w:rFonts w:eastAsiaTheme="minorHAnsi"/>
          <w:b w:val="0"/>
          <w:noProof w:val="0"/>
          <w:color w:val="auto"/>
          <w:sz w:val="20"/>
          <w:szCs w:val="22"/>
        </w:rPr>
        <w:t>.</w:t>
      </w:r>
      <w:r w:rsidR="00D2680F">
        <w:rPr>
          <w:rFonts w:eastAsiaTheme="minorHAnsi"/>
          <w:b w:val="0"/>
          <w:noProof w:val="0"/>
          <w:color w:val="auto"/>
          <w:sz w:val="20"/>
          <w:szCs w:val="22"/>
        </w:rPr>
        <w:t xml:space="preserve"> </w:t>
      </w:r>
      <w:r w:rsidR="00BD4B60">
        <w:rPr>
          <w:rFonts w:eastAsiaTheme="minorHAnsi"/>
          <w:b w:val="0"/>
          <w:noProof w:val="0"/>
          <w:color w:val="auto"/>
          <w:sz w:val="20"/>
          <w:szCs w:val="22"/>
        </w:rPr>
        <w:t>Effectiveness of</w:t>
      </w:r>
      <w:r w:rsidR="004A0C50">
        <w:rPr>
          <w:rFonts w:eastAsiaTheme="minorHAnsi"/>
          <w:b w:val="0"/>
          <w:noProof w:val="0"/>
          <w:color w:val="auto"/>
          <w:sz w:val="20"/>
          <w:szCs w:val="22"/>
        </w:rPr>
        <w:t xml:space="preserve"> </w:t>
      </w:r>
      <w:r w:rsidR="00A21C75">
        <w:rPr>
          <w:rFonts w:eastAsiaTheme="minorHAnsi"/>
          <w:b w:val="0"/>
          <w:noProof w:val="0"/>
          <w:color w:val="auto"/>
          <w:sz w:val="20"/>
          <w:szCs w:val="22"/>
        </w:rPr>
        <w:t>staff training should be</w:t>
      </w:r>
      <w:r w:rsidRPr="00BF46C0">
        <w:rPr>
          <w:rFonts w:eastAsiaTheme="minorHAnsi"/>
          <w:b w:val="0"/>
          <w:noProof w:val="0"/>
          <w:color w:val="auto"/>
          <w:sz w:val="20"/>
          <w:szCs w:val="22"/>
        </w:rPr>
        <w:t xml:space="preserve"> monitored </w:t>
      </w:r>
      <w:r w:rsidR="006479EF">
        <w:rPr>
          <w:rFonts w:eastAsiaTheme="minorHAnsi"/>
          <w:b w:val="0"/>
          <w:noProof w:val="0"/>
          <w:color w:val="auto"/>
          <w:sz w:val="20"/>
          <w:szCs w:val="22"/>
        </w:rPr>
        <w:t>(</w:t>
      </w:r>
      <w:r w:rsidR="00FF7955">
        <w:rPr>
          <w:rFonts w:eastAsiaTheme="minorHAnsi"/>
          <w:b w:val="0"/>
          <w:noProof w:val="0"/>
          <w:color w:val="auto"/>
          <w:sz w:val="20"/>
          <w:szCs w:val="22"/>
        </w:rPr>
        <w:t>for example</w:t>
      </w:r>
      <w:r w:rsidR="006479EF">
        <w:rPr>
          <w:rFonts w:eastAsiaTheme="minorHAnsi"/>
          <w:b w:val="0"/>
          <w:noProof w:val="0"/>
          <w:color w:val="auto"/>
          <w:sz w:val="20"/>
          <w:szCs w:val="22"/>
        </w:rPr>
        <w:t xml:space="preserve"> through </w:t>
      </w:r>
      <w:r w:rsidR="00671BAE">
        <w:rPr>
          <w:rFonts w:eastAsiaTheme="minorHAnsi"/>
          <w:b w:val="0"/>
          <w:noProof w:val="0"/>
          <w:color w:val="auto"/>
          <w:sz w:val="20"/>
          <w:szCs w:val="22"/>
        </w:rPr>
        <w:t xml:space="preserve">a </w:t>
      </w:r>
      <w:r w:rsidR="006479EF">
        <w:rPr>
          <w:rFonts w:eastAsiaTheme="minorHAnsi"/>
          <w:b w:val="0"/>
          <w:noProof w:val="0"/>
          <w:color w:val="auto"/>
          <w:sz w:val="20"/>
          <w:szCs w:val="22"/>
        </w:rPr>
        <w:t>mystery shopp</w:t>
      </w:r>
      <w:r w:rsidR="001C4337">
        <w:rPr>
          <w:rFonts w:eastAsiaTheme="minorHAnsi"/>
          <w:b w:val="0"/>
          <w:noProof w:val="0"/>
          <w:color w:val="auto"/>
          <w:sz w:val="20"/>
          <w:szCs w:val="22"/>
        </w:rPr>
        <w:t>er</w:t>
      </w:r>
      <w:r w:rsidR="005F653F">
        <w:rPr>
          <w:rFonts w:eastAsiaTheme="minorHAnsi"/>
          <w:b w:val="0"/>
          <w:noProof w:val="0"/>
          <w:color w:val="auto"/>
          <w:sz w:val="20"/>
          <w:szCs w:val="22"/>
        </w:rPr>
        <w:t xml:space="preserve"> program</w:t>
      </w:r>
      <w:r w:rsidR="00F0013E">
        <w:rPr>
          <w:rFonts w:eastAsiaTheme="minorHAnsi"/>
          <w:b w:val="0"/>
          <w:noProof w:val="0"/>
          <w:color w:val="auto"/>
          <w:sz w:val="20"/>
          <w:szCs w:val="22"/>
        </w:rPr>
        <w:t>)</w:t>
      </w:r>
      <w:r w:rsidR="00C63C29">
        <w:rPr>
          <w:rFonts w:eastAsiaTheme="minorHAnsi"/>
          <w:b w:val="0"/>
          <w:noProof w:val="0"/>
          <w:color w:val="auto"/>
          <w:sz w:val="20"/>
          <w:szCs w:val="22"/>
        </w:rPr>
        <w:t>.</w:t>
      </w:r>
    </w:p>
    <w:p w14:paraId="3F15A94D" w14:textId="1F249DB3" w:rsidR="00B510EF" w:rsidRPr="00BF46C0" w:rsidRDefault="00B510EF" w:rsidP="001C1632">
      <w:pPr>
        <w:pStyle w:val="StrategicDirection"/>
        <w:keepNext w:val="0"/>
        <w:numPr>
          <w:ilvl w:val="0"/>
          <w:numId w:val="26"/>
        </w:numPr>
        <w:rPr>
          <w:rFonts w:eastAsiaTheme="minorHAnsi"/>
          <w:b w:val="0"/>
          <w:noProof w:val="0"/>
          <w:color w:val="auto"/>
          <w:sz w:val="20"/>
          <w:szCs w:val="22"/>
        </w:rPr>
      </w:pPr>
      <w:r w:rsidRPr="00BF46C0">
        <w:rPr>
          <w:rFonts w:eastAsiaTheme="minorHAnsi"/>
          <w:b w:val="0"/>
          <w:noProof w:val="0"/>
          <w:color w:val="auto"/>
          <w:sz w:val="20"/>
          <w:szCs w:val="22"/>
        </w:rPr>
        <w:t xml:space="preserve">Decisions for all projects should be informed by people with </w:t>
      </w:r>
      <w:r w:rsidR="007A698A">
        <w:rPr>
          <w:rFonts w:eastAsiaTheme="minorHAnsi"/>
          <w:b w:val="0"/>
          <w:noProof w:val="0"/>
          <w:color w:val="auto"/>
          <w:sz w:val="20"/>
          <w:szCs w:val="22"/>
        </w:rPr>
        <w:t xml:space="preserve">an </w:t>
      </w:r>
      <w:r w:rsidRPr="00BF46C0">
        <w:rPr>
          <w:rFonts w:eastAsiaTheme="minorHAnsi"/>
          <w:b w:val="0"/>
          <w:noProof w:val="0"/>
          <w:color w:val="auto"/>
          <w:sz w:val="20"/>
          <w:szCs w:val="22"/>
        </w:rPr>
        <w:t>understanding of how to deliver accessible outcomes</w:t>
      </w:r>
      <w:r w:rsidR="00C63C29">
        <w:rPr>
          <w:rFonts w:eastAsiaTheme="minorHAnsi"/>
          <w:b w:val="0"/>
          <w:noProof w:val="0"/>
          <w:color w:val="auto"/>
          <w:sz w:val="20"/>
          <w:szCs w:val="22"/>
        </w:rPr>
        <w:t>.</w:t>
      </w:r>
      <w:r w:rsidRPr="00BF46C0">
        <w:rPr>
          <w:rFonts w:eastAsiaTheme="minorHAnsi"/>
          <w:b w:val="0"/>
          <w:noProof w:val="0"/>
          <w:color w:val="auto"/>
          <w:sz w:val="20"/>
          <w:szCs w:val="22"/>
        </w:rPr>
        <w:t xml:space="preserve"> </w:t>
      </w:r>
    </w:p>
    <w:p w14:paraId="52857E39" w14:textId="6C40FC90" w:rsidR="00BC606F" w:rsidRPr="00BF46C0" w:rsidRDefault="00BC606F" w:rsidP="001C1632">
      <w:pPr>
        <w:pStyle w:val="StrategicDirection"/>
        <w:keepNext w:val="0"/>
        <w:numPr>
          <w:ilvl w:val="0"/>
          <w:numId w:val="26"/>
        </w:numPr>
        <w:rPr>
          <w:rFonts w:eastAsiaTheme="minorHAnsi"/>
          <w:b w:val="0"/>
          <w:noProof w:val="0"/>
          <w:color w:val="auto"/>
          <w:sz w:val="20"/>
          <w:szCs w:val="22"/>
        </w:rPr>
      </w:pPr>
      <w:r w:rsidRPr="00BF46C0">
        <w:rPr>
          <w:rFonts w:eastAsiaTheme="minorHAnsi"/>
          <w:b w:val="0"/>
          <w:noProof w:val="0"/>
          <w:color w:val="auto"/>
          <w:sz w:val="20"/>
          <w:szCs w:val="22"/>
        </w:rPr>
        <w:t>Increase visibility and capability in meeting the needs of people with disability and other diversity factors by employing people with disability and from diverse backgrounds among both frontline and other staff employed in the sector</w:t>
      </w:r>
      <w:r w:rsidR="007F5585">
        <w:rPr>
          <w:rFonts w:eastAsiaTheme="minorHAnsi"/>
          <w:b w:val="0"/>
          <w:noProof w:val="0"/>
          <w:color w:val="auto"/>
          <w:sz w:val="20"/>
          <w:szCs w:val="22"/>
        </w:rPr>
        <w:t xml:space="preserve"> </w:t>
      </w:r>
      <w:r w:rsidR="00D450A0">
        <w:rPr>
          <w:rFonts w:eastAsiaTheme="minorHAnsi"/>
          <w:b w:val="0"/>
          <w:noProof w:val="0"/>
          <w:color w:val="auto"/>
          <w:sz w:val="20"/>
          <w:szCs w:val="22"/>
        </w:rPr>
        <w:t xml:space="preserve">and </w:t>
      </w:r>
      <w:r w:rsidR="001777F6">
        <w:rPr>
          <w:rFonts w:eastAsiaTheme="minorHAnsi"/>
          <w:b w:val="0"/>
          <w:noProof w:val="0"/>
          <w:color w:val="auto"/>
          <w:sz w:val="20"/>
          <w:szCs w:val="22"/>
        </w:rPr>
        <w:t>including measurable targets a</w:t>
      </w:r>
      <w:r w:rsidR="005E527D">
        <w:rPr>
          <w:rFonts w:eastAsiaTheme="minorHAnsi"/>
          <w:b w:val="0"/>
          <w:noProof w:val="0"/>
          <w:color w:val="auto"/>
          <w:sz w:val="20"/>
          <w:szCs w:val="22"/>
        </w:rPr>
        <w:t>nd quotas</w:t>
      </w:r>
      <w:r w:rsidR="00C63C29">
        <w:rPr>
          <w:rFonts w:eastAsiaTheme="minorHAnsi"/>
          <w:b w:val="0"/>
          <w:noProof w:val="0"/>
          <w:color w:val="auto"/>
          <w:sz w:val="20"/>
          <w:szCs w:val="22"/>
        </w:rPr>
        <w:t>.</w:t>
      </w:r>
    </w:p>
    <w:p w14:paraId="3BFB5EF7" w14:textId="507127EF" w:rsidR="005D7913" w:rsidRPr="00BF46C0" w:rsidRDefault="005D7913" w:rsidP="001C1632">
      <w:pPr>
        <w:pStyle w:val="StrategicDirection"/>
        <w:keepNext w:val="0"/>
        <w:numPr>
          <w:ilvl w:val="0"/>
          <w:numId w:val="26"/>
        </w:numPr>
        <w:rPr>
          <w:rFonts w:eastAsiaTheme="minorHAnsi"/>
          <w:b w:val="0"/>
          <w:noProof w:val="0"/>
          <w:color w:val="auto"/>
          <w:sz w:val="20"/>
          <w:szCs w:val="22"/>
        </w:rPr>
      </w:pPr>
      <w:r w:rsidRPr="00BF46C0">
        <w:rPr>
          <w:rFonts w:eastAsiaTheme="minorHAnsi"/>
          <w:b w:val="0"/>
          <w:noProof w:val="0"/>
          <w:color w:val="auto"/>
          <w:sz w:val="20"/>
          <w:szCs w:val="22"/>
        </w:rPr>
        <w:t xml:space="preserve">Help people from </w:t>
      </w:r>
      <w:r w:rsidR="00320F60">
        <w:rPr>
          <w:rFonts w:eastAsiaTheme="minorHAnsi"/>
          <w:b w:val="0"/>
          <w:noProof w:val="0"/>
          <w:color w:val="auto"/>
          <w:sz w:val="20"/>
          <w:szCs w:val="22"/>
        </w:rPr>
        <w:t xml:space="preserve">the </w:t>
      </w:r>
      <w:r w:rsidR="00786055">
        <w:rPr>
          <w:rFonts w:eastAsiaTheme="minorHAnsi"/>
          <w:b w:val="0"/>
          <w:noProof w:val="0"/>
          <w:color w:val="auto"/>
          <w:sz w:val="20"/>
          <w:szCs w:val="22"/>
        </w:rPr>
        <w:t>broad community</w:t>
      </w:r>
      <w:r w:rsidRPr="00BF46C0">
        <w:rPr>
          <w:rFonts w:eastAsiaTheme="minorHAnsi"/>
          <w:b w:val="0"/>
          <w:noProof w:val="0"/>
          <w:color w:val="auto"/>
          <w:sz w:val="20"/>
          <w:szCs w:val="22"/>
        </w:rPr>
        <w:t xml:space="preserve"> </w:t>
      </w:r>
      <w:r w:rsidR="00B17486">
        <w:rPr>
          <w:rFonts w:eastAsiaTheme="minorHAnsi"/>
          <w:b w:val="0"/>
          <w:noProof w:val="0"/>
          <w:color w:val="auto"/>
          <w:sz w:val="20"/>
          <w:szCs w:val="22"/>
        </w:rPr>
        <w:t xml:space="preserve">be </w:t>
      </w:r>
      <w:r w:rsidR="00985293">
        <w:rPr>
          <w:rFonts w:eastAsiaTheme="minorHAnsi"/>
          <w:b w:val="0"/>
          <w:noProof w:val="0"/>
          <w:color w:val="auto"/>
          <w:sz w:val="20"/>
          <w:szCs w:val="22"/>
        </w:rPr>
        <w:t xml:space="preserve">respectful and recognise </w:t>
      </w:r>
      <w:r w:rsidR="00784B3E">
        <w:rPr>
          <w:rFonts w:eastAsiaTheme="minorHAnsi"/>
          <w:b w:val="0"/>
          <w:noProof w:val="0"/>
          <w:color w:val="auto"/>
          <w:sz w:val="20"/>
          <w:szCs w:val="22"/>
        </w:rPr>
        <w:t xml:space="preserve">the </w:t>
      </w:r>
      <w:r w:rsidRPr="00BF46C0">
        <w:rPr>
          <w:rFonts w:eastAsiaTheme="minorHAnsi"/>
          <w:b w:val="0"/>
          <w:noProof w:val="0"/>
          <w:color w:val="auto"/>
          <w:sz w:val="20"/>
          <w:szCs w:val="22"/>
        </w:rPr>
        <w:t xml:space="preserve">diverse needs </w:t>
      </w:r>
      <w:r w:rsidR="00B33B4E">
        <w:rPr>
          <w:rFonts w:eastAsiaTheme="minorHAnsi"/>
          <w:b w:val="0"/>
          <w:noProof w:val="0"/>
          <w:color w:val="auto"/>
          <w:sz w:val="20"/>
          <w:szCs w:val="22"/>
        </w:rPr>
        <w:t xml:space="preserve">of other transport users. </w:t>
      </w:r>
    </w:p>
    <w:p w14:paraId="2AE322ED" w14:textId="77777777" w:rsidR="00F9322B" w:rsidRDefault="00F9322B" w:rsidP="00F9322B">
      <w:pPr>
        <w:keepLines/>
      </w:pPr>
      <w:bookmarkStart w:id="29" w:name="_Toc173778385"/>
    </w:p>
    <w:p w14:paraId="66BF95C4" w14:textId="77777777" w:rsidR="00F9322B" w:rsidRDefault="00F9322B" w:rsidP="00F9322B">
      <w:pPr>
        <w:keepLines/>
      </w:pPr>
      <w:r>
        <w:rPr>
          <w:noProof/>
        </w:rPr>
        <mc:AlternateContent>
          <mc:Choice Requires="wps">
            <w:drawing>
              <wp:inline distT="0" distB="0" distL="0" distR="0" wp14:anchorId="5EE17ED5" wp14:editId="0BCB8A2C">
                <wp:extent cx="6837045" cy="3835400"/>
                <wp:effectExtent l="0" t="0" r="20955" b="12700"/>
                <wp:docPr id="2073" name="Text Box 2073" descr="CPVV (Safe Transport Victoria) Disability Awareness Campaign showing a male in a wheelchair in front of an accessible taxi."/>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7045" cy="3835400"/>
                        </a:xfrm>
                        <a:prstGeom prst="rect">
                          <a:avLst/>
                        </a:prstGeom>
                        <a:solidFill>
                          <a:schemeClr val="bg1">
                            <a:lumMod val="95000"/>
                          </a:schemeClr>
                        </a:solidFill>
                        <a:ln w="9525">
                          <a:solidFill>
                            <a:schemeClr val="accent6">
                              <a:lumMod val="60000"/>
                              <a:lumOff val="40000"/>
                            </a:schemeClr>
                          </a:solidFill>
                          <a:miter lim="800000"/>
                          <a:headEnd/>
                          <a:tailEnd/>
                        </a:ln>
                      </wps:spPr>
                      <wps:txbx>
                        <w:txbxContent>
                          <w:p w14:paraId="1B2E3E80" w14:textId="1DD9D49B" w:rsidR="00F9322B" w:rsidRPr="00AD0D9B" w:rsidRDefault="00F9322B" w:rsidP="00F9322B">
                            <w:r w:rsidRPr="00AD0D9B">
                              <w:rPr>
                                <w:b/>
                                <w:bCs/>
                              </w:rPr>
                              <w:t>Case study: CPVV</w:t>
                            </w:r>
                            <w:r>
                              <w:rPr>
                                <w:b/>
                                <w:bCs/>
                              </w:rPr>
                              <w:t xml:space="preserve"> (Safe Transport Victoria)</w:t>
                            </w:r>
                            <w:r w:rsidRPr="00AD0D9B">
                              <w:rPr>
                                <w:b/>
                                <w:bCs/>
                              </w:rPr>
                              <w:t xml:space="preserve"> </w:t>
                            </w:r>
                            <w:r w:rsidR="0048079A">
                              <w:rPr>
                                <w:b/>
                                <w:bCs/>
                              </w:rPr>
                              <w:t>d</w:t>
                            </w:r>
                            <w:r w:rsidRPr="00AD0D9B">
                              <w:rPr>
                                <w:b/>
                                <w:bCs/>
                              </w:rPr>
                              <w:t xml:space="preserve">isability </w:t>
                            </w:r>
                            <w:r w:rsidR="0048079A">
                              <w:rPr>
                                <w:b/>
                                <w:bCs/>
                              </w:rPr>
                              <w:t>a</w:t>
                            </w:r>
                            <w:r w:rsidRPr="00AD0D9B">
                              <w:rPr>
                                <w:b/>
                                <w:bCs/>
                              </w:rPr>
                              <w:t xml:space="preserve">wareness </w:t>
                            </w:r>
                            <w:r w:rsidR="0048079A">
                              <w:rPr>
                                <w:b/>
                                <w:bCs/>
                              </w:rPr>
                              <w:t>c</w:t>
                            </w:r>
                            <w:r w:rsidRPr="00AD0D9B">
                              <w:rPr>
                                <w:b/>
                                <w:bCs/>
                              </w:rPr>
                              <w:t>ampaign ‘You make the difference’</w:t>
                            </w:r>
                            <w:r w:rsidRPr="00AD0D9B">
                              <w:t xml:space="preserve"> </w:t>
                            </w:r>
                          </w:p>
                          <w:p w14:paraId="58206248" w14:textId="77777777" w:rsidR="00F9322B" w:rsidRPr="00655043" w:rsidRDefault="00F9322B" w:rsidP="00F9322B">
                            <w:pPr>
                              <w:rPr>
                                <w:sz w:val="18"/>
                                <w:szCs w:val="16"/>
                              </w:rPr>
                            </w:pPr>
                            <w:r>
                              <w:rPr>
                                <w:rFonts w:eastAsiaTheme="minorEastAsia"/>
                                <w:sz w:val="18"/>
                              </w:rPr>
                              <w:t>The Commercial Passenger Vehicles Victoria</w:t>
                            </w:r>
                            <w:r w:rsidRPr="00655043">
                              <w:rPr>
                                <w:rFonts w:eastAsiaTheme="minorEastAsia"/>
                                <w:sz w:val="18"/>
                              </w:rPr>
                              <w:t xml:space="preserve"> </w:t>
                            </w:r>
                            <w:r>
                              <w:rPr>
                                <w:rFonts w:eastAsiaTheme="minorEastAsia"/>
                                <w:sz w:val="18"/>
                              </w:rPr>
                              <w:t xml:space="preserve">(CPVV) </w:t>
                            </w:r>
                            <w:r w:rsidRPr="00655043">
                              <w:rPr>
                                <w:rFonts w:eastAsiaTheme="minorEastAsia"/>
                                <w:sz w:val="18"/>
                              </w:rPr>
                              <w:t>disability awareness campaign ‘You make the difference’ ran from December 2021 to March 2022. The aim was to change the behaviour of drivers when transporting people with disability.</w:t>
                            </w:r>
                            <w:r w:rsidRPr="00655043">
                              <w:rPr>
                                <w:sz w:val="18"/>
                                <w:szCs w:val="16"/>
                              </w:rPr>
                              <w:t xml:space="preserve"> </w:t>
                            </w:r>
                          </w:p>
                          <w:p w14:paraId="6D673D52" w14:textId="77777777" w:rsidR="00F9322B" w:rsidRPr="00655043" w:rsidRDefault="00F9322B" w:rsidP="00F9322B">
                            <w:pPr>
                              <w:rPr>
                                <w:sz w:val="18"/>
                                <w:szCs w:val="18"/>
                              </w:rPr>
                            </w:pPr>
                            <w:r w:rsidRPr="00655043">
                              <w:rPr>
                                <w:sz w:val="18"/>
                                <w:szCs w:val="16"/>
                              </w:rPr>
                              <w:t xml:space="preserve">The campaign generated over five million impressions (number of </w:t>
                            </w:r>
                            <w:r w:rsidRPr="00655043">
                              <w:rPr>
                                <w:sz w:val="18"/>
                                <w:szCs w:val="18"/>
                              </w:rPr>
                              <w:t xml:space="preserve">times the content was displayed) from all mediums and was praised by booking service providers, drivers and industry participants. </w:t>
                            </w:r>
                          </w:p>
                          <w:p w14:paraId="2CA85279" w14:textId="77777777" w:rsidR="00F9322B" w:rsidRPr="00CD1838" w:rsidRDefault="00F9322B" w:rsidP="00F9322B">
                            <w:pPr>
                              <w:spacing w:before="0"/>
                              <w:rPr>
                                <w:sz w:val="18"/>
                                <w:szCs w:val="16"/>
                                <w:lang w:eastAsia="en-AU"/>
                              </w:rPr>
                            </w:pPr>
                            <w:r w:rsidRPr="00655043">
                              <w:rPr>
                                <w:sz w:val="18"/>
                                <w:szCs w:val="18"/>
                              </w:rPr>
                              <w:t xml:space="preserve">Street signage alone saw 630,518 impressions, while media outlets such as </w:t>
                            </w:r>
                            <w:proofErr w:type="spellStart"/>
                            <w:r w:rsidRPr="00655043">
                              <w:rPr>
                                <w:sz w:val="18"/>
                                <w:szCs w:val="18"/>
                              </w:rPr>
                              <w:t>DriveNow</w:t>
                            </w:r>
                            <w:proofErr w:type="spellEnd"/>
                            <w:r w:rsidRPr="00655043">
                              <w:rPr>
                                <w:sz w:val="18"/>
                                <w:szCs w:val="18"/>
                              </w:rPr>
                              <w:t xml:space="preserve"> featured a full A4 infographic on transporting people with disability.</w:t>
                            </w:r>
                            <w:r>
                              <w:rPr>
                                <w:sz w:val="18"/>
                                <w:szCs w:val="18"/>
                              </w:rPr>
                              <w:t xml:space="preserve"> </w:t>
                            </w:r>
                            <w:r w:rsidRPr="00CD1838">
                              <w:rPr>
                                <w:sz w:val="18"/>
                                <w:szCs w:val="16"/>
                              </w:rPr>
                              <w:t>CPVV also used prominent disability advocates with lived experience. Advocates included Carly Findlay (Appearance Activist), Heath Davidson (Paralympian tennis player) and Tricia Malowney (</w:t>
                            </w:r>
                            <w:r>
                              <w:rPr>
                                <w:sz w:val="18"/>
                                <w:szCs w:val="16"/>
                              </w:rPr>
                              <w:t>DTP</w:t>
                            </w:r>
                            <w:r w:rsidRPr="00CD1838">
                              <w:rPr>
                                <w:sz w:val="18"/>
                                <w:szCs w:val="16"/>
                              </w:rPr>
                              <w:t xml:space="preserve"> Chief Accessibility Advocate). </w:t>
                            </w:r>
                          </w:p>
                          <w:p w14:paraId="5070C426" w14:textId="77777777" w:rsidR="00F9322B" w:rsidRDefault="00F9322B" w:rsidP="00F9322B">
                            <w:pPr>
                              <w:rPr>
                                <w:sz w:val="18"/>
                                <w:szCs w:val="16"/>
                              </w:rPr>
                            </w:pPr>
                            <w:r w:rsidRPr="00CD1838">
                              <w:rPr>
                                <w:sz w:val="18"/>
                                <w:szCs w:val="16"/>
                              </w:rPr>
                              <w:t xml:space="preserve">From a follow up survey </w:t>
                            </w:r>
                            <w:r>
                              <w:rPr>
                                <w:sz w:val="18"/>
                                <w:szCs w:val="16"/>
                              </w:rPr>
                              <w:t>of commercial passenger vehicle</w:t>
                            </w:r>
                            <w:r w:rsidRPr="00CD1838">
                              <w:rPr>
                                <w:sz w:val="18"/>
                                <w:szCs w:val="16"/>
                              </w:rPr>
                              <w:t xml:space="preserve"> drivers, 35 per cent of respondents said this campaign changed their views on transporting passengers with disability.</w:t>
                            </w:r>
                          </w:p>
                          <w:p w14:paraId="1121B7A1" w14:textId="77777777" w:rsidR="00F9322B" w:rsidRDefault="00F9322B" w:rsidP="00F9322B">
                            <w:pPr>
                              <w:keepNext/>
                            </w:pPr>
                            <w:r w:rsidRPr="00AD0D9B">
                              <w:rPr>
                                <w:noProof/>
                                <w:sz w:val="22"/>
                                <w:szCs w:val="24"/>
                              </w:rPr>
                              <w:drawing>
                                <wp:inline distT="0" distB="0" distL="0" distR="0" wp14:anchorId="517D941F" wp14:editId="59A85C20">
                                  <wp:extent cx="2807398" cy="1583140"/>
                                  <wp:effectExtent l="0" t="0" r="0" b="0"/>
                                  <wp:docPr id="141" name="Picture 141" descr="CPVV (Safe Transport Victoria) Disability Awareness Campaign showing a person in a wheelchair in front of an accessible taxi.">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CPVV (Safe Transport Victoria) Disability Awareness Campaign showing a person in a wheelchair in front of an accessible taxi.">
                                            <a:extLst>
                                              <a:ext uri="{C183D7F6-B498-43B3-948B-1728B52AA6E4}">
                                                <adec:decorative xmlns:adec="http://schemas.microsoft.com/office/drawing/2017/decorative" val="0"/>
                                              </a:ext>
                                            </a:extLs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27030" cy="1650603"/>
                                          </a:xfrm>
                                          <a:prstGeom prst="rect">
                                            <a:avLst/>
                                          </a:prstGeom>
                                          <a:noFill/>
                                          <a:ln>
                                            <a:noFill/>
                                          </a:ln>
                                        </pic:spPr>
                                      </pic:pic>
                                    </a:graphicData>
                                  </a:graphic>
                                </wp:inline>
                              </w:drawing>
                            </w:r>
                          </w:p>
                          <w:p w14:paraId="558E5C73" w14:textId="77777777" w:rsidR="00F9322B" w:rsidRDefault="00F9322B" w:rsidP="00F9322B">
                            <w:pPr>
                              <w:pStyle w:val="Caption"/>
                              <w:spacing w:after="0"/>
                              <w:contextualSpacing/>
                            </w:pPr>
                            <w:r>
                              <w:t xml:space="preserve">Image of </w:t>
                            </w:r>
                            <w:r w:rsidRPr="00A24F39">
                              <w:t>CPVV (Safe Transport Victoria) Disability Awareness Campaign showing a</w:t>
                            </w:r>
                            <w:r>
                              <w:t xml:space="preserve"> person</w:t>
                            </w:r>
                            <w:r w:rsidRPr="00A24F39">
                              <w:t xml:space="preserve"> in a wheelchair in front of an accessible taxi.</w:t>
                            </w:r>
                          </w:p>
                        </w:txbxContent>
                      </wps:txbx>
                      <wps:bodyPr rot="0" vert="horz" wrap="square" lIns="91440" tIns="45720" rIns="91440" bIns="45720" anchor="t" anchorCtr="0">
                        <a:noAutofit/>
                      </wps:bodyPr>
                    </wps:wsp>
                  </a:graphicData>
                </a:graphic>
              </wp:inline>
            </w:drawing>
          </mc:Choice>
          <mc:Fallback>
            <w:pict>
              <v:shape w14:anchorId="5EE17ED5" id="Text Box 2073" o:spid="_x0000_s1054" type="#_x0000_t202" alt="CPVV (Safe Transport Victoria) Disability Awareness Campaign showing a male in a wheelchair in front of an accessible taxi." style="width:538.3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" fillcolor="#f2f2f2 [3052]" strokecolor="#949494 [1945]">
                <v:textbox>
                  <w:txbxContent>
                    <w:p w14:paraId="1B2E3E80" w14:textId="1DD9D49B" w:rsidR="00F9322B" w:rsidRPr="00AD0D9B" w:rsidRDefault="00F9322B" w:rsidP="00F9322B">
                      <w:r w:rsidRPr="00AD0D9B">
                        <w:rPr>
                          <w:b/>
                          <w:bCs/>
                        </w:rPr>
                        <w:t>Case study: CPVV</w:t>
                      </w:r>
                      <w:r>
                        <w:rPr>
                          <w:b/>
                          <w:bCs/>
                        </w:rPr>
                        <w:t xml:space="preserve"> (Safe Transport Victoria)</w:t>
                      </w:r>
                      <w:r w:rsidRPr="00AD0D9B">
                        <w:rPr>
                          <w:b/>
                          <w:bCs/>
                        </w:rPr>
                        <w:t xml:space="preserve"> </w:t>
                      </w:r>
                      <w:r w:rsidR="0048079A">
                        <w:rPr>
                          <w:b/>
                          <w:bCs/>
                        </w:rPr>
                        <w:t>d</w:t>
                      </w:r>
                      <w:r w:rsidRPr="00AD0D9B">
                        <w:rPr>
                          <w:b/>
                          <w:bCs/>
                        </w:rPr>
                        <w:t xml:space="preserve">isability </w:t>
                      </w:r>
                      <w:r w:rsidR="0048079A">
                        <w:rPr>
                          <w:b/>
                          <w:bCs/>
                        </w:rPr>
                        <w:t>a</w:t>
                      </w:r>
                      <w:r w:rsidRPr="00AD0D9B">
                        <w:rPr>
                          <w:b/>
                          <w:bCs/>
                        </w:rPr>
                        <w:t xml:space="preserve">wareness </w:t>
                      </w:r>
                      <w:r w:rsidR="0048079A">
                        <w:rPr>
                          <w:b/>
                          <w:bCs/>
                        </w:rPr>
                        <w:t>c</w:t>
                      </w:r>
                      <w:r w:rsidRPr="00AD0D9B">
                        <w:rPr>
                          <w:b/>
                          <w:bCs/>
                        </w:rPr>
                        <w:t>ampaign ‘You make the difference’</w:t>
                      </w:r>
                      <w:r w:rsidRPr="00AD0D9B">
                        <w:t xml:space="preserve"> </w:t>
                      </w:r>
                    </w:p>
                    <w:p w14:paraId="58206248" w14:textId="77777777" w:rsidR="00F9322B" w:rsidRPr="00655043" w:rsidRDefault="00F9322B" w:rsidP="00F9322B">
                      <w:pPr>
                        <w:rPr>
                          <w:sz w:val="18"/>
                          <w:szCs w:val="16"/>
                        </w:rPr>
                      </w:pPr>
                      <w:r>
                        <w:rPr>
                          <w:rFonts w:eastAsiaTheme="minorEastAsia"/>
                          <w:sz w:val="18"/>
                        </w:rPr>
                        <w:t>The Commercial Passenger Vehicles Victoria</w:t>
                      </w:r>
                      <w:r w:rsidRPr="00655043">
                        <w:rPr>
                          <w:rFonts w:eastAsiaTheme="minorEastAsia"/>
                          <w:sz w:val="18"/>
                        </w:rPr>
                        <w:t xml:space="preserve"> </w:t>
                      </w:r>
                      <w:r>
                        <w:rPr>
                          <w:rFonts w:eastAsiaTheme="minorEastAsia"/>
                          <w:sz w:val="18"/>
                        </w:rPr>
                        <w:t xml:space="preserve">(CPVV) </w:t>
                      </w:r>
                      <w:r w:rsidRPr="00655043">
                        <w:rPr>
                          <w:rFonts w:eastAsiaTheme="minorEastAsia"/>
                          <w:sz w:val="18"/>
                        </w:rPr>
                        <w:t>disability awareness campaign ‘You make the difference’ ran from December 2021 to March 2022. The aim was to change the behaviour of drivers when transporting people with disability.</w:t>
                      </w:r>
                      <w:r w:rsidRPr="00655043">
                        <w:rPr>
                          <w:sz w:val="18"/>
                          <w:szCs w:val="16"/>
                        </w:rPr>
                        <w:t xml:space="preserve"> </w:t>
                      </w:r>
                    </w:p>
                    <w:p w14:paraId="6D673D52" w14:textId="77777777" w:rsidR="00F9322B" w:rsidRPr="00655043" w:rsidRDefault="00F9322B" w:rsidP="00F9322B">
                      <w:pPr>
                        <w:rPr>
                          <w:sz w:val="18"/>
                          <w:szCs w:val="18"/>
                        </w:rPr>
                      </w:pPr>
                      <w:r w:rsidRPr="00655043">
                        <w:rPr>
                          <w:sz w:val="18"/>
                          <w:szCs w:val="16"/>
                        </w:rPr>
                        <w:t xml:space="preserve">The campaign generated over five million impressions (number of </w:t>
                      </w:r>
                      <w:r w:rsidRPr="00655043">
                        <w:rPr>
                          <w:sz w:val="18"/>
                          <w:szCs w:val="18"/>
                        </w:rPr>
                        <w:t xml:space="preserve">times the content was displayed) from all mediums and was praised by booking service providers, drivers and industry participants. </w:t>
                      </w:r>
                    </w:p>
                    <w:p w14:paraId="2CA85279" w14:textId="77777777" w:rsidR="00F9322B" w:rsidRPr="00CD1838" w:rsidRDefault="00F9322B" w:rsidP="00F9322B">
                      <w:pPr>
                        <w:spacing w:before="0"/>
                        <w:rPr>
                          <w:sz w:val="18"/>
                          <w:szCs w:val="16"/>
                          <w:lang w:eastAsia="en-AU"/>
                        </w:rPr>
                      </w:pPr>
                      <w:r w:rsidRPr="00655043">
                        <w:rPr>
                          <w:sz w:val="18"/>
                          <w:szCs w:val="18"/>
                        </w:rPr>
                        <w:t xml:space="preserve">Street signage alone saw 630,518 impressions, while media outlets such as </w:t>
                      </w:r>
                      <w:proofErr w:type="spellStart"/>
                      <w:r w:rsidRPr="00655043">
                        <w:rPr>
                          <w:sz w:val="18"/>
                          <w:szCs w:val="18"/>
                        </w:rPr>
                        <w:t>DriveNow</w:t>
                      </w:r>
                      <w:proofErr w:type="spellEnd"/>
                      <w:r w:rsidRPr="00655043">
                        <w:rPr>
                          <w:sz w:val="18"/>
                          <w:szCs w:val="18"/>
                        </w:rPr>
                        <w:t xml:space="preserve"> featured a full A4 infographic on transporting people with disability.</w:t>
                      </w:r>
                      <w:r>
                        <w:rPr>
                          <w:sz w:val="18"/>
                          <w:szCs w:val="18"/>
                        </w:rPr>
                        <w:t xml:space="preserve"> </w:t>
                      </w:r>
                      <w:r w:rsidRPr="00CD1838">
                        <w:rPr>
                          <w:sz w:val="18"/>
                          <w:szCs w:val="16"/>
                        </w:rPr>
                        <w:t>CPVV also used prominent disability advocates with lived experience. Advocates included Carly Findlay (Appearance Activist), Heath Davidson (Paralympian tennis player) and Tricia Malowney (</w:t>
                      </w:r>
                      <w:r>
                        <w:rPr>
                          <w:sz w:val="18"/>
                          <w:szCs w:val="16"/>
                        </w:rPr>
                        <w:t>DTP</w:t>
                      </w:r>
                      <w:r w:rsidRPr="00CD1838">
                        <w:rPr>
                          <w:sz w:val="18"/>
                          <w:szCs w:val="16"/>
                        </w:rPr>
                        <w:t xml:space="preserve"> Chief Accessibility Advocate). </w:t>
                      </w:r>
                    </w:p>
                    <w:p w14:paraId="5070C426" w14:textId="77777777" w:rsidR="00F9322B" w:rsidRDefault="00F9322B" w:rsidP="00F9322B">
                      <w:pPr>
                        <w:rPr>
                          <w:sz w:val="18"/>
                          <w:szCs w:val="16"/>
                        </w:rPr>
                      </w:pPr>
                      <w:r w:rsidRPr="00CD1838">
                        <w:rPr>
                          <w:sz w:val="18"/>
                          <w:szCs w:val="16"/>
                        </w:rPr>
                        <w:t xml:space="preserve">From a follow up survey </w:t>
                      </w:r>
                      <w:r>
                        <w:rPr>
                          <w:sz w:val="18"/>
                          <w:szCs w:val="16"/>
                        </w:rPr>
                        <w:t>of commercial passenger vehicle</w:t>
                      </w:r>
                      <w:r w:rsidRPr="00CD1838">
                        <w:rPr>
                          <w:sz w:val="18"/>
                          <w:szCs w:val="16"/>
                        </w:rPr>
                        <w:t xml:space="preserve"> drivers, 35 per cent of respondents said this campaign changed their views on transporting passengers with disability.</w:t>
                      </w:r>
                    </w:p>
                    <w:p w14:paraId="1121B7A1" w14:textId="77777777" w:rsidR="00F9322B" w:rsidRDefault="00F9322B" w:rsidP="00F9322B">
                      <w:pPr>
                        <w:keepNext/>
                      </w:pPr>
                      <w:r w:rsidRPr="00AD0D9B">
                        <w:rPr>
                          <w:noProof/>
                          <w:sz w:val="22"/>
                          <w:szCs w:val="24"/>
                        </w:rPr>
                        <w:drawing>
                          <wp:inline distT="0" distB="0" distL="0" distR="0" wp14:anchorId="517D941F" wp14:editId="59A85C20">
                            <wp:extent cx="2807398" cy="1583140"/>
                            <wp:effectExtent l="0" t="0" r="0" b="0"/>
                            <wp:docPr id="141" name="Picture 141" descr="CPVV (Safe Transport Victoria) Disability Awareness Campaign showing a person in a wheelchair in front of an accessible taxi.">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CPVV (Safe Transport Victoria) Disability Awareness Campaign showing a person in a wheelchair in front of an accessible taxi.">
                                      <a:extLst>
                                        <a:ext uri="{C183D7F6-B498-43B3-948B-1728B52AA6E4}">
                                          <adec:decorative xmlns:adec="http://schemas.microsoft.com/office/drawing/2017/decorative" val="0"/>
                                        </a:ext>
                                      </a:extLs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27030" cy="1650603"/>
                                    </a:xfrm>
                                    <a:prstGeom prst="rect">
                                      <a:avLst/>
                                    </a:prstGeom>
                                    <a:noFill/>
                                    <a:ln>
                                      <a:noFill/>
                                    </a:ln>
                                  </pic:spPr>
                                </pic:pic>
                              </a:graphicData>
                            </a:graphic>
                          </wp:inline>
                        </w:drawing>
                      </w:r>
                    </w:p>
                    <w:p w14:paraId="558E5C73" w14:textId="77777777" w:rsidR="00F9322B" w:rsidRDefault="00F9322B" w:rsidP="00F9322B">
                      <w:pPr>
                        <w:pStyle w:val="Caption"/>
                        <w:spacing w:after="0"/>
                        <w:contextualSpacing/>
                      </w:pPr>
                      <w:r>
                        <w:t xml:space="preserve">Image of </w:t>
                      </w:r>
                      <w:r w:rsidRPr="00A24F39">
                        <w:t>CPVV (Safe Transport Victoria) Disability Awareness Campaign showing a</w:t>
                      </w:r>
                      <w:r>
                        <w:t xml:space="preserve"> person</w:t>
                      </w:r>
                      <w:r w:rsidRPr="00A24F39">
                        <w:t xml:space="preserve"> in a wheelchair in front of an accessible taxi.</w:t>
                      </w:r>
                    </w:p>
                  </w:txbxContent>
                </v:textbox>
                <w10:anchorlock/>
              </v:shape>
            </w:pict>
          </mc:Fallback>
        </mc:AlternateContent>
      </w:r>
    </w:p>
    <w:p w14:paraId="3413652D" w14:textId="34ABDB59" w:rsidR="005B293C" w:rsidRDefault="00B83416" w:rsidP="00DD64E7">
      <w:pPr>
        <w:pStyle w:val="Heading2-Numbered0"/>
        <w:keepNext w:val="0"/>
      </w:pPr>
      <w:r>
        <w:t xml:space="preserve">Information and </w:t>
      </w:r>
      <w:r w:rsidR="00E722B3">
        <w:t>i</w:t>
      </w:r>
      <w:r>
        <w:t>nnovation</w:t>
      </w:r>
      <w:bookmarkEnd w:id="29"/>
    </w:p>
    <w:p w14:paraId="0CB258F4" w14:textId="77777777" w:rsidR="00B03757" w:rsidRDefault="00B06D61" w:rsidP="00B03757">
      <w:pPr>
        <w:spacing w:before="0"/>
      </w:pPr>
      <w:r w:rsidRPr="00266D5E">
        <w:t>Having accessible reliable information is one of the most important requirements for inclusive transport. Addressing digital exclusion and ensuring equal access for all Victorians is key to achieving this.</w:t>
      </w:r>
      <w:r w:rsidR="00B03757" w:rsidRPr="00B03757">
        <w:t xml:space="preserve"> </w:t>
      </w:r>
    </w:p>
    <w:p w14:paraId="06B31E15" w14:textId="7065220A" w:rsidR="00B03757" w:rsidRDefault="00B03757" w:rsidP="00B03757">
      <w:pPr>
        <w:spacing w:before="0"/>
      </w:pPr>
      <w:r>
        <w:t xml:space="preserve">We have heard from people with disability that the absence of information about the accessibility of transport facilities and services makes travelling extremely difficult. We have also heard that, even when information does exist, it can be inaccessible to some people (these include people who are deaf, blind, have low vision or cognitive disability or are restricted in their view, for example, by their height, seated position on a mobility aid etc). </w:t>
      </w:r>
    </w:p>
    <w:p w14:paraId="2095AE79" w14:textId="5D9BDAC3" w:rsidR="00B03757" w:rsidRDefault="00B03757" w:rsidP="00B03757">
      <w:pPr>
        <w:spacing w:before="0"/>
      </w:pPr>
      <w:r>
        <w:t xml:space="preserve">It is especially hard to plan a journey without basic accessibility information. We have heard that the effort required by people with disability to plan a journey can take hours away from other activities or can be overwhelming. For others in the community, most trips can be made spontaneously, something many people with disability can currently only aspire to achieve. </w:t>
      </w:r>
    </w:p>
    <w:p w14:paraId="3A97B958" w14:textId="6984D6E0" w:rsidR="008C4C84" w:rsidRPr="009B5E49" w:rsidRDefault="00D00F73" w:rsidP="006F4284">
      <w:pPr>
        <w:spacing w:before="0"/>
        <w:rPr>
          <w:iCs/>
        </w:rPr>
      </w:pPr>
      <w:r w:rsidRPr="00DD64E7">
        <w:t>Implementing measures to e</w:t>
      </w:r>
      <w:r w:rsidR="00F80ECD" w:rsidRPr="009B5E49">
        <w:rPr>
          <w:iCs/>
        </w:rPr>
        <w:t xml:space="preserve">nsure that people with a disability </w:t>
      </w:r>
      <w:r w:rsidR="00880B9E">
        <w:rPr>
          <w:iCs/>
        </w:rPr>
        <w:t xml:space="preserve">and other diverse backgrounds </w:t>
      </w:r>
      <w:r w:rsidR="00F80ECD" w:rsidRPr="009B5E49">
        <w:rPr>
          <w:iCs/>
        </w:rPr>
        <w:t>do not experience any digital exclusion in accessing informatio</w:t>
      </w:r>
      <w:r w:rsidR="00114F3C" w:rsidRPr="00DD64E7">
        <w:t>n is cruc</w:t>
      </w:r>
      <w:r w:rsidR="00B05D5B" w:rsidRPr="00DD64E7">
        <w:t>ial</w:t>
      </w:r>
      <w:r w:rsidR="006631EB" w:rsidRPr="00DD64E7">
        <w:t xml:space="preserve">. </w:t>
      </w:r>
      <w:r w:rsidR="00432B07" w:rsidRPr="00DD64E7">
        <w:t>L</w:t>
      </w:r>
      <w:r w:rsidR="006631EB" w:rsidRPr="00DD64E7">
        <w:t xml:space="preserve">everaging innovative technologies and designing digital platforms with accessibility features such as screen readers, text-to-speech capabilities, and alternative input methods, </w:t>
      </w:r>
      <w:r w:rsidR="00432B07" w:rsidRPr="00DD64E7">
        <w:t xml:space="preserve">will </w:t>
      </w:r>
      <w:r w:rsidR="006631EB" w:rsidRPr="00DD64E7">
        <w:lastRenderedPageBreak/>
        <w:t>guarantee that everyone</w:t>
      </w:r>
      <w:r w:rsidR="0000006F">
        <w:rPr>
          <w:iCs/>
        </w:rPr>
        <w:t>,</w:t>
      </w:r>
      <w:r w:rsidR="00A154BC" w:rsidRPr="00A154BC">
        <w:t xml:space="preserve"> </w:t>
      </w:r>
      <w:r w:rsidR="00A154BC" w:rsidRPr="00A154BC">
        <w:rPr>
          <w:iCs/>
        </w:rPr>
        <w:t xml:space="preserve">regardless of their accessibility requirements, </w:t>
      </w:r>
      <w:r w:rsidR="006631EB" w:rsidRPr="00DD64E7">
        <w:t xml:space="preserve">can effortlessly obtain the information they need to navigate </w:t>
      </w:r>
      <w:r w:rsidR="00F932B4">
        <w:rPr>
          <w:iCs/>
        </w:rPr>
        <w:t xml:space="preserve">the Victorian transport </w:t>
      </w:r>
      <w:r w:rsidR="006631EB" w:rsidRPr="00DD64E7">
        <w:t>system.</w:t>
      </w:r>
    </w:p>
    <w:p w14:paraId="78AD8C01" w14:textId="58F914E6" w:rsidR="00812E4C" w:rsidRDefault="00867593" w:rsidP="006F4284">
      <w:pPr>
        <w:spacing w:before="0"/>
      </w:pPr>
      <w:r>
        <w:t>To</w:t>
      </w:r>
      <w:r w:rsidR="00AB42C4">
        <w:t xml:space="preserve"> make it easier for all people to use transport, we need to fill </w:t>
      </w:r>
      <w:r w:rsidR="0037602A">
        <w:t>gaps in information</w:t>
      </w:r>
      <w:r w:rsidR="000E175B">
        <w:t>, keep information up to date and</w:t>
      </w:r>
      <w:r w:rsidR="0037602A">
        <w:t xml:space="preserve"> ensure it can be easily found and accessed</w:t>
      </w:r>
      <w:r w:rsidR="000E175B">
        <w:t xml:space="preserve">. </w:t>
      </w:r>
      <w:r w:rsidR="00B8147E">
        <w:t xml:space="preserve">The aim should be </w:t>
      </w:r>
      <w:r w:rsidR="00A01120">
        <w:t xml:space="preserve">that </w:t>
      </w:r>
      <w:r w:rsidR="00F81EC9">
        <w:t xml:space="preserve">inability to access necessary and accessible information does not </w:t>
      </w:r>
      <w:r w:rsidR="00A01120" w:rsidRPr="00023715">
        <w:t>prevent full and equal community participation</w:t>
      </w:r>
      <w:r w:rsidR="00F81EC9">
        <w:t xml:space="preserve"> for all Vic</w:t>
      </w:r>
      <w:r w:rsidR="00B8147E">
        <w:t>t</w:t>
      </w:r>
      <w:r w:rsidR="00F81EC9">
        <w:t>orians</w:t>
      </w:r>
      <w:r w:rsidR="008E139E">
        <w:t xml:space="preserve">. </w:t>
      </w:r>
    </w:p>
    <w:p w14:paraId="3227FEF9" w14:textId="1ADB4CA6" w:rsidR="009477E7" w:rsidRDefault="00081E43" w:rsidP="006F4284">
      <w:pPr>
        <w:spacing w:before="0"/>
      </w:pPr>
      <w:r w:rsidRPr="00081E43">
        <w:rPr>
          <w:noProof/>
        </w:rPr>
        <mc:AlternateContent>
          <mc:Choice Requires="wpg">
            <w:drawing>
              <wp:inline distT="0" distB="0" distL="0" distR="0" wp14:anchorId="6A184176" wp14:editId="5458F0F0">
                <wp:extent cx="6680327" cy="1326314"/>
                <wp:effectExtent l="0" t="0" r="0" b="0"/>
                <wp:docPr id="1090379864" name="Group 37" descr="Diagram: Objectives of the information and innovation strategic direction.&#10;1. Improving information will make people feel more confident that their journey will be safe and successful. &#10;2. Improved information will make information accessible so that everyone feels valued.&#10;3. Improved information will make it easier for people to use the transport system."/>
                <wp:cNvGraphicFramePr/>
                <a:graphic xmlns:a="http://schemas.openxmlformats.org/drawingml/2006/main">
                  <a:graphicData uri="http://schemas.microsoft.com/office/word/2010/wordprocessingGroup">
                    <wpg:wgp>
                      <wpg:cNvGrpSpPr/>
                      <wpg:grpSpPr>
                        <a:xfrm>
                          <a:off x="0" y="0"/>
                          <a:ext cx="6680327" cy="1326314"/>
                          <a:chOff x="0" y="0"/>
                          <a:chExt cx="8201562" cy="1136525"/>
                        </a:xfrm>
                      </wpg:grpSpPr>
                      <wpg:graphicFrame>
                        <wpg:cNvPr id="754773556" name="Diagram 754773556"/>
                        <wpg:cNvFrPr/>
                        <wpg:xfrm>
                          <a:off x="5257800" y="18388"/>
                          <a:ext cx="2943762" cy="1118137"/>
                        </wpg:xfrm>
                        <a:graphic>
                          <a:graphicData uri="http://schemas.openxmlformats.org/drawingml/2006/diagram">
                            <dgm:relIds xmlns:dgm="http://schemas.openxmlformats.org/drawingml/2006/diagram" xmlns:r="http://schemas.openxmlformats.org/officeDocument/2006/relationships" r:dm="rId200" r:lo="rId201" r:qs="rId202" r:cs="rId203"/>
                          </a:graphicData>
                        </a:graphic>
                      </wpg:graphicFrame>
                      <wpg:graphicFrame>
                        <wpg:cNvPr id="1826693142" name="Diagram 1826693142"/>
                        <wpg:cNvFrPr/>
                        <wpg:xfrm>
                          <a:off x="2628899" y="18387"/>
                          <a:ext cx="2943763" cy="1118137"/>
                        </wpg:xfrm>
                        <a:graphic>
                          <a:graphicData uri="http://schemas.openxmlformats.org/drawingml/2006/diagram">
                            <dgm:relIds xmlns:dgm="http://schemas.openxmlformats.org/drawingml/2006/diagram" xmlns:r="http://schemas.openxmlformats.org/officeDocument/2006/relationships" r:dm="rId205" r:lo="rId206" r:qs="rId207" r:cs="rId208"/>
                          </a:graphicData>
                        </a:graphic>
                      </wpg:graphicFrame>
                      <wpg:graphicFrame>
                        <wpg:cNvPr id="1496598953" name="Diagram 1496598953"/>
                        <wpg:cNvFrPr/>
                        <wpg:xfrm>
                          <a:off x="0" y="0"/>
                          <a:ext cx="2943763" cy="1118139"/>
                        </wpg:xfrm>
                        <a:graphic>
                          <a:graphicData uri="http://schemas.openxmlformats.org/drawingml/2006/diagram">
                            <dgm:relIds xmlns:dgm="http://schemas.openxmlformats.org/drawingml/2006/diagram" xmlns:r="http://schemas.openxmlformats.org/officeDocument/2006/relationships" r:dm="rId210" r:lo="rId211" r:qs="rId212" r:cs="rId213"/>
                          </a:graphicData>
                        </a:graphic>
                      </wpg:graphicFrame>
                    </wpg:wgp>
                  </a:graphicData>
                </a:graphic>
              </wp:inline>
            </w:drawing>
          </mc:Choice>
          <mc:Fallback>
            <w:pict>
              <v:group w14:anchorId="7AFDABEC" id="Group 37" o:spid="_x0000_s1026" alt="Diagram: Objectives of the information and innovation strategic direction.&#10;1. Improving information will make people feel more confident that their journey will be safe and successful. &#10;2. Improved information will make information accessible so that everyone feels valued.&#10;3. Improved information will make it easier for people to use the transport system." style="width:526pt;height:104.45pt;mso-position-horizontal-relative:char;mso-position-vertical-relative:line" coordsize="82015,11365" o:gfxdata="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">
                <v:shape id="Diagram 754773556" o:spid="_x0000_s1027" type="#_x0000_t75" style="position:absolute;left:55382;top:2193;width:23875;height:71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">
                  <v:imagedata r:id="rId216" o:title=""/>
                  <o:lock v:ext="edit" aspectratio="f"/>
                </v:shape>
                <v:shape id="Diagram 1826693142" o:spid="_x0000_s1028" type="#_x0000_t75" style="position:absolute;left:29113;top:2193;width:23800;height:71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">
                  <v:imagedata r:id="rId217" o:title=""/>
                  <o:lock v:ext="edit" aspectratio="f"/>
                </v:shape>
                <v:shape id="Diagram 1496598953" o:spid="_x0000_s1029" type="#_x0000_t75" style="position:absolute;left:2769;top:1985;width:23874;height:72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">
                  <v:imagedata r:id="rId218" o:title=""/>
                  <o:lock v:ext="edit" aspectratio="f"/>
                </v:shape>
                <w10:anchorlock/>
              </v:group>
            </w:pict>
          </mc:Fallback>
        </mc:AlternateContent>
      </w:r>
    </w:p>
    <w:p w14:paraId="2D315876" w14:textId="4BF478AB" w:rsidR="00484AF1" w:rsidRDefault="00D34417" w:rsidP="00BC3D21">
      <w:pPr>
        <w:pStyle w:val="Caption"/>
        <w:spacing w:after="0"/>
        <w:contextualSpacing/>
      </w:pPr>
      <w:r>
        <w:t>Diagram</w:t>
      </w:r>
      <w:r w:rsidR="002371F5">
        <w:t xml:space="preserve">: </w:t>
      </w:r>
      <w:r w:rsidR="00484AF1">
        <w:t>A diagram showing the objectives of the information and innovation strategic direction.</w:t>
      </w:r>
    </w:p>
    <w:p w14:paraId="54897C1D" w14:textId="77777777" w:rsidR="00484AF1" w:rsidRPr="00484AF1" w:rsidRDefault="00484AF1" w:rsidP="00BC3D21"/>
    <w:p w14:paraId="657FD6CB" w14:textId="21ACB109" w:rsidR="005B293C" w:rsidRDefault="00E722B3" w:rsidP="006F4284">
      <w:pPr>
        <w:spacing w:before="0"/>
      </w:pPr>
      <w:r>
        <w:t xml:space="preserve">Strategic directions for </w:t>
      </w:r>
      <w:r w:rsidRPr="003A1600">
        <w:rPr>
          <w:b/>
          <w:bCs/>
        </w:rPr>
        <w:t>information and innovation</w:t>
      </w:r>
      <w:r>
        <w:t xml:space="preserve"> are</w:t>
      </w:r>
      <w:r w:rsidR="001E3730">
        <w:t xml:space="preserve"> to</w:t>
      </w:r>
      <w:r>
        <w:t>:</w:t>
      </w:r>
    </w:p>
    <w:p w14:paraId="72D22773" w14:textId="7757F075" w:rsidR="00B20E73" w:rsidRDefault="00B20E73" w:rsidP="001C1632">
      <w:pPr>
        <w:pStyle w:val="ListParagraph"/>
        <w:numPr>
          <w:ilvl w:val="0"/>
          <w:numId w:val="28"/>
        </w:numPr>
        <w:ind w:left="426" w:hanging="426"/>
        <w:contextualSpacing w:val="0"/>
      </w:pPr>
      <w:r w:rsidRPr="003031A4">
        <w:t xml:space="preserve">Fill </w:t>
      </w:r>
      <w:r>
        <w:t xml:space="preserve">data </w:t>
      </w:r>
      <w:r w:rsidRPr="003031A4">
        <w:t xml:space="preserve">gaps so that </w:t>
      </w:r>
      <w:r>
        <w:t>data</w:t>
      </w:r>
      <w:r w:rsidRPr="003031A4">
        <w:t xml:space="preserve"> is consistent and </w:t>
      </w:r>
      <w:r>
        <w:t>can be made</w:t>
      </w:r>
      <w:r w:rsidRPr="003031A4">
        <w:t xml:space="preserve"> into useful information for users and decision</w:t>
      </w:r>
      <w:r w:rsidR="003C7B43">
        <w:t>-</w:t>
      </w:r>
      <w:r w:rsidRPr="003031A4">
        <w:t>makers</w:t>
      </w:r>
      <w:r w:rsidR="005101CE">
        <w:t>.</w:t>
      </w:r>
      <w:r w:rsidRPr="003031A4">
        <w:t xml:space="preserve"> </w:t>
      </w:r>
    </w:p>
    <w:p w14:paraId="25D968C7" w14:textId="03B0AD2C" w:rsidR="00DD3933" w:rsidRPr="00DE7EF4" w:rsidRDefault="00DD3933" w:rsidP="001C1632">
      <w:pPr>
        <w:pStyle w:val="ListParagraph"/>
        <w:numPr>
          <w:ilvl w:val="0"/>
          <w:numId w:val="28"/>
        </w:numPr>
        <w:ind w:left="426" w:hanging="426"/>
        <w:contextualSpacing w:val="0"/>
      </w:pPr>
      <w:r w:rsidRPr="00DE7EF4">
        <w:t xml:space="preserve">Information should be available to enable all users to plan their journeys with confidence, regardless of whether the network and system are operating as </w:t>
      </w:r>
      <w:r w:rsidR="00400C35">
        <w:t>usual</w:t>
      </w:r>
      <w:r w:rsidR="005101CE">
        <w:t>.</w:t>
      </w:r>
    </w:p>
    <w:p w14:paraId="76CBB5AA" w14:textId="4392F9BF" w:rsidR="00890C62" w:rsidRDefault="002E14C6" w:rsidP="001C1632">
      <w:pPr>
        <w:pStyle w:val="ListParagraph"/>
        <w:numPr>
          <w:ilvl w:val="0"/>
          <w:numId w:val="28"/>
        </w:numPr>
        <w:ind w:left="426" w:hanging="426"/>
        <w:contextualSpacing w:val="0"/>
      </w:pPr>
      <w:r>
        <w:t>Data</w:t>
      </w:r>
      <w:r w:rsidR="00C0311C">
        <w:t>,</w:t>
      </w:r>
      <w:r w:rsidDel="00C0311C">
        <w:t xml:space="preserve"> </w:t>
      </w:r>
      <w:r>
        <w:t>information</w:t>
      </w:r>
      <w:r w:rsidR="003E1D5F">
        <w:t xml:space="preserve"> and </w:t>
      </w:r>
      <w:r w:rsidR="00C0311C">
        <w:t>announcements</w:t>
      </w:r>
      <w:r>
        <w:t xml:space="preserve"> should be readily available and provided in accessible formats </w:t>
      </w:r>
      <w:r w:rsidR="00266385">
        <w:t xml:space="preserve">including </w:t>
      </w:r>
      <w:r w:rsidR="00AC4439">
        <w:t xml:space="preserve">online </w:t>
      </w:r>
      <w:r w:rsidR="00266385">
        <w:t>digital and other forms</w:t>
      </w:r>
      <w:r>
        <w:t xml:space="preserve"> to meet all users’ needs</w:t>
      </w:r>
      <w:r w:rsidR="008E139E">
        <w:t>.</w:t>
      </w:r>
    </w:p>
    <w:p w14:paraId="00053D36" w14:textId="77777777" w:rsidR="00890C62" w:rsidRDefault="00890C62" w:rsidP="00E137D6">
      <w:pPr>
        <w:spacing w:before="0"/>
      </w:pPr>
      <w:r>
        <w:rPr>
          <w:noProof/>
        </w:rPr>
        <mc:AlternateContent>
          <mc:Choice Requires="wps">
            <w:drawing>
              <wp:inline distT="0" distB="0" distL="0" distR="0" wp14:anchorId="6409FD3B" wp14:editId="0B68FCD5">
                <wp:extent cx="6428792" cy="3732662"/>
                <wp:effectExtent l="0" t="0" r="10160" b="20320"/>
                <wp:docPr id="1759511990" name="Text Box 1759511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8792" cy="3732662"/>
                        </a:xfrm>
                        <a:prstGeom prst="rect">
                          <a:avLst/>
                        </a:prstGeom>
                        <a:solidFill>
                          <a:schemeClr val="bg1">
                            <a:lumMod val="95000"/>
                          </a:schemeClr>
                        </a:solidFill>
                        <a:ln w="9525">
                          <a:solidFill>
                            <a:schemeClr val="accent6">
                              <a:lumMod val="60000"/>
                              <a:lumOff val="40000"/>
                            </a:schemeClr>
                          </a:solidFill>
                          <a:miter lim="800000"/>
                          <a:headEnd/>
                          <a:tailEnd/>
                        </a:ln>
                      </wps:spPr>
                      <wps:txbx>
                        <w:txbxContent>
                          <w:p w14:paraId="5E4944D0" w14:textId="77777777" w:rsidR="00890C62" w:rsidRDefault="00890C62" w:rsidP="00890C62">
                            <w:pPr>
                              <w:rPr>
                                <w:b/>
                                <w:bCs/>
                              </w:rPr>
                            </w:pPr>
                            <w:r>
                              <w:rPr>
                                <w:b/>
                                <w:bCs/>
                              </w:rPr>
                              <w:t xml:space="preserve">Case study: Video walk-throughs of train stations  </w:t>
                            </w:r>
                          </w:p>
                          <w:p w14:paraId="3BE1C145" w14:textId="77777777" w:rsidR="00890C62" w:rsidRPr="00C3216C" w:rsidRDefault="00890C62" w:rsidP="00890C62">
                            <w:pPr>
                              <w:ind w:right="91"/>
                              <w:textAlignment w:val="baseline"/>
                              <w:rPr>
                                <w:rFonts w:eastAsia="Times New Roman" w:cstheme="minorHAnsi"/>
                                <w:szCs w:val="24"/>
                                <w:lang w:eastAsia="en-AU"/>
                              </w:rPr>
                            </w:pPr>
                            <w:r w:rsidRPr="00C3216C">
                              <w:rPr>
                                <w:rFonts w:eastAsia="Times New Roman" w:cstheme="minorHAnsi"/>
                                <w:szCs w:val="24"/>
                                <w:lang w:eastAsia="en-AU"/>
                              </w:rPr>
                              <w:t>V/Line and Metro Trains Melbourne both provide virtual station tours via video to give customers a better understanding of the layout, look and feel of stations prior to travel as an interactive journey planning and wayfinding experience. Customers can explore key areas of the station and locate accessibility features, such as accessible parking, toilets and elevators</w:t>
                            </w:r>
                            <w:r>
                              <w:rPr>
                                <w:rFonts w:eastAsia="Times New Roman" w:cstheme="minorHAnsi"/>
                                <w:szCs w:val="24"/>
                                <w:lang w:eastAsia="en-AU"/>
                              </w:rPr>
                              <w:t>,</w:t>
                            </w:r>
                            <w:r w:rsidRPr="00C3216C">
                              <w:rPr>
                                <w:rFonts w:eastAsia="Times New Roman" w:cstheme="minorHAnsi"/>
                                <w:szCs w:val="24"/>
                                <w:lang w:eastAsia="en-AU"/>
                              </w:rPr>
                              <w:t xml:space="preserve"> along with boarding assistance zones on platforms. </w:t>
                            </w:r>
                          </w:p>
                          <w:p w14:paraId="5EC04882" w14:textId="77777777" w:rsidR="00890C62" w:rsidRPr="00C3216C" w:rsidRDefault="00890C62" w:rsidP="00890C62">
                            <w:pPr>
                              <w:ind w:right="89"/>
                              <w:textAlignment w:val="baseline"/>
                              <w:rPr>
                                <w:rFonts w:eastAsia="Times New Roman" w:cstheme="minorHAnsi"/>
                                <w:szCs w:val="24"/>
                                <w:lang w:eastAsia="en-AU"/>
                              </w:rPr>
                            </w:pPr>
                            <w:r>
                              <w:rPr>
                                <w:rFonts w:eastAsia="Times New Roman" w:cstheme="minorHAnsi"/>
                                <w:szCs w:val="24"/>
                                <w:lang w:eastAsia="en-AU"/>
                              </w:rPr>
                              <w:t>Eight Metro stations have virtual tours available,</w:t>
                            </w:r>
                            <w:r w:rsidRPr="00C3216C">
                              <w:rPr>
                                <w:rFonts w:eastAsia="Times New Roman" w:cstheme="minorHAnsi"/>
                                <w:szCs w:val="24"/>
                                <w:lang w:eastAsia="en-AU"/>
                              </w:rPr>
                              <w:t xml:space="preserve"> with accessible documents describing the tours for people who are blind or have low vision. </w:t>
                            </w:r>
                          </w:p>
                          <w:p w14:paraId="11AA9845" w14:textId="77777777" w:rsidR="00890C62" w:rsidRDefault="00890C62" w:rsidP="00890C62">
                            <w:pPr>
                              <w:rPr>
                                <w:b/>
                                <w:bCs/>
                              </w:rPr>
                            </w:pPr>
                            <w:r w:rsidRPr="00C3216C">
                              <w:rPr>
                                <w:rFonts w:eastAsia="Times New Roman" w:cstheme="minorHAnsi"/>
                                <w:szCs w:val="24"/>
                                <w:lang w:eastAsia="en-AU"/>
                              </w:rPr>
                              <w:t>Virtual tours are available for 32 V/Line stations.</w:t>
                            </w:r>
                          </w:p>
                          <w:p w14:paraId="4A5F726B" w14:textId="4AB544D8" w:rsidR="00B11A91" w:rsidRDefault="00B11A91" w:rsidP="00890C62">
                            <w:pPr>
                              <w:pStyle w:val="Caption"/>
                              <w:spacing w:after="0"/>
                              <w:contextualSpacing/>
                            </w:pPr>
                            <w:r>
                              <w:rPr>
                                <w:noProof/>
                              </w:rPr>
                              <w:drawing>
                                <wp:inline distT="0" distB="0" distL="0" distR="0" wp14:anchorId="271EE15F" wp14:editId="66B8B740">
                                  <wp:extent cx="2336129" cy="1816737"/>
                                  <wp:effectExtent l="0" t="0" r="7620" b="0"/>
                                  <wp:docPr id="142" name="Picture 142" descr="Graphic of a screen shot of a webpage showing Warrnambool Railway Station Virtual T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 of a screen shot of a webpage showing Warrnambool Railway Station Virtual Tour">
                                            <a:extLst>
                                              <a:ext uri="{C183D7F6-B498-43B3-948B-1728B52AA6E4}">
                                                <adec:decorative xmlns:adec="http://schemas.microsoft.com/office/drawing/2017/decorative" val="0"/>
                                              </a:ext>
                                            </a:extLst>
                                          </pic:cNvPr>
                                          <pic:cNvPicPr/>
                                        </pic:nvPicPr>
                                        <pic:blipFill>
                                          <a:blip r:embed="rId219"/>
                                          <a:stretch>
                                            <a:fillRect/>
                                          </a:stretch>
                                        </pic:blipFill>
                                        <pic:spPr>
                                          <a:xfrm>
                                            <a:off x="0" y="0"/>
                                            <a:ext cx="2362279" cy="1837073"/>
                                          </a:xfrm>
                                          <a:prstGeom prst="rect">
                                            <a:avLst/>
                                          </a:prstGeom>
                                        </pic:spPr>
                                      </pic:pic>
                                    </a:graphicData>
                                  </a:graphic>
                                </wp:inline>
                              </w:drawing>
                            </w:r>
                          </w:p>
                          <w:p w14:paraId="158D7289" w14:textId="3A7F8D60" w:rsidR="00890C62" w:rsidRDefault="00D34417" w:rsidP="00B11A91">
                            <w:pPr>
                              <w:pStyle w:val="Caption"/>
                            </w:pPr>
                            <w:r>
                              <w:t xml:space="preserve">A </w:t>
                            </w:r>
                            <w:r w:rsidR="00890C62" w:rsidRPr="001D3B89">
                              <w:t>screenshot of a webpage showing Warrnambool Railway Station Virtual Tour</w:t>
                            </w:r>
                            <w:r w:rsidR="00890C62">
                              <w:t>.</w:t>
                            </w:r>
                          </w:p>
                        </w:txbxContent>
                      </wps:txbx>
                      <wps:bodyPr rot="0" vert="horz" wrap="square" lIns="91440" tIns="45720" rIns="91440" bIns="45720" anchor="t" anchorCtr="0">
                        <a:noAutofit/>
                      </wps:bodyPr>
                    </wps:wsp>
                  </a:graphicData>
                </a:graphic>
              </wp:inline>
            </w:drawing>
          </mc:Choice>
          <mc:Fallback>
            <w:pict>
              <v:shape w14:anchorId="6409FD3B" id="Text Box 1759511990" o:spid="_x0000_s1055" type="#_x0000_t202" style="width:506.2pt;height:2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" fillcolor="#f2f2f2 [3052]" strokecolor="#949494 [1945]">
                <v:textbox>
                  <w:txbxContent>
                    <w:p w14:paraId="5E4944D0" w14:textId="77777777" w:rsidR="00890C62" w:rsidRDefault="00890C62" w:rsidP="00890C62">
                      <w:pPr>
                        <w:rPr>
                          <w:b/>
                          <w:bCs/>
                        </w:rPr>
                      </w:pPr>
                      <w:r>
                        <w:rPr>
                          <w:b/>
                          <w:bCs/>
                        </w:rPr>
                        <w:t xml:space="preserve">Case study: Video walk-throughs of train stations  </w:t>
                      </w:r>
                    </w:p>
                    <w:p w14:paraId="3BE1C145" w14:textId="77777777" w:rsidR="00890C62" w:rsidRPr="00C3216C" w:rsidRDefault="00890C62" w:rsidP="00890C62">
                      <w:pPr>
                        <w:ind w:right="91"/>
                        <w:textAlignment w:val="baseline"/>
                        <w:rPr>
                          <w:rFonts w:eastAsia="Times New Roman" w:cstheme="minorHAnsi"/>
                          <w:szCs w:val="24"/>
                          <w:lang w:eastAsia="en-AU"/>
                        </w:rPr>
                      </w:pPr>
                      <w:r w:rsidRPr="00C3216C">
                        <w:rPr>
                          <w:rFonts w:eastAsia="Times New Roman" w:cstheme="minorHAnsi"/>
                          <w:szCs w:val="24"/>
                          <w:lang w:eastAsia="en-AU"/>
                        </w:rPr>
                        <w:t>V/Line and Metro Trains Melbourne both provide virtual station tours via video to give customers a better understanding of the layout, look and feel of stations prior to travel as an interactive journey planning and wayfinding experience. Customers can explore key areas of the station and locate accessibility features, such as accessible parking, toilets and elevators</w:t>
                      </w:r>
                      <w:r>
                        <w:rPr>
                          <w:rFonts w:eastAsia="Times New Roman" w:cstheme="minorHAnsi"/>
                          <w:szCs w:val="24"/>
                          <w:lang w:eastAsia="en-AU"/>
                        </w:rPr>
                        <w:t>,</w:t>
                      </w:r>
                      <w:r w:rsidRPr="00C3216C">
                        <w:rPr>
                          <w:rFonts w:eastAsia="Times New Roman" w:cstheme="minorHAnsi"/>
                          <w:szCs w:val="24"/>
                          <w:lang w:eastAsia="en-AU"/>
                        </w:rPr>
                        <w:t xml:space="preserve"> along with boarding assistance zones on platforms. </w:t>
                      </w:r>
                    </w:p>
                    <w:p w14:paraId="5EC04882" w14:textId="77777777" w:rsidR="00890C62" w:rsidRPr="00C3216C" w:rsidRDefault="00890C62" w:rsidP="00890C62">
                      <w:pPr>
                        <w:ind w:right="89"/>
                        <w:textAlignment w:val="baseline"/>
                        <w:rPr>
                          <w:rFonts w:eastAsia="Times New Roman" w:cstheme="minorHAnsi"/>
                          <w:szCs w:val="24"/>
                          <w:lang w:eastAsia="en-AU"/>
                        </w:rPr>
                      </w:pPr>
                      <w:r>
                        <w:rPr>
                          <w:rFonts w:eastAsia="Times New Roman" w:cstheme="minorHAnsi"/>
                          <w:szCs w:val="24"/>
                          <w:lang w:eastAsia="en-AU"/>
                        </w:rPr>
                        <w:t>Eight Metro stations have virtual tours available,</w:t>
                      </w:r>
                      <w:r w:rsidRPr="00C3216C">
                        <w:rPr>
                          <w:rFonts w:eastAsia="Times New Roman" w:cstheme="minorHAnsi"/>
                          <w:szCs w:val="24"/>
                          <w:lang w:eastAsia="en-AU"/>
                        </w:rPr>
                        <w:t xml:space="preserve"> with accessible documents describing the tours for people who are blind or have low vision. </w:t>
                      </w:r>
                    </w:p>
                    <w:p w14:paraId="11AA9845" w14:textId="77777777" w:rsidR="00890C62" w:rsidRDefault="00890C62" w:rsidP="00890C62">
                      <w:pPr>
                        <w:rPr>
                          <w:b/>
                          <w:bCs/>
                        </w:rPr>
                      </w:pPr>
                      <w:r w:rsidRPr="00C3216C">
                        <w:rPr>
                          <w:rFonts w:eastAsia="Times New Roman" w:cstheme="minorHAnsi"/>
                          <w:szCs w:val="24"/>
                          <w:lang w:eastAsia="en-AU"/>
                        </w:rPr>
                        <w:t>Virtual tours are available for 32 V/Line stations.</w:t>
                      </w:r>
                    </w:p>
                    <w:p w14:paraId="4A5F726B" w14:textId="4AB544D8" w:rsidR="00B11A91" w:rsidRDefault="00B11A91" w:rsidP="00890C62">
                      <w:pPr>
                        <w:pStyle w:val="Caption"/>
                        <w:spacing w:after="0"/>
                        <w:contextualSpacing/>
                      </w:pPr>
                      <w:r>
                        <w:rPr>
                          <w:noProof/>
                        </w:rPr>
                        <w:drawing>
                          <wp:inline distT="0" distB="0" distL="0" distR="0" wp14:anchorId="271EE15F" wp14:editId="66B8B740">
                            <wp:extent cx="2336129" cy="1816737"/>
                            <wp:effectExtent l="0" t="0" r="7620" b="0"/>
                            <wp:docPr id="142" name="Picture 142" descr="Graphic of a screen shot of a webpage showing Warrnambool Railway Station Virtual T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 of a screen shot of a webpage showing Warrnambool Railway Station Virtual Tour">
                                      <a:extLst>
                                        <a:ext uri="{C183D7F6-B498-43B3-948B-1728B52AA6E4}">
                                          <adec:decorative xmlns:adec="http://schemas.microsoft.com/office/drawing/2017/decorative" val="0"/>
                                        </a:ext>
                                      </a:extLst>
                                    </pic:cNvPr>
                                    <pic:cNvPicPr/>
                                  </pic:nvPicPr>
                                  <pic:blipFill>
                                    <a:blip r:embed="rId219"/>
                                    <a:stretch>
                                      <a:fillRect/>
                                    </a:stretch>
                                  </pic:blipFill>
                                  <pic:spPr>
                                    <a:xfrm>
                                      <a:off x="0" y="0"/>
                                      <a:ext cx="2362279" cy="1837073"/>
                                    </a:xfrm>
                                    <a:prstGeom prst="rect">
                                      <a:avLst/>
                                    </a:prstGeom>
                                  </pic:spPr>
                                </pic:pic>
                              </a:graphicData>
                            </a:graphic>
                          </wp:inline>
                        </w:drawing>
                      </w:r>
                    </w:p>
                    <w:p w14:paraId="158D7289" w14:textId="3A7F8D60" w:rsidR="00890C62" w:rsidRDefault="00D34417" w:rsidP="00B11A91">
                      <w:pPr>
                        <w:pStyle w:val="Caption"/>
                      </w:pPr>
                      <w:r>
                        <w:t xml:space="preserve">A </w:t>
                      </w:r>
                      <w:r w:rsidR="00890C62" w:rsidRPr="001D3B89">
                        <w:t>screenshot of a webpage showing Warrnambool Railway Station Virtual Tour</w:t>
                      </w:r>
                      <w:r w:rsidR="00890C62">
                        <w:t>.</w:t>
                      </w:r>
                    </w:p>
                  </w:txbxContent>
                </v:textbox>
                <w10:anchorlock/>
              </v:shape>
            </w:pict>
          </mc:Fallback>
        </mc:AlternateContent>
      </w:r>
    </w:p>
    <w:p w14:paraId="7394D1C0" w14:textId="4201A54C" w:rsidR="00CC6AAB" w:rsidRDefault="00CC6AAB">
      <w:pPr>
        <w:spacing w:before="0" w:after="160" w:line="259" w:lineRule="auto"/>
      </w:pPr>
    </w:p>
    <w:p w14:paraId="7B47C59E" w14:textId="77777777" w:rsidR="00101436" w:rsidRDefault="00101436" w:rsidP="00101436">
      <w:r>
        <w:rPr>
          <w:color w:val="000000" w:themeColor="text1"/>
          <w:szCs w:val="18"/>
        </w:rPr>
        <w:br w:type="page"/>
      </w:r>
    </w:p>
    <w:sdt>
      <w:sdtPr>
        <w:rPr>
          <w:rFonts w:asciiTheme="majorHAnsi" w:hAnsiTheme="majorHAnsi" w:cstheme="majorHAnsi"/>
        </w:rPr>
        <w:id w:val="1360933662"/>
        <w:placeholder>
          <w:docPart w:val="D08B2576275842B2B5188C1EA082BD3A"/>
        </w:placeholder>
      </w:sdtPr>
      <w:sdtEndPr>
        <w:rPr>
          <w:rFonts w:ascii="Eras Demi ITC" w:hAnsi="Eras Demi ITC" w:cstheme="majorBidi"/>
        </w:rPr>
      </w:sdtEndPr>
      <w:sdtContent>
        <w:p w14:paraId="0563C68C" w14:textId="77777777" w:rsidR="00DF6D7D" w:rsidRPr="00ED4C78" w:rsidRDefault="00DF6D7D" w:rsidP="00255207">
          <w:pPr>
            <w:pStyle w:val="Sectioncover-Title"/>
            <w:framePr w:h="4291" w:hRule="exact" w:wrap="around"/>
          </w:pPr>
          <w:r w:rsidRPr="00B93AF1">
            <w:rPr>
              <w:rFonts w:asciiTheme="majorHAnsi" w:hAnsiTheme="majorHAnsi" w:cstheme="majorHAnsi"/>
            </w:rPr>
            <w:t>7</w:t>
          </w:r>
          <w:r w:rsidRPr="00B93AF1">
            <w:rPr>
              <w:rFonts w:asciiTheme="majorHAnsi" w:hAnsiTheme="majorHAnsi" w:cstheme="majorHAnsi"/>
            </w:rPr>
            <w:tab/>
            <w:t>Identifying high impact upgrades</w:t>
          </w:r>
        </w:p>
      </w:sdtContent>
    </w:sdt>
    <w:p w14:paraId="0B752AD3" w14:textId="43D113F3" w:rsidR="00101436" w:rsidRDefault="00242194" w:rsidP="00101436">
      <w:pPr>
        <w:spacing w:before="0" w:after="160" w:line="259" w:lineRule="auto"/>
      </w:pPr>
      <w:r>
        <w:rPr>
          <w:noProof/>
        </w:rPr>
        <w:drawing>
          <wp:anchor distT="0" distB="0" distL="114300" distR="114300" simplePos="0" relativeHeight="251658256" behindDoc="1" locked="0" layoutInCell="1" allowOverlap="1" wp14:anchorId="4071B550" wp14:editId="36D71398">
            <wp:simplePos x="0" y="0"/>
            <wp:positionH relativeFrom="page">
              <wp:align>left</wp:align>
            </wp:positionH>
            <wp:positionV relativeFrom="paragraph">
              <wp:posOffset>-1276350</wp:posOffset>
            </wp:positionV>
            <wp:extent cx="7273925" cy="10425545"/>
            <wp:effectExtent l="0" t="0" r="3175" b="0"/>
            <wp:wrapNone/>
            <wp:docPr id="72785652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56520" name="Picture 1">
                      <a:extLst>
                        <a:ext uri="{C183D7F6-B498-43B3-948B-1728B52AA6E4}">
                          <adec:decorative xmlns:adec="http://schemas.microsoft.com/office/drawing/2017/decorative" val="1"/>
                        </a:ext>
                      </a:extLst>
                    </pic:cNvPr>
                    <pic:cNvPicPr/>
                  </pic:nvPicPr>
                  <pic:blipFill rotWithShape="1">
                    <a:blip r:embed="rId220" cstate="print">
                      <a:alphaModFix amt="70000"/>
                      <a:extLst>
                        <a:ext uri="{28A0092B-C50C-407E-A947-70E740481C1C}">
                          <a14:useLocalDpi xmlns:a14="http://schemas.microsoft.com/office/drawing/2010/main" val="0"/>
                        </a:ext>
                      </a:extLst>
                    </a:blip>
                    <a:srcRect l="28832" t="-254" r="24408" b="4668"/>
                    <a:stretch/>
                  </pic:blipFill>
                  <pic:spPr bwMode="auto">
                    <a:xfrm>
                      <a:off x="0" y="0"/>
                      <a:ext cx="7273925" cy="1042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1436" w:rsidRPr="009A053A">
        <w:rPr>
          <w:noProof/>
        </w:rPr>
        <mc:AlternateContent>
          <mc:Choice Requires="wpg">
            <w:drawing>
              <wp:anchor distT="0" distB="0" distL="114300" distR="114300" simplePos="0" relativeHeight="251658261" behindDoc="1" locked="1" layoutInCell="1" allowOverlap="1" wp14:anchorId="16B7D9A6" wp14:editId="442AF6F8">
                <wp:simplePos x="0" y="0"/>
                <wp:positionH relativeFrom="page">
                  <wp:align>left</wp:align>
                </wp:positionH>
                <wp:positionV relativeFrom="page">
                  <wp:align>top</wp:align>
                </wp:positionV>
                <wp:extent cx="7563600" cy="10695600"/>
                <wp:effectExtent l="0" t="0" r="0" b="0"/>
                <wp:wrapNone/>
                <wp:docPr id="1847450639" name="Group 18474506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600" cy="10695600"/>
                          <a:chOff x="0" y="0"/>
                          <a:chExt cx="7563232" cy="10696495"/>
                        </a:xfrm>
                      </wpg:grpSpPr>
                      <wps:wsp>
                        <wps:cNvPr id="184697612"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alpha val="10000"/>
                            </a:scheme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41318815" name="Section cover Graphic">
                          <a:extLst>
                            <a:ext uri="{C183D7F6-B498-43B3-948B-1728B52AA6E4}">
                              <adec:decorative xmlns:adec="http://schemas.microsoft.com/office/drawing/2017/decorative" val="1"/>
                            </a:ext>
                          </a:extLst>
                        </wps:cNvPr>
                        <wps:cNvSpPr/>
                        <wps:spPr>
                          <a:xfrm>
                            <a:off x="288157" y="4675817"/>
                            <a:ext cx="6986918" cy="4267849"/>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36304156"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06571321"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45537663"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2897646"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4449580"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69053998"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387A26" id="Group 1847450639" o:spid="_x0000_s1026" alt="&quot;&quot;" style="position:absolute;margin-left:0;margin-top:0;width:595.55pt;height:842.15pt;z-index:-251658218;mso-position-horizontal:left;mso-position-horizontal-relative:page;mso-position-vertical:top;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" path="m,l7563233,r,10696496l,10696496,,xe" fillcolor="white [3212]" stroked="f" strokeweight=".35264mm">
                  <v:fill opacity="6682f"/>
                  <v:stroke joinstyle="miter"/>
                  <v:path arrowok="t" o:connecttype="custom" o:connectlocs="0,0;7563233,0;7563233,10696496;0,10696496" o:connectangles="0,0,0,0"/>
                </v:shape>
                <v:shape id="Section cover Graphic" o:spid="_x0000_s1028" alt="&quot;&quot;" style="position:absolute;left:2881;top:46758;width:69869;height:42678;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" path="m,l6986918,r,4267850l,4267850,,xe" fillcolor="#e1eef9" stroked="f" strokeweight=".35264mm">
                  <v:fill opacity="32896f"/>
                  <v:stroke joinstyle="miter"/>
                  <v:path arrowok="t" o:connecttype="custom" o:connectlocs="0,0;6986918,0;6986918,4267850;0,4267850"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" path="m1415756,l689137,1531120,,2995791r1443326,l2858701,,1415756,xe" fillcolor="#00b2a9" stroked="f" strokeweight=".35264mm">
                  <v:fill opacity="32896f"/>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" path="m1753336,5591111l2640804,3730668,2640804,c2640804,,,5591111,,5591111r1753336,xe" fillcolor="#cedc00" stroked="f" strokeweight=".35264mm">
                  <v:fill opacity="32896f"/>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0F5E092B" w14:textId="77777777" w:rsidR="009947C8" w:rsidRDefault="009947C8" w:rsidP="002023BA">
      <w:pPr>
        <w:spacing w:before="0" w:after="160" w:line="259" w:lineRule="auto"/>
        <w:jc w:val="center"/>
      </w:pPr>
    </w:p>
    <w:p w14:paraId="3A39C6F5" w14:textId="7C4E22DF" w:rsidR="00CC6AAB" w:rsidRDefault="00CC6AAB">
      <w:pPr>
        <w:spacing w:before="0" w:after="160" w:line="259" w:lineRule="auto"/>
      </w:pPr>
    </w:p>
    <w:p w14:paraId="293096B7" w14:textId="049514C8" w:rsidR="00FE18DC" w:rsidRPr="00FC2566" w:rsidRDefault="00FE18DC" w:rsidP="001B6A07">
      <w:pPr>
        <w:pStyle w:val="Heading1-Numbered0"/>
      </w:pPr>
      <w:bookmarkStart w:id="30" w:name="_Toc173778386"/>
      <w:r w:rsidRPr="00FC2566">
        <w:lastRenderedPageBreak/>
        <w:t xml:space="preserve">Identifying </w:t>
      </w:r>
      <w:r w:rsidR="00183ECA">
        <w:t>high</w:t>
      </w:r>
      <w:r w:rsidRPr="00FC2566">
        <w:t xml:space="preserve"> impact</w:t>
      </w:r>
      <w:r w:rsidR="00183ECA">
        <w:t xml:space="preserve"> upgrades</w:t>
      </w:r>
      <w:bookmarkEnd w:id="30"/>
    </w:p>
    <w:p w14:paraId="7371FFFC" w14:textId="051ACB24" w:rsidR="00904C9E" w:rsidRDefault="006B1514" w:rsidP="00904C9E">
      <w:r w:rsidRPr="15A99BDD" w:rsidDel="009A132B">
        <w:rPr>
          <w:color w:val="000000" w:themeColor="text2"/>
        </w:rPr>
        <w:t xml:space="preserve">The </w:t>
      </w:r>
      <w:r w:rsidR="00092C75" w:rsidRPr="15A99BDD">
        <w:rPr>
          <w:color w:val="000000" w:themeColor="text2"/>
        </w:rPr>
        <w:t>Strategic Framework</w:t>
      </w:r>
      <w:r w:rsidRPr="15A99BDD" w:rsidDel="009A132B">
        <w:rPr>
          <w:color w:val="000000" w:themeColor="text2"/>
        </w:rPr>
        <w:t xml:space="preserve"> establishes a</w:t>
      </w:r>
      <w:r w:rsidR="00924CD5">
        <w:rPr>
          <w:color w:val="000000" w:themeColor="text2"/>
        </w:rPr>
        <w:t>n advanced method to</w:t>
      </w:r>
      <w:r w:rsidR="00465037" w:rsidRPr="15A99BDD" w:rsidDel="009A132B">
        <w:rPr>
          <w:color w:val="000000" w:themeColor="text2"/>
        </w:rPr>
        <w:t xml:space="preserve"> </w:t>
      </w:r>
      <w:r w:rsidR="00BB161B" w:rsidRPr="15A99BDD">
        <w:rPr>
          <w:color w:val="000000" w:themeColor="text2"/>
        </w:rPr>
        <w:t xml:space="preserve">identify </w:t>
      </w:r>
      <w:r w:rsidRPr="15A99BDD" w:rsidDel="009A132B">
        <w:rPr>
          <w:color w:val="000000" w:themeColor="text2"/>
        </w:rPr>
        <w:t>prioriti</w:t>
      </w:r>
      <w:r w:rsidRPr="15A99BDD">
        <w:rPr>
          <w:color w:val="000000" w:themeColor="text2"/>
        </w:rPr>
        <w:t>e</w:t>
      </w:r>
      <w:r w:rsidR="00BF5044" w:rsidRPr="15A99BDD">
        <w:rPr>
          <w:color w:val="000000" w:themeColor="text2"/>
        </w:rPr>
        <w:t>s</w:t>
      </w:r>
      <w:r w:rsidR="007236C0" w:rsidRPr="15A99BDD">
        <w:rPr>
          <w:color w:val="000000" w:themeColor="text2"/>
        </w:rPr>
        <w:t xml:space="preserve"> </w:t>
      </w:r>
      <w:r w:rsidR="00465037" w:rsidRPr="15A99BDD">
        <w:rPr>
          <w:color w:val="000000" w:themeColor="text2"/>
        </w:rPr>
        <w:t>in</w:t>
      </w:r>
      <w:r w:rsidR="00465037" w:rsidRPr="15A99BDD" w:rsidDel="009A132B">
        <w:rPr>
          <w:color w:val="000000" w:themeColor="text2"/>
        </w:rPr>
        <w:t xml:space="preserve"> </w:t>
      </w:r>
      <w:r w:rsidRPr="15A99BDD" w:rsidDel="009A132B">
        <w:rPr>
          <w:color w:val="000000" w:themeColor="text2"/>
        </w:rPr>
        <w:t>fixing transport</w:t>
      </w:r>
      <w:r w:rsidR="005926C5" w:rsidRPr="15A99BDD">
        <w:rPr>
          <w:color w:val="000000" w:themeColor="text2"/>
        </w:rPr>
        <w:t xml:space="preserve"> </w:t>
      </w:r>
      <w:r w:rsidRPr="15A99BDD" w:rsidDel="009A132B">
        <w:rPr>
          <w:color w:val="000000" w:themeColor="text2"/>
        </w:rPr>
        <w:t>accessibility issues</w:t>
      </w:r>
      <w:r w:rsidRPr="15A99BDD" w:rsidDel="005926C5">
        <w:rPr>
          <w:color w:val="000000" w:themeColor="text2"/>
        </w:rPr>
        <w:t xml:space="preserve"> </w:t>
      </w:r>
      <w:r w:rsidR="00EC01AB" w:rsidRPr="15A99BDD">
        <w:rPr>
          <w:color w:val="000000" w:themeColor="text2"/>
        </w:rPr>
        <w:t>(</w:t>
      </w:r>
      <w:r w:rsidR="00B62FF9">
        <w:rPr>
          <w:color w:val="000000" w:themeColor="text2"/>
        </w:rPr>
        <w:t>t</w:t>
      </w:r>
      <w:r w:rsidR="00EC01AB" w:rsidRPr="15A99BDD">
        <w:rPr>
          <w:color w:val="000000" w:themeColor="text2"/>
        </w:rPr>
        <w:t xml:space="preserve">he </w:t>
      </w:r>
      <w:r w:rsidR="00B62FF9">
        <w:rPr>
          <w:color w:val="000000" w:themeColor="text2"/>
        </w:rPr>
        <w:t>Prioritisation Method</w:t>
      </w:r>
      <w:r w:rsidR="00EC01AB" w:rsidRPr="15A99BDD">
        <w:rPr>
          <w:color w:val="000000" w:themeColor="text2"/>
        </w:rPr>
        <w:t>)</w:t>
      </w:r>
      <w:r w:rsidR="008913C2" w:rsidRPr="15A99BDD">
        <w:rPr>
          <w:color w:val="000000" w:themeColor="text2"/>
        </w:rPr>
        <w:t>.</w:t>
      </w:r>
      <w:r w:rsidR="008913C2" w:rsidRPr="00904C9E">
        <w:t xml:space="preserve"> </w:t>
      </w:r>
      <w:r w:rsidR="00904C9E">
        <w:t>It was developed through consulting with people with disability to understand their needs, through analysing the issues and looking at best practice in other jurisdictions.</w:t>
      </w:r>
    </w:p>
    <w:p w14:paraId="170C8255" w14:textId="682A3F68" w:rsidR="00F17134" w:rsidRPr="00951F45" w:rsidRDefault="00F81D52" w:rsidP="00FE18DC">
      <w:pPr>
        <w:pStyle w:val="Introductioncopy"/>
        <w:spacing w:before="0" w:after="120"/>
        <w:rPr>
          <w:color w:val="000000" w:themeColor="text1"/>
          <w:sz w:val="20"/>
          <w:szCs w:val="18"/>
        </w:rPr>
      </w:pPr>
      <w:r>
        <w:rPr>
          <w:color w:val="000000" w:themeColor="text1"/>
          <w:sz w:val="20"/>
          <w:szCs w:val="18"/>
        </w:rPr>
        <w:t>The</w:t>
      </w:r>
      <w:r w:rsidR="00A13B2D" w:rsidRPr="00951F45">
        <w:rPr>
          <w:color w:val="000000" w:themeColor="text1"/>
          <w:sz w:val="20"/>
          <w:szCs w:val="18"/>
        </w:rPr>
        <w:t xml:space="preserve"> </w:t>
      </w:r>
      <w:r w:rsidR="00B62FF9" w:rsidRPr="002871F5">
        <w:rPr>
          <w:color w:val="000000" w:themeColor="text2"/>
          <w:sz w:val="20"/>
          <w:szCs w:val="22"/>
        </w:rPr>
        <w:t>Prioritisation Method</w:t>
      </w:r>
      <w:r w:rsidR="00826380" w:rsidRPr="002871F5">
        <w:rPr>
          <w:color w:val="000000" w:themeColor="text1"/>
          <w:sz w:val="16"/>
          <w:szCs w:val="14"/>
        </w:rPr>
        <w:t xml:space="preserve"> </w:t>
      </w:r>
      <w:r w:rsidR="00E53729">
        <w:rPr>
          <w:color w:val="000000" w:themeColor="text1"/>
          <w:sz w:val="20"/>
          <w:szCs w:val="18"/>
        </w:rPr>
        <w:t>outlines how</w:t>
      </w:r>
      <w:r w:rsidR="00A13B2D">
        <w:rPr>
          <w:color w:val="000000" w:themeColor="text1"/>
          <w:sz w:val="20"/>
          <w:szCs w:val="18"/>
        </w:rPr>
        <w:t xml:space="preserve"> </w:t>
      </w:r>
      <w:r w:rsidR="00D33E75">
        <w:rPr>
          <w:color w:val="000000" w:themeColor="text1"/>
          <w:sz w:val="20"/>
          <w:szCs w:val="18"/>
        </w:rPr>
        <w:t>to</w:t>
      </w:r>
      <w:r w:rsidR="00A13B2D" w:rsidRPr="00951F45">
        <w:rPr>
          <w:color w:val="000000" w:themeColor="text1"/>
          <w:sz w:val="20"/>
          <w:szCs w:val="18"/>
        </w:rPr>
        <w:t xml:space="preserve"> prioritis</w:t>
      </w:r>
      <w:r w:rsidR="00D33E75">
        <w:rPr>
          <w:color w:val="000000" w:themeColor="text1"/>
          <w:sz w:val="20"/>
          <w:szCs w:val="18"/>
        </w:rPr>
        <w:t>e</w:t>
      </w:r>
      <w:r w:rsidR="00A13B2D" w:rsidRPr="00951F45">
        <w:rPr>
          <w:color w:val="000000" w:themeColor="text1"/>
          <w:sz w:val="20"/>
          <w:szCs w:val="18"/>
        </w:rPr>
        <w:t xml:space="preserve"> </w:t>
      </w:r>
      <w:r w:rsidR="00D33E75">
        <w:rPr>
          <w:color w:val="000000" w:themeColor="text1"/>
          <w:sz w:val="20"/>
          <w:szCs w:val="18"/>
        </w:rPr>
        <w:t>upgrades based on</w:t>
      </w:r>
      <w:r w:rsidR="00676555">
        <w:rPr>
          <w:color w:val="000000" w:themeColor="text1"/>
          <w:sz w:val="20"/>
          <w:szCs w:val="18"/>
        </w:rPr>
        <w:t xml:space="preserve"> available resources</w:t>
      </w:r>
      <w:r w:rsidR="00A13B2D" w:rsidRPr="00951F45">
        <w:rPr>
          <w:color w:val="000000" w:themeColor="text1"/>
          <w:sz w:val="20"/>
          <w:szCs w:val="18"/>
        </w:rPr>
        <w:t xml:space="preserve"> so that the most important accessibility issues can be fixed first. </w:t>
      </w:r>
      <w:r w:rsidR="00D33E75">
        <w:rPr>
          <w:color w:val="000000" w:themeColor="text1"/>
          <w:sz w:val="20"/>
          <w:szCs w:val="18"/>
        </w:rPr>
        <w:t>It does this by focusing on the impact of non-compl</w:t>
      </w:r>
      <w:r w:rsidR="002313A2">
        <w:rPr>
          <w:color w:val="000000" w:themeColor="text1"/>
          <w:sz w:val="20"/>
          <w:szCs w:val="18"/>
        </w:rPr>
        <w:t xml:space="preserve">iance </w:t>
      </w:r>
      <w:r w:rsidR="00C95CB8">
        <w:rPr>
          <w:color w:val="000000" w:themeColor="text1"/>
          <w:sz w:val="20"/>
          <w:szCs w:val="18"/>
        </w:rPr>
        <w:t>with accessibility standards on people with a disability</w:t>
      </w:r>
      <w:r w:rsidR="009B4B58">
        <w:rPr>
          <w:color w:val="000000" w:themeColor="text1"/>
          <w:sz w:val="20"/>
          <w:szCs w:val="18"/>
        </w:rPr>
        <w:t xml:space="preserve"> and</w:t>
      </w:r>
      <w:r w:rsidR="00EA1AF4">
        <w:rPr>
          <w:color w:val="000000" w:themeColor="text1"/>
          <w:sz w:val="20"/>
          <w:szCs w:val="18"/>
        </w:rPr>
        <w:t xml:space="preserve"> </w:t>
      </w:r>
      <w:r w:rsidR="00A437D1">
        <w:rPr>
          <w:color w:val="000000" w:themeColor="text1"/>
          <w:sz w:val="20"/>
          <w:szCs w:val="18"/>
        </w:rPr>
        <w:t>considering</w:t>
      </w:r>
      <w:r w:rsidR="00EA1AF4">
        <w:rPr>
          <w:color w:val="000000" w:themeColor="text1"/>
          <w:sz w:val="20"/>
          <w:szCs w:val="18"/>
        </w:rPr>
        <w:t xml:space="preserve"> the importance of the location</w:t>
      </w:r>
      <w:r w:rsidR="00C95CB8">
        <w:rPr>
          <w:color w:val="000000" w:themeColor="text1"/>
          <w:sz w:val="20"/>
          <w:szCs w:val="18"/>
        </w:rPr>
        <w:t xml:space="preserve">. </w:t>
      </w:r>
      <w:r w:rsidR="008913C2" w:rsidRPr="00951F45">
        <w:rPr>
          <w:color w:val="000000" w:themeColor="text1"/>
          <w:sz w:val="20"/>
          <w:szCs w:val="18"/>
        </w:rPr>
        <w:t xml:space="preserve">Safety issues are </w:t>
      </w:r>
      <w:r w:rsidR="00A437D1">
        <w:rPr>
          <w:color w:val="000000" w:themeColor="text1"/>
          <w:sz w:val="20"/>
          <w:szCs w:val="18"/>
        </w:rPr>
        <w:t>fixed</w:t>
      </w:r>
      <w:r w:rsidR="00A437D1" w:rsidRPr="00951F45">
        <w:rPr>
          <w:color w:val="000000" w:themeColor="text1"/>
          <w:sz w:val="20"/>
          <w:szCs w:val="18"/>
        </w:rPr>
        <w:t xml:space="preserve"> </w:t>
      </w:r>
      <w:r w:rsidR="008913C2" w:rsidRPr="00951F45">
        <w:rPr>
          <w:color w:val="000000" w:themeColor="text1"/>
          <w:sz w:val="20"/>
          <w:szCs w:val="18"/>
        </w:rPr>
        <w:t xml:space="preserve">first, </w:t>
      </w:r>
      <w:r w:rsidR="00AE5EA3">
        <w:rPr>
          <w:color w:val="000000" w:themeColor="text1"/>
          <w:sz w:val="20"/>
          <w:szCs w:val="18"/>
        </w:rPr>
        <w:t xml:space="preserve">followed by issues that </w:t>
      </w:r>
      <w:r w:rsidR="00F956B7">
        <w:rPr>
          <w:color w:val="000000" w:themeColor="text1"/>
          <w:sz w:val="20"/>
          <w:szCs w:val="18"/>
        </w:rPr>
        <w:t xml:space="preserve">result in a </w:t>
      </w:r>
      <w:r w:rsidR="00BD25A9">
        <w:rPr>
          <w:color w:val="000000" w:themeColor="text1"/>
          <w:sz w:val="20"/>
          <w:szCs w:val="18"/>
        </w:rPr>
        <w:t>fundamental</w:t>
      </w:r>
      <w:r w:rsidR="00EF169A">
        <w:rPr>
          <w:color w:val="000000" w:themeColor="text1"/>
          <w:sz w:val="20"/>
          <w:szCs w:val="18"/>
        </w:rPr>
        <w:t xml:space="preserve"> barrier to</w:t>
      </w:r>
      <w:r w:rsidR="00AE5EA3">
        <w:rPr>
          <w:color w:val="000000" w:themeColor="text1"/>
          <w:sz w:val="20"/>
          <w:szCs w:val="18"/>
        </w:rPr>
        <w:t xml:space="preserve"> access</w:t>
      </w:r>
      <w:r w:rsidR="00DC0702">
        <w:rPr>
          <w:color w:val="000000" w:themeColor="text1"/>
          <w:sz w:val="20"/>
          <w:szCs w:val="18"/>
        </w:rPr>
        <w:t>. T</w:t>
      </w:r>
      <w:r w:rsidR="00817DDA">
        <w:rPr>
          <w:color w:val="000000" w:themeColor="text1"/>
          <w:sz w:val="20"/>
          <w:szCs w:val="18"/>
        </w:rPr>
        <w:t>he remain</w:t>
      </w:r>
      <w:r w:rsidR="00DC0702">
        <w:rPr>
          <w:color w:val="000000" w:themeColor="text1"/>
          <w:sz w:val="20"/>
          <w:szCs w:val="18"/>
        </w:rPr>
        <w:t>ing issues are</w:t>
      </w:r>
      <w:r w:rsidR="008913C2">
        <w:rPr>
          <w:color w:val="000000" w:themeColor="text1"/>
          <w:sz w:val="20"/>
          <w:szCs w:val="18"/>
        </w:rPr>
        <w:t xml:space="preserve"> </w:t>
      </w:r>
      <w:r w:rsidR="00184ACB">
        <w:rPr>
          <w:color w:val="000000" w:themeColor="text1"/>
          <w:sz w:val="20"/>
          <w:szCs w:val="18"/>
        </w:rPr>
        <w:t xml:space="preserve">ordered by how </w:t>
      </w:r>
      <w:r w:rsidR="0031150B">
        <w:rPr>
          <w:color w:val="000000" w:themeColor="text1"/>
          <w:sz w:val="20"/>
          <w:szCs w:val="18"/>
        </w:rPr>
        <w:t xml:space="preserve">much </w:t>
      </w:r>
      <w:r w:rsidR="00FD781C">
        <w:rPr>
          <w:color w:val="000000" w:themeColor="text1"/>
          <w:sz w:val="20"/>
          <w:szCs w:val="18"/>
        </w:rPr>
        <w:t xml:space="preserve">effort </w:t>
      </w:r>
      <w:r w:rsidR="007212B6">
        <w:rPr>
          <w:color w:val="000000" w:themeColor="text1"/>
          <w:sz w:val="20"/>
          <w:szCs w:val="18"/>
        </w:rPr>
        <w:t xml:space="preserve">it takes for someone with a disability to use </w:t>
      </w:r>
      <w:r w:rsidR="006471CB">
        <w:rPr>
          <w:color w:val="000000" w:themeColor="text1"/>
          <w:sz w:val="20"/>
          <w:szCs w:val="18"/>
        </w:rPr>
        <w:t xml:space="preserve">the </w:t>
      </w:r>
      <w:r w:rsidR="006E5A4B">
        <w:rPr>
          <w:color w:val="000000" w:themeColor="text1"/>
          <w:sz w:val="20"/>
          <w:szCs w:val="18"/>
        </w:rPr>
        <w:t>part</w:t>
      </w:r>
      <w:r w:rsidR="006471CB">
        <w:rPr>
          <w:color w:val="000000" w:themeColor="text1"/>
          <w:sz w:val="20"/>
          <w:szCs w:val="18"/>
        </w:rPr>
        <w:t xml:space="preserve"> of the network impacted</w:t>
      </w:r>
      <w:r w:rsidR="00F554A8">
        <w:rPr>
          <w:color w:val="000000" w:themeColor="text1"/>
          <w:sz w:val="20"/>
          <w:szCs w:val="18"/>
        </w:rPr>
        <w:t xml:space="preserve">, from relatively </w:t>
      </w:r>
      <w:r w:rsidR="005C692E">
        <w:rPr>
          <w:color w:val="000000" w:themeColor="text1"/>
          <w:sz w:val="20"/>
          <w:szCs w:val="18"/>
        </w:rPr>
        <w:t>minor</w:t>
      </w:r>
      <w:r w:rsidR="00F554A8">
        <w:rPr>
          <w:color w:val="000000" w:themeColor="text1"/>
          <w:sz w:val="20"/>
          <w:szCs w:val="18"/>
        </w:rPr>
        <w:t xml:space="preserve"> </w:t>
      </w:r>
      <w:r w:rsidR="008B43ED">
        <w:rPr>
          <w:color w:val="000000" w:themeColor="text1"/>
          <w:sz w:val="20"/>
          <w:szCs w:val="18"/>
        </w:rPr>
        <w:t xml:space="preserve">inconvenience </w:t>
      </w:r>
      <w:r w:rsidR="00F554A8">
        <w:rPr>
          <w:color w:val="000000" w:themeColor="text1"/>
          <w:sz w:val="20"/>
          <w:szCs w:val="18"/>
        </w:rPr>
        <w:t xml:space="preserve">to </w:t>
      </w:r>
      <w:r w:rsidR="000E5DFA">
        <w:rPr>
          <w:color w:val="000000" w:themeColor="text1"/>
          <w:sz w:val="20"/>
          <w:szCs w:val="18"/>
        </w:rPr>
        <w:t>severe</w:t>
      </w:r>
      <w:r w:rsidR="00C75248">
        <w:rPr>
          <w:color w:val="000000" w:themeColor="text1"/>
          <w:sz w:val="20"/>
          <w:szCs w:val="18"/>
        </w:rPr>
        <w:t xml:space="preserve"> or needing extraordinary effort</w:t>
      </w:r>
      <w:r w:rsidR="00F554A8">
        <w:rPr>
          <w:color w:val="000000" w:themeColor="text1"/>
          <w:sz w:val="20"/>
          <w:szCs w:val="18"/>
        </w:rPr>
        <w:t xml:space="preserve">. </w:t>
      </w:r>
      <w:r w:rsidR="00233B4F">
        <w:rPr>
          <w:color w:val="000000" w:themeColor="text1"/>
          <w:sz w:val="20"/>
          <w:szCs w:val="18"/>
        </w:rPr>
        <w:t xml:space="preserve"> </w:t>
      </w:r>
    </w:p>
    <w:p w14:paraId="1270BF15" w14:textId="21EE33DF" w:rsidR="006829E8" w:rsidRDefault="006829E8" w:rsidP="00FE18DC">
      <w:pPr>
        <w:pStyle w:val="Introductioncopy"/>
        <w:spacing w:before="0" w:after="120"/>
        <w:rPr>
          <w:color w:val="000000" w:themeColor="text1"/>
          <w:sz w:val="20"/>
          <w:szCs w:val="18"/>
        </w:rPr>
      </w:pPr>
      <w:r w:rsidRPr="00424A80">
        <w:rPr>
          <w:color w:val="000000" w:themeColor="text1"/>
          <w:sz w:val="20"/>
          <w:szCs w:val="18"/>
        </w:rPr>
        <w:t xml:space="preserve">Implementation of the </w:t>
      </w:r>
      <w:r w:rsidR="00B62FF9" w:rsidRPr="002871F5">
        <w:rPr>
          <w:color w:val="000000" w:themeColor="text2"/>
          <w:sz w:val="20"/>
          <w:szCs w:val="22"/>
        </w:rPr>
        <w:t>Prioritisation Method</w:t>
      </w:r>
      <w:r w:rsidRPr="002871F5">
        <w:rPr>
          <w:color w:val="000000" w:themeColor="text1"/>
          <w:sz w:val="16"/>
          <w:szCs w:val="14"/>
        </w:rPr>
        <w:t xml:space="preserve"> </w:t>
      </w:r>
      <w:r w:rsidRPr="00424A80">
        <w:rPr>
          <w:color w:val="000000" w:themeColor="text1"/>
          <w:sz w:val="20"/>
          <w:szCs w:val="18"/>
        </w:rPr>
        <w:t>can identify the top stations or stops needing accessibility upgrades, priorities for addressing a specific feature (such as ramps, tactile ground surface indicators, handrails or walkways) or the top accessibility priorities at a particular site</w:t>
      </w:r>
      <w:r>
        <w:rPr>
          <w:color w:val="000000" w:themeColor="text1"/>
          <w:sz w:val="20"/>
          <w:szCs w:val="18"/>
        </w:rPr>
        <w:t>.</w:t>
      </w:r>
    </w:p>
    <w:p w14:paraId="3495B2AD" w14:textId="3B0ED21A" w:rsidR="00424A80" w:rsidRDefault="004007AB" w:rsidP="00FE18DC">
      <w:pPr>
        <w:pStyle w:val="Introductioncopy"/>
        <w:spacing w:before="0" w:after="120"/>
        <w:rPr>
          <w:color w:val="000000" w:themeColor="text1"/>
          <w:sz w:val="20"/>
          <w:szCs w:val="18"/>
        </w:rPr>
      </w:pPr>
      <w:r>
        <w:rPr>
          <w:color w:val="000000" w:themeColor="text1"/>
          <w:sz w:val="20"/>
          <w:szCs w:val="18"/>
        </w:rPr>
        <w:t>I</w:t>
      </w:r>
      <w:r w:rsidR="00FE18DC">
        <w:rPr>
          <w:color w:val="000000" w:themeColor="text1"/>
          <w:sz w:val="20"/>
          <w:szCs w:val="18"/>
        </w:rPr>
        <w:t xml:space="preserve">t </w:t>
      </w:r>
      <w:r>
        <w:rPr>
          <w:color w:val="000000" w:themeColor="text1"/>
          <w:sz w:val="20"/>
          <w:szCs w:val="18"/>
        </w:rPr>
        <w:t>is</w:t>
      </w:r>
      <w:r w:rsidR="00FE18DC">
        <w:rPr>
          <w:color w:val="000000" w:themeColor="text1"/>
          <w:sz w:val="20"/>
          <w:szCs w:val="18"/>
        </w:rPr>
        <w:t xml:space="preserve"> easier for accessibility priorities to be considered alongside other priorities (such as updating old assets, creating more capacity to deal with growing demand or scheduling works to minimise overall costs) when the Government makes investment plans. </w:t>
      </w:r>
      <w:r w:rsidR="002C425A">
        <w:rPr>
          <w:color w:val="000000" w:themeColor="text1"/>
          <w:sz w:val="20"/>
          <w:szCs w:val="18"/>
        </w:rPr>
        <w:t xml:space="preserve">The </w:t>
      </w:r>
      <w:r w:rsidR="001F1D34" w:rsidRPr="00B911F5">
        <w:rPr>
          <w:color w:val="000000" w:themeColor="text2"/>
          <w:sz w:val="20"/>
          <w:szCs w:val="22"/>
        </w:rPr>
        <w:t>Prioritisation Method</w:t>
      </w:r>
      <w:r w:rsidR="002C425A" w:rsidRPr="00B911F5">
        <w:rPr>
          <w:color w:val="000000" w:themeColor="text1"/>
          <w:sz w:val="16"/>
          <w:szCs w:val="14"/>
        </w:rPr>
        <w:t xml:space="preserve"> </w:t>
      </w:r>
      <w:r w:rsidR="009A6520">
        <w:rPr>
          <w:color w:val="000000" w:themeColor="text1"/>
          <w:sz w:val="20"/>
          <w:szCs w:val="18"/>
        </w:rPr>
        <w:t>applies t</w:t>
      </w:r>
      <w:r w:rsidR="00C802DB">
        <w:rPr>
          <w:color w:val="000000" w:themeColor="text1"/>
          <w:sz w:val="20"/>
          <w:szCs w:val="18"/>
        </w:rPr>
        <w:t xml:space="preserve">o </w:t>
      </w:r>
      <w:r w:rsidR="00461757">
        <w:rPr>
          <w:color w:val="000000" w:themeColor="text1"/>
          <w:sz w:val="20"/>
          <w:szCs w:val="18"/>
        </w:rPr>
        <w:t xml:space="preserve">both </w:t>
      </w:r>
      <w:r w:rsidR="00B43E34">
        <w:rPr>
          <w:color w:val="000000" w:themeColor="text1"/>
          <w:sz w:val="20"/>
          <w:szCs w:val="18"/>
        </w:rPr>
        <w:t xml:space="preserve">long-standing issues and </w:t>
      </w:r>
      <w:r w:rsidR="00071ED3">
        <w:rPr>
          <w:color w:val="000000" w:themeColor="text1"/>
          <w:sz w:val="20"/>
          <w:szCs w:val="18"/>
        </w:rPr>
        <w:t xml:space="preserve">issues arising due </w:t>
      </w:r>
      <w:r w:rsidR="00C420DB">
        <w:rPr>
          <w:color w:val="000000" w:themeColor="text1"/>
          <w:sz w:val="20"/>
          <w:szCs w:val="18"/>
        </w:rPr>
        <w:t xml:space="preserve">to </w:t>
      </w:r>
      <w:r w:rsidR="00071ED3">
        <w:rPr>
          <w:color w:val="000000" w:themeColor="text1"/>
          <w:sz w:val="20"/>
          <w:szCs w:val="18"/>
        </w:rPr>
        <w:t xml:space="preserve">wear or damage. </w:t>
      </w:r>
      <w:r w:rsidR="00FE18DC" w:rsidRPr="00144820">
        <w:rPr>
          <w:color w:val="000000" w:themeColor="text1"/>
          <w:sz w:val="20"/>
          <w:szCs w:val="18"/>
        </w:rPr>
        <w:t xml:space="preserve">The </w:t>
      </w:r>
      <w:r w:rsidR="00FE18DC">
        <w:rPr>
          <w:color w:val="000000" w:themeColor="text1"/>
          <w:sz w:val="20"/>
          <w:szCs w:val="18"/>
        </w:rPr>
        <w:t>f</w:t>
      </w:r>
      <w:r w:rsidR="00FE18DC" w:rsidRPr="00144820">
        <w:rPr>
          <w:color w:val="000000" w:themeColor="text1"/>
          <w:sz w:val="20"/>
          <w:szCs w:val="18"/>
        </w:rPr>
        <w:t>ramework has two steps – step one assesses the impact of current conditions on users and step two identifies the importance of the location. A final ranking can then be assigned.</w:t>
      </w:r>
    </w:p>
    <w:p w14:paraId="696821EC" w14:textId="3BB84F67" w:rsidR="00494D91" w:rsidRDefault="00494D91" w:rsidP="00CE6586">
      <w:pPr>
        <w:rPr>
          <w:noProof/>
        </w:rPr>
      </w:pPr>
      <w:r w:rsidRPr="00494D91">
        <w:rPr>
          <w:noProof/>
        </w:rPr>
        <w:drawing>
          <wp:inline distT="0" distB="0" distL="0" distR="0" wp14:anchorId="28CAEABA" wp14:editId="78FA2AB6">
            <wp:extent cx="6443485" cy="4718314"/>
            <wp:effectExtent l="0" t="0" r="0" b="6350"/>
            <wp:docPr id="570675404" name="Picture 570675404" descr="A graphic showing the three steps of the prioritisation method.&#10;1. The first step uses impact ratings, in the order of lowest to highest significance: complies with standards, minor impact or inconvenience, medium impact or significant inconvenience, high impact requiring extraordinary effort, absolute barrier, and lastly, safety critical.&#10;2. Second step includes a location weighting. &#10;3. Third step provides the final ranking.">
              <a:extLst xmlns:a="http://schemas.openxmlformats.org/drawingml/2006/main">
                <a:ext uri="{FF2B5EF4-FFF2-40B4-BE49-F238E27FC236}">
                  <a16:creationId xmlns:a16="http://schemas.microsoft.com/office/drawing/2014/main" id="{D71E5B70-15BD-C90A-F78D-FBEFD3A2B8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75404" name="Picture 570675404" descr="A graphic showing the three steps of the prioritisation method.&#10;1. The first step uses impact ratings, in the order of lowest to highest significance: complies with standards, minor impact or inconvenience, medium impact or significant inconvenience, high impact requiring extraordinary effort, absolute barrier, and lastly, safety critical.&#10;2. Second step includes a location weighting. &#10;3. Third step provides the final ranking.">
                      <a:extLst>
                        <a:ext uri="{FF2B5EF4-FFF2-40B4-BE49-F238E27FC236}">
                          <a16:creationId xmlns:a16="http://schemas.microsoft.com/office/drawing/2014/main" id="{D71E5B70-15BD-C90A-F78D-FBEFD3A2B8DB}"/>
                        </a:ext>
                      </a:extLst>
                    </pic:cNvPr>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443485" cy="4718314"/>
                    </a:xfrm>
                    <a:prstGeom prst="rect">
                      <a:avLst/>
                    </a:prstGeom>
                  </pic:spPr>
                </pic:pic>
              </a:graphicData>
            </a:graphic>
          </wp:inline>
        </w:drawing>
      </w:r>
    </w:p>
    <w:p w14:paraId="7CDBFBDA" w14:textId="34BCDFC0" w:rsidR="00CE6586" w:rsidRDefault="00CE6586" w:rsidP="00CE6586">
      <w:pPr>
        <w:pStyle w:val="Caption"/>
        <w:spacing w:after="0"/>
        <w:contextualSpacing/>
      </w:pPr>
      <w:r>
        <w:t xml:space="preserve">A graphic showing the steps of the prioritisation </w:t>
      </w:r>
      <w:r w:rsidR="008C74E9">
        <w:t>method</w:t>
      </w:r>
      <w:r>
        <w:t>.</w:t>
      </w:r>
    </w:p>
    <w:p w14:paraId="0E174471" w14:textId="77777777" w:rsidR="00CE6586" w:rsidRDefault="00CE6586" w:rsidP="00FE18DC">
      <w:pPr>
        <w:pStyle w:val="Introductioncopy"/>
        <w:spacing w:before="0" w:after="120"/>
        <w:rPr>
          <w:color w:val="000000" w:themeColor="text1"/>
          <w:sz w:val="20"/>
          <w:szCs w:val="18"/>
        </w:rPr>
      </w:pPr>
    </w:p>
    <w:p w14:paraId="4456CE35" w14:textId="4B001A49" w:rsidR="00CE6520" w:rsidRDefault="00CE6520" w:rsidP="004A72DC">
      <w:pPr>
        <w:pStyle w:val="Heading2"/>
      </w:pPr>
      <w:bookmarkStart w:id="31" w:name="_Toc173778387"/>
      <w:r w:rsidRPr="00205B8E">
        <w:lastRenderedPageBreak/>
        <w:t>Impact</w:t>
      </w:r>
      <w:bookmarkEnd w:id="31"/>
      <w:r w:rsidR="00443DAA">
        <w:t xml:space="preserve"> </w:t>
      </w:r>
    </w:p>
    <w:p w14:paraId="6105A763" w14:textId="3C3F080A" w:rsidR="00B26186" w:rsidRPr="00205B8E" w:rsidRDefault="00B26186" w:rsidP="00205B8E">
      <w:pPr>
        <w:pStyle w:val="Introductioncopy"/>
        <w:spacing w:before="0" w:after="120"/>
        <w:rPr>
          <w:color w:val="000000" w:themeColor="text1"/>
          <w:sz w:val="20"/>
          <w:szCs w:val="18"/>
        </w:rPr>
      </w:pPr>
      <w:r w:rsidRPr="00205B8E">
        <w:rPr>
          <w:color w:val="000000" w:themeColor="text1"/>
          <w:sz w:val="20"/>
          <w:szCs w:val="18"/>
        </w:rPr>
        <w:t xml:space="preserve">When comparing </w:t>
      </w:r>
      <w:r w:rsidR="001B7F52">
        <w:rPr>
          <w:color w:val="000000" w:themeColor="text1"/>
          <w:sz w:val="20"/>
          <w:szCs w:val="18"/>
        </w:rPr>
        <w:t xml:space="preserve">existing </w:t>
      </w:r>
      <w:r w:rsidRPr="00205B8E">
        <w:rPr>
          <w:color w:val="000000" w:themeColor="text1"/>
          <w:sz w:val="20"/>
          <w:szCs w:val="18"/>
        </w:rPr>
        <w:t xml:space="preserve">assets to accessibility standards such as DSAPT, there may be a large difference in practice between two </w:t>
      </w:r>
      <w:r w:rsidR="00AE2527" w:rsidRPr="00AE2527">
        <w:rPr>
          <w:color w:val="000000" w:themeColor="text1"/>
          <w:sz w:val="20"/>
          <w:szCs w:val="18"/>
        </w:rPr>
        <w:t>non-compliant</w:t>
      </w:r>
      <w:r w:rsidRPr="00205B8E">
        <w:rPr>
          <w:color w:val="000000" w:themeColor="text1"/>
          <w:sz w:val="20"/>
          <w:szCs w:val="18"/>
        </w:rPr>
        <w:t xml:space="preserve"> features. For example, a ramp that is marginally too steep and has a handrail that is a little too low presents obstacles to people with </w:t>
      </w:r>
      <w:proofErr w:type="gramStart"/>
      <w:r w:rsidRPr="00205B8E">
        <w:rPr>
          <w:color w:val="000000" w:themeColor="text1"/>
          <w:sz w:val="20"/>
          <w:szCs w:val="18"/>
        </w:rPr>
        <w:t>disability, but</w:t>
      </w:r>
      <w:proofErr w:type="gramEnd"/>
      <w:r w:rsidRPr="00205B8E">
        <w:rPr>
          <w:color w:val="000000" w:themeColor="text1"/>
          <w:sz w:val="20"/>
          <w:szCs w:val="18"/>
        </w:rPr>
        <w:t xml:space="preserve"> is of lower impact than a ramp that is very steep with a dangerous level of crossfall, and no handrail. Both ramps are non-compliant, but they do not have the same impact. </w:t>
      </w:r>
    </w:p>
    <w:p w14:paraId="1C3311FC" w14:textId="1801FA6F" w:rsidR="00B26186" w:rsidRPr="00B26186" w:rsidRDefault="00B26186" w:rsidP="00B26186">
      <w:pPr>
        <w:pStyle w:val="Introductioncopy"/>
        <w:spacing w:before="0" w:after="120"/>
        <w:rPr>
          <w:color w:val="000000" w:themeColor="text1"/>
          <w:sz w:val="20"/>
          <w:szCs w:val="18"/>
        </w:rPr>
      </w:pPr>
      <w:r w:rsidRPr="00205B8E">
        <w:rPr>
          <w:color w:val="000000" w:themeColor="text1"/>
          <w:sz w:val="20"/>
          <w:szCs w:val="18"/>
        </w:rPr>
        <w:t>Impact ratings can</w:t>
      </w:r>
      <w:r w:rsidR="00366B90">
        <w:rPr>
          <w:color w:val="000000" w:themeColor="text1"/>
          <w:sz w:val="20"/>
          <w:szCs w:val="18"/>
        </w:rPr>
        <w:t xml:space="preserve"> be developed to</w:t>
      </w:r>
      <w:r w:rsidR="00612D40">
        <w:rPr>
          <w:color w:val="000000" w:themeColor="text1"/>
          <w:sz w:val="20"/>
          <w:szCs w:val="18"/>
        </w:rPr>
        <w:t xml:space="preserve"> take these differences into account</w:t>
      </w:r>
      <w:r w:rsidR="00591A7F">
        <w:rPr>
          <w:color w:val="000000" w:themeColor="text1"/>
          <w:sz w:val="20"/>
          <w:szCs w:val="18"/>
        </w:rPr>
        <w:t xml:space="preserve"> and to </w:t>
      </w:r>
      <w:r w:rsidRPr="00205B8E">
        <w:rPr>
          <w:color w:val="000000" w:themeColor="text1"/>
          <w:sz w:val="20"/>
          <w:szCs w:val="18"/>
        </w:rPr>
        <w:t xml:space="preserve">reflect real world impacts for people with disability </w:t>
      </w:r>
      <w:r w:rsidR="007719DE">
        <w:rPr>
          <w:color w:val="000000" w:themeColor="text1"/>
          <w:sz w:val="20"/>
          <w:szCs w:val="18"/>
        </w:rPr>
        <w:t xml:space="preserve">with select key impact ratings </w:t>
      </w:r>
      <w:r w:rsidRPr="00205B8E">
        <w:rPr>
          <w:color w:val="000000" w:themeColor="text1"/>
          <w:sz w:val="20"/>
          <w:szCs w:val="18"/>
        </w:rPr>
        <w:t>tested by people with lived experience of disability</w:t>
      </w:r>
      <w:r w:rsidR="00366B90">
        <w:rPr>
          <w:color w:val="000000" w:themeColor="text1"/>
          <w:sz w:val="20"/>
          <w:szCs w:val="18"/>
        </w:rPr>
        <w:t xml:space="preserve">. </w:t>
      </w:r>
      <w:r w:rsidR="008C06BF">
        <w:rPr>
          <w:color w:val="000000" w:themeColor="text1"/>
          <w:sz w:val="20"/>
          <w:szCs w:val="18"/>
        </w:rPr>
        <w:t xml:space="preserve">Measuring the impact on people </w:t>
      </w:r>
      <w:r w:rsidR="004A50E9">
        <w:rPr>
          <w:color w:val="000000" w:themeColor="text1"/>
          <w:sz w:val="20"/>
          <w:szCs w:val="18"/>
        </w:rPr>
        <w:t>with a disability</w:t>
      </w:r>
      <w:r w:rsidR="007B60FE">
        <w:rPr>
          <w:color w:val="000000" w:themeColor="text1"/>
          <w:sz w:val="20"/>
          <w:szCs w:val="18"/>
        </w:rPr>
        <w:t xml:space="preserve"> </w:t>
      </w:r>
      <w:r w:rsidR="00382BBC">
        <w:rPr>
          <w:color w:val="000000" w:themeColor="text1"/>
          <w:sz w:val="20"/>
          <w:szCs w:val="18"/>
        </w:rPr>
        <w:t>of</w:t>
      </w:r>
      <w:r w:rsidR="000208A5">
        <w:rPr>
          <w:color w:val="000000" w:themeColor="text1"/>
          <w:sz w:val="20"/>
          <w:szCs w:val="18"/>
        </w:rPr>
        <w:t xml:space="preserve"> an</w:t>
      </w:r>
      <w:r w:rsidR="00301972">
        <w:rPr>
          <w:color w:val="000000" w:themeColor="text1"/>
          <w:sz w:val="20"/>
          <w:szCs w:val="18"/>
        </w:rPr>
        <w:t xml:space="preserve"> accessibility issue </w:t>
      </w:r>
      <w:r w:rsidRPr="00FD4CEA">
        <w:rPr>
          <w:color w:val="000000" w:themeColor="text1"/>
          <w:sz w:val="20"/>
          <w:szCs w:val="18"/>
        </w:rPr>
        <w:t>assist</w:t>
      </w:r>
      <w:r w:rsidR="00382BBC">
        <w:rPr>
          <w:color w:val="000000" w:themeColor="text1"/>
          <w:sz w:val="20"/>
          <w:szCs w:val="18"/>
        </w:rPr>
        <w:t>s</w:t>
      </w:r>
      <w:r w:rsidRPr="00FD4CEA">
        <w:rPr>
          <w:color w:val="000000" w:themeColor="text1"/>
          <w:sz w:val="20"/>
          <w:szCs w:val="18"/>
        </w:rPr>
        <w:t xml:space="preserve"> planners </w:t>
      </w:r>
      <w:r w:rsidR="00180A2F">
        <w:rPr>
          <w:color w:val="000000" w:themeColor="text1"/>
          <w:sz w:val="20"/>
          <w:szCs w:val="18"/>
        </w:rPr>
        <w:t>to</w:t>
      </w:r>
      <w:r w:rsidRPr="00FD4CEA">
        <w:rPr>
          <w:color w:val="000000" w:themeColor="text1"/>
          <w:sz w:val="20"/>
          <w:szCs w:val="18"/>
        </w:rPr>
        <w:t xml:space="preserve"> </w:t>
      </w:r>
      <w:r w:rsidR="00180A2F">
        <w:rPr>
          <w:color w:val="000000" w:themeColor="text1"/>
          <w:sz w:val="20"/>
          <w:szCs w:val="18"/>
        </w:rPr>
        <w:t>work out</w:t>
      </w:r>
      <w:r w:rsidRPr="00FD4CEA">
        <w:rPr>
          <w:color w:val="000000" w:themeColor="text1"/>
          <w:sz w:val="20"/>
          <w:szCs w:val="18"/>
        </w:rPr>
        <w:t xml:space="preserve"> which</w:t>
      </w:r>
      <w:r w:rsidR="00503998">
        <w:rPr>
          <w:color w:val="000000" w:themeColor="text1"/>
          <w:sz w:val="20"/>
          <w:szCs w:val="18"/>
        </w:rPr>
        <w:t xml:space="preserve"> accessibility</w:t>
      </w:r>
      <w:r w:rsidRPr="00FD4CEA">
        <w:rPr>
          <w:color w:val="000000" w:themeColor="text1"/>
          <w:sz w:val="20"/>
          <w:szCs w:val="18"/>
        </w:rPr>
        <w:t xml:space="preserve"> issues are most important to address first.</w:t>
      </w:r>
    </w:p>
    <w:p w14:paraId="11A67F1D" w14:textId="196FED96" w:rsidR="00FE18DC" w:rsidRDefault="006945C3" w:rsidP="00FE18DC">
      <w:pPr>
        <w:spacing w:before="0"/>
      </w:pPr>
      <w:r>
        <w:t>A</w:t>
      </w:r>
      <w:r w:rsidR="00CE13C0">
        <w:t xml:space="preserve">ccessibility issues </w:t>
      </w:r>
      <w:r>
        <w:t>are ranked</w:t>
      </w:r>
      <w:r w:rsidR="00CE13C0">
        <w:t xml:space="preserve"> </w:t>
      </w:r>
      <w:r w:rsidR="00FE18DC">
        <w:t xml:space="preserve">based on </w:t>
      </w:r>
      <w:r w:rsidR="00166A0D">
        <w:t>their</w:t>
      </w:r>
      <w:r w:rsidR="00FB3959">
        <w:t xml:space="preserve"> impact</w:t>
      </w:r>
      <w:r w:rsidR="0001250D">
        <w:t xml:space="preserve">, </w:t>
      </w:r>
      <w:r w:rsidR="00EE6666">
        <w:t xml:space="preserve">using the five </w:t>
      </w:r>
      <w:r w:rsidR="00E51868">
        <w:t xml:space="preserve">impact rating </w:t>
      </w:r>
      <w:r w:rsidR="00EE6666">
        <w:t>categories below:</w:t>
      </w:r>
    </w:p>
    <w:p w14:paraId="3B672E7D" w14:textId="67EFAD13" w:rsidR="00FE18DC" w:rsidRPr="000B2AE8" w:rsidRDefault="00EE6666" w:rsidP="002514C9">
      <w:pPr>
        <w:pStyle w:val="ListParagraph"/>
        <w:numPr>
          <w:ilvl w:val="0"/>
          <w:numId w:val="5"/>
        </w:numPr>
        <w:ind w:left="357" w:hanging="357"/>
        <w:contextualSpacing w:val="0"/>
        <w:rPr>
          <w:rFonts w:cstheme="minorHAnsi"/>
        </w:rPr>
      </w:pPr>
      <w:r>
        <w:rPr>
          <w:rFonts w:cstheme="minorHAnsi"/>
        </w:rPr>
        <w:t>A</w:t>
      </w:r>
      <w:r w:rsidR="00FE18DC" w:rsidRPr="000B2AE8">
        <w:rPr>
          <w:rFonts w:cstheme="minorHAnsi"/>
        </w:rPr>
        <w:t xml:space="preserve"> serious safety risk (</w:t>
      </w:r>
      <w:r w:rsidR="00FE18DC">
        <w:rPr>
          <w:rFonts w:cstheme="minorHAnsi"/>
        </w:rPr>
        <w:t>Safety Critical</w:t>
      </w:r>
      <w:r w:rsidR="00FE18DC" w:rsidRPr="000B2AE8">
        <w:rPr>
          <w:rFonts w:cstheme="minorHAnsi"/>
        </w:rPr>
        <w:t>)</w:t>
      </w:r>
    </w:p>
    <w:p w14:paraId="006F38AC" w14:textId="70CF8E96" w:rsidR="00FE18DC" w:rsidRDefault="00EE6666" w:rsidP="002514C9">
      <w:pPr>
        <w:pStyle w:val="ListParagraph"/>
        <w:numPr>
          <w:ilvl w:val="0"/>
          <w:numId w:val="5"/>
        </w:numPr>
        <w:ind w:left="357" w:hanging="357"/>
        <w:contextualSpacing w:val="0"/>
        <w:rPr>
          <w:rFonts w:cstheme="minorHAnsi"/>
        </w:rPr>
      </w:pPr>
      <w:r>
        <w:rPr>
          <w:rFonts w:cstheme="minorHAnsi"/>
        </w:rPr>
        <w:t>A</w:t>
      </w:r>
      <w:r w:rsidR="00FE18DC" w:rsidRPr="000B2AE8">
        <w:rPr>
          <w:rFonts w:cstheme="minorHAnsi"/>
        </w:rPr>
        <w:t xml:space="preserve">n absolute barrier to use for some people </w:t>
      </w:r>
      <w:r w:rsidR="00FE18DC">
        <w:rPr>
          <w:rFonts w:cstheme="minorHAnsi"/>
        </w:rPr>
        <w:t>(Absolute Barrier)</w:t>
      </w:r>
    </w:p>
    <w:p w14:paraId="45DDC7FF" w14:textId="659E04C7" w:rsidR="00FE18DC" w:rsidRPr="000B2AE8" w:rsidRDefault="00A6588A" w:rsidP="002514C9">
      <w:pPr>
        <w:pStyle w:val="ListParagraph"/>
        <w:numPr>
          <w:ilvl w:val="0"/>
          <w:numId w:val="5"/>
        </w:numPr>
        <w:ind w:left="357" w:hanging="357"/>
        <w:contextualSpacing w:val="0"/>
        <w:rPr>
          <w:rFonts w:cstheme="minorHAnsi"/>
        </w:rPr>
      </w:pPr>
      <w:r>
        <w:rPr>
          <w:rFonts w:cstheme="minorHAnsi"/>
        </w:rPr>
        <w:t>I</w:t>
      </w:r>
      <w:r w:rsidR="00FE18DC">
        <w:rPr>
          <w:rFonts w:cstheme="minorHAnsi"/>
        </w:rPr>
        <w:t>ssues where the facility can be used, but it may require extraordinary levels of effort to do so (High Impact)</w:t>
      </w:r>
    </w:p>
    <w:p w14:paraId="684E4D3D" w14:textId="19B0E1F8" w:rsidR="00FE18DC" w:rsidRPr="000B2AE8" w:rsidRDefault="00A6588A" w:rsidP="002514C9">
      <w:pPr>
        <w:pStyle w:val="ListParagraph"/>
        <w:numPr>
          <w:ilvl w:val="0"/>
          <w:numId w:val="5"/>
        </w:numPr>
        <w:ind w:left="357" w:hanging="357"/>
        <w:contextualSpacing w:val="0"/>
        <w:rPr>
          <w:rFonts w:cstheme="minorHAnsi"/>
        </w:rPr>
      </w:pPr>
      <w:r>
        <w:rPr>
          <w:rFonts w:cstheme="minorHAnsi"/>
        </w:rPr>
        <w:t>I</w:t>
      </w:r>
      <w:r w:rsidR="00FE18DC" w:rsidRPr="000B2AE8">
        <w:rPr>
          <w:rFonts w:cstheme="minorHAnsi"/>
        </w:rPr>
        <w:t xml:space="preserve">ssues where the facility can be used, even though it might require </w:t>
      </w:r>
      <w:r w:rsidR="00FE18DC">
        <w:rPr>
          <w:rFonts w:cstheme="minorHAnsi"/>
        </w:rPr>
        <w:t>significant</w:t>
      </w:r>
      <w:r w:rsidR="00FE18DC" w:rsidRPr="000B2AE8">
        <w:rPr>
          <w:rFonts w:cstheme="minorHAnsi"/>
        </w:rPr>
        <w:t xml:space="preserve"> effort</w:t>
      </w:r>
      <w:r w:rsidR="00FE18DC">
        <w:rPr>
          <w:rFonts w:cstheme="minorHAnsi"/>
        </w:rPr>
        <w:t xml:space="preserve"> (Medium</w:t>
      </w:r>
      <w:r w:rsidR="00D650CD">
        <w:rPr>
          <w:rFonts w:cstheme="minorHAnsi"/>
        </w:rPr>
        <w:t xml:space="preserve"> </w:t>
      </w:r>
      <w:r w:rsidR="00FE18DC">
        <w:rPr>
          <w:rFonts w:cstheme="minorHAnsi"/>
        </w:rPr>
        <w:t>Impact)</w:t>
      </w:r>
    </w:p>
    <w:p w14:paraId="1EF60D08" w14:textId="42554E04" w:rsidR="00FE18DC" w:rsidRPr="000B2AE8" w:rsidRDefault="00A6588A" w:rsidP="00A855EC">
      <w:pPr>
        <w:pStyle w:val="ListParagraph"/>
        <w:numPr>
          <w:ilvl w:val="0"/>
          <w:numId w:val="5"/>
        </w:numPr>
        <w:contextualSpacing w:val="0"/>
        <w:rPr>
          <w:rFonts w:cstheme="minorHAnsi"/>
        </w:rPr>
      </w:pPr>
      <w:r>
        <w:rPr>
          <w:rFonts w:cstheme="minorHAnsi"/>
        </w:rPr>
        <w:t>I</w:t>
      </w:r>
      <w:r w:rsidR="00FE18DC" w:rsidRPr="000B2AE8">
        <w:rPr>
          <w:rFonts w:cstheme="minorHAnsi"/>
        </w:rPr>
        <w:t xml:space="preserve">ssues where the facility is relatively easily used </w:t>
      </w:r>
      <w:r w:rsidR="00FE18DC">
        <w:rPr>
          <w:rFonts w:cstheme="minorHAnsi"/>
        </w:rPr>
        <w:t xml:space="preserve">– </w:t>
      </w:r>
      <w:r w:rsidR="00FE18DC" w:rsidRPr="000B2AE8">
        <w:rPr>
          <w:rFonts w:cstheme="minorHAnsi"/>
        </w:rPr>
        <w:t>even though it does not technically meet required standards such as DSAPT</w:t>
      </w:r>
      <w:r w:rsidR="00FE18DC">
        <w:rPr>
          <w:rFonts w:cstheme="minorHAnsi"/>
        </w:rPr>
        <w:t xml:space="preserve"> (</w:t>
      </w:r>
      <w:r w:rsidR="0089356A">
        <w:rPr>
          <w:rFonts w:cstheme="minorHAnsi"/>
        </w:rPr>
        <w:t>Minor</w:t>
      </w:r>
      <w:r w:rsidR="00FE18DC">
        <w:rPr>
          <w:rFonts w:cstheme="minorHAnsi"/>
        </w:rPr>
        <w:t xml:space="preserve"> Impact</w:t>
      </w:r>
      <w:r w:rsidR="00FE18DC" w:rsidRPr="000B2AE8">
        <w:rPr>
          <w:rFonts w:cstheme="minorHAnsi"/>
        </w:rPr>
        <w:t xml:space="preserve">). </w:t>
      </w:r>
    </w:p>
    <w:p w14:paraId="605EA6A6" w14:textId="74F96773" w:rsidR="00FE18DC" w:rsidRDefault="00FE18DC" w:rsidP="00FE18DC">
      <w:pPr>
        <w:spacing w:before="0"/>
      </w:pPr>
      <w:r>
        <w:t xml:space="preserve">The aim of impact ratings is to identify </w:t>
      </w:r>
      <w:r w:rsidR="008C5FA6">
        <w:t>which of</w:t>
      </w:r>
      <w:r w:rsidDel="006C2E55">
        <w:t xml:space="preserve"> </w:t>
      </w:r>
      <w:r>
        <w:t>the existing assets that are not accessible should be fixed first. It is not an approach for arguing that new instal</w:t>
      </w:r>
      <w:r w:rsidR="00494646">
        <w:t>lations</w:t>
      </w:r>
      <w:r>
        <w:t xml:space="preserve"> can be built to a more lenient tolerance.</w:t>
      </w:r>
    </w:p>
    <w:p w14:paraId="056D4A79" w14:textId="228BEAA8" w:rsidR="007038B4" w:rsidRPr="007F525B" w:rsidRDefault="007038B4" w:rsidP="002A5485">
      <w:pPr>
        <w:pStyle w:val="Caption"/>
        <w:keepNext/>
        <w:spacing w:before="240" w:after="120"/>
        <w:rPr>
          <w:sz w:val="20"/>
          <w:szCs w:val="20"/>
        </w:rPr>
      </w:pPr>
      <w:r w:rsidRPr="007F525B">
        <w:rPr>
          <w:sz w:val="20"/>
          <w:szCs w:val="20"/>
        </w:rPr>
        <w:t xml:space="preserve">Principles in developing </w:t>
      </w:r>
      <w:r w:rsidR="007E498C">
        <w:rPr>
          <w:sz w:val="20"/>
          <w:szCs w:val="20"/>
        </w:rPr>
        <w:t>i</w:t>
      </w:r>
      <w:r w:rsidRPr="007F525B">
        <w:rPr>
          <w:sz w:val="20"/>
          <w:szCs w:val="20"/>
        </w:rPr>
        <w:t xml:space="preserve">mpact </w:t>
      </w:r>
      <w:r w:rsidR="007E498C">
        <w:rPr>
          <w:sz w:val="20"/>
          <w:szCs w:val="20"/>
        </w:rPr>
        <w:t>r</w:t>
      </w:r>
      <w:r w:rsidRPr="007F525B">
        <w:rPr>
          <w:sz w:val="20"/>
          <w:szCs w:val="20"/>
        </w:rPr>
        <w:t xml:space="preserve">atings  </w:t>
      </w:r>
    </w:p>
    <w:tbl>
      <w:tblPr>
        <w:tblStyle w:val="TableGrid"/>
        <w:tblW w:w="5000" w:type="pct"/>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FFFFFF"/>
          <w:insideV w:val="single" w:sz="4" w:space="0" w:color="595959" w:themeColor="text1" w:themeTint="A6"/>
        </w:tblBorders>
        <w:shd w:val="clear" w:color="auto" w:fill="4D4D4D" w:themeFill="accent6"/>
        <w:tblLook w:val="04A0" w:firstRow="1" w:lastRow="0" w:firstColumn="1" w:lastColumn="0" w:noHBand="0" w:noVBand="1"/>
      </w:tblPr>
      <w:tblGrid>
        <w:gridCol w:w="2183"/>
        <w:gridCol w:w="8579"/>
      </w:tblGrid>
      <w:tr w:rsidR="00AA3A01" w:rsidRPr="00AA3A01" w14:paraId="4CB2E649" w14:textId="77777777" w:rsidTr="00C42C02">
        <w:tc>
          <w:tcPr>
            <w:tcW w:w="1014" w:type="pct"/>
            <w:shd w:val="clear" w:color="auto" w:fill="4D4D4D" w:themeFill="accent6"/>
          </w:tcPr>
          <w:p w14:paraId="359FABAE" w14:textId="77777777" w:rsidR="00A04953" w:rsidRPr="00AA3A01" w:rsidRDefault="00A04953">
            <w:pPr>
              <w:rPr>
                <w:b/>
                <w:bCs/>
                <w:color w:val="FFFFFF" w:themeColor="background1"/>
                <w:szCs w:val="24"/>
              </w:rPr>
            </w:pPr>
            <w:r w:rsidRPr="00AA3A01">
              <w:rPr>
                <w:b/>
                <w:bCs/>
                <w:color w:val="FFFFFF" w:themeColor="background1"/>
                <w:szCs w:val="24"/>
              </w:rPr>
              <w:t>Safety comes first</w:t>
            </w:r>
          </w:p>
        </w:tc>
        <w:tc>
          <w:tcPr>
            <w:tcW w:w="3986" w:type="pct"/>
            <w:shd w:val="clear" w:color="auto" w:fill="4D4D4D" w:themeFill="accent6"/>
          </w:tcPr>
          <w:p w14:paraId="4989F619" w14:textId="77777777" w:rsidR="00A04953" w:rsidRPr="00AA3A01" w:rsidRDefault="00A04953">
            <w:pPr>
              <w:rPr>
                <w:color w:val="FFFFFF" w:themeColor="background1"/>
                <w:szCs w:val="24"/>
              </w:rPr>
            </w:pPr>
            <w:r w:rsidRPr="00AA3A01">
              <w:rPr>
                <w:color w:val="FFFFFF" w:themeColor="background1"/>
                <w:szCs w:val="24"/>
              </w:rPr>
              <w:t xml:space="preserve">The highest impact rating applies when something is safety critical, based on whether there is a risk of serious injury or death. </w:t>
            </w:r>
          </w:p>
        </w:tc>
      </w:tr>
      <w:tr w:rsidR="00AA3A01" w:rsidRPr="00AA3A01" w14:paraId="5EEAE132" w14:textId="77777777" w:rsidTr="00C42C02">
        <w:tc>
          <w:tcPr>
            <w:tcW w:w="1014" w:type="pct"/>
            <w:shd w:val="clear" w:color="auto" w:fill="4D4D4D" w:themeFill="accent6"/>
          </w:tcPr>
          <w:p w14:paraId="06396A1F" w14:textId="7B5534A7" w:rsidR="00A04953" w:rsidRPr="00AA3A01" w:rsidRDefault="00943942">
            <w:pPr>
              <w:rPr>
                <w:b/>
                <w:bCs/>
                <w:color w:val="FFFFFF" w:themeColor="background1"/>
                <w:szCs w:val="24"/>
              </w:rPr>
            </w:pPr>
            <w:r w:rsidRPr="00AA3A01">
              <w:rPr>
                <w:b/>
                <w:bCs/>
                <w:color w:val="FFFFFF" w:themeColor="background1"/>
                <w:szCs w:val="24"/>
              </w:rPr>
              <w:t>Ratings</w:t>
            </w:r>
            <w:r w:rsidR="00A04953" w:rsidRPr="00AA3A01">
              <w:rPr>
                <w:b/>
                <w:bCs/>
                <w:color w:val="FFFFFF" w:themeColor="background1"/>
                <w:szCs w:val="24"/>
              </w:rPr>
              <w:t xml:space="preserve"> should be specific to people</w:t>
            </w:r>
            <w:r w:rsidR="00F87DDB" w:rsidRPr="00AA3A01">
              <w:rPr>
                <w:b/>
                <w:bCs/>
                <w:color w:val="FFFFFF" w:themeColor="background1"/>
                <w:szCs w:val="24"/>
              </w:rPr>
              <w:t>’</w:t>
            </w:r>
            <w:r w:rsidR="00A10B7B" w:rsidRPr="00AA3A01">
              <w:rPr>
                <w:b/>
                <w:bCs/>
                <w:color w:val="FFFFFF" w:themeColor="background1"/>
                <w:szCs w:val="24"/>
              </w:rPr>
              <w:t>s</w:t>
            </w:r>
            <w:r w:rsidR="00A04953" w:rsidRPr="00AA3A01">
              <w:rPr>
                <w:b/>
                <w:bCs/>
                <w:color w:val="FFFFFF" w:themeColor="background1"/>
                <w:szCs w:val="24"/>
              </w:rPr>
              <w:t xml:space="preserve"> </w:t>
            </w:r>
            <w:r w:rsidR="00A10B7B" w:rsidRPr="00AA3A01">
              <w:rPr>
                <w:b/>
                <w:bCs/>
                <w:color w:val="FFFFFF" w:themeColor="background1"/>
                <w:szCs w:val="24"/>
              </w:rPr>
              <w:t>needs</w:t>
            </w:r>
          </w:p>
        </w:tc>
        <w:tc>
          <w:tcPr>
            <w:tcW w:w="3986" w:type="pct"/>
            <w:shd w:val="clear" w:color="auto" w:fill="4D4D4D" w:themeFill="accent6"/>
          </w:tcPr>
          <w:p w14:paraId="63A8D471" w14:textId="77777777" w:rsidR="00A04953" w:rsidRPr="00AA3A01" w:rsidRDefault="00A04953">
            <w:pPr>
              <w:rPr>
                <w:color w:val="FFFFFF" w:themeColor="background1"/>
                <w:szCs w:val="24"/>
              </w:rPr>
            </w:pPr>
            <w:r w:rsidRPr="00AA3A01">
              <w:rPr>
                <w:color w:val="FFFFFF" w:themeColor="background1"/>
                <w:szCs w:val="24"/>
              </w:rPr>
              <w:t>The needs of the people living with disability who will be impacted must be considered. For example, the standard doorway width is 850mm. Anything below 800mm is regarded as an absolute barrier - as around 90 per cent of wheelchairs need at least 800mm to fit through the doorway.</w:t>
            </w:r>
            <w:r w:rsidRPr="00AA3A01">
              <w:rPr>
                <w:rStyle w:val="FootnoteReference"/>
                <w:color w:val="FFFFFF" w:themeColor="background1"/>
                <w:szCs w:val="24"/>
              </w:rPr>
              <w:footnoteReference w:id="2"/>
            </w:r>
          </w:p>
        </w:tc>
      </w:tr>
      <w:tr w:rsidR="00AA3A01" w:rsidRPr="00AA3A01" w14:paraId="2E8A4301" w14:textId="77777777" w:rsidTr="00C42C02">
        <w:tc>
          <w:tcPr>
            <w:tcW w:w="1014" w:type="pct"/>
            <w:shd w:val="clear" w:color="auto" w:fill="4D4D4D" w:themeFill="accent6"/>
          </w:tcPr>
          <w:p w14:paraId="73CE1573" w14:textId="77777777" w:rsidR="00A04953" w:rsidRPr="00AA3A01" w:rsidRDefault="00A04953">
            <w:pPr>
              <w:rPr>
                <w:b/>
                <w:bCs/>
                <w:color w:val="FFFFFF" w:themeColor="background1"/>
                <w:szCs w:val="24"/>
              </w:rPr>
            </w:pPr>
            <w:r w:rsidRPr="00AA3A01">
              <w:rPr>
                <w:b/>
                <w:bCs/>
                <w:color w:val="FFFFFF" w:themeColor="background1"/>
                <w:szCs w:val="24"/>
              </w:rPr>
              <w:t xml:space="preserve">Consider all disability needs </w:t>
            </w:r>
          </w:p>
        </w:tc>
        <w:tc>
          <w:tcPr>
            <w:tcW w:w="3986" w:type="pct"/>
            <w:shd w:val="clear" w:color="auto" w:fill="4D4D4D" w:themeFill="accent6"/>
          </w:tcPr>
          <w:p w14:paraId="4419D842" w14:textId="77777777" w:rsidR="00A04953" w:rsidRPr="00AA3A01" w:rsidRDefault="00A04953">
            <w:pPr>
              <w:rPr>
                <w:color w:val="FFFFFF" w:themeColor="background1"/>
                <w:szCs w:val="24"/>
              </w:rPr>
            </w:pPr>
            <w:r w:rsidRPr="00AA3A01">
              <w:rPr>
                <w:color w:val="FFFFFF" w:themeColor="background1"/>
                <w:szCs w:val="24"/>
              </w:rPr>
              <w:t xml:space="preserve">To identify an impact rating, all types of disability are considered. If the lack of a feature or poor installation means that a subset of people with disability are unable to access the transport network, then that is an absolute barrier, regardless of </w:t>
            </w:r>
            <w:proofErr w:type="gramStart"/>
            <w:r w:rsidRPr="00AA3A01">
              <w:rPr>
                <w:color w:val="FFFFFF" w:themeColor="background1"/>
                <w:szCs w:val="24"/>
              </w:rPr>
              <w:t>whether or not</w:t>
            </w:r>
            <w:proofErr w:type="gramEnd"/>
            <w:r w:rsidRPr="00AA3A01">
              <w:rPr>
                <w:color w:val="FFFFFF" w:themeColor="background1"/>
                <w:szCs w:val="24"/>
              </w:rPr>
              <w:t xml:space="preserve"> most others can use it.</w:t>
            </w:r>
          </w:p>
        </w:tc>
      </w:tr>
      <w:tr w:rsidR="00AA3A01" w:rsidRPr="00AA3A01" w14:paraId="24A5B45F" w14:textId="77777777" w:rsidTr="00C42C02">
        <w:tc>
          <w:tcPr>
            <w:tcW w:w="1014" w:type="pct"/>
            <w:shd w:val="clear" w:color="auto" w:fill="4D4D4D" w:themeFill="accent6"/>
          </w:tcPr>
          <w:p w14:paraId="09394DD7" w14:textId="77777777" w:rsidR="00A04953" w:rsidRPr="00AA3A01" w:rsidRDefault="00A04953">
            <w:pPr>
              <w:rPr>
                <w:b/>
                <w:bCs/>
                <w:color w:val="FFFFFF" w:themeColor="background1"/>
                <w:szCs w:val="24"/>
              </w:rPr>
            </w:pPr>
            <w:r w:rsidRPr="00AA3A01">
              <w:rPr>
                <w:b/>
                <w:bCs/>
                <w:color w:val="FFFFFF" w:themeColor="background1"/>
                <w:szCs w:val="24"/>
              </w:rPr>
              <w:t>Consider alternative options</w:t>
            </w:r>
          </w:p>
        </w:tc>
        <w:tc>
          <w:tcPr>
            <w:tcW w:w="3986" w:type="pct"/>
            <w:shd w:val="clear" w:color="auto" w:fill="4D4D4D" w:themeFill="accent6"/>
          </w:tcPr>
          <w:p w14:paraId="766BE7BA" w14:textId="4F4DA0C0" w:rsidR="00A04953" w:rsidRPr="00AA3A01" w:rsidRDefault="00A04953">
            <w:pPr>
              <w:rPr>
                <w:color w:val="FFFFFF" w:themeColor="background1"/>
                <w:szCs w:val="24"/>
              </w:rPr>
            </w:pPr>
            <w:r w:rsidRPr="00AA3A01">
              <w:rPr>
                <w:color w:val="FFFFFF" w:themeColor="background1"/>
                <w:szCs w:val="24"/>
              </w:rPr>
              <w:t xml:space="preserve">Impact ratings should </w:t>
            </w:r>
            <w:r w:rsidR="00F7088D" w:rsidRPr="00AA3A01">
              <w:rPr>
                <w:color w:val="FFFFFF" w:themeColor="background1"/>
                <w:szCs w:val="24"/>
              </w:rPr>
              <w:t>consider</w:t>
            </w:r>
            <w:r w:rsidRPr="00AA3A01">
              <w:rPr>
                <w:color w:val="FFFFFF" w:themeColor="background1"/>
                <w:szCs w:val="24"/>
              </w:rPr>
              <w:t xml:space="preserve"> the alternatives provided, wherever possible. For example, a station that does not have step-free access to platforms via a suitable ramp may offset this with the provision of lifts. Where lifts are available a rating of absolute barrier is inappropriate, as there is a credible alternative. </w:t>
            </w:r>
          </w:p>
        </w:tc>
      </w:tr>
    </w:tbl>
    <w:p w14:paraId="44A4D8FE" w14:textId="77777777" w:rsidR="00A04953" w:rsidRDefault="00A04953" w:rsidP="00FE18DC">
      <w:pPr>
        <w:spacing w:before="0"/>
      </w:pPr>
    </w:p>
    <w:p w14:paraId="6CB142A5" w14:textId="2B5A443C" w:rsidR="001F3D8E" w:rsidRPr="00FD4CEA" w:rsidRDefault="001F3D8E" w:rsidP="004A72DC">
      <w:pPr>
        <w:pStyle w:val="Heading2"/>
      </w:pPr>
      <w:bookmarkStart w:id="32" w:name="_Toc173778388"/>
      <w:r w:rsidRPr="00FD4CEA">
        <w:t>Location</w:t>
      </w:r>
      <w:bookmarkEnd w:id="32"/>
      <w:r w:rsidRPr="00FD4CEA">
        <w:t xml:space="preserve"> </w:t>
      </w:r>
    </w:p>
    <w:p w14:paraId="7D61B9D8" w14:textId="4DA994A7" w:rsidR="00F33CAC" w:rsidRDefault="00071342" w:rsidP="00F33CAC">
      <w:pPr>
        <w:rPr>
          <w:noProof/>
        </w:rPr>
      </w:pPr>
      <w:r>
        <w:t xml:space="preserve">The </w:t>
      </w:r>
      <w:r w:rsidR="001F1D34">
        <w:rPr>
          <w:color w:val="000000" w:themeColor="text2"/>
        </w:rPr>
        <w:t>Prioritisation Method</w:t>
      </w:r>
      <w:r>
        <w:t xml:space="preserve"> </w:t>
      </w:r>
      <w:r w:rsidR="00062DE7">
        <w:t>suggests that l</w:t>
      </w:r>
      <w:r w:rsidR="00FE18DC">
        <w:t xml:space="preserve">ocations that are close to important services, such as healthcare or education, </w:t>
      </w:r>
      <w:r w:rsidR="00F57C2D">
        <w:t xml:space="preserve">are </w:t>
      </w:r>
      <w:r w:rsidR="00FE18DC">
        <w:t xml:space="preserve">ranked above those that are not close to these services. Higher scores are also given to destinations with high overall demand (where people can get to more jobs, shops, recreation, sporting and cultural facilities) and that are key </w:t>
      </w:r>
      <w:r w:rsidR="00362525">
        <w:t>interchanges</w:t>
      </w:r>
      <w:r w:rsidR="00FE18DC">
        <w:t xml:space="preserve"> that link people to other parts of the transport network. Numbers of users of the transport system at the location are also considered, </w:t>
      </w:r>
      <w:r w:rsidR="00B973AE">
        <w:t>with added weight for</w:t>
      </w:r>
      <w:r w:rsidR="00FE18DC">
        <w:t xml:space="preserve"> </w:t>
      </w:r>
      <w:r w:rsidR="00F523DF">
        <w:t xml:space="preserve">locations where a </w:t>
      </w:r>
      <w:r w:rsidR="00FE18DC">
        <w:t>high</w:t>
      </w:r>
      <w:r w:rsidR="00F523DF">
        <w:t>er</w:t>
      </w:r>
      <w:r w:rsidR="00FE18DC">
        <w:t xml:space="preserve"> proportion of people with disability liv</w:t>
      </w:r>
      <w:r w:rsidR="00F523DF">
        <w:t>e</w:t>
      </w:r>
      <w:r w:rsidR="004C4D90">
        <w:t>, such</w:t>
      </w:r>
      <w:r w:rsidR="00FE18DC">
        <w:t xml:space="preserve"> </w:t>
      </w:r>
      <w:r w:rsidR="004466A6">
        <w:t>as</w:t>
      </w:r>
      <w:r w:rsidR="00FE18DC">
        <w:t xml:space="preserve"> in outer metro areas and regions outside of metro Melbourne.</w:t>
      </w:r>
      <w:r w:rsidR="002D210D" w:rsidRPr="002D210D">
        <w:rPr>
          <w:noProof/>
        </w:rPr>
        <w:t xml:space="preserve"> </w:t>
      </w:r>
    </w:p>
    <w:p w14:paraId="2A2E03D0" w14:textId="6857E706" w:rsidR="00443DAA" w:rsidRPr="00D217FB" w:rsidRDefault="00E95AF4" w:rsidP="004A72DC">
      <w:pPr>
        <w:pStyle w:val="Heading2"/>
        <w:rPr>
          <w:noProof/>
        </w:rPr>
      </w:pPr>
      <w:bookmarkStart w:id="33" w:name="_Toc173778389"/>
      <w:r>
        <w:rPr>
          <w:noProof/>
        </w:rPr>
        <w:lastRenderedPageBreak/>
        <w:t xml:space="preserve">Prioritisation </w:t>
      </w:r>
      <w:r w:rsidR="00717827">
        <w:rPr>
          <w:noProof/>
        </w:rPr>
        <w:t>and use</w:t>
      </w:r>
      <w:bookmarkEnd w:id="33"/>
    </w:p>
    <w:p w14:paraId="544923A2" w14:textId="0C9B857F" w:rsidR="00556812" w:rsidRDefault="00444E1D" w:rsidP="00F33CAC">
      <w:pPr>
        <w:rPr>
          <w:noProof/>
        </w:rPr>
      </w:pPr>
      <w:r>
        <w:rPr>
          <w:noProof/>
        </w:rPr>
        <w:t>The severity of the impact and the importance of the location</w:t>
      </w:r>
      <w:r w:rsidR="00F33CAC">
        <w:rPr>
          <w:noProof/>
        </w:rPr>
        <w:t xml:space="preserve"> </w:t>
      </w:r>
      <w:r w:rsidR="00954D65">
        <w:rPr>
          <w:noProof/>
        </w:rPr>
        <w:t>are</w:t>
      </w:r>
      <w:r w:rsidR="00F33CAC">
        <w:rPr>
          <w:noProof/>
        </w:rPr>
        <w:t xml:space="preserve"> combined to rank potential projects</w:t>
      </w:r>
      <w:r w:rsidR="00051573">
        <w:rPr>
          <w:noProof/>
        </w:rPr>
        <w:t xml:space="preserve"> within a </w:t>
      </w:r>
      <w:r w:rsidR="00F80BCA">
        <w:rPr>
          <w:noProof/>
        </w:rPr>
        <w:t>priority category</w:t>
      </w:r>
      <w:r w:rsidR="00F33CAC">
        <w:rPr>
          <w:noProof/>
        </w:rPr>
        <w:t>.</w:t>
      </w:r>
      <w:r w:rsidR="00F80BCA">
        <w:rPr>
          <w:noProof/>
        </w:rPr>
        <w:t xml:space="preserve"> </w:t>
      </w:r>
      <w:r w:rsidR="00556812">
        <w:rPr>
          <w:noProof/>
        </w:rPr>
        <w:t>S</w:t>
      </w:r>
      <w:r w:rsidR="00F33CAC">
        <w:rPr>
          <w:noProof/>
        </w:rPr>
        <w:t xml:space="preserve">afety-critical issues will always be ranked the highest </w:t>
      </w:r>
      <w:r w:rsidR="00F80BCA">
        <w:rPr>
          <w:noProof/>
        </w:rPr>
        <w:t>but can be priorit</w:t>
      </w:r>
      <w:r w:rsidR="0050416C">
        <w:rPr>
          <w:noProof/>
        </w:rPr>
        <w:t>i</w:t>
      </w:r>
      <w:r w:rsidR="00F80BCA">
        <w:rPr>
          <w:noProof/>
        </w:rPr>
        <w:t xml:space="preserve">sed </w:t>
      </w:r>
      <w:r w:rsidR="00F33CAC">
        <w:rPr>
          <w:noProof/>
        </w:rPr>
        <w:t xml:space="preserve">within the </w:t>
      </w:r>
      <w:r w:rsidR="00F80BCA">
        <w:rPr>
          <w:noProof/>
        </w:rPr>
        <w:t xml:space="preserve">category </w:t>
      </w:r>
      <w:r w:rsidR="00F33CAC">
        <w:rPr>
          <w:noProof/>
        </w:rPr>
        <w:t>based on their location</w:t>
      </w:r>
      <w:r w:rsidR="00604E76">
        <w:rPr>
          <w:noProof/>
        </w:rPr>
        <w:t xml:space="preserve">. </w:t>
      </w:r>
      <w:r w:rsidR="00556812">
        <w:rPr>
          <w:noProof/>
        </w:rPr>
        <w:t>For example, a</w:t>
      </w:r>
      <w:r w:rsidR="00604E76">
        <w:rPr>
          <w:noProof/>
        </w:rPr>
        <w:t>bsolute barrier and high imp</w:t>
      </w:r>
      <w:r w:rsidR="00556812">
        <w:rPr>
          <w:noProof/>
        </w:rPr>
        <w:t>a</w:t>
      </w:r>
      <w:r w:rsidR="00604E76">
        <w:rPr>
          <w:noProof/>
        </w:rPr>
        <w:t>ct issues can be or</w:t>
      </w:r>
      <w:r w:rsidR="005E1119">
        <w:rPr>
          <w:noProof/>
        </w:rPr>
        <w:t>dered by their location characterist</w:t>
      </w:r>
      <w:r w:rsidR="00645D63">
        <w:rPr>
          <w:noProof/>
        </w:rPr>
        <w:t>i</w:t>
      </w:r>
      <w:r w:rsidR="005E1119">
        <w:rPr>
          <w:noProof/>
        </w:rPr>
        <w:t>cs</w:t>
      </w:r>
      <w:r w:rsidR="00F33CAC">
        <w:rPr>
          <w:noProof/>
        </w:rPr>
        <w:t xml:space="preserve"> </w:t>
      </w:r>
      <w:r w:rsidR="000338F5">
        <w:rPr>
          <w:noProof/>
        </w:rPr>
        <w:t>so</w:t>
      </w:r>
      <w:r w:rsidR="001609A3">
        <w:rPr>
          <w:noProof/>
        </w:rPr>
        <w:t xml:space="preserve"> a stop in a high value loc</w:t>
      </w:r>
      <w:r w:rsidR="00C160F8">
        <w:rPr>
          <w:noProof/>
        </w:rPr>
        <w:t>a</w:t>
      </w:r>
      <w:r w:rsidR="001609A3">
        <w:rPr>
          <w:noProof/>
        </w:rPr>
        <w:t>tion</w:t>
      </w:r>
      <w:r w:rsidR="00F33CAC">
        <w:rPr>
          <w:noProof/>
        </w:rPr>
        <w:t xml:space="preserve"> (e.g. </w:t>
      </w:r>
      <w:r w:rsidR="001609A3">
        <w:rPr>
          <w:noProof/>
        </w:rPr>
        <w:t>a</w:t>
      </w:r>
      <w:r w:rsidR="0051301F">
        <w:rPr>
          <w:noProof/>
        </w:rPr>
        <w:t xml:space="preserve"> hosp</w:t>
      </w:r>
      <w:r w:rsidR="00893954">
        <w:rPr>
          <w:noProof/>
        </w:rPr>
        <w:t>ital</w:t>
      </w:r>
      <w:r w:rsidR="0051301F">
        <w:rPr>
          <w:noProof/>
        </w:rPr>
        <w:t xml:space="preserve"> in</w:t>
      </w:r>
      <w:r w:rsidR="001609A3">
        <w:rPr>
          <w:noProof/>
        </w:rPr>
        <w:t xml:space="preserve"> inner </w:t>
      </w:r>
      <w:r w:rsidR="0051301F">
        <w:rPr>
          <w:noProof/>
        </w:rPr>
        <w:t>Melbour</w:t>
      </w:r>
      <w:r w:rsidR="00893954">
        <w:rPr>
          <w:noProof/>
        </w:rPr>
        <w:t>n</w:t>
      </w:r>
      <w:r w:rsidR="0051301F">
        <w:rPr>
          <w:noProof/>
        </w:rPr>
        <w:t>e located near education facilities</w:t>
      </w:r>
      <w:r w:rsidR="00F33CAC">
        <w:rPr>
          <w:noProof/>
        </w:rPr>
        <w:t xml:space="preserve">) </w:t>
      </w:r>
      <w:r w:rsidR="0051301F">
        <w:rPr>
          <w:noProof/>
        </w:rPr>
        <w:t>would be prioritised over</w:t>
      </w:r>
      <w:r w:rsidR="00F33CAC">
        <w:rPr>
          <w:noProof/>
        </w:rPr>
        <w:t xml:space="preserve"> </w:t>
      </w:r>
      <w:r w:rsidR="00296DBB">
        <w:rPr>
          <w:noProof/>
        </w:rPr>
        <w:t xml:space="preserve">similar issues at </w:t>
      </w:r>
      <w:r w:rsidR="008F121C">
        <w:rPr>
          <w:noProof/>
        </w:rPr>
        <w:t>a loca</w:t>
      </w:r>
      <w:r w:rsidR="00C160F8">
        <w:rPr>
          <w:noProof/>
        </w:rPr>
        <w:t>tio</w:t>
      </w:r>
      <w:r w:rsidR="008F121C">
        <w:rPr>
          <w:noProof/>
        </w:rPr>
        <w:t>n with less demand</w:t>
      </w:r>
      <w:r w:rsidR="00F33CAC">
        <w:rPr>
          <w:noProof/>
        </w:rPr>
        <w:t xml:space="preserve"> (e.g. </w:t>
      </w:r>
      <w:r w:rsidR="008F121C">
        <w:rPr>
          <w:noProof/>
        </w:rPr>
        <w:t>outer suburban bus stop</w:t>
      </w:r>
      <w:r w:rsidR="00F33CAC">
        <w:rPr>
          <w:noProof/>
        </w:rPr>
        <w:t>)</w:t>
      </w:r>
      <w:r w:rsidR="00FF6C21">
        <w:rPr>
          <w:noProof/>
        </w:rPr>
        <w:t>.</w:t>
      </w:r>
      <w:r w:rsidR="00775F36">
        <w:rPr>
          <w:noProof/>
        </w:rPr>
        <w:t xml:space="preserve"> These would still be </w:t>
      </w:r>
      <w:r w:rsidR="00F92827">
        <w:rPr>
          <w:noProof/>
        </w:rPr>
        <w:t>ranked lower than any location</w:t>
      </w:r>
      <w:r w:rsidR="00556812">
        <w:rPr>
          <w:noProof/>
        </w:rPr>
        <w:t xml:space="preserve"> </w:t>
      </w:r>
      <w:r w:rsidR="00F92827">
        <w:rPr>
          <w:noProof/>
        </w:rPr>
        <w:t>with a safety</w:t>
      </w:r>
      <w:r w:rsidR="000B5ED6">
        <w:rPr>
          <w:noProof/>
        </w:rPr>
        <w:t>-</w:t>
      </w:r>
      <w:r w:rsidR="00F92827">
        <w:rPr>
          <w:noProof/>
        </w:rPr>
        <w:t>critical is</w:t>
      </w:r>
      <w:r w:rsidR="00954D65">
        <w:rPr>
          <w:noProof/>
        </w:rPr>
        <w:t>sue.</w:t>
      </w:r>
      <w:r w:rsidR="00F33CAC">
        <w:rPr>
          <w:noProof/>
        </w:rPr>
        <w:t xml:space="preserve"> </w:t>
      </w:r>
    </w:p>
    <w:p w14:paraId="25C9D496" w14:textId="483E6E34" w:rsidR="00717827" w:rsidRDefault="00717827" w:rsidP="00717827">
      <w:r>
        <w:t xml:space="preserve">Once priorities have been identified they can be used in various ways to </w:t>
      </w:r>
      <w:r w:rsidR="00725AFC">
        <w:t>inform</w:t>
      </w:r>
      <w:r>
        <w:t xml:space="preserve"> </w:t>
      </w:r>
      <w:r w:rsidR="007B1950">
        <w:t>advice about what should be done to improve the transport network</w:t>
      </w:r>
      <w:r>
        <w:t xml:space="preserve">. The top </w:t>
      </w:r>
      <w:r w:rsidR="005A45D7">
        <w:t>priorities for accessibility</w:t>
      </w:r>
      <w:r>
        <w:t xml:space="preserve"> can be identified along a particular route or </w:t>
      </w:r>
      <w:r w:rsidR="005A45D7">
        <w:t>geographic</w:t>
      </w:r>
      <w:r>
        <w:t xml:space="preserve"> area, or for a </w:t>
      </w:r>
      <w:r w:rsidR="005A45D7">
        <w:t>particular</w:t>
      </w:r>
      <w:r>
        <w:t xml:space="preserve"> type of </w:t>
      </w:r>
      <w:r w:rsidR="008B1ED6">
        <w:t>asset</w:t>
      </w:r>
      <w:r>
        <w:t xml:space="preserve"> (e.g. the most urgent tactile </w:t>
      </w:r>
      <w:r w:rsidR="008B1ED6">
        <w:t>delimiter</w:t>
      </w:r>
      <w:r>
        <w:t xml:space="preserve"> improvements). Similarly ranked priorities could </w:t>
      </w:r>
      <w:r w:rsidR="00BB77BB">
        <w:t xml:space="preserve">be </w:t>
      </w:r>
      <w:r w:rsidR="009454A7">
        <w:t>assessed in terms of</w:t>
      </w:r>
      <w:r>
        <w:t xml:space="preserve"> value for money to identify those that will produce the greatest benefits relative to the cost of upgrading them. Network benefits can also be considered in deciding which upgrades to invest in, as some routes may be strategically important and there may also be </w:t>
      </w:r>
      <w:r w:rsidR="001768C1">
        <w:t>cost savings</w:t>
      </w:r>
      <w:r>
        <w:t xml:space="preserve"> from </w:t>
      </w:r>
      <w:r w:rsidR="00B249C2">
        <w:t xml:space="preserve">delivering </w:t>
      </w:r>
      <w:proofErr w:type="gramStart"/>
      <w:r w:rsidR="00B249C2">
        <w:t>a number of</w:t>
      </w:r>
      <w:proofErr w:type="gramEnd"/>
      <w:r w:rsidR="00B249C2">
        <w:t xml:space="preserve"> nearby </w:t>
      </w:r>
      <w:r>
        <w:t>upgrad</w:t>
      </w:r>
      <w:r w:rsidR="00B249C2">
        <w:t xml:space="preserve">es </w:t>
      </w:r>
      <w:r>
        <w:t xml:space="preserve">at </w:t>
      </w:r>
      <w:r w:rsidR="001768C1">
        <w:t>the same time</w:t>
      </w:r>
      <w:r>
        <w:t xml:space="preserve">. </w:t>
      </w:r>
      <w:r w:rsidR="00283C1A">
        <w:t>Priorities</w:t>
      </w:r>
      <w:r>
        <w:t xml:space="preserve"> can also be used to inform </w:t>
      </w:r>
      <w:r w:rsidR="00E10C73">
        <w:t xml:space="preserve">what should be done as part of a </w:t>
      </w:r>
      <w:r>
        <w:t xml:space="preserve">broader </w:t>
      </w:r>
      <w:r w:rsidR="00A46FB1">
        <w:t xml:space="preserve">project that is needed for other reasons, for </w:t>
      </w:r>
      <w:r>
        <w:t xml:space="preserve">example, a public transport station or stop upgrade. </w:t>
      </w:r>
    </w:p>
    <w:p w14:paraId="61758635" w14:textId="77777777" w:rsidR="00DE6E7E" w:rsidRPr="0073744B" w:rsidRDefault="00DE6E7E" w:rsidP="0073744B">
      <w:pPr>
        <w:pStyle w:val="Caption"/>
        <w:keepNext/>
        <w:spacing w:before="240" w:after="120"/>
        <w:rPr>
          <w:sz w:val="20"/>
          <w:szCs w:val="20"/>
        </w:rPr>
      </w:pPr>
      <w:r w:rsidRPr="0073744B">
        <w:rPr>
          <w:sz w:val="20"/>
          <w:szCs w:val="20"/>
        </w:rPr>
        <w:t>Examples of using the Prioritisation Method</w:t>
      </w:r>
    </w:p>
    <w:tbl>
      <w:tblPr>
        <w:tblStyle w:val="TableGrid"/>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5387"/>
        <w:gridCol w:w="5386"/>
      </w:tblGrid>
      <w:tr w:rsidR="008B26CC" w:rsidRPr="00666FC2" w14:paraId="3000848B" w14:textId="77777777" w:rsidTr="00C26BB5">
        <w:tc>
          <w:tcPr>
            <w:tcW w:w="5387" w:type="dxa"/>
            <w:tcBorders>
              <w:right w:val="single" w:sz="4" w:space="0" w:color="FFFFFF"/>
            </w:tcBorders>
            <w:shd w:val="clear" w:color="auto" w:fill="4D4D4D" w:themeFill="accent6"/>
            <w:vAlign w:val="center"/>
          </w:tcPr>
          <w:p w14:paraId="5A93E8C5" w14:textId="77777777" w:rsidR="008B26CC" w:rsidRPr="00666FC2" w:rsidRDefault="008B26CC">
            <w:pPr>
              <w:spacing w:before="60"/>
              <w:rPr>
                <w:b/>
                <w:bCs/>
                <w:color w:val="FFFFFF" w:themeColor="background1"/>
                <w:sz w:val="19"/>
                <w:szCs w:val="19"/>
              </w:rPr>
            </w:pPr>
            <w:r w:rsidRPr="00666FC2">
              <w:rPr>
                <w:b/>
                <w:bCs/>
                <w:color w:val="FFFFFF" w:themeColor="background1"/>
                <w:sz w:val="19"/>
                <w:szCs w:val="19"/>
              </w:rPr>
              <w:t>Choosing the top 10 stations or stops</w:t>
            </w:r>
          </w:p>
        </w:tc>
        <w:tc>
          <w:tcPr>
            <w:tcW w:w="5386" w:type="dxa"/>
            <w:tcBorders>
              <w:left w:val="single" w:sz="4" w:space="0" w:color="FFFFFF"/>
            </w:tcBorders>
            <w:shd w:val="clear" w:color="auto" w:fill="4D4D4D" w:themeFill="accent6"/>
            <w:vAlign w:val="center"/>
          </w:tcPr>
          <w:p w14:paraId="7755C200" w14:textId="77777777" w:rsidR="008B26CC" w:rsidRPr="00666FC2" w:rsidRDefault="008B26CC">
            <w:pPr>
              <w:spacing w:before="60"/>
              <w:rPr>
                <w:b/>
                <w:bCs/>
                <w:color w:val="FFFFFF" w:themeColor="background1"/>
                <w:sz w:val="19"/>
                <w:szCs w:val="19"/>
              </w:rPr>
            </w:pPr>
            <w:r w:rsidRPr="00666FC2">
              <w:rPr>
                <w:b/>
                <w:bCs/>
                <w:color w:val="FFFFFF" w:themeColor="background1"/>
                <w:sz w:val="19"/>
                <w:szCs w:val="19"/>
              </w:rPr>
              <w:t>Choosing routes for new accessible trams</w:t>
            </w:r>
          </w:p>
        </w:tc>
      </w:tr>
      <w:tr w:rsidR="008B26CC" w:rsidRPr="00666FC2" w14:paraId="78A44698" w14:textId="77777777" w:rsidTr="00C26BB5">
        <w:tc>
          <w:tcPr>
            <w:tcW w:w="5387" w:type="dxa"/>
            <w:tcBorders>
              <w:bottom w:val="single" w:sz="4" w:space="0" w:color="FFFFFF"/>
              <w:right w:val="single" w:sz="4" w:space="0" w:color="FFFFFF"/>
            </w:tcBorders>
            <w:shd w:val="clear" w:color="auto" w:fill="4D4D4D" w:themeFill="accent6"/>
          </w:tcPr>
          <w:p w14:paraId="1EE99CCB" w14:textId="77777777" w:rsidR="008B26CC" w:rsidRPr="00666FC2" w:rsidRDefault="008B26CC">
            <w:pPr>
              <w:rPr>
                <w:color w:val="FFFFFF" w:themeColor="background1"/>
                <w:sz w:val="19"/>
                <w:szCs w:val="19"/>
              </w:rPr>
            </w:pPr>
            <w:r w:rsidRPr="00666FC2">
              <w:rPr>
                <w:color w:val="FFFFFF" w:themeColor="background1"/>
                <w:sz w:val="19"/>
                <w:szCs w:val="19"/>
              </w:rPr>
              <w:t xml:space="preserve">The top 10 stations or stops to be considered for accessibility upgrades would be assessed by identifying the stations or stops with safety-critical issues and then applying their rankings based on locations. </w:t>
            </w:r>
          </w:p>
          <w:p w14:paraId="0330D87D" w14:textId="669DB1E2" w:rsidR="008B26CC" w:rsidRPr="00666FC2" w:rsidRDefault="008B26CC">
            <w:pPr>
              <w:rPr>
                <w:color w:val="FFFFFF" w:themeColor="background1"/>
                <w:sz w:val="19"/>
                <w:szCs w:val="19"/>
              </w:rPr>
            </w:pPr>
            <w:r w:rsidRPr="00666FC2">
              <w:rPr>
                <w:color w:val="FFFFFF" w:themeColor="background1"/>
                <w:sz w:val="19"/>
                <w:szCs w:val="19"/>
              </w:rPr>
              <w:t xml:space="preserve">The Prioritisation Method might identify five stations that each have safety-critical issues, which will then </w:t>
            </w:r>
            <w:r w:rsidR="00A81BB4">
              <w:rPr>
                <w:color w:val="FFFFFF" w:themeColor="background1"/>
                <w:sz w:val="19"/>
                <w:szCs w:val="19"/>
              </w:rPr>
              <w:t>be</w:t>
            </w:r>
            <w:r w:rsidR="00462591">
              <w:rPr>
                <w:color w:val="FFFFFF" w:themeColor="background1"/>
                <w:sz w:val="19"/>
                <w:szCs w:val="19"/>
              </w:rPr>
              <w:t xml:space="preserve"> </w:t>
            </w:r>
            <w:r w:rsidRPr="00666FC2">
              <w:rPr>
                <w:color w:val="FFFFFF" w:themeColor="background1"/>
                <w:sz w:val="19"/>
                <w:szCs w:val="19"/>
              </w:rPr>
              <w:t xml:space="preserve">listed within the highest priority classification. These </w:t>
            </w:r>
            <w:r w:rsidRPr="00666FC2" w:rsidDel="005D3B35">
              <w:rPr>
                <w:color w:val="FFFFFF" w:themeColor="background1"/>
                <w:sz w:val="19"/>
                <w:szCs w:val="19"/>
              </w:rPr>
              <w:t xml:space="preserve">would </w:t>
            </w:r>
            <w:r w:rsidRPr="00666FC2">
              <w:rPr>
                <w:color w:val="FFFFFF" w:themeColor="background1"/>
                <w:sz w:val="19"/>
                <w:szCs w:val="19"/>
              </w:rPr>
              <w:t xml:space="preserve">then be ranked in order of the location weights and be identified as the top 5 accessibility upgrade priorities. </w:t>
            </w:r>
          </w:p>
          <w:p w14:paraId="03EDE47E" w14:textId="77777777" w:rsidR="008B26CC" w:rsidRPr="00666FC2" w:rsidRDefault="008B26CC">
            <w:pPr>
              <w:rPr>
                <w:b/>
                <w:bCs/>
                <w:color w:val="FFFFFF" w:themeColor="background1"/>
                <w:sz w:val="19"/>
                <w:szCs w:val="19"/>
              </w:rPr>
            </w:pPr>
            <w:r w:rsidRPr="00666FC2">
              <w:rPr>
                <w:color w:val="FFFFFF" w:themeColor="background1"/>
                <w:sz w:val="19"/>
                <w:szCs w:val="19"/>
              </w:rPr>
              <w:t xml:space="preserve">The remaining five stations in the top 10 list might be stations with accessibility issues that create an absolute barrier to some people with a disability and would be ranked in terms of the number of issues at each stop or station and their location weights. </w:t>
            </w:r>
          </w:p>
        </w:tc>
        <w:tc>
          <w:tcPr>
            <w:tcW w:w="5386" w:type="dxa"/>
            <w:tcBorders>
              <w:left w:val="single" w:sz="4" w:space="0" w:color="FFFFFF"/>
              <w:bottom w:val="single" w:sz="4" w:space="0" w:color="FFFFFF"/>
            </w:tcBorders>
            <w:shd w:val="clear" w:color="auto" w:fill="4D4D4D" w:themeFill="accent6"/>
          </w:tcPr>
          <w:p w14:paraId="27182400" w14:textId="77777777" w:rsidR="007C1FCB" w:rsidRDefault="008B26CC">
            <w:pPr>
              <w:rPr>
                <w:color w:val="FFFFFF" w:themeColor="background1"/>
                <w:sz w:val="19"/>
                <w:szCs w:val="19"/>
              </w:rPr>
            </w:pPr>
            <w:r w:rsidRPr="00666FC2">
              <w:rPr>
                <w:color w:val="FFFFFF" w:themeColor="background1"/>
                <w:sz w:val="19"/>
                <w:szCs w:val="19"/>
              </w:rPr>
              <w:t xml:space="preserve">While a range of other practical considerations may also need to be applied to choose where new trams are deployed (such as power needs and crowding on current routes), accessibility priorities can be considered by using the Prioritisation Method to identify the routes where newer, more accessible trams would have the greatest benefits. </w:t>
            </w:r>
          </w:p>
          <w:p w14:paraId="0A080EBF" w14:textId="77777777" w:rsidR="00182D63" w:rsidRDefault="008B26CC">
            <w:pPr>
              <w:rPr>
                <w:color w:val="FFFFFF" w:themeColor="background1"/>
                <w:sz w:val="19"/>
                <w:szCs w:val="19"/>
              </w:rPr>
            </w:pPr>
            <w:r w:rsidRPr="00666FC2">
              <w:rPr>
                <w:color w:val="FFFFFF" w:themeColor="background1"/>
                <w:sz w:val="19"/>
                <w:szCs w:val="19"/>
              </w:rPr>
              <w:t xml:space="preserve">Applying the Prioritisation Method to produce accessibility scores using impact ratings and location weights for the stops on potential routes will enable planners to identify which routes would benefit the most from more accessible trams. </w:t>
            </w:r>
          </w:p>
          <w:p w14:paraId="58636847" w14:textId="7A00C164" w:rsidR="008B26CC" w:rsidRPr="00666FC2" w:rsidRDefault="008B26CC">
            <w:pPr>
              <w:rPr>
                <w:b/>
                <w:bCs/>
                <w:color w:val="FFFFFF" w:themeColor="background1"/>
                <w:sz w:val="19"/>
                <w:szCs w:val="19"/>
              </w:rPr>
            </w:pPr>
            <w:r w:rsidRPr="00666FC2">
              <w:rPr>
                <w:color w:val="FFFFFF" w:themeColor="background1"/>
                <w:sz w:val="19"/>
                <w:szCs w:val="19"/>
              </w:rPr>
              <w:t xml:space="preserve">Another key consideration in the Tram Plan is the alignment of accessible tram stops and accessible trams. Deploying accessible trams on a route where they cannot be accessed from the stops available would have lower benefits than where accessible trams are matched with accessible stops. </w:t>
            </w:r>
          </w:p>
        </w:tc>
      </w:tr>
      <w:tr w:rsidR="008B26CC" w:rsidRPr="00666FC2" w14:paraId="356E288A" w14:textId="77777777" w:rsidTr="00C26BB5">
        <w:tc>
          <w:tcPr>
            <w:tcW w:w="5387" w:type="dxa"/>
            <w:tcBorders>
              <w:top w:val="single" w:sz="4" w:space="0" w:color="FFFFFF"/>
              <w:right w:val="single" w:sz="4" w:space="0" w:color="FFFFFF"/>
            </w:tcBorders>
            <w:shd w:val="clear" w:color="auto" w:fill="4D4D4D" w:themeFill="accent6"/>
            <w:vAlign w:val="center"/>
          </w:tcPr>
          <w:p w14:paraId="51352BD4" w14:textId="77777777" w:rsidR="008B26CC" w:rsidRPr="00666FC2" w:rsidRDefault="008B26CC">
            <w:pPr>
              <w:rPr>
                <w:b/>
                <w:bCs/>
                <w:color w:val="FFFFFF" w:themeColor="background1"/>
                <w:sz w:val="19"/>
                <w:szCs w:val="19"/>
              </w:rPr>
            </w:pPr>
            <w:r w:rsidRPr="00666FC2">
              <w:rPr>
                <w:b/>
                <w:bCs/>
                <w:color w:val="FFFFFF" w:themeColor="background1"/>
                <w:sz w:val="19"/>
                <w:szCs w:val="19"/>
              </w:rPr>
              <w:t xml:space="preserve">Finding the top 10 priorities for tactile </w:t>
            </w:r>
            <w:r w:rsidRPr="00666FC2">
              <w:rPr>
                <w:b/>
                <w:bCs/>
                <w:color w:val="FFFFFF" w:themeColor="background1"/>
                <w:sz w:val="19"/>
                <w:szCs w:val="19"/>
              </w:rPr>
              <w:br/>
              <w:t>delimiter improvements</w:t>
            </w:r>
          </w:p>
        </w:tc>
        <w:tc>
          <w:tcPr>
            <w:tcW w:w="5386" w:type="dxa"/>
            <w:tcBorders>
              <w:top w:val="single" w:sz="4" w:space="0" w:color="FFFFFF"/>
              <w:left w:val="single" w:sz="4" w:space="0" w:color="FFFFFF"/>
            </w:tcBorders>
            <w:shd w:val="clear" w:color="auto" w:fill="4D4D4D" w:themeFill="accent6"/>
            <w:vAlign w:val="center"/>
          </w:tcPr>
          <w:p w14:paraId="7FDF5288" w14:textId="77777777" w:rsidR="008B26CC" w:rsidRPr="00666FC2" w:rsidRDefault="008B26CC">
            <w:pPr>
              <w:rPr>
                <w:b/>
                <w:bCs/>
                <w:color w:val="FFFFFF" w:themeColor="background1"/>
                <w:sz w:val="19"/>
                <w:szCs w:val="19"/>
              </w:rPr>
            </w:pPr>
            <w:r w:rsidRPr="00666FC2">
              <w:rPr>
                <w:b/>
                <w:bCs/>
                <w:color w:val="FFFFFF" w:themeColor="background1"/>
                <w:sz w:val="19"/>
                <w:szCs w:val="19"/>
              </w:rPr>
              <w:t>Choosing priorities to upgrade in an area</w:t>
            </w:r>
          </w:p>
        </w:tc>
      </w:tr>
      <w:tr w:rsidR="008B26CC" w:rsidRPr="00666FC2" w14:paraId="0A4DF11E" w14:textId="77777777" w:rsidTr="00C26BB5">
        <w:tc>
          <w:tcPr>
            <w:tcW w:w="5387" w:type="dxa"/>
            <w:tcBorders>
              <w:right w:val="single" w:sz="4" w:space="0" w:color="FFFFFF"/>
            </w:tcBorders>
            <w:shd w:val="clear" w:color="auto" w:fill="4D4D4D" w:themeFill="accent6"/>
          </w:tcPr>
          <w:p w14:paraId="5E15F6CB" w14:textId="77777777" w:rsidR="008B26CC" w:rsidRPr="00666FC2" w:rsidRDefault="008B26CC">
            <w:pPr>
              <w:rPr>
                <w:b/>
                <w:bCs/>
                <w:color w:val="FFFFFF" w:themeColor="background1"/>
                <w:sz w:val="19"/>
                <w:szCs w:val="19"/>
              </w:rPr>
            </w:pPr>
            <w:r w:rsidRPr="00666FC2">
              <w:rPr>
                <w:color w:val="FFFFFF" w:themeColor="background1"/>
                <w:sz w:val="19"/>
                <w:szCs w:val="19"/>
              </w:rPr>
              <w:t>Funding might be available to address a specific accessibility problem such as the lack of, worn or poorly implemented tactile delimiters. Applying the Prioritisation Method</w:t>
            </w:r>
            <w:r w:rsidRPr="00666FC2" w:rsidDel="004C5085">
              <w:rPr>
                <w:color w:val="FFFFFF" w:themeColor="background1"/>
                <w:sz w:val="19"/>
                <w:szCs w:val="19"/>
              </w:rPr>
              <w:t xml:space="preserve"> </w:t>
            </w:r>
            <w:r w:rsidRPr="00666FC2">
              <w:rPr>
                <w:color w:val="FFFFFF" w:themeColor="background1"/>
                <w:sz w:val="19"/>
                <w:szCs w:val="19"/>
              </w:rPr>
              <w:t>provides a way to identify the places that have the greatest impact on users through tactile non-compliance, ranking them by their impact and location</w:t>
            </w:r>
            <w:r w:rsidRPr="00666FC2" w:rsidDel="009E218C">
              <w:rPr>
                <w:color w:val="FFFFFF" w:themeColor="background1"/>
                <w:sz w:val="19"/>
                <w:szCs w:val="19"/>
              </w:rPr>
              <w:t xml:space="preserve"> </w:t>
            </w:r>
            <w:r w:rsidRPr="00666FC2">
              <w:rPr>
                <w:color w:val="FFFFFF" w:themeColor="background1"/>
                <w:sz w:val="19"/>
                <w:szCs w:val="19"/>
              </w:rPr>
              <w:t>– for example prioritising tactile delimiter non-compliance that poses a grave safety risk</w:t>
            </w:r>
            <w:r w:rsidRPr="00666FC2" w:rsidDel="00AA128A">
              <w:rPr>
                <w:color w:val="FFFFFF" w:themeColor="background1"/>
                <w:sz w:val="19"/>
                <w:szCs w:val="19"/>
              </w:rPr>
              <w:t>.</w:t>
            </w:r>
          </w:p>
        </w:tc>
        <w:tc>
          <w:tcPr>
            <w:tcW w:w="5386" w:type="dxa"/>
            <w:tcBorders>
              <w:left w:val="single" w:sz="4" w:space="0" w:color="FFFFFF"/>
            </w:tcBorders>
            <w:shd w:val="clear" w:color="auto" w:fill="4D4D4D" w:themeFill="accent6"/>
          </w:tcPr>
          <w:p w14:paraId="0BA9C096" w14:textId="77777777" w:rsidR="008B26CC" w:rsidRPr="00666FC2" w:rsidRDefault="008B26CC">
            <w:pPr>
              <w:rPr>
                <w:b/>
                <w:bCs/>
                <w:color w:val="FFFFFF" w:themeColor="background1"/>
                <w:sz w:val="19"/>
                <w:szCs w:val="19"/>
              </w:rPr>
            </w:pPr>
            <w:r w:rsidRPr="00666FC2">
              <w:rPr>
                <w:color w:val="FFFFFF" w:themeColor="background1"/>
                <w:sz w:val="19"/>
                <w:szCs w:val="19"/>
              </w:rPr>
              <w:t xml:space="preserve">An alternative way to prioritise accessibility improvements would be to select a location (such as a local government area or a precinct) and then use rankings produced by following the Prioritisation Method. This would produce an ordered list of potential upgrades within the area, across all the stops, stations and modes, and where data is available, across all footpaths and crossings in the area. </w:t>
            </w:r>
          </w:p>
        </w:tc>
      </w:tr>
    </w:tbl>
    <w:p w14:paraId="5FF1053F" w14:textId="030BA0B3" w:rsidR="00717827" w:rsidRDefault="00717827" w:rsidP="00CB69E5"/>
    <w:p w14:paraId="5C5451CA" w14:textId="3788D1B1" w:rsidR="009947C8" w:rsidRDefault="009947C8">
      <w:pPr>
        <w:spacing w:before="0" w:after="160" w:line="259" w:lineRule="auto"/>
        <w:rPr>
          <w:noProof/>
        </w:rPr>
      </w:pPr>
      <w:r>
        <w:rPr>
          <w:noProof/>
        </w:rPr>
        <w:br w:type="page"/>
      </w:r>
    </w:p>
    <w:sdt>
      <w:sdtPr>
        <w:rPr>
          <w:rFonts w:asciiTheme="majorHAnsi" w:hAnsiTheme="majorHAnsi" w:cstheme="majorHAnsi"/>
        </w:rPr>
        <w:id w:val="-1099787645"/>
        <w:placeholder>
          <w:docPart w:val="C1FE5D7306ED447E9B5CAF7E0EDEAF45"/>
        </w:placeholder>
      </w:sdtPr>
      <w:sdtEndPr>
        <w:rPr>
          <w:rFonts w:ascii="Eras Demi ITC" w:hAnsi="Eras Demi ITC" w:cstheme="majorBidi"/>
        </w:rPr>
      </w:sdtEndPr>
      <w:sdtContent>
        <w:p w14:paraId="370F09AE" w14:textId="6525FB89" w:rsidR="00017FB4" w:rsidRPr="00ED4C78" w:rsidRDefault="00017FB4" w:rsidP="001F1D34">
          <w:pPr>
            <w:pStyle w:val="Sectioncover-Title"/>
            <w:framePr w:w="10216" w:h="3346" w:hRule="exact" w:wrap="around" w:x="1021"/>
          </w:pPr>
          <w:r w:rsidRPr="00B93AF1">
            <w:rPr>
              <w:rFonts w:asciiTheme="majorHAnsi" w:hAnsiTheme="majorHAnsi" w:cstheme="majorHAnsi"/>
            </w:rPr>
            <w:t>8</w:t>
          </w:r>
          <w:r w:rsidRPr="00B93AF1">
            <w:rPr>
              <w:rFonts w:asciiTheme="majorHAnsi" w:hAnsiTheme="majorHAnsi" w:cstheme="majorHAnsi"/>
            </w:rPr>
            <w:tab/>
            <w:t>Implementation and evaluation</w:t>
          </w:r>
        </w:p>
      </w:sdtContent>
    </w:sdt>
    <w:p w14:paraId="19B35295" w14:textId="05B6D996" w:rsidR="00101436" w:rsidRDefault="00D542CE" w:rsidP="009C044F">
      <w:pPr>
        <w:tabs>
          <w:tab w:val="left" w:pos="1740"/>
        </w:tabs>
      </w:pPr>
      <w:r>
        <w:rPr>
          <w:noProof/>
        </w:rPr>
        <w:drawing>
          <wp:anchor distT="0" distB="0" distL="114300" distR="114300" simplePos="0" relativeHeight="251658259" behindDoc="1" locked="0" layoutInCell="1" allowOverlap="1" wp14:anchorId="541FD8A8" wp14:editId="74178775">
            <wp:simplePos x="0" y="0"/>
            <wp:positionH relativeFrom="page">
              <wp:align>left</wp:align>
            </wp:positionH>
            <wp:positionV relativeFrom="paragraph">
              <wp:posOffset>-1276523</wp:posOffset>
            </wp:positionV>
            <wp:extent cx="7265670" cy="10397836"/>
            <wp:effectExtent l="0" t="0" r="0" b="3810"/>
            <wp:wrapNone/>
            <wp:docPr id="127971571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15713" name="Picture 3">
                      <a:extLst>
                        <a:ext uri="{C183D7F6-B498-43B3-948B-1728B52AA6E4}">
                          <adec:decorative xmlns:adec="http://schemas.microsoft.com/office/drawing/2017/decorative" val="1"/>
                        </a:ext>
                      </a:extLst>
                    </pic:cNvPr>
                    <pic:cNvPicPr/>
                  </pic:nvPicPr>
                  <pic:blipFill rotWithShape="1">
                    <a:blip r:embed="rId222" cstate="print">
                      <a:alphaModFix amt="70000"/>
                      <a:extLst>
                        <a:ext uri="{28A0092B-C50C-407E-A947-70E740481C1C}">
                          <a14:useLocalDpi xmlns:a14="http://schemas.microsoft.com/office/drawing/2010/main" val="0"/>
                        </a:ext>
                      </a:extLst>
                    </a:blip>
                    <a:srcRect t="3305" b="1273"/>
                    <a:stretch/>
                  </pic:blipFill>
                  <pic:spPr bwMode="auto">
                    <a:xfrm>
                      <a:off x="0" y="0"/>
                      <a:ext cx="7266305" cy="10398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4151">
        <w:tab/>
      </w:r>
    </w:p>
    <w:p w14:paraId="0F73F007" w14:textId="7FBA12FD" w:rsidR="00101436" w:rsidRDefault="00101436" w:rsidP="00101436">
      <w:pPr>
        <w:spacing w:before="0" w:after="160" w:line="259" w:lineRule="auto"/>
      </w:pPr>
      <w:r w:rsidRPr="009A053A">
        <w:rPr>
          <w:noProof/>
        </w:rPr>
        <mc:AlternateContent>
          <mc:Choice Requires="wpg">
            <w:drawing>
              <wp:anchor distT="0" distB="0" distL="114300" distR="114300" simplePos="0" relativeHeight="251658250" behindDoc="1" locked="1" layoutInCell="1" allowOverlap="1" wp14:anchorId="4C515B68" wp14:editId="375E1110">
                <wp:simplePos x="0" y="0"/>
                <wp:positionH relativeFrom="page">
                  <wp:posOffset>0</wp:posOffset>
                </wp:positionH>
                <wp:positionV relativeFrom="page">
                  <wp:posOffset>0</wp:posOffset>
                </wp:positionV>
                <wp:extent cx="7563600" cy="10695600"/>
                <wp:effectExtent l="0" t="0" r="0" b="0"/>
                <wp:wrapNone/>
                <wp:docPr id="273454817" name="Group 273454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600" cy="10695600"/>
                          <a:chOff x="0" y="0"/>
                          <a:chExt cx="7563232" cy="10696495"/>
                        </a:xfrm>
                      </wpg:grpSpPr>
                      <wps:wsp>
                        <wps:cNvPr id="1985504018"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54712822" name="Section cover Graphic">
                          <a:extLst>
                            <a:ext uri="{C183D7F6-B498-43B3-948B-1728B52AA6E4}">
                              <adec:decorative xmlns:adec="http://schemas.microsoft.com/office/drawing/2017/decorative" val="1"/>
                            </a:ext>
                          </a:extLst>
                        </wps:cNvPr>
                        <wps:cNvSpPr/>
                        <wps:spPr>
                          <a:xfrm>
                            <a:off x="288157" y="4675817"/>
                            <a:ext cx="6986918" cy="4267849"/>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06170186"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1658081"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2032031"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64276107"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93226876"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27466692"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79C997" id="Group 273454817" o:spid="_x0000_s1026" alt="&quot;&quot;" style="position:absolute;margin-left:0;margin-top:0;width:595.55pt;height:842.15pt;z-index:-251648512;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" path="m,l7563233,r,10696496l,10696496,,xe" fillcolor="white [3212]" stroked="f" strokeweight=".35264mm">
                  <v:stroke joinstyle="miter"/>
                  <v:path arrowok="t" o:connecttype="custom" o:connectlocs="0,0;7563233,0;7563233,10696496;0,10696496" o:connectangles="0,0,0,0"/>
                </v:shape>
                <v:shape id="Section cover Graphic" o:spid="_x0000_s1028" alt="&quot;&quot;" style="position:absolute;left:2881;top:46758;width:69869;height:42678;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" path="m,l6986918,r,4267850l,4267850,,xe" fillcolor="#e1eef9" stroked="f" strokeweight=".35264mm">
                  <v:stroke joinstyle="miter"/>
                  <v:path arrowok="t" o:connecttype="custom" o:connectlocs="0,0;6986918,0;6986918,4267850;0,4267850"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" path="m1415756,l689137,1531120,,2995791r1443326,l2858701,,1415756,xe" fillcolor="#00b2a9" stroked="f" strokeweight=".35264mm">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" path="m1753336,5591111l2640804,3730668,2640804,c2640804,,,5591111,,5591111r1753336,xe" fillcolor="#cedc00" stroked="f" strokeweight=".35264mm">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6E801904" w14:textId="10990A18" w:rsidR="009947C8" w:rsidRDefault="009947C8">
      <w:pPr>
        <w:spacing w:before="0" w:after="160" w:line="259" w:lineRule="auto"/>
      </w:pPr>
    </w:p>
    <w:p w14:paraId="78972A36" w14:textId="77777777" w:rsidR="00FE18DC" w:rsidRPr="00FC2566" w:rsidRDefault="00FE18DC" w:rsidP="00291597">
      <w:pPr>
        <w:pStyle w:val="Heading1-Numbered0"/>
      </w:pPr>
      <w:bookmarkStart w:id="34" w:name="_Toc173778390"/>
      <w:r w:rsidRPr="00FC2566">
        <w:lastRenderedPageBreak/>
        <w:t>Implementation and evaluation</w:t>
      </w:r>
      <w:bookmarkEnd w:id="34"/>
    </w:p>
    <w:p w14:paraId="1ECA1E83" w14:textId="77777777" w:rsidR="00BA2789" w:rsidRDefault="00BA2789" w:rsidP="00644F03">
      <w:pPr>
        <w:pStyle w:val="Heading2-Numbered0"/>
      </w:pPr>
      <w:bookmarkStart w:id="35" w:name="_Toc164263045"/>
      <w:bookmarkStart w:id="36" w:name="_Toc173778391"/>
      <w:bookmarkEnd w:id="35"/>
      <w:r>
        <w:t>Implementation</w:t>
      </w:r>
      <w:bookmarkEnd w:id="36"/>
    </w:p>
    <w:p w14:paraId="60E80607" w14:textId="2E2CD0DF" w:rsidR="00241F42" w:rsidRDefault="00241F42" w:rsidP="00241F42">
      <w:r>
        <w:t xml:space="preserve">The Strategic Framework will guide the development of DTP’s next Accessibility Action Plan, covering 2025 to 2029, and subsequent Action Plans. DTP will include specific initiatives in the upcoming Action Plan to improve accessibility across the transport </w:t>
      </w:r>
      <w:r w:rsidR="00984A59">
        <w:t xml:space="preserve">and planning </w:t>
      </w:r>
      <w:r>
        <w:t>system</w:t>
      </w:r>
      <w:r w:rsidR="00984A59">
        <w:t>s</w:t>
      </w:r>
      <w:r>
        <w:t>, aligning with the framework's vision and objectives. It will also track progress against the strategic directions and will be shaped by input from experts and people with disabilities.</w:t>
      </w:r>
    </w:p>
    <w:p w14:paraId="78F453E5" w14:textId="15F9840D" w:rsidR="00BA2789" w:rsidRDefault="00BA2789" w:rsidP="00644F03">
      <w:pPr>
        <w:pStyle w:val="Heading2-Numbered0"/>
      </w:pPr>
      <w:bookmarkStart w:id="37" w:name="_Toc173778392"/>
      <w:r>
        <w:t>Evaluation and reporting</w:t>
      </w:r>
      <w:bookmarkEnd w:id="37"/>
    </w:p>
    <w:p w14:paraId="7DA1F6A9" w14:textId="5828AAEF" w:rsidR="00A0741B" w:rsidRPr="00DD64E7" w:rsidRDefault="00A0741B" w:rsidP="00DD64E7">
      <w:pPr>
        <w:pStyle w:val="Introductioncopy"/>
        <w:spacing w:before="0" w:after="120"/>
        <w:rPr>
          <w:color w:val="000000" w:themeColor="text1"/>
          <w:szCs w:val="18"/>
        </w:rPr>
      </w:pPr>
      <w:r w:rsidRPr="00DD64E7">
        <w:rPr>
          <w:color w:val="000000" w:themeColor="text1"/>
          <w:sz w:val="20"/>
          <w:szCs w:val="18"/>
        </w:rPr>
        <w:t xml:space="preserve">The success of the </w:t>
      </w:r>
      <w:r w:rsidR="00092C75">
        <w:rPr>
          <w:color w:val="000000" w:themeColor="text1"/>
          <w:sz w:val="20"/>
          <w:szCs w:val="18"/>
        </w:rPr>
        <w:t>Strategic Framework</w:t>
      </w:r>
      <w:r w:rsidRPr="00DD64E7">
        <w:rPr>
          <w:color w:val="000000" w:themeColor="text1"/>
          <w:sz w:val="20"/>
          <w:szCs w:val="18"/>
        </w:rPr>
        <w:t xml:space="preserve"> </w:t>
      </w:r>
      <w:r w:rsidR="0027129F">
        <w:rPr>
          <w:color w:val="000000" w:themeColor="text1"/>
          <w:sz w:val="20"/>
          <w:szCs w:val="18"/>
        </w:rPr>
        <w:t>will</w:t>
      </w:r>
      <w:r w:rsidRPr="00DD64E7">
        <w:rPr>
          <w:color w:val="000000" w:themeColor="text1"/>
          <w:sz w:val="20"/>
          <w:szCs w:val="18"/>
        </w:rPr>
        <w:t xml:space="preserve"> be measured in </w:t>
      </w:r>
      <w:r w:rsidR="00A10B2D">
        <w:rPr>
          <w:color w:val="000000" w:themeColor="text1"/>
          <w:sz w:val="20"/>
          <w:szCs w:val="18"/>
        </w:rPr>
        <w:t xml:space="preserve">the following </w:t>
      </w:r>
      <w:r w:rsidR="00860C83">
        <w:rPr>
          <w:color w:val="000000" w:themeColor="text1"/>
          <w:sz w:val="20"/>
          <w:szCs w:val="18"/>
        </w:rPr>
        <w:t>four</w:t>
      </w:r>
      <w:r w:rsidR="00860C83" w:rsidRPr="00DD64E7">
        <w:rPr>
          <w:color w:val="000000" w:themeColor="text1"/>
          <w:sz w:val="20"/>
          <w:szCs w:val="18"/>
        </w:rPr>
        <w:t xml:space="preserve"> </w:t>
      </w:r>
      <w:r w:rsidRPr="00DD64E7">
        <w:rPr>
          <w:color w:val="000000" w:themeColor="text1"/>
          <w:sz w:val="20"/>
          <w:szCs w:val="18"/>
        </w:rPr>
        <w:t>ways</w:t>
      </w:r>
      <w:r w:rsidR="00A10B2D">
        <w:rPr>
          <w:color w:val="000000" w:themeColor="text1"/>
          <w:sz w:val="20"/>
          <w:szCs w:val="18"/>
        </w:rPr>
        <w:t xml:space="preserve">. Due to data constraints, </w:t>
      </w:r>
      <w:r w:rsidR="00E37888">
        <w:rPr>
          <w:color w:val="000000" w:themeColor="text1"/>
          <w:sz w:val="20"/>
          <w:szCs w:val="18"/>
        </w:rPr>
        <w:t>initially these measures will apply only to public transport, with a view to expand to all forms of transport as information sources improve.</w:t>
      </w:r>
    </w:p>
    <w:p w14:paraId="771B8A02" w14:textId="4BFF7BEB" w:rsidR="005B79F5" w:rsidRPr="005B79F5" w:rsidRDefault="005B79F5" w:rsidP="005B79F5">
      <w:pPr>
        <w:pStyle w:val="Introductioncopy"/>
        <w:numPr>
          <w:ilvl w:val="0"/>
          <w:numId w:val="7"/>
        </w:numPr>
        <w:spacing w:before="0" w:after="120"/>
        <w:rPr>
          <w:i/>
          <w:color w:val="auto"/>
          <w:sz w:val="20"/>
          <w:szCs w:val="18"/>
        </w:rPr>
      </w:pPr>
      <w:r w:rsidRPr="005B79F5">
        <w:rPr>
          <w:b/>
          <w:color w:val="auto"/>
          <w:sz w:val="20"/>
          <w:szCs w:val="20"/>
        </w:rPr>
        <w:t xml:space="preserve">Organisation-wide </w:t>
      </w:r>
      <w:r w:rsidR="00201B34">
        <w:rPr>
          <w:b/>
          <w:color w:val="auto"/>
          <w:sz w:val="20"/>
          <w:szCs w:val="20"/>
        </w:rPr>
        <w:t>c</w:t>
      </w:r>
      <w:r w:rsidRPr="005B79F5">
        <w:rPr>
          <w:b/>
          <w:color w:val="auto"/>
          <w:sz w:val="20"/>
          <w:szCs w:val="20"/>
        </w:rPr>
        <w:t xml:space="preserve">onsideration of </w:t>
      </w:r>
      <w:r w:rsidR="00201B34">
        <w:rPr>
          <w:b/>
          <w:color w:val="auto"/>
          <w:sz w:val="20"/>
          <w:szCs w:val="20"/>
        </w:rPr>
        <w:t>a</w:t>
      </w:r>
      <w:r w:rsidRPr="005B79F5">
        <w:rPr>
          <w:b/>
          <w:color w:val="auto"/>
          <w:sz w:val="20"/>
          <w:szCs w:val="20"/>
        </w:rPr>
        <w:t xml:space="preserve">ccessibility: </w:t>
      </w:r>
      <w:r w:rsidRPr="005B79F5">
        <w:rPr>
          <w:color w:val="auto"/>
          <w:sz w:val="20"/>
          <w:szCs w:val="20"/>
        </w:rPr>
        <w:t xml:space="preserve">We will measure how embedded the </w:t>
      </w:r>
      <w:r w:rsidR="00092C75">
        <w:rPr>
          <w:color w:val="auto"/>
          <w:sz w:val="20"/>
          <w:szCs w:val="20"/>
        </w:rPr>
        <w:t>Strategic Framework</w:t>
      </w:r>
      <w:r w:rsidRPr="005B79F5">
        <w:rPr>
          <w:color w:val="auto"/>
          <w:sz w:val="20"/>
          <w:szCs w:val="20"/>
        </w:rPr>
        <w:t>’s Principles are in the planning and decision-making process across DTP (for example the principle that ‘</w:t>
      </w:r>
      <w:r w:rsidRPr="005B79F5">
        <w:rPr>
          <w:i/>
          <w:color w:val="auto"/>
          <w:sz w:val="20"/>
          <w:szCs w:val="20"/>
        </w:rPr>
        <w:t>accessibility is built-in, not bolted-on</w:t>
      </w:r>
      <w:r w:rsidRPr="005B79F5">
        <w:rPr>
          <w:i/>
          <w:color w:val="auto"/>
          <w:sz w:val="20"/>
          <w:szCs w:val="18"/>
        </w:rPr>
        <w:t>’</w:t>
      </w:r>
      <w:r w:rsidRPr="005B79F5">
        <w:rPr>
          <w:iCs/>
          <w:color w:val="auto"/>
          <w:sz w:val="20"/>
          <w:szCs w:val="18"/>
        </w:rPr>
        <w:t>)</w:t>
      </w:r>
      <w:r w:rsidRPr="005B79F5">
        <w:rPr>
          <w:color w:val="auto"/>
          <w:sz w:val="20"/>
          <w:szCs w:val="20"/>
        </w:rPr>
        <w:t xml:space="preserve">. This will include surveying DTP staff to ask about </w:t>
      </w:r>
      <w:r w:rsidRPr="005B79F5">
        <w:rPr>
          <w:iCs/>
          <w:color w:val="auto"/>
          <w:sz w:val="20"/>
          <w:szCs w:val="18"/>
        </w:rPr>
        <w:t xml:space="preserve">awareness of the principles, test how well they are understood and perceptions of </w:t>
      </w:r>
      <w:r w:rsidRPr="005B79F5">
        <w:rPr>
          <w:color w:val="auto"/>
          <w:sz w:val="20"/>
          <w:szCs w:val="20"/>
        </w:rPr>
        <w:t>how well DTP practices align with the principles</w:t>
      </w:r>
      <w:r w:rsidRPr="005B79F5">
        <w:rPr>
          <w:i/>
          <w:color w:val="auto"/>
          <w:sz w:val="20"/>
          <w:szCs w:val="18"/>
        </w:rPr>
        <w:t>.</w:t>
      </w:r>
    </w:p>
    <w:p w14:paraId="768A6449" w14:textId="36CB5556" w:rsidR="005B79F5" w:rsidRPr="005B79F5" w:rsidRDefault="005B79F5" w:rsidP="005B79F5">
      <w:pPr>
        <w:pStyle w:val="Introductioncopy"/>
        <w:numPr>
          <w:ilvl w:val="0"/>
          <w:numId w:val="7"/>
        </w:numPr>
        <w:spacing w:before="0" w:after="120"/>
        <w:rPr>
          <w:color w:val="auto"/>
          <w:sz w:val="20"/>
          <w:szCs w:val="20"/>
        </w:rPr>
      </w:pPr>
      <w:r w:rsidRPr="005B79F5">
        <w:rPr>
          <w:b/>
          <w:color w:val="auto"/>
          <w:sz w:val="20"/>
          <w:szCs w:val="20"/>
        </w:rPr>
        <w:t xml:space="preserve">Overall </w:t>
      </w:r>
      <w:r w:rsidR="00201B34">
        <w:rPr>
          <w:b/>
          <w:color w:val="auto"/>
          <w:sz w:val="20"/>
          <w:szCs w:val="20"/>
        </w:rPr>
        <w:t>a</w:t>
      </w:r>
      <w:r w:rsidRPr="005B79F5">
        <w:rPr>
          <w:b/>
          <w:color w:val="auto"/>
          <w:sz w:val="20"/>
          <w:szCs w:val="20"/>
        </w:rPr>
        <w:t xml:space="preserve">ccessibility of the </w:t>
      </w:r>
      <w:r w:rsidR="00201B34">
        <w:rPr>
          <w:b/>
          <w:color w:val="auto"/>
          <w:sz w:val="20"/>
          <w:szCs w:val="20"/>
        </w:rPr>
        <w:t>t</w:t>
      </w:r>
      <w:r w:rsidRPr="005B79F5">
        <w:rPr>
          <w:b/>
          <w:color w:val="auto"/>
          <w:sz w:val="20"/>
          <w:szCs w:val="20"/>
        </w:rPr>
        <w:t xml:space="preserve">ransport </w:t>
      </w:r>
      <w:r w:rsidR="00201B34">
        <w:rPr>
          <w:b/>
          <w:color w:val="auto"/>
          <w:sz w:val="20"/>
          <w:szCs w:val="20"/>
        </w:rPr>
        <w:t>n</w:t>
      </w:r>
      <w:r w:rsidRPr="005B79F5">
        <w:rPr>
          <w:b/>
          <w:color w:val="auto"/>
          <w:sz w:val="20"/>
          <w:szCs w:val="20"/>
        </w:rPr>
        <w:t>etwork:</w:t>
      </w:r>
      <w:r w:rsidRPr="005B79F5">
        <w:rPr>
          <w:color w:val="auto"/>
          <w:sz w:val="20"/>
          <w:szCs w:val="20"/>
        </w:rPr>
        <w:t xml:space="preserve"> We will assess whether the transport network is accessible to people with disability. This measure involves calculating the percentage of trips taken across Victoria that can be made without encountering major accessibility issues. We will track this measure over time. </w:t>
      </w:r>
    </w:p>
    <w:p w14:paraId="36364493" w14:textId="77777777" w:rsidR="005B79F5" w:rsidRPr="005B79F5" w:rsidRDefault="005B79F5" w:rsidP="005B79F5">
      <w:pPr>
        <w:pStyle w:val="Introductioncopy"/>
        <w:spacing w:before="0" w:after="120"/>
        <w:ind w:left="360"/>
        <w:rPr>
          <w:bCs/>
          <w:color w:val="auto"/>
          <w:sz w:val="20"/>
          <w:szCs w:val="20"/>
        </w:rPr>
      </w:pPr>
      <w:r w:rsidRPr="005B79F5">
        <w:rPr>
          <w:bCs/>
          <w:color w:val="auto"/>
          <w:sz w:val="20"/>
          <w:szCs w:val="20"/>
        </w:rPr>
        <w:t xml:space="preserve">We will use this measure to identify locations or regions where trips encounter major accessibility issues more often than average to provide an indicator of how evenly accessible trips are spread across the state. </w:t>
      </w:r>
    </w:p>
    <w:p w14:paraId="5AF17F36" w14:textId="727B5244" w:rsidR="005B79F5" w:rsidRPr="005B79F5" w:rsidRDefault="005B79F5" w:rsidP="005B79F5">
      <w:pPr>
        <w:pStyle w:val="Introductioncopy"/>
        <w:numPr>
          <w:ilvl w:val="0"/>
          <w:numId w:val="7"/>
        </w:numPr>
        <w:spacing w:before="0" w:after="120"/>
        <w:rPr>
          <w:color w:val="auto"/>
          <w:sz w:val="20"/>
          <w:szCs w:val="20"/>
        </w:rPr>
      </w:pPr>
      <w:r w:rsidRPr="005B79F5">
        <w:rPr>
          <w:b/>
          <w:color w:val="auto"/>
          <w:sz w:val="20"/>
          <w:szCs w:val="20"/>
        </w:rPr>
        <w:t xml:space="preserve">Feedback from </w:t>
      </w:r>
      <w:r w:rsidR="00201B34">
        <w:rPr>
          <w:b/>
          <w:color w:val="auto"/>
          <w:sz w:val="20"/>
          <w:szCs w:val="20"/>
        </w:rPr>
        <w:t>p</w:t>
      </w:r>
      <w:r w:rsidRPr="005B79F5">
        <w:rPr>
          <w:b/>
          <w:color w:val="auto"/>
          <w:sz w:val="20"/>
          <w:szCs w:val="20"/>
        </w:rPr>
        <w:t xml:space="preserve">eople with </w:t>
      </w:r>
      <w:r w:rsidR="00201B34">
        <w:rPr>
          <w:b/>
          <w:color w:val="auto"/>
          <w:sz w:val="20"/>
          <w:szCs w:val="20"/>
        </w:rPr>
        <w:t>d</w:t>
      </w:r>
      <w:r w:rsidRPr="005B79F5">
        <w:rPr>
          <w:b/>
          <w:color w:val="auto"/>
          <w:sz w:val="20"/>
          <w:szCs w:val="20"/>
        </w:rPr>
        <w:t>isability:</w:t>
      </w:r>
      <w:r w:rsidRPr="005B79F5">
        <w:rPr>
          <w:color w:val="auto"/>
          <w:sz w:val="20"/>
          <w:szCs w:val="20"/>
        </w:rPr>
        <w:t xml:space="preserve"> We will conduct regular surveys to gather feedback from people with disability about their experiences with the transport system. This survey will assess how confident they feel using transport, whether they feel valued, and how easy the transport system is to use. It will aim to test how well different elements of the transport system (for example modes or geographic regions) are delivering these objectives.</w:t>
      </w:r>
    </w:p>
    <w:p w14:paraId="7DAA2337" w14:textId="74C4B2E0" w:rsidR="005B79F5" w:rsidRPr="005B79F5" w:rsidRDefault="005B79F5" w:rsidP="005B79F5">
      <w:pPr>
        <w:pStyle w:val="Introductioncopy"/>
        <w:numPr>
          <w:ilvl w:val="0"/>
          <w:numId w:val="7"/>
        </w:numPr>
        <w:spacing w:before="0" w:after="120"/>
        <w:rPr>
          <w:color w:val="auto"/>
          <w:sz w:val="20"/>
          <w:szCs w:val="20"/>
        </w:rPr>
      </w:pPr>
      <w:r w:rsidRPr="005B79F5">
        <w:rPr>
          <w:b/>
          <w:color w:val="auto"/>
          <w:sz w:val="20"/>
          <w:szCs w:val="20"/>
        </w:rPr>
        <w:t xml:space="preserve">Number of </w:t>
      </w:r>
      <w:r w:rsidR="00201B34">
        <w:rPr>
          <w:b/>
          <w:color w:val="auto"/>
          <w:sz w:val="20"/>
          <w:szCs w:val="20"/>
        </w:rPr>
        <w:t>a</w:t>
      </w:r>
      <w:r w:rsidRPr="005B79F5">
        <w:rPr>
          <w:b/>
          <w:color w:val="auto"/>
          <w:sz w:val="20"/>
          <w:szCs w:val="20"/>
        </w:rPr>
        <w:t xml:space="preserve">ccessibility </w:t>
      </w:r>
      <w:r w:rsidR="00201B34">
        <w:rPr>
          <w:b/>
          <w:color w:val="auto"/>
          <w:sz w:val="20"/>
          <w:szCs w:val="20"/>
        </w:rPr>
        <w:t>i</w:t>
      </w:r>
      <w:r w:rsidRPr="005B79F5">
        <w:rPr>
          <w:b/>
          <w:color w:val="auto"/>
          <w:sz w:val="20"/>
          <w:szCs w:val="20"/>
        </w:rPr>
        <w:t>mprovements:</w:t>
      </w:r>
      <w:r w:rsidRPr="005B79F5">
        <w:rPr>
          <w:color w:val="auto"/>
          <w:sz w:val="20"/>
          <w:szCs w:val="20"/>
        </w:rPr>
        <w:t xml:space="preserve"> We will report on the number of improvements made to the transport system in line with their impact on accessibility. </w:t>
      </w:r>
    </w:p>
    <w:p w14:paraId="11A99AEE" w14:textId="77777777" w:rsidR="00950E91" w:rsidRDefault="00950E91" w:rsidP="00950E91">
      <w:pPr>
        <w:pStyle w:val="Heading2-Numbered0"/>
      </w:pPr>
      <w:bookmarkStart w:id="38" w:name="_Toc173778393"/>
      <w:r>
        <w:t>Governance</w:t>
      </w:r>
      <w:bookmarkEnd w:id="38"/>
    </w:p>
    <w:p w14:paraId="204124F3" w14:textId="7943C96D" w:rsidR="002C78BB" w:rsidRDefault="00FE18DC" w:rsidP="00E446C6">
      <w:pPr>
        <w:spacing w:before="120"/>
      </w:pPr>
      <w:r>
        <w:t xml:space="preserve">The Accessible Transport Advisory Committee will check progress in delivering the </w:t>
      </w:r>
      <w:r w:rsidR="00092C75">
        <w:t>Strategic Framework</w:t>
      </w:r>
      <w:r>
        <w:t xml:space="preserve">. The Accessible Transport Advisory Committee, comprising representatives of the community with lived experience of disability, </w:t>
      </w:r>
      <w:r w:rsidR="00D95A5A">
        <w:t xml:space="preserve">is appointed by the Minister for Public and Active Transport and </w:t>
      </w:r>
      <w:r>
        <w:t xml:space="preserve">provides independent reports and advice to </w:t>
      </w:r>
      <w:r w:rsidR="004512B3">
        <w:t xml:space="preserve">all </w:t>
      </w:r>
      <w:r w:rsidR="00527E5E">
        <w:t xml:space="preserve">transport portfolio </w:t>
      </w:r>
      <w:r>
        <w:t>Minister</w:t>
      </w:r>
      <w:r w:rsidR="00272969">
        <w:t>s</w:t>
      </w:r>
      <w:r>
        <w:t xml:space="preserve"> in relation to accessibility issues. </w:t>
      </w:r>
    </w:p>
    <w:p w14:paraId="0EAF1B57" w14:textId="77777777" w:rsidR="007A5ED5" w:rsidRDefault="006D0865" w:rsidP="00E446C6">
      <w:pPr>
        <w:spacing w:before="120"/>
      </w:pPr>
      <w:r>
        <w:t>DTP</w:t>
      </w:r>
      <w:r w:rsidR="00FE18DC">
        <w:t xml:space="preserve"> has also engaged a Chief Accessibility Advocate reporting to the Secretary to provide independent advice on the performance of the Department </w:t>
      </w:r>
      <w:r w:rsidR="00C765F6">
        <w:t>about</w:t>
      </w:r>
      <w:r w:rsidR="00FE18DC">
        <w:t xml:space="preserve"> accessibility and to provide strong connections to people in the community with disability. </w:t>
      </w:r>
    </w:p>
    <w:p w14:paraId="70414A0A" w14:textId="4E82E59A" w:rsidR="00890E53" w:rsidRPr="00E446C6" w:rsidRDefault="00FE18DC" w:rsidP="00E446C6">
      <w:pPr>
        <w:spacing w:before="120"/>
      </w:pPr>
      <w:r>
        <w:t>Major public transport operators have also established reference groups to advise them on accessibility.</w:t>
      </w:r>
      <w:r w:rsidR="002B0557">
        <w:t xml:space="preserve"> An overview of the </w:t>
      </w:r>
      <w:r w:rsidR="00C00189">
        <w:t xml:space="preserve">Transport Accessibility Governance Arrangements can be seen below. </w:t>
      </w:r>
      <w:bookmarkEnd w:id="0"/>
    </w:p>
    <w:p w14:paraId="35788CF9" w14:textId="1EC83525" w:rsidR="0059470E" w:rsidRDefault="0059470E" w:rsidP="00266D5E">
      <w:pPr>
        <w:pStyle w:val="Tablecopy"/>
        <w:keepNext/>
        <w:spacing w:before="0" w:after="0"/>
      </w:pPr>
    </w:p>
    <w:p w14:paraId="326E3A2A" w14:textId="548DD8A7" w:rsidR="004465BD" w:rsidRDefault="004465BD" w:rsidP="00206A67">
      <w:pPr>
        <w:pStyle w:val="Caption"/>
        <w:spacing w:after="0"/>
        <w:contextualSpacing/>
      </w:pPr>
    </w:p>
    <w:p w14:paraId="38091ED0" w14:textId="2489178F" w:rsidR="00483BA1" w:rsidRDefault="00483BA1" w:rsidP="00483BA1"/>
    <w:p w14:paraId="44D3E176" w14:textId="4839E835" w:rsidR="006D3762" w:rsidRDefault="006D3762" w:rsidP="00483BA1"/>
    <w:p w14:paraId="61F36CA1" w14:textId="4CE481ED" w:rsidR="0042117E" w:rsidRPr="00751AF4" w:rsidRDefault="0042117E" w:rsidP="00751AF4">
      <w:pPr>
        <w:keepNext/>
        <w:keepLines/>
        <w:rPr>
          <w:b/>
          <w:bCs/>
          <w:sz w:val="22"/>
          <w:szCs w:val="24"/>
        </w:rPr>
      </w:pPr>
      <w:r w:rsidRPr="008E42D8">
        <w:rPr>
          <w:b/>
          <w:bCs/>
          <w:sz w:val="22"/>
          <w:szCs w:val="24"/>
        </w:rPr>
        <w:lastRenderedPageBreak/>
        <w:t xml:space="preserve">Transport </w:t>
      </w:r>
      <w:r w:rsidR="009945C4">
        <w:rPr>
          <w:b/>
          <w:bCs/>
          <w:sz w:val="22"/>
          <w:szCs w:val="24"/>
        </w:rPr>
        <w:t>a</w:t>
      </w:r>
      <w:r w:rsidRPr="008E42D8">
        <w:rPr>
          <w:b/>
          <w:bCs/>
          <w:sz w:val="22"/>
          <w:szCs w:val="24"/>
        </w:rPr>
        <w:t xml:space="preserve">ccessibility </w:t>
      </w:r>
      <w:r w:rsidR="009945C4">
        <w:rPr>
          <w:b/>
          <w:bCs/>
          <w:sz w:val="22"/>
          <w:szCs w:val="24"/>
        </w:rPr>
        <w:t>g</w:t>
      </w:r>
      <w:r w:rsidRPr="008E42D8">
        <w:rPr>
          <w:b/>
          <w:bCs/>
          <w:sz w:val="22"/>
          <w:szCs w:val="24"/>
        </w:rPr>
        <w:t xml:space="preserve">overnance </w:t>
      </w:r>
      <w:r w:rsidR="009945C4">
        <w:rPr>
          <w:b/>
          <w:bCs/>
          <w:sz w:val="22"/>
          <w:szCs w:val="24"/>
        </w:rPr>
        <w:t>a</w:t>
      </w:r>
      <w:r w:rsidRPr="008E42D8">
        <w:rPr>
          <w:b/>
          <w:bCs/>
          <w:sz w:val="22"/>
          <w:szCs w:val="24"/>
        </w:rPr>
        <w:t>rrangements.</w:t>
      </w:r>
    </w:p>
    <w:p w14:paraId="0655DFD0" w14:textId="06EEC735" w:rsidR="001F0E20" w:rsidRPr="001F0E20" w:rsidRDefault="001F0E20" w:rsidP="00751AF4">
      <w:pPr>
        <w:keepNext/>
        <w:keepLines/>
      </w:pPr>
      <w:r>
        <w:rPr>
          <w:noProof/>
        </w:rPr>
        <w:drawing>
          <wp:inline distT="0" distB="0" distL="0" distR="0" wp14:anchorId="3EF9165B" wp14:editId="2361C61E">
            <wp:extent cx="7078980" cy="2996761"/>
            <wp:effectExtent l="0" t="0" r="0" b="0"/>
            <wp:docPr id="470245733" name="Picture 470245733" descr="The diagram shows the transport portfolio Ministers at the top. Reporting to them are the Secretary of the Department of Transport and Planning, and the Accessible Transport Advisory Committee (ATAC). &#10;Reporting to the Secretary of the Department of Transport and Planning are:&#10;- The Chief Accessibility Advocate  Department of Transport and Planning  &#10;- The Internal Governance Committee of senior Department executives responsible for overseeing accessibility issues for Department of Transport and Planning. &#10;- Road Safety Victoria Older Road User Stakeholder Reference Group.&#10;The diagram also shows that the public transport operators have Transport Accessibility Reference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45733" name="Picture 1" descr="The diagram shows the transport portfolio Ministers at the top. Reporting to them are the Secretary of the Department of Transport and Planning, and the Accessible Transport Advisory Committee (ATAC). &#10;Reporting to the Secretary of the Department of Transport and Planning are:&#10;- The Chief Accessibility Advocate  Department of Transport and Planning  &#10;- The Internal Governance Committee of senior Department executives responsible for overseeing accessibility issues for Department of Transport and Planning. &#10;- Road Safety Victoria Older Road User Stakeholder Reference Group.&#10;The diagram also shows that the public transport operators have Transport Accessibility Reference Groups. "/>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7129354" cy="3018086"/>
                    </a:xfrm>
                    <a:prstGeom prst="rect">
                      <a:avLst/>
                    </a:prstGeom>
                    <a:noFill/>
                  </pic:spPr>
                </pic:pic>
              </a:graphicData>
            </a:graphic>
          </wp:inline>
        </w:drawing>
      </w:r>
    </w:p>
    <w:p w14:paraId="529B417E" w14:textId="77777777" w:rsidR="0042117E" w:rsidRDefault="0042117E" w:rsidP="00751AF4">
      <w:pPr>
        <w:pStyle w:val="Caption"/>
        <w:keepNext/>
        <w:keepLines/>
        <w:spacing w:after="0"/>
        <w:contextualSpacing/>
      </w:pPr>
      <w:r w:rsidRPr="00A47D13">
        <w:t xml:space="preserve">Diagram showing the Transport Accessibility Governance Arrangements. </w:t>
      </w:r>
    </w:p>
    <w:p w14:paraId="7023DE98" w14:textId="77777777" w:rsidR="00AB618A" w:rsidRDefault="00AB618A" w:rsidP="00751AF4">
      <w:pPr>
        <w:pStyle w:val="Caption"/>
        <w:keepNext/>
        <w:keepLines/>
        <w:spacing w:before="0" w:after="0"/>
      </w:pPr>
      <w:r>
        <w:t xml:space="preserve">The diagram shows the transport portfolio Ministers at the top. Reporting to them are the Secretary of the Department of Transport and Planning, and the Accessible Transport Advisory Committee (ATAC). </w:t>
      </w:r>
    </w:p>
    <w:p w14:paraId="6B998950" w14:textId="77777777" w:rsidR="00AB618A" w:rsidRDefault="00AB618A" w:rsidP="00751AF4">
      <w:pPr>
        <w:pStyle w:val="Caption"/>
        <w:keepNext/>
        <w:keepLines/>
        <w:spacing w:before="0" w:after="0"/>
      </w:pPr>
      <w:r>
        <w:t>Reporting to the Secretary of the Department of Transport and Planning are:</w:t>
      </w:r>
    </w:p>
    <w:p w14:paraId="7C35AE8E" w14:textId="6891358C" w:rsidR="00AB618A" w:rsidRDefault="00AB618A" w:rsidP="00751AF4">
      <w:pPr>
        <w:pStyle w:val="Caption"/>
        <w:keepNext/>
        <w:keepLines/>
        <w:spacing w:before="0" w:after="0"/>
      </w:pPr>
      <w:r>
        <w:t xml:space="preserve">- </w:t>
      </w:r>
      <w:r w:rsidR="00FD139B">
        <w:t>T</w:t>
      </w:r>
      <w:r>
        <w:t xml:space="preserve">he Chief Accessibility Advocate Department of Transport and Planning  </w:t>
      </w:r>
    </w:p>
    <w:p w14:paraId="32767E64" w14:textId="0C749E7F" w:rsidR="00AB618A" w:rsidRDefault="00AB618A" w:rsidP="00751AF4">
      <w:pPr>
        <w:pStyle w:val="Caption"/>
        <w:keepNext/>
        <w:keepLines/>
        <w:spacing w:before="0" w:after="0"/>
      </w:pPr>
      <w:r>
        <w:t xml:space="preserve">- The Internal Governance Committee of senior Department executives responsible for overseeing accessibility issues for Department of Transport and Planning. </w:t>
      </w:r>
    </w:p>
    <w:p w14:paraId="06DB7F19" w14:textId="5DD963DF" w:rsidR="00AB618A" w:rsidRDefault="00AB618A" w:rsidP="00751AF4">
      <w:pPr>
        <w:pStyle w:val="Caption"/>
        <w:keepNext/>
        <w:keepLines/>
        <w:spacing w:before="0" w:after="0"/>
      </w:pPr>
      <w:r>
        <w:t>-</w:t>
      </w:r>
      <w:r w:rsidR="00FD139B">
        <w:t xml:space="preserve"> </w:t>
      </w:r>
      <w:r>
        <w:t>Road Safety Victoria Older Road User Stakeholder Reference Group.</w:t>
      </w:r>
    </w:p>
    <w:p w14:paraId="0852FDE6" w14:textId="2DA7A179" w:rsidR="00AB618A" w:rsidRDefault="00AB618A" w:rsidP="00751AF4">
      <w:pPr>
        <w:pStyle w:val="Caption"/>
        <w:keepNext/>
        <w:keepLines/>
        <w:spacing w:before="0" w:after="0"/>
      </w:pPr>
      <w:r>
        <w:t>The diagram also shows that the public transport operators have Transport Accessibility Reference Groups.</w:t>
      </w:r>
    </w:p>
    <w:p w14:paraId="292C52EB" w14:textId="77777777" w:rsidR="0042117E" w:rsidRPr="00431B3D" w:rsidRDefault="0042117E" w:rsidP="00751AF4">
      <w:pPr>
        <w:keepNext/>
        <w:keepLines/>
      </w:pPr>
      <w:r w:rsidRPr="00431B3D">
        <w:rPr>
          <w:noProof/>
        </w:rPr>
        <mc:AlternateContent>
          <mc:Choice Requires="wps">
            <w:drawing>
              <wp:inline distT="0" distB="0" distL="0" distR="0" wp14:anchorId="3404CF42" wp14:editId="378FE1D5">
                <wp:extent cx="6858000" cy="2628900"/>
                <wp:effectExtent l="0" t="0" r="0" b="0"/>
                <wp:docPr id="1990827029" name="Text Box 1990827029"/>
                <wp:cNvGraphicFramePr/>
                <a:graphic xmlns:a="http://schemas.openxmlformats.org/drawingml/2006/main">
                  <a:graphicData uri="http://schemas.microsoft.com/office/word/2010/wordprocessingShape">
                    <wps:wsp>
                      <wps:cNvSpPr txBox="1"/>
                      <wps:spPr>
                        <a:xfrm>
                          <a:off x="0" y="0"/>
                          <a:ext cx="6858000" cy="2628900"/>
                        </a:xfrm>
                        <a:prstGeom prst="rect">
                          <a:avLst/>
                        </a:prstGeom>
                        <a:solidFill>
                          <a:schemeClr val="bg1">
                            <a:lumMod val="85000"/>
                          </a:schemeClr>
                        </a:solidFill>
                      </wps:spPr>
                      <wps:txbx>
                        <w:txbxContent>
                          <w:p w14:paraId="1F6AF76F" w14:textId="610FE766" w:rsidR="0042117E" w:rsidRPr="0011442D" w:rsidRDefault="0042117E" w:rsidP="004F17C4">
                            <w:pPr>
                              <w:pStyle w:val="ListParagraph"/>
                              <w:numPr>
                                <w:ilvl w:val="0"/>
                                <w:numId w:val="43"/>
                              </w:numPr>
                              <w:ind w:left="360" w:hanging="357"/>
                              <w:contextualSpacing w:val="0"/>
                              <w:rPr>
                                <w:szCs w:val="24"/>
                              </w:rPr>
                            </w:pPr>
                            <w:r w:rsidRPr="0011442D">
                              <w:rPr>
                                <w:szCs w:val="24"/>
                              </w:rPr>
                              <w:t xml:space="preserve">Accessible Transport Advisory Committee (ATAC) is appointed by the Minister for Public and Active Transport. It provides independent reports and advice to transport portfolio Ministers on accessibility on behalf of people with disability. ATAC will receive annual reports on progress in implementing the Transport Accessibility </w:t>
                            </w:r>
                            <w:r w:rsidR="00092C75">
                              <w:rPr>
                                <w:szCs w:val="24"/>
                              </w:rPr>
                              <w:t>Strategic Framework</w:t>
                            </w:r>
                          </w:p>
                          <w:p w14:paraId="65A30DE1" w14:textId="5C028D55" w:rsidR="0042117E" w:rsidRPr="0011442D" w:rsidRDefault="0042117E" w:rsidP="004F17C4">
                            <w:pPr>
                              <w:pStyle w:val="ListParagraph"/>
                              <w:numPr>
                                <w:ilvl w:val="0"/>
                                <w:numId w:val="43"/>
                              </w:numPr>
                              <w:ind w:left="360" w:hanging="357"/>
                              <w:contextualSpacing w:val="0"/>
                              <w:rPr>
                                <w:szCs w:val="24"/>
                              </w:rPr>
                            </w:pPr>
                            <w:r w:rsidRPr="0011442D">
                              <w:rPr>
                                <w:szCs w:val="24"/>
                              </w:rPr>
                              <w:t xml:space="preserve">Chief Accessibility Advocate provides independent advice on the performance of the Department in delivering universal accessibility. The Advocate also provides a conduit to people with disability. The Advocate will receive annual reports on progress in implementing the Transport Accessibility </w:t>
                            </w:r>
                            <w:r w:rsidR="00092C75">
                              <w:rPr>
                                <w:szCs w:val="24"/>
                              </w:rPr>
                              <w:t>Strategic Framework</w:t>
                            </w:r>
                          </w:p>
                          <w:p w14:paraId="3B585631" w14:textId="77777777" w:rsidR="0042117E" w:rsidRPr="0011442D" w:rsidRDefault="0042117E" w:rsidP="004F17C4">
                            <w:pPr>
                              <w:pStyle w:val="ListParagraph"/>
                              <w:numPr>
                                <w:ilvl w:val="0"/>
                                <w:numId w:val="43"/>
                              </w:numPr>
                              <w:ind w:left="360" w:hanging="357"/>
                              <w:contextualSpacing w:val="0"/>
                              <w:rPr>
                                <w:szCs w:val="24"/>
                              </w:rPr>
                            </w:pPr>
                            <w:r w:rsidRPr="0011442D">
                              <w:rPr>
                                <w:szCs w:val="24"/>
                              </w:rPr>
                              <w:t xml:space="preserve">The internal governance committee overseeing accessibility will be responsible for: </w:t>
                            </w:r>
                          </w:p>
                          <w:p w14:paraId="46EF6D64" w14:textId="606B5745" w:rsidR="0042117E" w:rsidRPr="0011442D" w:rsidRDefault="0042117E" w:rsidP="004F17C4">
                            <w:pPr>
                              <w:pStyle w:val="ListParagraph"/>
                              <w:numPr>
                                <w:ilvl w:val="1"/>
                                <w:numId w:val="44"/>
                              </w:numPr>
                              <w:ind w:left="1080" w:hanging="357"/>
                              <w:contextualSpacing w:val="0"/>
                              <w:rPr>
                                <w:szCs w:val="24"/>
                              </w:rPr>
                            </w:pPr>
                            <w:r w:rsidRPr="0011442D">
                              <w:rPr>
                                <w:szCs w:val="24"/>
                              </w:rPr>
                              <w:t xml:space="preserve">Implementation and evaluation of the Transport Accessibility </w:t>
                            </w:r>
                            <w:r w:rsidR="00092C75">
                              <w:rPr>
                                <w:szCs w:val="24"/>
                              </w:rPr>
                              <w:t>Strategic Framework</w:t>
                            </w:r>
                          </w:p>
                          <w:p w14:paraId="6A447C21" w14:textId="4E1721D9" w:rsidR="0042117E" w:rsidRPr="0011442D" w:rsidRDefault="0042117E" w:rsidP="004F17C4">
                            <w:pPr>
                              <w:pStyle w:val="ListParagraph"/>
                              <w:numPr>
                                <w:ilvl w:val="1"/>
                                <w:numId w:val="44"/>
                              </w:numPr>
                              <w:ind w:left="1080" w:hanging="357"/>
                              <w:contextualSpacing w:val="0"/>
                              <w:rPr>
                                <w:szCs w:val="24"/>
                              </w:rPr>
                            </w:pPr>
                            <w:r w:rsidRPr="0011442D">
                              <w:rPr>
                                <w:szCs w:val="24"/>
                              </w:rPr>
                              <w:t xml:space="preserve">Provides annual reports against Transport Accessibility </w:t>
                            </w:r>
                            <w:r w:rsidR="00092C75">
                              <w:rPr>
                                <w:szCs w:val="24"/>
                              </w:rPr>
                              <w:t>Strategic Framework</w:t>
                            </w:r>
                            <w:r w:rsidRPr="0011442D">
                              <w:rPr>
                                <w:szCs w:val="24"/>
                              </w:rPr>
                              <w:t xml:space="preserve"> success measures and progress in implementing the </w:t>
                            </w:r>
                            <w:r w:rsidR="00092C75">
                              <w:rPr>
                                <w:szCs w:val="24"/>
                              </w:rPr>
                              <w:t>Strategic Framework</w:t>
                            </w:r>
                          </w:p>
                          <w:p w14:paraId="605ADFEB" w14:textId="77777777" w:rsidR="0042117E" w:rsidRPr="0011442D" w:rsidRDefault="0042117E" w:rsidP="004F17C4">
                            <w:pPr>
                              <w:pStyle w:val="ListParagraph"/>
                              <w:numPr>
                                <w:ilvl w:val="1"/>
                                <w:numId w:val="44"/>
                              </w:numPr>
                              <w:ind w:left="1080" w:hanging="357"/>
                              <w:contextualSpacing w:val="0"/>
                              <w:rPr>
                                <w:szCs w:val="24"/>
                              </w:rPr>
                            </w:pPr>
                            <w:r w:rsidRPr="0011442D">
                              <w:rPr>
                                <w:szCs w:val="24"/>
                              </w:rPr>
                              <w:t>Delivery of the Accessibility Action Plan</w:t>
                            </w:r>
                          </w:p>
                          <w:p w14:paraId="194D23B9" w14:textId="77777777" w:rsidR="0042117E" w:rsidRPr="0011442D" w:rsidRDefault="0042117E" w:rsidP="004F17C4">
                            <w:pPr>
                              <w:pStyle w:val="ListParagraph"/>
                              <w:numPr>
                                <w:ilvl w:val="1"/>
                                <w:numId w:val="44"/>
                              </w:numPr>
                              <w:ind w:left="1080" w:hanging="357"/>
                              <w:contextualSpacing w:val="0"/>
                              <w:rPr>
                                <w:szCs w:val="24"/>
                              </w:rPr>
                            </w:pPr>
                            <w:r w:rsidRPr="0011442D">
                              <w:rPr>
                                <w:szCs w:val="24"/>
                              </w:rPr>
                              <w:t>Assurance that asset improvements meet accessibility needs and standards</w:t>
                            </w:r>
                          </w:p>
                          <w:p w14:paraId="3F603285" w14:textId="77777777" w:rsidR="0042117E" w:rsidRPr="0011442D" w:rsidRDefault="0042117E" w:rsidP="004F17C4">
                            <w:pPr>
                              <w:pStyle w:val="ListParagraph"/>
                              <w:numPr>
                                <w:ilvl w:val="0"/>
                                <w:numId w:val="43"/>
                              </w:numPr>
                              <w:ind w:left="360" w:hanging="357"/>
                              <w:contextualSpacing w:val="0"/>
                              <w:rPr>
                                <w:szCs w:val="24"/>
                              </w:rPr>
                            </w:pPr>
                            <w:r w:rsidRPr="0011442D">
                              <w:rPr>
                                <w:szCs w:val="24"/>
                              </w:rPr>
                              <w:t>Older Road User Stakeholder Reference Group provides independent advice on behalf of older road users to Road Safety Victoria on issues facing/needs of older road users</w:t>
                            </w:r>
                          </w:p>
                          <w:p w14:paraId="687EE8A3" w14:textId="7CA54096" w:rsidR="0042117E" w:rsidRPr="0011442D" w:rsidRDefault="0042117E" w:rsidP="004F17C4">
                            <w:pPr>
                              <w:pStyle w:val="ListParagraph"/>
                              <w:numPr>
                                <w:ilvl w:val="0"/>
                                <w:numId w:val="43"/>
                              </w:numPr>
                              <w:ind w:left="360" w:hanging="357"/>
                              <w:contextualSpacing w:val="0"/>
                              <w:rPr>
                                <w:szCs w:val="24"/>
                              </w:rPr>
                            </w:pPr>
                            <w:r w:rsidRPr="0011442D">
                              <w:rPr>
                                <w:szCs w:val="24"/>
                              </w:rPr>
                              <w:t>Transport Accessibility Reference Groups (established by public transport operators) provide independent advice to public transport operators on issues facing/needs of people with disability</w:t>
                            </w:r>
                          </w:p>
                        </w:txbxContent>
                      </wps:txbx>
                      <wps:bodyPr wrap="square" rtlCol="0">
                        <a:spAutoFit/>
                      </wps:bodyPr>
                    </wps:wsp>
                  </a:graphicData>
                </a:graphic>
              </wp:inline>
            </w:drawing>
          </mc:Choice>
          <mc:Fallback>
            <w:pict>
              <v:shape w14:anchorId="3404CF42" id="Text Box 1990827029" o:spid="_x0000_s1056" type="#_x0000_t202" style="width:540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" fillcolor="#d8d8d8 [2732]" stroked="f">
                <v:textbox style="mso-fit-shape-to-text:t">
                  <w:txbxContent>
                    <w:p w14:paraId="1F6AF76F" w14:textId="610FE766" w:rsidR="0042117E" w:rsidRPr="0011442D" w:rsidRDefault="0042117E" w:rsidP="004F17C4">
                      <w:pPr>
                        <w:pStyle w:val="ListParagraph"/>
                        <w:numPr>
                          <w:ilvl w:val="0"/>
                          <w:numId w:val="43"/>
                        </w:numPr>
                        <w:ind w:left="360" w:hanging="357"/>
                        <w:contextualSpacing w:val="0"/>
                        <w:rPr>
                          <w:szCs w:val="24"/>
                        </w:rPr>
                      </w:pPr>
                      <w:r w:rsidRPr="0011442D">
                        <w:rPr>
                          <w:szCs w:val="24"/>
                        </w:rPr>
                        <w:t xml:space="preserve">Accessible Transport Advisory Committee (ATAC) is appointed by the Minister for Public and Active Transport. It provides independent reports and advice to transport portfolio Ministers on accessibility on behalf of people with disability. ATAC will receive annual reports on progress in implementing the Transport Accessibility </w:t>
                      </w:r>
                      <w:r w:rsidR="00092C75">
                        <w:rPr>
                          <w:szCs w:val="24"/>
                        </w:rPr>
                        <w:t>Strategic Framework</w:t>
                      </w:r>
                    </w:p>
                    <w:p w14:paraId="65A30DE1" w14:textId="5C028D55" w:rsidR="0042117E" w:rsidRPr="0011442D" w:rsidRDefault="0042117E" w:rsidP="004F17C4">
                      <w:pPr>
                        <w:pStyle w:val="ListParagraph"/>
                        <w:numPr>
                          <w:ilvl w:val="0"/>
                          <w:numId w:val="43"/>
                        </w:numPr>
                        <w:ind w:left="360" w:hanging="357"/>
                        <w:contextualSpacing w:val="0"/>
                        <w:rPr>
                          <w:szCs w:val="24"/>
                        </w:rPr>
                      </w:pPr>
                      <w:r w:rsidRPr="0011442D">
                        <w:rPr>
                          <w:szCs w:val="24"/>
                        </w:rPr>
                        <w:t xml:space="preserve">Chief Accessibility Advocate provides independent advice on the performance of the Department in delivering universal accessibility. The Advocate also provides a conduit to people with disability. The Advocate will receive annual reports on progress in implementing the Transport Accessibility </w:t>
                      </w:r>
                      <w:r w:rsidR="00092C75">
                        <w:rPr>
                          <w:szCs w:val="24"/>
                        </w:rPr>
                        <w:t>Strategic Framework</w:t>
                      </w:r>
                    </w:p>
                    <w:p w14:paraId="3B585631" w14:textId="77777777" w:rsidR="0042117E" w:rsidRPr="0011442D" w:rsidRDefault="0042117E" w:rsidP="004F17C4">
                      <w:pPr>
                        <w:pStyle w:val="ListParagraph"/>
                        <w:numPr>
                          <w:ilvl w:val="0"/>
                          <w:numId w:val="43"/>
                        </w:numPr>
                        <w:ind w:left="360" w:hanging="357"/>
                        <w:contextualSpacing w:val="0"/>
                        <w:rPr>
                          <w:szCs w:val="24"/>
                        </w:rPr>
                      </w:pPr>
                      <w:r w:rsidRPr="0011442D">
                        <w:rPr>
                          <w:szCs w:val="24"/>
                        </w:rPr>
                        <w:t xml:space="preserve">The internal governance committee overseeing accessibility will be responsible for: </w:t>
                      </w:r>
                    </w:p>
                    <w:p w14:paraId="46EF6D64" w14:textId="606B5745" w:rsidR="0042117E" w:rsidRPr="0011442D" w:rsidRDefault="0042117E" w:rsidP="004F17C4">
                      <w:pPr>
                        <w:pStyle w:val="ListParagraph"/>
                        <w:numPr>
                          <w:ilvl w:val="1"/>
                          <w:numId w:val="44"/>
                        </w:numPr>
                        <w:ind w:left="1080" w:hanging="357"/>
                        <w:contextualSpacing w:val="0"/>
                        <w:rPr>
                          <w:szCs w:val="24"/>
                        </w:rPr>
                      </w:pPr>
                      <w:r w:rsidRPr="0011442D">
                        <w:rPr>
                          <w:szCs w:val="24"/>
                        </w:rPr>
                        <w:t xml:space="preserve">Implementation and evaluation of the Transport Accessibility </w:t>
                      </w:r>
                      <w:r w:rsidR="00092C75">
                        <w:rPr>
                          <w:szCs w:val="24"/>
                        </w:rPr>
                        <w:t>Strategic Framework</w:t>
                      </w:r>
                    </w:p>
                    <w:p w14:paraId="6A447C21" w14:textId="4E1721D9" w:rsidR="0042117E" w:rsidRPr="0011442D" w:rsidRDefault="0042117E" w:rsidP="004F17C4">
                      <w:pPr>
                        <w:pStyle w:val="ListParagraph"/>
                        <w:numPr>
                          <w:ilvl w:val="1"/>
                          <w:numId w:val="44"/>
                        </w:numPr>
                        <w:ind w:left="1080" w:hanging="357"/>
                        <w:contextualSpacing w:val="0"/>
                        <w:rPr>
                          <w:szCs w:val="24"/>
                        </w:rPr>
                      </w:pPr>
                      <w:r w:rsidRPr="0011442D">
                        <w:rPr>
                          <w:szCs w:val="24"/>
                        </w:rPr>
                        <w:t xml:space="preserve">Provides annual reports against Transport Accessibility </w:t>
                      </w:r>
                      <w:r w:rsidR="00092C75">
                        <w:rPr>
                          <w:szCs w:val="24"/>
                        </w:rPr>
                        <w:t>Strategic Framework</w:t>
                      </w:r>
                      <w:r w:rsidRPr="0011442D">
                        <w:rPr>
                          <w:szCs w:val="24"/>
                        </w:rPr>
                        <w:t xml:space="preserve"> success measures and progress in implementing the </w:t>
                      </w:r>
                      <w:r w:rsidR="00092C75">
                        <w:rPr>
                          <w:szCs w:val="24"/>
                        </w:rPr>
                        <w:t>Strategic Framework</w:t>
                      </w:r>
                    </w:p>
                    <w:p w14:paraId="605ADFEB" w14:textId="77777777" w:rsidR="0042117E" w:rsidRPr="0011442D" w:rsidRDefault="0042117E" w:rsidP="004F17C4">
                      <w:pPr>
                        <w:pStyle w:val="ListParagraph"/>
                        <w:numPr>
                          <w:ilvl w:val="1"/>
                          <w:numId w:val="44"/>
                        </w:numPr>
                        <w:ind w:left="1080" w:hanging="357"/>
                        <w:contextualSpacing w:val="0"/>
                        <w:rPr>
                          <w:szCs w:val="24"/>
                        </w:rPr>
                      </w:pPr>
                      <w:r w:rsidRPr="0011442D">
                        <w:rPr>
                          <w:szCs w:val="24"/>
                        </w:rPr>
                        <w:t>Delivery of the Accessibility Action Plan</w:t>
                      </w:r>
                    </w:p>
                    <w:p w14:paraId="194D23B9" w14:textId="77777777" w:rsidR="0042117E" w:rsidRPr="0011442D" w:rsidRDefault="0042117E" w:rsidP="004F17C4">
                      <w:pPr>
                        <w:pStyle w:val="ListParagraph"/>
                        <w:numPr>
                          <w:ilvl w:val="1"/>
                          <w:numId w:val="44"/>
                        </w:numPr>
                        <w:ind w:left="1080" w:hanging="357"/>
                        <w:contextualSpacing w:val="0"/>
                        <w:rPr>
                          <w:szCs w:val="24"/>
                        </w:rPr>
                      </w:pPr>
                      <w:r w:rsidRPr="0011442D">
                        <w:rPr>
                          <w:szCs w:val="24"/>
                        </w:rPr>
                        <w:t>Assurance that asset improvements meet accessibility needs and standards</w:t>
                      </w:r>
                    </w:p>
                    <w:p w14:paraId="3F603285" w14:textId="77777777" w:rsidR="0042117E" w:rsidRPr="0011442D" w:rsidRDefault="0042117E" w:rsidP="004F17C4">
                      <w:pPr>
                        <w:pStyle w:val="ListParagraph"/>
                        <w:numPr>
                          <w:ilvl w:val="0"/>
                          <w:numId w:val="43"/>
                        </w:numPr>
                        <w:ind w:left="360" w:hanging="357"/>
                        <w:contextualSpacing w:val="0"/>
                        <w:rPr>
                          <w:szCs w:val="24"/>
                        </w:rPr>
                      </w:pPr>
                      <w:r w:rsidRPr="0011442D">
                        <w:rPr>
                          <w:szCs w:val="24"/>
                        </w:rPr>
                        <w:t>Older Road User Stakeholder Reference Group provides independent advice on behalf of older road users to Road Safety Victoria on issues facing/needs of older road users</w:t>
                      </w:r>
                    </w:p>
                    <w:p w14:paraId="687EE8A3" w14:textId="7CA54096" w:rsidR="0042117E" w:rsidRPr="0011442D" w:rsidRDefault="0042117E" w:rsidP="004F17C4">
                      <w:pPr>
                        <w:pStyle w:val="ListParagraph"/>
                        <w:numPr>
                          <w:ilvl w:val="0"/>
                          <w:numId w:val="43"/>
                        </w:numPr>
                        <w:ind w:left="360" w:hanging="357"/>
                        <w:contextualSpacing w:val="0"/>
                        <w:rPr>
                          <w:szCs w:val="24"/>
                        </w:rPr>
                      </w:pPr>
                      <w:r w:rsidRPr="0011442D">
                        <w:rPr>
                          <w:szCs w:val="24"/>
                        </w:rPr>
                        <w:t>Transport Accessibility Reference Groups (established by public transport operators) provide independent advice to public transport operators on issues facing/needs of people with disability</w:t>
                      </w:r>
                    </w:p>
                  </w:txbxContent>
                </v:textbox>
                <w10:anchorlock/>
              </v:shape>
            </w:pict>
          </mc:Fallback>
        </mc:AlternateContent>
      </w:r>
    </w:p>
    <w:p w14:paraId="01CC8DDD" w14:textId="77777777" w:rsidR="0042117E" w:rsidRPr="00483BA1" w:rsidRDefault="0042117E" w:rsidP="00483BA1"/>
    <w:p w14:paraId="6A63B50D" w14:textId="77777777" w:rsidR="00E446C6" w:rsidRDefault="00E446C6" w:rsidP="00E446C6"/>
    <w:p w14:paraId="55ED3869" w14:textId="059F785D" w:rsidR="00E446C6" w:rsidRPr="007A1622" w:rsidRDefault="00E446C6" w:rsidP="00E446C6">
      <w:pPr>
        <w:pStyle w:val="Heading2-Numbered0"/>
      </w:pPr>
      <w:bookmarkStart w:id="39" w:name="_Toc106876918"/>
      <w:bookmarkStart w:id="40" w:name="_Toc164863214"/>
      <w:bookmarkStart w:id="41" w:name="_Toc173778394"/>
      <w:r w:rsidRPr="007A1622">
        <w:lastRenderedPageBreak/>
        <w:t>Ongoing evaluation</w:t>
      </w:r>
      <w:r>
        <w:t xml:space="preserve"> and reporting on</w:t>
      </w:r>
      <w:r w:rsidRPr="007A1622">
        <w:t xml:space="preserve"> the </w:t>
      </w:r>
      <w:bookmarkEnd w:id="39"/>
      <w:bookmarkEnd w:id="40"/>
      <w:r w:rsidR="00092C75">
        <w:t>Strategic Framework</w:t>
      </w:r>
      <w:bookmarkEnd w:id="41"/>
    </w:p>
    <w:p w14:paraId="089A0930" w14:textId="7A8BFC64" w:rsidR="00E446C6" w:rsidRDefault="00E446C6" w:rsidP="00E446C6">
      <w:pPr>
        <w:pStyle w:val="Introductioncopy"/>
        <w:spacing w:before="120" w:after="120"/>
        <w:rPr>
          <w:color w:val="000000" w:themeColor="text1"/>
          <w:sz w:val="20"/>
          <w:szCs w:val="18"/>
        </w:rPr>
      </w:pPr>
      <w:r w:rsidRPr="002061D2">
        <w:rPr>
          <w:color w:val="000000" w:themeColor="text1"/>
          <w:sz w:val="20"/>
          <w:szCs w:val="18"/>
        </w:rPr>
        <w:t xml:space="preserve">Regular updates on the </w:t>
      </w:r>
      <w:r w:rsidR="00092C75">
        <w:rPr>
          <w:color w:val="000000" w:themeColor="text1"/>
          <w:sz w:val="20"/>
          <w:szCs w:val="18"/>
        </w:rPr>
        <w:t>Strategic Framework</w:t>
      </w:r>
      <w:r w:rsidRPr="002061D2">
        <w:rPr>
          <w:color w:val="000000" w:themeColor="text1"/>
          <w:sz w:val="20"/>
          <w:szCs w:val="18"/>
        </w:rPr>
        <w:t xml:space="preserve"> will be included </w:t>
      </w:r>
      <w:r>
        <w:rPr>
          <w:color w:val="000000" w:themeColor="text1"/>
          <w:sz w:val="20"/>
          <w:szCs w:val="18"/>
        </w:rPr>
        <w:t xml:space="preserve">in DTP’s annual report </w:t>
      </w:r>
      <w:r w:rsidRPr="00FC2566">
        <w:rPr>
          <w:color w:val="000000" w:themeColor="text1"/>
          <w:sz w:val="20"/>
          <w:szCs w:val="18"/>
        </w:rPr>
        <w:t xml:space="preserve">of performance measures to </w:t>
      </w:r>
      <w:r>
        <w:rPr>
          <w:color w:val="000000" w:themeColor="text1"/>
          <w:sz w:val="20"/>
          <w:szCs w:val="18"/>
        </w:rPr>
        <w:t>track</w:t>
      </w:r>
      <w:r w:rsidRPr="00FC2566">
        <w:rPr>
          <w:color w:val="000000" w:themeColor="text1"/>
          <w:sz w:val="20"/>
          <w:szCs w:val="18"/>
        </w:rPr>
        <w:t xml:space="preserve"> implementation and progress towards outcomes. </w:t>
      </w:r>
      <w:r w:rsidRPr="00C35674">
        <w:rPr>
          <w:color w:val="000000" w:themeColor="text1"/>
          <w:sz w:val="20"/>
          <w:szCs w:val="18"/>
        </w:rPr>
        <w:t xml:space="preserve">These updates will show how the </w:t>
      </w:r>
      <w:r w:rsidR="00092C75">
        <w:rPr>
          <w:color w:val="000000" w:themeColor="text1"/>
          <w:sz w:val="20"/>
          <w:szCs w:val="18"/>
        </w:rPr>
        <w:t>Strategic Framework</w:t>
      </w:r>
      <w:r w:rsidRPr="00C35674">
        <w:rPr>
          <w:color w:val="000000" w:themeColor="text1"/>
          <w:sz w:val="20"/>
          <w:szCs w:val="18"/>
        </w:rPr>
        <w:t xml:space="preserve"> is being implemented and how we are progressing towards our accessibility objectives and strategic directions.</w:t>
      </w:r>
      <w:r w:rsidRPr="00FC2566">
        <w:rPr>
          <w:color w:val="000000" w:themeColor="text1"/>
          <w:sz w:val="20"/>
          <w:szCs w:val="18"/>
        </w:rPr>
        <w:t xml:space="preserve"> </w:t>
      </w:r>
      <w:r>
        <w:rPr>
          <w:color w:val="000000" w:themeColor="text1"/>
          <w:sz w:val="20"/>
          <w:szCs w:val="18"/>
        </w:rPr>
        <w:t xml:space="preserve">As shown in the diagram </w:t>
      </w:r>
      <w:r w:rsidR="00074C26">
        <w:rPr>
          <w:color w:val="000000" w:themeColor="text1"/>
          <w:sz w:val="20"/>
          <w:szCs w:val="18"/>
        </w:rPr>
        <w:t>above</w:t>
      </w:r>
      <w:r>
        <w:rPr>
          <w:color w:val="000000" w:themeColor="text1"/>
          <w:sz w:val="20"/>
          <w:szCs w:val="18"/>
        </w:rPr>
        <w:t xml:space="preserve">, independent reviews of progress will be made by the </w:t>
      </w:r>
      <w:r w:rsidRPr="00FC2566">
        <w:rPr>
          <w:color w:val="000000" w:themeColor="text1"/>
          <w:sz w:val="20"/>
          <w:szCs w:val="18"/>
        </w:rPr>
        <w:t>Accessible Transport Advisory Committee</w:t>
      </w:r>
      <w:r>
        <w:rPr>
          <w:color w:val="000000" w:themeColor="text1"/>
          <w:sz w:val="20"/>
          <w:szCs w:val="18"/>
        </w:rPr>
        <w:t xml:space="preserve">. </w:t>
      </w:r>
    </w:p>
    <w:p w14:paraId="185F1F47" w14:textId="6F1212A2" w:rsidR="00E446C6" w:rsidRDefault="00E446C6" w:rsidP="00E446C6">
      <w:pPr>
        <w:pStyle w:val="Introductioncopy"/>
        <w:spacing w:before="120" w:after="120"/>
      </w:pPr>
      <w:r>
        <w:rPr>
          <w:color w:val="000000" w:themeColor="text1"/>
          <w:sz w:val="20"/>
          <w:szCs w:val="18"/>
        </w:rPr>
        <w:t>Future</w:t>
      </w:r>
      <w:r w:rsidRPr="00FC2566">
        <w:rPr>
          <w:color w:val="000000" w:themeColor="text1"/>
          <w:sz w:val="20"/>
          <w:szCs w:val="18"/>
        </w:rPr>
        <w:t xml:space="preserve"> update</w:t>
      </w:r>
      <w:r>
        <w:rPr>
          <w:color w:val="000000" w:themeColor="text1"/>
          <w:sz w:val="20"/>
          <w:szCs w:val="18"/>
        </w:rPr>
        <w:t>s of the</w:t>
      </w:r>
      <w:r w:rsidRPr="00FC2566">
        <w:rPr>
          <w:color w:val="000000" w:themeColor="text1"/>
          <w:sz w:val="20"/>
          <w:szCs w:val="18"/>
        </w:rPr>
        <w:t xml:space="preserve"> </w:t>
      </w:r>
      <w:r>
        <w:rPr>
          <w:color w:val="000000" w:themeColor="text1"/>
          <w:sz w:val="20"/>
          <w:szCs w:val="18"/>
        </w:rPr>
        <w:t>A</w:t>
      </w:r>
      <w:r w:rsidRPr="00FC2566">
        <w:rPr>
          <w:color w:val="000000" w:themeColor="text1"/>
          <w:sz w:val="20"/>
          <w:szCs w:val="18"/>
        </w:rPr>
        <w:t xml:space="preserve">ction </w:t>
      </w:r>
      <w:r>
        <w:rPr>
          <w:color w:val="000000" w:themeColor="text1"/>
          <w:sz w:val="20"/>
          <w:szCs w:val="18"/>
        </w:rPr>
        <w:t>P</w:t>
      </w:r>
      <w:r w:rsidRPr="00FC2566">
        <w:rPr>
          <w:color w:val="000000" w:themeColor="text1"/>
          <w:sz w:val="20"/>
          <w:szCs w:val="18"/>
        </w:rPr>
        <w:t>lan will publicly report against steps taken in</w:t>
      </w:r>
      <w:r>
        <w:rPr>
          <w:color w:val="000000" w:themeColor="text1"/>
          <w:sz w:val="20"/>
          <w:szCs w:val="18"/>
        </w:rPr>
        <w:t xml:space="preserve"> implementing</w:t>
      </w:r>
      <w:r w:rsidRPr="00FC2566">
        <w:rPr>
          <w:color w:val="000000" w:themeColor="text1"/>
          <w:sz w:val="20"/>
          <w:szCs w:val="18"/>
        </w:rPr>
        <w:t xml:space="preserve"> the strategic directions and broader elements of </w:t>
      </w:r>
      <w:r w:rsidR="00092C75">
        <w:rPr>
          <w:color w:val="000000" w:themeColor="text1"/>
          <w:sz w:val="20"/>
          <w:szCs w:val="18"/>
        </w:rPr>
        <w:t>Strategic Framework</w:t>
      </w:r>
      <w:r w:rsidRPr="00FC2566">
        <w:rPr>
          <w:color w:val="000000" w:themeColor="text1"/>
          <w:sz w:val="20"/>
          <w:szCs w:val="18"/>
        </w:rPr>
        <w:t xml:space="preserve"> implementation when </w:t>
      </w:r>
      <w:r w:rsidR="00771464">
        <w:rPr>
          <w:color w:val="000000" w:themeColor="text1"/>
          <w:sz w:val="20"/>
          <w:szCs w:val="18"/>
        </w:rPr>
        <w:t>the Action Plan</w:t>
      </w:r>
      <w:r w:rsidRPr="00FC2566">
        <w:rPr>
          <w:color w:val="000000" w:themeColor="text1"/>
          <w:sz w:val="20"/>
          <w:szCs w:val="18"/>
        </w:rPr>
        <w:t xml:space="preserve"> is refreshed</w:t>
      </w:r>
      <w:r>
        <w:rPr>
          <w:color w:val="000000" w:themeColor="text1"/>
          <w:sz w:val="20"/>
          <w:szCs w:val="18"/>
        </w:rPr>
        <w:t>.</w:t>
      </w:r>
      <w:r w:rsidRPr="007A7587">
        <w:rPr>
          <w:b/>
          <w:bCs/>
          <w:noProof/>
        </w:rPr>
        <w:t xml:space="preserve"> </w:t>
      </w:r>
    </w:p>
    <w:p w14:paraId="5404C458" w14:textId="77777777" w:rsidR="00E446C6" w:rsidRPr="00E446C6" w:rsidRDefault="00E446C6" w:rsidP="00E446C6"/>
    <w:sectPr w:rsidR="00E446C6" w:rsidRPr="00E446C6" w:rsidSect="005078B6">
      <w:headerReference w:type="default" r:id="rId224"/>
      <w:footerReference w:type="default" r:id="rId225"/>
      <w:pgSz w:w="11906" w:h="16838" w:code="9"/>
      <w:pgMar w:top="567" w:right="567" w:bottom="567" w:left="567" w:header="1701" w:footer="39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F8E8D4" w14:textId="77777777" w:rsidR="00F70BC5" w:rsidRDefault="00F70BC5" w:rsidP="00C37A29">
      <w:pPr>
        <w:spacing w:after="0"/>
      </w:pPr>
      <w:r>
        <w:separator/>
      </w:r>
    </w:p>
  </w:endnote>
  <w:endnote w:type="continuationSeparator" w:id="0">
    <w:p w14:paraId="1E44D1F0" w14:textId="77777777" w:rsidR="00F70BC5" w:rsidRDefault="00F70BC5" w:rsidP="00C37A29">
      <w:pPr>
        <w:spacing w:after="0"/>
      </w:pPr>
      <w:r>
        <w:continuationSeparator/>
      </w:r>
    </w:p>
  </w:endnote>
  <w:endnote w:type="continuationNotice" w:id="1">
    <w:p w14:paraId="3659A6F3" w14:textId="77777777" w:rsidR="00F70BC5" w:rsidRDefault="00F70BC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Eras Demi ITC">
    <w:panose1 w:val="020B0805030504020804"/>
    <w:charset w:val="00"/>
    <w:family w:val="swiss"/>
    <w:pitch w:val="variable"/>
    <w:sig w:usb0="00000003" w:usb1="00000000" w:usb2="00000000" w:usb3="00000000" w:csb0="00000001" w:csb1="00000000"/>
  </w:font>
  <w:font w:name="Times">
    <w:altName w:val="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9D9F8A" w14:textId="77777777" w:rsidR="000D7EE8" w:rsidRDefault="000D7EE8" w:rsidP="009C006B">
    <w:pPr>
      <w:pStyle w:val="Footer"/>
    </w:pPr>
  </w:p>
  <w:p w14:paraId="44FE2462" w14:textId="77777777" w:rsidR="00487B9F" w:rsidRDefault="00487B9F" w:rsidP="009C006B">
    <w:pPr>
      <w:pStyle w:val="Footer"/>
    </w:pPr>
  </w:p>
  <w:tbl>
    <w:tblPr>
      <w:tblStyle w:val="DTPFootertable"/>
      <w:tblW w:w="5000" w:type="pct"/>
      <w:tblBorders>
        <w:insideV w:val="single" w:sz="8" w:space="0" w:color="000000" w:themeColor="text2"/>
      </w:tblBorders>
      <w:tblLook w:val="05A0" w:firstRow="1" w:lastRow="0" w:firstColumn="1" w:lastColumn="1" w:noHBand="0" w:noVBand="1"/>
    </w:tblPr>
    <w:tblGrid>
      <w:gridCol w:w="666"/>
      <w:gridCol w:w="9483"/>
      <w:gridCol w:w="623"/>
    </w:tblGrid>
    <w:tr w:rsidR="004B7536" w14:paraId="22286FF4" w14:textId="77777777" w:rsidTr="00A27FD6">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66" w:type="dxa"/>
          <w:tcBorders>
            <w:top w:val="single" w:sz="18" w:space="0" w:color="000000" w:themeColor="text2"/>
            <w:bottom w:val="nil"/>
            <w:right w:val="nil"/>
          </w:tcBorders>
        </w:tcPr>
        <w:p w14:paraId="64C6A6BB" w14:textId="77777777" w:rsidR="004B7536" w:rsidRDefault="004B7536" w:rsidP="009C006B">
          <w:pPr>
            <w:pStyle w:val="Footer"/>
          </w:pPr>
          <w:bookmarkStart w:id="54" w:name="Title_FooterTable"/>
          <w:bookmarkEnd w:id="54"/>
        </w:p>
      </w:tc>
      <w:tc>
        <w:tcPr>
          <w:tcW w:w="9483" w:type="dxa"/>
          <w:tcBorders>
            <w:top w:val="single" w:sz="18" w:space="0" w:color="000000" w:themeColor="text2"/>
            <w:left w:val="nil"/>
            <w:bottom w:val="nil"/>
            <w:right w:val="nil"/>
          </w:tcBorders>
        </w:tcPr>
        <w:p w14:paraId="33F739B0" w14:textId="77777777" w:rsidR="004B7536" w:rsidRDefault="004B7536" w:rsidP="009C006B">
          <w:pPr>
            <w:pStyle w:val="Footer"/>
            <w:cnfStyle w:val="100000000000" w:firstRow="1"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623" w:type="dxa"/>
          <w:tcBorders>
            <w:top w:val="single" w:sz="18" w:space="0" w:color="000000" w:themeColor="text2"/>
            <w:left w:val="nil"/>
            <w:bottom w:val="nil"/>
          </w:tcBorders>
        </w:tcPr>
        <w:p w14:paraId="2E6CE20A" w14:textId="77777777" w:rsidR="004B7536" w:rsidRDefault="004B7536" w:rsidP="009C006B">
          <w:pPr>
            <w:pStyle w:val="Footer"/>
          </w:pPr>
        </w:p>
      </w:tc>
    </w:tr>
    <w:tr w:rsidR="004B7536" w:rsidRPr="00F459F3" w14:paraId="1C136F6D" w14:textId="77777777" w:rsidTr="00A27FD6">
      <w:tc>
        <w:tcPr>
          <w:cnfStyle w:val="001000000000" w:firstRow="0" w:lastRow="0" w:firstColumn="1" w:lastColumn="0" w:oddVBand="0" w:evenVBand="0" w:oddHBand="0" w:evenHBand="0" w:firstRowFirstColumn="0" w:firstRowLastColumn="0" w:lastRowFirstColumn="0" w:lastRowLastColumn="0"/>
          <w:tcW w:w="666" w:type="dxa"/>
          <w:tcBorders>
            <w:top w:val="nil"/>
            <w:right w:val="nil"/>
          </w:tcBorders>
        </w:tcPr>
        <w:p w14:paraId="045BA0B6" w14:textId="77777777" w:rsidR="004B7536" w:rsidRDefault="004B7536" w:rsidP="009C006B">
          <w:pPr>
            <w:pStyle w:val="Footer"/>
          </w:pPr>
        </w:p>
      </w:tc>
      <w:tc>
        <w:tcPr>
          <w:tcW w:w="9483" w:type="dxa"/>
          <w:tcBorders>
            <w:top w:val="nil"/>
            <w:left w:val="nil"/>
            <w:right w:val="single" w:sz="8" w:space="0" w:color="949494" w:themeColor="accent6" w:themeTint="99"/>
          </w:tcBorders>
          <w:tcMar>
            <w:left w:w="284" w:type="dxa"/>
            <w:right w:w="284" w:type="dxa"/>
          </w:tcMar>
        </w:tcPr>
        <w:sdt>
          <w:sdtPr>
            <w:rPr>
              <w:rStyle w:val="Bold"/>
            </w:rPr>
            <w:alias w:val="Title"/>
            <w:tag w:val=""/>
            <w:id w:val="1877500635"/>
            <w:placeholder>
              <w:docPart w:val="21C06CD08F0A492D848376EF6D362CAC"/>
            </w:placeholder>
            <w:dataBinding w:prefixMappings="xmlns:ns0='http://purl.org/dc/elements/1.1/' xmlns:ns1='http://schemas.openxmlformats.org/package/2006/metadata/core-properties' " w:xpath="/ns1:coreProperties[1]/ns0:title[1]" w:storeItemID="{6C3C8BC8-F283-45AE-878A-BAB7291924A1}"/>
            <w:text/>
          </w:sdtPr>
          <w:sdtEndPr>
            <w:rPr>
              <w:rStyle w:val="Bold"/>
            </w:rPr>
          </w:sdtEndPr>
          <w:sdtContent>
            <w:p w14:paraId="4A311B04" w14:textId="2BC52B25" w:rsidR="004B7536" w:rsidRPr="00657B49" w:rsidRDefault="00092C75" w:rsidP="000B324C">
              <w:pPr>
                <w:pStyle w:val="Footer"/>
                <w:cnfStyle w:val="000000000000" w:firstRow="0" w:lastRow="0" w:firstColumn="0" w:lastColumn="0" w:oddVBand="0" w:evenVBand="0" w:oddHBand="0" w:evenHBand="0" w:firstRowFirstColumn="0" w:firstRowLastColumn="0" w:lastRowFirstColumn="0" w:lastRowLastColumn="0"/>
                <w:rPr>
                  <w:rStyle w:val="Bold"/>
                </w:rPr>
              </w:pPr>
              <w:r>
                <w:rPr>
                  <w:rStyle w:val="Bold"/>
                </w:rPr>
                <w:t>Victoria’s Transport Accessibility Strategic Framework</w:t>
              </w:r>
            </w:p>
          </w:sdtContent>
        </w:sdt>
        <w:sdt>
          <w:sdtPr>
            <w:alias w:val="Subject"/>
            <w:tag w:val=""/>
            <w:id w:val="244228787"/>
            <w:placeholder>
              <w:docPart w:val="A4B04D70DB8A495D88A24B0DE96E2A45"/>
            </w:placeholder>
            <w:dataBinding w:prefixMappings="xmlns:ns0='http://purl.org/dc/elements/1.1/' xmlns:ns1='http://schemas.openxmlformats.org/package/2006/metadata/core-properties' " w:xpath="/ns1:coreProperties[1]/ns0:subject[1]" w:storeItemID="{6C3C8BC8-F283-45AE-878A-BAB7291924A1}"/>
            <w:text/>
          </w:sdtPr>
          <w:sdtEndPr/>
          <w:sdtContent>
            <w:p w14:paraId="58E64B6F" w14:textId="33B0B453" w:rsidR="004B7536" w:rsidRDefault="00124705" w:rsidP="009C006B">
              <w:pPr>
                <w:pStyle w:val="Footer"/>
                <w:cnfStyle w:val="000000000000" w:firstRow="0" w:lastRow="0" w:firstColumn="0" w:lastColumn="0" w:oddVBand="0" w:evenVBand="0" w:oddHBand="0" w:evenHBand="0" w:firstRowFirstColumn="0" w:firstRowLastColumn="0" w:lastRowFirstColumn="0" w:lastRowLastColumn="0"/>
              </w:pPr>
              <w:r>
                <w:t xml:space="preserve">Draft for </w:t>
              </w:r>
              <w:r w:rsidR="00A04A7D">
                <w:t>Executive Approval</w:t>
              </w:r>
            </w:p>
          </w:sdtContent>
        </w:sdt>
      </w:tc>
      <w:tc>
        <w:tcPr>
          <w:cnfStyle w:val="000100000000" w:firstRow="0" w:lastRow="0" w:firstColumn="0" w:lastColumn="1" w:oddVBand="0" w:evenVBand="0" w:oddHBand="0" w:evenHBand="0" w:firstRowFirstColumn="0" w:firstRowLastColumn="0" w:lastRowFirstColumn="0" w:lastRowLastColumn="0"/>
          <w:tcW w:w="623" w:type="dxa"/>
          <w:tcBorders>
            <w:top w:val="nil"/>
            <w:left w:val="single" w:sz="8" w:space="0" w:color="949494" w:themeColor="accent6" w:themeTint="99"/>
          </w:tcBorders>
        </w:tcPr>
        <w:p w14:paraId="15E8B925" w14:textId="77777777" w:rsidR="004B7536" w:rsidRPr="00F459F3" w:rsidRDefault="004B7536" w:rsidP="009C006B">
          <w:pPr>
            <w:pStyle w:val="Footer"/>
            <w:rPr>
              <w:rStyle w:val="Bold"/>
              <w:b/>
            </w:rPr>
          </w:pPr>
          <w:r w:rsidRPr="00F459F3">
            <w:t xml:space="preserve">Page </w:t>
          </w:r>
          <w:r w:rsidR="00F459F3" w:rsidRPr="00F459F3">
            <w:fldChar w:fldCharType="begin"/>
          </w:r>
          <w:r w:rsidR="00F459F3" w:rsidRPr="00F459F3">
            <w:instrText>PAGE   \* MERGEFORMAT</w:instrText>
          </w:r>
          <w:r w:rsidR="00F459F3" w:rsidRPr="00F459F3">
            <w:fldChar w:fldCharType="separate"/>
          </w:r>
          <w:r w:rsidR="00F459F3" w:rsidRPr="00F459F3">
            <w:rPr>
              <w:lang w:val="en-GB"/>
            </w:rPr>
            <w:t>1</w:t>
          </w:r>
          <w:r w:rsidR="00F459F3" w:rsidRPr="00F459F3">
            <w:fldChar w:fldCharType="end"/>
          </w:r>
        </w:p>
      </w:tc>
    </w:tr>
  </w:tbl>
  <w:p w14:paraId="30A657CE" w14:textId="77777777" w:rsidR="009C006B" w:rsidRPr="0042508F" w:rsidRDefault="009C006B" w:rsidP="009C00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C3DE16" w14:textId="77777777" w:rsidR="00F70BC5" w:rsidRDefault="00F70BC5" w:rsidP="00C37A29">
      <w:pPr>
        <w:spacing w:after="0"/>
      </w:pPr>
      <w:r>
        <w:separator/>
      </w:r>
    </w:p>
  </w:footnote>
  <w:footnote w:type="continuationSeparator" w:id="0">
    <w:p w14:paraId="59013587" w14:textId="77777777" w:rsidR="00F70BC5" w:rsidRDefault="00F70BC5" w:rsidP="00C37A29">
      <w:pPr>
        <w:spacing w:after="0"/>
      </w:pPr>
      <w:r>
        <w:continuationSeparator/>
      </w:r>
    </w:p>
  </w:footnote>
  <w:footnote w:type="continuationNotice" w:id="1">
    <w:p w14:paraId="311EC6B0" w14:textId="77777777" w:rsidR="00F70BC5" w:rsidRDefault="00F70BC5">
      <w:pPr>
        <w:spacing w:before="0" w:after="0"/>
      </w:pPr>
    </w:p>
  </w:footnote>
  <w:footnote w:id="2">
    <w:p w14:paraId="04056646" w14:textId="77777777" w:rsidR="00A04953" w:rsidRPr="00AB30E3" w:rsidRDefault="00A04953" w:rsidP="00A04953">
      <w:pPr>
        <w:pStyle w:val="FootnoteText"/>
        <w:rPr>
          <w:i/>
          <w:iCs/>
        </w:rPr>
      </w:pPr>
      <w:r w:rsidRPr="00AB30E3">
        <w:rPr>
          <w:rStyle w:val="FootnoteReference"/>
          <w:i/>
          <w:iCs/>
        </w:rPr>
        <w:footnoteRef/>
      </w:r>
      <w:r w:rsidRPr="00AB30E3">
        <w:rPr>
          <w:i/>
          <w:iCs/>
        </w:rPr>
        <w:t xml:space="preserve"> Disability Standards for Accessible Public Transport 2002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id="42" w:name="_Hlk128719759"/>
  <w:bookmarkStart w:id="43" w:name="_Hlk128719760"/>
  <w:bookmarkStart w:id="44" w:name="_Hlk128720388"/>
  <w:bookmarkStart w:id="45" w:name="_Hlk128720389"/>
  <w:bookmarkStart w:id="46" w:name="_Hlk128721764"/>
  <w:bookmarkStart w:id="47" w:name="_Hlk128721765"/>
  <w:bookmarkStart w:id="48" w:name="_Hlk128722722"/>
  <w:bookmarkStart w:id="49" w:name="_Hlk128722723"/>
  <w:bookmarkStart w:id="50" w:name="_Hlk128723919"/>
  <w:bookmarkStart w:id="51" w:name="_Hlk128723920"/>
  <w:bookmarkStart w:id="52" w:name="_Hlk128725716"/>
  <w:bookmarkStart w:id="53" w:name="_Hlk128725717"/>
  <w:p w14:paraId="24839C15" w14:textId="467CAC62" w:rsidR="00FD0FBF" w:rsidRPr="006B1119" w:rsidRDefault="006B1119" w:rsidP="006B1119">
    <w:pPr>
      <w:pStyle w:val="Header"/>
    </w:pPr>
    <w:r>
      <w:rPr>
        <w:noProof/>
      </w:rPr>
      <mc:AlternateContent>
        <mc:Choice Requires="wpg">
          <w:drawing>
            <wp:anchor distT="0" distB="0" distL="114300" distR="114300" simplePos="0" relativeHeight="251658240" behindDoc="1" locked="0" layoutInCell="1" allowOverlap="1" wp14:anchorId="4D07046A" wp14:editId="21412B2E">
              <wp:simplePos x="0" y="0"/>
              <wp:positionH relativeFrom="page">
                <wp:posOffset>287867</wp:posOffset>
              </wp:positionH>
              <wp:positionV relativeFrom="page">
                <wp:posOffset>287867</wp:posOffset>
              </wp:positionV>
              <wp:extent cx="6984655" cy="717430"/>
              <wp:effectExtent l="0" t="0" r="6985" b="698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4655" cy="717430"/>
                        <a:chOff x="0" y="0"/>
                        <a:chExt cx="6984655" cy="717430"/>
                      </a:xfrm>
                    </wpg:grpSpPr>
                    <wps:wsp>
                      <wps:cNvPr id="23" name="Free-form: Shape 3"/>
                      <wps:cNvSpPr/>
                      <wps:spPr>
                        <a:xfrm>
                          <a:off x="0" y="0"/>
                          <a:ext cx="6984000" cy="716400"/>
                        </a:xfrm>
                        <a:custGeom>
                          <a:avLst/>
                          <a:gdLst>
                            <a:gd name="connsiteX0" fmla="*/ 0 w 8102726"/>
                            <a:gd name="connsiteY0" fmla="*/ 0 h 537209"/>
                            <a:gd name="connsiteX1" fmla="*/ 8102727 w 8102726"/>
                            <a:gd name="connsiteY1" fmla="*/ 0 h 537209"/>
                            <a:gd name="connsiteX2" fmla="*/ 8102727 w 8102726"/>
                            <a:gd name="connsiteY2" fmla="*/ 537210 h 537209"/>
                            <a:gd name="connsiteX3" fmla="*/ 0 w 8102726"/>
                            <a:gd name="connsiteY3" fmla="*/ 537210 h 537209"/>
                            <a:gd name="connsiteX4" fmla="*/ 0 w 8102726"/>
                            <a:gd name="connsiteY4" fmla="*/ 0 h 537209"/>
                            <a:gd name="connsiteX5" fmla="*/ 0 w 8102726"/>
                            <a:gd name="connsiteY5" fmla="*/ 0 h 537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02726" h="537209">
                              <a:moveTo>
                                <a:pt x="0" y="0"/>
                              </a:moveTo>
                              <a:lnTo>
                                <a:pt x="8102727" y="0"/>
                              </a:lnTo>
                              <a:lnTo>
                                <a:pt x="8102727" y="537210"/>
                              </a:lnTo>
                              <a:lnTo>
                                <a:pt x="0" y="537210"/>
                              </a:lnTo>
                              <a:lnTo>
                                <a:pt x="0" y="0"/>
                              </a:lnTo>
                              <a:lnTo>
                                <a:pt x="0" y="0"/>
                              </a:lnTo>
                              <a:close/>
                            </a:path>
                          </a:pathLst>
                        </a:custGeom>
                        <a:solidFill>
                          <a:srgbClr val="E1EDF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24" name="Graphic 12"/>
                      <wpg:cNvGrpSpPr/>
                      <wpg:grpSpPr>
                        <a:xfrm>
                          <a:off x="6074833" y="0"/>
                          <a:ext cx="909822" cy="717430"/>
                          <a:chOff x="7420355" y="214883"/>
                          <a:chExt cx="682371" cy="537210"/>
                        </a:xfrm>
                      </wpg:grpSpPr>
                      <wps:wsp>
                        <wps:cNvPr id="25" name="Free-form: Shape 10"/>
                        <wps:cNvSpPr/>
                        <wps:spPr>
                          <a:xfrm>
                            <a:off x="7420355" y="426338"/>
                            <a:ext cx="379476" cy="325755"/>
                          </a:xfrm>
                          <a:custGeom>
                            <a:avLst/>
                            <a:gdLst>
                              <a:gd name="connsiteX0" fmla="*/ 155067 w 379476"/>
                              <a:gd name="connsiteY0" fmla="*/ 0 h 325755"/>
                              <a:gd name="connsiteX1" fmla="*/ 0 w 379476"/>
                              <a:gd name="connsiteY1" fmla="*/ 325755 h 325755"/>
                              <a:gd name="connsiteX2" fmla="*/ 224504 w 379476"/>
                              <a:gd name="connsiteY2" fmla="*/ 325755 h 325755"/>
                              <a:gd name="connsiteX3" fmla="*/ 379476 w 379476"/>
                              <a:gd name="connsiteY3" fmla="*/ 0 h 325755"/>
                              <a:gd name="connsiteX4" fmla="*/ 155067 w 379476"/>
                              <a:gd name="connsiteY4" fmla="*/ 0 h 325755"/>
                              <a:gd name="connsiteX5" fmla="*/ 155067 w 379476"/>
                              <a:gd name="connsiteY5" fmla="*/ 0 h 325755"/>
                              <a:gd name="connsiteX6" fmla="*/ 155067 w 379476"/>
                              <a:gd name="connsiteY6" fmla="*/ 0 h 325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9476" h="325755">
                                <a:moveTo>
                                  <a:pt x="155067" y="0"/>
                                </a:moveTo>
                                <a:lnTo>
                                  <a:pt x="0" y="325755"/>
                                </a:lnTo>
                                <a:lnTo>
                                  <a:pt x="224504" y="325755"/>
                                </a:lnTo>
                                <a:lnTo>
                                  <a:pt x="379476" y="0"/>
                                </a:lnTo>
                                <a:lnTo>
                                  <a:pt x="155067" y="0"/>
                                </a:lnTo>
                                <a:lnTo>
                                  <a:pt x="155067" y="0"/>
                                </a:lnTo>
                                <a:lnTo>
                                  <a:pt x="155067" y="0"/>
                                </a:lnTo>
                                <a:close/>
                              </a:path>
                            </a:pathLst>
                          </a:custGeom>
                          <a:solidFill>
                            <a:srgbClr val="00B1A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 name="Free-form: Shape 19"/>
                        <wps:cNvSpPr/>
                        <wps:spPr>
                          <a:xfrm>
                            <a:off x="7799832" y="214883"/>
                            <a:ext cx="302894" cy="211454"/>
                          </a:xfrm>
                          <a:custGeom>
                            <a:avLst/>
                            <a:gdLst>
                              <a:gd name="connsiteX0" fmla="*/ 201930 w 302894"/>
                              <a:gd name="connsiteY0" fmla="*/ 211455 h 211454"/>
                              <a:gd name="connsiteX1" fmla="*/ 302895 w 302894"/>
                              <a:gd name="connsiteY1" fmla="*/ 0 h 211454"/>
                              <a:gd name="connsiteX2" fmla="*/ 100775 w 302894"/>
                              <a:gd name="connsiteY2" fmla="*/ 0 h 211454"/>
                              <a:gd name="connsiteX3" fmla="*/ 0 w 302894"/>
                              <a:gd name="connsiteY3" fmla="*/ 211455 h 211454"/>
                              <a:gd name="connsiteX4" fmla="*/ 201930 w 302894"/>
                              <a:gd name="connsiteY4" fmla="*/ 211455 h 211454"/>
                              <a:gd name="connsiteX5" fmla="*/ 201930 w 302894"/>
                              <a:gd name="connsiteY5" fmla="*/ 211455 h 211454"/>
                              <a:gd name="connsiteX6" fmla="*/ 201930 w 30289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894" h="211454">
                                <a:moveTo>
                                  <a:pt x="201930" y="211455"/>
                                </a:moveTo>
                                <a:lnTo>
                                  <a:pt x="302895" y="0"/>
                                </a:lnTo>
                                <a:lnTo>
                                  <a:pt x="100775" y="0"/>
                                </a:lnTo>
                                <a:lnTo>
                                  <a:pt x="0" y="211455"/>
                                </a:lnTo>
                                <a:lnTo>
                                  <a:pt x="201930" y="211455"/>
                                </a:lnTo>
                                <a:lnTo>
                                  <a:pt x="201930" y="211455"/>
                                </a:lnTo>
                                <a:lnTo>
                                  <a:pt x="201930" y="211455"/>
                                </a:lnTo>
                                <a:close/>
                              </a:path>
                            </a:pathLst>
                          </a:custGeom>
                          <a:solidFill>
                            <a:srgbClr val="CDDC2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Free-form: Shape 21"/>
                        <wps:cNvSpPr/>
                        <wps:spPr>
                          <a:xfrm>
                            <a:off x="7699248" y="214883"/>
                            <a:ext cx="302514" cy="211454"/>
                          </a:xfrm>
                          <a:custGeom>
                            <a:avLst/>
                            <a:gdLst>
                              <a:gd name="connsiteX0" fmla="*/ 302514 w 302514"/>
                              <a:gd name="connsiteY0" fmla="*/ 211455 h 211454"/>
                              <a:gd name="connsiteX1" fmla="*/ 201359 w 302514"/>
                              <a:gd name="connsiteY1" fmla="*/ 0 h 211454"/>
                              <a:gd name="connsiteX2" fmla="*/ 0 w 302514"/>
                              <a:gd name="connsiteY2" fmla="*/ 0 h 211454"/>
                              <a:gd name="connsiteX3" fmla="*/ 100584 w 302514"/>
                              <a:gd name="connsiteY3" fmla="*/ 211455 h 211454"/>
                              <a:gd name="connsiteX4" fmla="*/ 301752 w 302514"/>
                              <a:gd name="connsiteY4" fmla="*/ 211455 h 211454"/>
                              <a:gd name="connsiteX5" fmla="*/ 301752 w 302514"/>
                              <a:gd name="connsiteY5" fmla="*/ 211455 h 211454"/>
                              <a:gd name="connsiteX6" fmla="*/ 302514 w 30251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514" h="211454">
                                <a:moveTo>
                                  <a:pt x="302514" y="211455"/>
                                </a:moveTo>
                                <a:lnTo>
                                  <a:pt x="201359" y="0"/>
                                </a:lnTo>
                                <a:lnTo>
                                  <a:pt x="0" y="0"/>
                                </a:lnTo>
                                <a:lnTo>
                                  <a:pt x="100584" y="211455"/>
                                </a:lnTo>
                                <a:lnTo>
                                  <a:pt x="301752" y="211455"/>
                                </a:lnTo>
                                <a:lnTo>
                                  <a:pt x="301752" y="211455"/>
                                </a:lnTo>
                                <a:lnTo>
                                  <a:pt x="302514" y="2114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9" name="Free-form: Shape 22"/>
                        <wps:cNvSpPr/>
                        <wps:spPr>
                          <a:xfrm>
                            <a:off x="7575423" y="426338"/>
                            <a:ext cx="379475" cy="325755"/>
                          </a:xfrm>
                          <a:custGeom>
                            <a:avLst/>
                            <a:gdLst>
                              <a:gd name="connsiteX0" fmla="*/ 154781 w 379475"/>
                              <a:gd name="connsiteY0" fmla="*/ 325755 h 325755"/>
                              <a:gd name="connsiteX1" fmla="*/ 379476 w 379475"/>
                              <a:gd name="connsiteY1" fmla="*/ 325755 h 325755"/>
                              <a:gd name="connsiteX2" fmla="*/ 224409 w 379475"/>
                              <a:gd name="connsiteY2" fmla="*/ 0 h 325755"/>
                              <a:gd name="connsiteX3" fmla="*/ 0 w 379475"/>
                              <a:gd name="connsiteY3" fmla="*/ 0 h 325755"/>
                              <a:gd name="connsiteX4" fmla="*/ 154781 w 379475"/>
                              <a:gd name="connsiteY4" fmla="*/ 325755 h 32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9475" h="325755">
                                <a:moveTo>
                                  <a:pt x="154781" y="325755"/>
                                </a:moveTo>
                                <a:lnTo>
                                  <a:pt x="379476" y="325755"/>
                                </a:lnTo>
                                <a:lnTo>
                                  <a:pt x="224409" y="0"/>
                                </a:lnTo>
                                <a:lnTo>
                                  <a:pt x="0" y="0"/>
                                </a:lnTo>
                                <a:lnTo>
                                  <a:pt x="154781" y="3257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A41D0DB" id="Group 21" o:spid="_x0000_s1026" alt="&quot;&quot;" style="position:absolute;margin-left:22.65pt;margin-top:22.65pt;width:549.95pt;height:56.5pt;z-index:-251659264;mso-position-horizontal-relative:page;mso-position-vertical-relative:page" coordsize="69846,7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">
              <v:shape id="Free-form: Shape 3" o:spid="_x0000_s1027" style="position:absolute;width:69840;height:7164;visibility:visible;mso-wrap-style:square;v-text-anchor:middle" coordsize="8102726,5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" path="m,l8102727,r,537210l,537210,,,,xe" fillcolor="#e1edf9" stroked="f">
                <v:stroke joinstyle="miter"/>
                <v:path arrowok="t" o:connecttype="custom" o:connectlocs="0,0;6984001,0;6984001,716401;0,716401;0,0;0,0" o:connectangles="0,0,0,0,0,0"/>
              </v:shape>
              <v:group id="Graphic 12" o:spid="_x0000_s1028" style="position:absolute;left:60748;width:9098;height:7174" coordorigin="74203,2148" coordsize="682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Shape 10" o:spid="_x0000_s1029" style="position:absolute;left:74203;top:4263;width:3795;height:3257;visibility:visible;mso-wrap-style:square;v-text-anchor:middle" coordsize="379476,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" path="m155067,l,325755r224504,l379476,,155067,r,l155067,xe" fillcolor="#00b1a9" stroked="f">
                  <v:stroke joinstyle="miter"/>
                  <v:path arrowok="t" o:connecttype="custom" o:connectlocs="155067,0;0,325755;224504,325755;379476,0;155067,0;155067,0;155067,0" o:connectangles="0,0,0,0,0,0,0"/>
                </v:shape>
                <v:shape id="Free-form: Shape 19" o:spid="_x0000_s1030" style="position:absolute;left:77998;top:2148;width:3029;height:2115;visibility:visible;mso-wrap-style:square;v-text-anchor:middle" coordsize="30289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" path="m201930,211455l302895,,100775,,,211455r201930,l201930,211455r,xe" fillcolor="#cddc29" stroked="f">
                  <v:stroke joinstyle="miter"/>
                  <v:path arrowok="t" o:connecttype="custom" o:connectlocs="201930,211455;302895,0;100775,0;0,211455;201930,211455;201930,211455;201930,211455" o:connectangles="0,0,0,0,0,0,0"/>
                </v:shape>
                <v:shape id="Free-form: Shape 21" o:spid="_x0000_s1031" style="position:absolute;left:76992;top:2148;width:3025;height:2115;visibility:visible;mso-wrap-style:square;v-text-anchor:middle" coordsize="30251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" path="m302514,211455l201359,,,,100584,211455r201168,l301752,211455r762,xe" stroked="f">
                  <v:fill opacity="39321f"/>
                  <v:stroke joinstyle="miter"/>
                  <v:path arrowok="t" o:connecttype="custom" o:connectlocs="302514,211455;201359,0;0,0;100584,211455;301752,211455;301752,211455;302514,211455" o:connectangles="0,0,0,0,0,0,0"/>
                </v:shape>
                <v:shape id="Free-form: Shape 22" o:spid="_x0000_s1032" style="position:absolute;left:75754;top:4263;width:3794;height:3257;visibility:visible;mso-wrap-style:square;v-text-anchor:middle" coordsize="37947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" path="m154781,325755r224695,l224409,,,,154781,325755xe" stroked="f">
                  <v:fill opacity="39321f"/>
                  <v:stroke joinstyle="miter"/>
                  <v:path arrowok="t" o:connecttype="custom" o:connectlocs="154781,325755;379476,325755;224409,0;0,0;154781,325755" o:connectangles="0,0,0,0,0"/>
                </v:shape>
              </v:group>
              <w10:wrap anchorx="page" anchory="page"/>
            </v:group>
          </w:pict>
        </mc:Fallback>
      </mc:AlternateContent>
    </w:r>
    <w:bookmarkEnd w:id="42"/>
    <w:bookmarkEnd w:id="43"/>
    <w:bookmarkEnd w:id="44"/>
    <w:bookmarkEnd w:id="45"/>
    <w:bookmarkEnd w:id="46"/>
    <w:bookmarkEnd w:id="47"/>
    <w:bookmarkEnd w:id="48"/>
    <w:bookmarkEnd w:id="49"/>
    <w:bookmarkEnd w:id="50"/>
    <w:bookmarkEnd w:id="51"/>
    <w:bookmarkEnd w:id="52"/>
    <w:bookmarkEnd w:id="53"/>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F823F9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664C92"/>
    <w:multiLevelType w:val="hybridMultilevel"/>
    <w:tmpl w:val="F026681C"/>
    <w:lvl w:ilvl="0" w:tplc="0C09000F">
      <w:start w:val="1"/>
      <w:numFmt w:val="decimal"/>
      <w:lvlText w:val="%1."/>
      <w:lvlJc w:val="left"/>
      <w:pPr>
        <w:ind w:left="-351" w:hanging="360"/>
      </w:pPr>
      <w:rPr>
        <w:rFonts w:hint="default"/>
      </w:rPr>
    </w:lvl>
    <w:lvl w:ilvl="1" w:tplc="FFFFFFFF" w:tentative="1">
      <w:start w:val="1"/>
      <w:numFmt w:val="bullet"/>
      <w:lvlText w:val="o"/>
      <w:lvlJc w:val="left"/>
      <w:pPr>
        <w:ind w:left="369" w:hanging="360"/>
      </w:pPr>
      <w:rPr>
        <w:rFonts w:ascii="Courier New" w:hAnsi="Courier New" w:cs="Courier New" w:hint="default"/>
      </w:rPr>
    </w:lvl>
    <w:lvl w:ilvl="2" w:tplc="FFFFFFFF" w:tentative="1">
      <w:start w:val="1"/>
      <w:numFmt w:val="bullet"/>
      <w:lvlText w:val=""/>
      <w:lvlJc w:val="left"/>
      <w:pPr>
        <w:ind w:left="1089" w:hanging="360"/>
      </w:pPr>
      <w:rPr>
        <w:rFonts w:ascii="Wingdings" w:hAnsi="Wingdings" w:hint="default"/>
      </w:rPr>
    </w:lvl>
    <w:lvl w:ilvl="3" w:tplc="FFFFFFFF" w:tentative="1">
      <w:start w:val="1"/>
      <w:numFmt w:val="bullet"/>
      <w:lvlText w:val=""/>
      <w:lvlJc w:val="left"/>
      <w:pPr>
        <w:ind w:left="1809" w:hanging="360"/>
      </w:pPr>
      <w:rPr>
        <w:rFonts w:ascii="Symbol" w:hAnsi="Symbol" w:hint="default"/>
      </w:rPr>
    </w:lvl>
    <w:lvl w:ilvl="4" w:tplc="FFFFFFFF" w:tentative="1">
      <w:start w:val="1"/>
      <w:numFmt w:val="bullet"/>
      <w:lvlText w:val="o"/>
      <w:lvlJc w:val="left"/>
      <w:pPr>
        <w:ind w:left="2529" w:hanging="360"/>
      </w:pPr>
      <w:rPr>
        <w:rFonts w:ascii="Courier New" w:hAnsi="Courier New" w:cs="Courier New" w:hint="default"/>
      </w:rPr>
    </w:lvl>
    <w:lvl w:ilvl="5" w:tplc="FFFFFFFF" w:tentative="1">
      <w:start w:val="1"/>
      <w:numFmt w:val="bullet"/>
      <w:lvlText w:val=""/>
      <w:lvlJc w:val="left"/>
      <w:pPr>
        <w:ind w:left="3249" w:hanging="360"/>
      </w:pPr>
      <w:rPr>
        <w:rFonts w:ascii="Wingdings" w:hAnsi="Wingdings" w:hint="default"/>
      </w:rPr>
    </w:lvl>
    <w:lvl w:ilvl="6" w:tplc="FFFFFFFF" w:tentative="1">
      <w:start w:val="1"/>
      <w:numFmt w:val="bullet"/>
      <w:lvlText w:val=""/>
      <w:lvlJc w:val="left"/>
      <w:pPr>
        <w:ind w:left="3969" w:hanging="360"/>
      </w:pPr>
      <w:rPr>
        <w:rFonts w:ascii="Symbol" w:hAnsi="Symbol" w:hint="default"/>
      </w:rPr>
    </w:lvl>
    <w:lvl w:ilvl="7" w:tplc="FFFFFFFF" w:tentative="1">
      <w:start w:val="1"/>
      <w:numFmt w:val="bullet"/>
      <w:lvlText w:val="o"/>
      <w:lvlJc w:val="left"/>
      <w:pPr>
        <w:ind w:left="4689" w:hanging="360"/>
      </w:pPr>
      <w:rPr>
        <w:rFonts w:ascii="Courier New" w:hAnsi="Courier New" w:cs="Courier New" w:hint="default"/>
      </w:rPr>
    </w:lvl>
    <w:lvl w:ilvl="8" w:tplc="FFFFFFFF" w:tentative="1">
      <w:start w:val="1"/>
      <w:numFmt w:val="bullet"/>
      <w:lvlText w:val=""/>
      <w:lvlJc w:val="left"/>
      <w:pPr>
        <w:ind w:left="5409" w:hanging="360"/>
      </w:pPr>
      <w:rPr>
        <w:rFonts w:ascii="Wingdings" w:hAnsi="Wingdings" w:hint="default"/>
      </w:rPr>
    </w:lvl>
  </w:abstractNum>
  <w:abstractNum w:abstractNumId="2" w15:restartNumberingAfterBreak="0">
    <w:nsid w:val="034E68CF"/>
    <w:multiLevelType w:val="hybridMultilevel"/>
    <w:tmpl w:val="1C14916A"/>
    <w:lvl w:ilvl="0" w:tplc="23106732">
      <w:start w:val="1"/>
      <w:numFmt w:val="bullet"/>
      <w:lvlText w:val="•"/>
      <w:lvlJc w:val="left"/>
      <w:pPr>
        <w:tabs>
          <w:tab w:val="num" w:pos="360"/>
        </w:tabs>
        <w:ind w:left="360" w:hanging="360"/>
      </w:pPr>
      <w:rPr>
        <w:rFonts w:ascii="Arial" w:hAnsi="Arial" w:hint="default"/>
      </w:rPr>
    </w:lvl>
    <w:lvl w:ilvl="1" w:tplc="49825176" w:tentative="1">
      <w:start w:val="1"/>
      <w:numFmt w:val="bullet"/>
      <w:lvlText w:val="•"/>
      <w:lvlJc w:val="left"/>
      <w:pPr>
        <w:tabs>
          <w:tab w:val="num" w:pos="1080"/>
        </w:tabs>
        <w:ind w:left="1080" w:hanging="360"/>
      </w:pPr>
      <w:rPr>
        <w:rFonts w:ascii="Arial" w:hAnsi="Arial" w:hint="default"/>
      </w:rPr>
    </w:lvl>
    <w:lvl w:ilvl="2" w:tplc="A230B88E" w:tentative="1">
      <w:start w:val="1"/>
      <w:numFmt w:val="bullet"/>
      <w:lvlText w:val="•"/>
      <w:lvlJc w:val="left"/>
      <w:pPr>
        <w:tabs>
          <w:tab w:val="num" w:pos="1800"/>
        </w:tabs>
        <w:ind w:left="1800" w:hanging="360"/>
      </w:pPr>
      <w:rPr>
        <w:rFonts w:ascii="Arial" w:hAnsi="Arial" w:hint="default"/>
      </w:rPr>
    </w:lvl>
    <w:lvl w:ilvl="3" w:tplc="D5748368" w:tentative="1">
      <w:start w:val="1"/>
      <w:numFmt w:val="bullet"/>
      <w:lvlText w:val="•"/>
      <w:lvlJc w:val="left"/>
      <w:pPr>
        <w:tabs>
          <w:tab w:val="num" w:pos="2520"/>
        </w:tabs>
        <w:ind w:left="2520" w:hanging="360"/>
      </w:pPr>
      <w:rPr>
        <w:rFonts w:ascii="Arial" w:hAnsi="Arial" w:hint="default"/>
      </w:rPr>
    </w:lvl>
    <w:lvl w:ilvl="4" w:tplc="8F2C0EE6" w:tentative="1">
      <w:start w:val="1"/>
      <w:numFmt w:val="bullet"/>
      <w:lvlText w:val="•"/>
      <w:lvlJc w:val="left"/>
      <w:pPr>
        <w:tabs>
          <w:tab w:val="num" w:pos="3240"/>
        </w:tabs>
        <w:ind w:left="3240" w:hanging="360"/>
      </w:pPr>
      <w:rPr>
        <w:rFonts w:ascii="Arial" w:hAnsi="Arial" w:hint="default"/>
      </w:rPr>
    </w:lvl>
    <w:lvl w:ilvl="5" w:tplc="0C2665F2" w:tentative="1">
      <w:start w:val="1"/>
      <w:numFmt w:val="bullet"/>
      <w:lvlText w:val="•"/>
      <w:lvlJc w:val="left"/>
      <w:pPr>
        <w:tabs>
          <w:tab w:val="num" w:pos="3960"/>
        </w:tabs>
        <w:ind w:left="3960" w:hanging="360"/>
      </w:pPr>
      <w:rPr>
        <w:rFonts w:ascii="Arial" w:hAnsi="Arial" w:hint="default"/>
      </w:rPr>
    </w:lvl>
    <w:lvl w:ilvl="6" w:tplc="6B309D6C" w:tentative="1">
      <w:start w:val="1"/>
      <w:numFmt w:val="bullet"/>
      <w:lvlText w:val="•"/>
      <w:lvlJc w:val="left"/>
      <w:pPr>
        <w:tabs>
          <w:tab w:val="num" w:pos="4680"/>
        </w:tabs>
        <w:ind w:left="4680" w:hanging="360"/>
      </w:pPr>
      <w:rPr>
        <w:rFonts w:ascii="Arial" w:hAnsi="Arial" w:hint="default"/>
      </w:rPr>
    </w:lvl>
    <w:lvl w:ilvl="7" w:tplc="E7C27D6A" w:tentative="1">
      <w:start w:val="1"/>
      <w:numFmt w:val="bullet"/>
      <w:lvlText w:val="•"/>
      <w:lvlJc w:val="left"/>
      <w:pPr>
        <w:tabs>
          <w:tab w:val="num" w:pos="5400"/>
        </w:tabs>
        <w:ind w:left="5400" w:hanging="360"/>
      </w:pPr>
      <w:rPr>
        <w:rFonts w:ascii="Arial" w:hAnsi="Arial" w:hint="default"/>
      </w:rPr>
    </w:lvl>
    <w:lvl w:ilvl="8" w:tplc="AA783B9E"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06744B91"/>
    <w:multiLevelType w:val="hybridMultilevel"/>
    <w:tmpl w:val="A7944B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C2735F"/>
    <w:multiLevelType w:val="multilevel"/>
    <w:tmpl w:val="50041352"/>
    <w:styleLink w:val="ListHeadings"/>
    <w:lvl w:ilvl="0">
      <w:start w:val="1"/>
      <w:numFmt w:val="decimal"/>
      <w:lvlText w:val="%1."/>
      <w:lvlJc w:val="left"/>
      <w:pPr>
        <w:tabs>
          <w:tab w:val="num" w:pos="360"/>
        </w:tabs>
        <w:ind w:left="340" w:hanging="34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C6B226F"/>
    <w:multiLevelType w:val="hybridMultilevel"/>
    <w:tmpl w:val="5442F2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F6F37EA"/>
    <w:multiLevelType w:val="multilevel"/>
    <w:tmpl w:val="97DAEA0E"/>
    <w:styleLink w:val="Numbering"/>
    <w:lvl w:ilvl="0">
      <w:start w:val="1"/>
      <w:numFmt w:val="decimal"/>
      <w:lvlText w:val="%1."/>
      <w:lvlJc w:val="left"/>
      <w:pPr>
        <w:tabs>
          <w:tab w:val="num" w:pos="284"/>
        </w:tabs>
        <w:ind w:left="284" w:hanging="284"/>
      </w:pPr>
      <w:rPr>
        <w:rFonts w:hint="default"/>
      </w:rPr>
    </w:lvl>
    <w:lvl w:ilvl="1">
      <w:start w:val="1"/>
      <w:numFmt w:val="decimal"/>
      <w:lvlText w:val="%1.%2."/>
      <w:lvlJc w:val="left"/>
      <w:pPr>
        <w:ind w:left="567" w:hanging="567"/>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7" w15:restartNumberingAfterBreak="0">
    <w:nsid w:val="11657C10"/>
    <w:multiLevelType w:val="hybridMultilevel"/>
    <w:tmpl w:val="7700B07E"/>
    <w:lvl w:ilvl="0" w:tplc="56D0F4E4">
      <w:start w:val="1"/>
      <w:numFmt w:val="bullet"/>
      <w:lvlText w:val="•"/>
      <w:lvlJc w:val="left"/>
      <w:pPr>
        <w:tabs>
          <w:tab w:val="num" w:pos="720"/>
        </w:tabs>
        <w:ind w:left="720" w:hanging="360"/>
      </w:pPr>
      <w:rPr>
        <w:rFonts w:ascii="Arial" w:hAnsi="Arial" w:hint="default"/>
      </w:rPr>
    </w:lvl>
    <w:lvl w:ilvl="1" w:tplc="93EA0F08" w:tentative="1">
      <w:start w:val="1"/>
      <w:numFmt w:val="bullet"/>
      <w:lvlText w:val="•"/>
      <w:lvlJc w:val="left"/>
      <w:pPr>
        <w:tabs>
          <w:tab w:val="num" w:pos="1440"/>
        </w:tabs>
        <w:ind w:left="1440" w:hanging="360"/>
      </w:pPr>
      <w:rPr>
        <w:rFonts w:ascii="Arial" w:hAnsi="Arial" w:hint="default"/>
      </w:rPr>
    </w:lvl>
    <w:lvl w:ilvl="2" w:tplc="0D34D1A2" w:tentative="1">
      <w:start w:val="1"/>
      <w:numFmt w:val="bullet"/>
      <w:lvlText w:val="•"/>
      <w:lvlJc w:val="left"/>
      <w:pPr>
        <w:tabs>
          <w:tab w:val="num" w:pos="2160"/>
        </w:tabs>
        <w:ind w:left="2160" w:hanging="360"/>
      </w:pPr>
      <w:rPr>
        <w:rFonts w:ascii="Arial" w:hAnsi="Arial" w:hint="default"/>
      </w:rPr>
    </w:lvl>
    <w:lvl w:ilvl="3" w:tplc="E5BAA400" w:tentative="1">
      <w:start w:val="1"/>
      <w:numFmt w:val="bullet"/>
      <w:lvlText w:val="•"/>
      <w:lvlJc w:val="left"/>
      <w:pPr>
        <w:tabs>
          <w:tab w:val="num" w:pos="2880"/>
        </w:tabs>
        <w:ind w:left="2880" w:hanging="360"/>
      </w:pPr>
      <w:rPr>
        <w:rFonts w:ascii="Arial" w:hAnsi="Arial" w:hint="default"/>
      </w:rPr>
    </w:lvl>
    <w:lvl w:ilvl="4" w:tplc="38EC0900" w:tentative="1">
      <w:start w:val="1"/>
      <w:numFmt w:val="bullet"/>
      <w:lvlText w:val="•"/>
      <w:lvlJc w:val="left"/>
      <w:pPr>
        <w:tabs>
          <w:tab w:val="num" w:pos="3600"/>
        </w:tabs>
        <w:ind w:left="3600" w:hanging="360"/>
      </w:pPr>
      <w:rPr>
        <w:rFonts w:ascii="Arial" w:hAnsi="Arial" w:hint="default"/>
      </w:rPr>
    </w:lvl>
    <w:lvl w:ilvl="5" w:tplc="8B74758E" w:tentative="1">
      <w:start w:val="1"/>
      <w:numFmt w:val="bullet"/>
      <w:lvlText w:val="•"/>
      <w:lvlJc w:val="left"/>
      <w:pPr>
        <w:tabs>
          <w:tab w:val="num" w:pos="4320"/>
        </w:tabs>
        <w:ind w:left="4320" w:hanging="360"/>
      </w:pPr>
      <w:rPr>
        <w:rFonts w:ascii="Arial" w:hAnsi="Arial" w:hint="default"/>
      </w:rPr>
    </w:lvl>
    <w:lvl w:ilvl="6" w:tplc="5D46D456" w:tentative="1">
      <w:start w:val="1"/>
      <w:numFmt w:val="bullet"/>
      <w:lvlText w:val="•"/>
      <w:lvlJc w:val="left"/>
      <w:pPr>
        <w:tabs>
          <w:tab w:val="num" w:pos="5040"/>
        </w:tabs>
        <w:ind w:left="5040" w:hanging="360"/>
      </w:pPr>
      <w:rPr>
        <w:rFonts w:ascii="Arial" w:hAnsi="Arial" w:hint="default"/>
      </w:rPr>
    </w:lvl>
    <w:lvl w:ilvl="7" w:tplc="6B006414" w:tentative="1">
      <w:start w:val="1"/>
      <w:numFmt w:val="bullet"/>
      <w:lvlText w:val="•"/>
      <w:lvlJc w:val="left"/>
      <w:pPr>
        <w:tabs>
          <w:tab w:val="num" w:pos="5760"/>
        </w:tabs>
        <w:ind w:left="5760" w:hanging="360"/>
      </w:pPr>
      <w:rPr>
        <w:rFonts w:ascii="Arial" w:hAnsi="Arial" w:hint="default"/>
      </w:rPr>
    </w:lvl>
    <w:lvl w:ilvl="8" w:tplc="E4DC8F6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1DE1C5E"/>
    <w:multiLevelType w:val="hybridMultilevel"/>
    <w:tmpl w:val="9F08955A"/>
    <w:lvl w:ilvl="0" w:tplc="4ACE261A">
      <w:start w:val="1"/>
      <w:numFmt w:val="bullet"/>
      <w:pStyle w:val="StrategicDirectionssubpoint"/>
      <w:lvlText w:val=""/>
      <w:lvlJc w:val="left"/>
      <w:pPr>
        <w:ind w:left="1800" w:hanging="360"/>
      </w:pPr>
      <w:rPr>
        <w:rFonts w:ascii="Symbol" w:hAnsi="Symbol"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9" w15:restartNumberingAfterBreak="0">
    <w:nsid w:val="13FE20B6"/>
    <w:multiLevelType w:val="multilevel"/>
    <w:tmpl w:val="2A125AD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0"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68659BE"/>
    <w:multiLevelType w:val="hybridMultilevel"/>
    <w:tmpl w:val="0A14DC62"/>
    <w:lvl w:ilvl="0" w:tplc="2FA40F5C">
      <w:start w:val="1"/>
      <w:numFmt w:val="bullet"/>
      <w:lvlText w:val=""/>
      <w:lvlJc w:val="left"/>
      <w:pPr>
        <w:tabs>
          <w:tab w:val="num" w:pos="720"/>
        </w:tabs>
        <w:ind w:left="720" w:hanging="360"/>
      </w:pPr>
      <w:rPr>
        <w:rFonts w:ascii="Wingdings 2" w:hAnsi="Wingdings 2" w:hint="default"/>
      </w:rPr>
    </w:lvl>
    <w:lvl w:ilvl="1" w:tplc="BDB44320" w:tentative="1">
      <w:start w:val="1"/>
      <w:numFmt w:val="bullet"/>
      <w:lvlText w:val=""/>
      <w:lvlJc w:val="left"/>
      <w:pPr>
        <w:tabs>
          <w:tab w:val="num" w:pos="1440"/>
        </w:tabs>
        <w:ind w:left="1440" w:hanging="360"/>
      </w:pPr>
      <w:rPr>
        <w:rFonts w:ascii="Wingdings 2" w:hAnsi="Wingdings 2" w:hint="default"/>
      </w:rPr>
    </w:lvl>
    <w:lvl w:ilvl="2" w:tplc="85B04644" w:tentative="1">
      <w:start w:val="1"/>
      <w:numFmt w:val="bullet"/>
      <w:lvlText w:val=""/>
      <w:lvlJc w:val="left"/>
      <w:pPr>
        <w:tabs>
          <w:tab w:val="num" w:pos="2160"/>
        </w:tabs>
        <w:ind w:left="2160" w:hanging="360"/>
      </w:pPr>
      <w:rPr>
        <w:rFonts w:ascii="Wingdings 2" w:hAnsi="Wingdings 2" w:hint="default"/>
      </w:rPr>
    </w:lvl>
    <w:lvl w:ilvl="3" w:tplc="0DC6CEC2" w:tentative="1">
      <w:start w:val="1"/>
      <w:numFmt w:val="bullet"/>
      <w:lvlText w:val=""/>
      <w:lvlJc w:val="left"/>
      <w:pPr>
        <w:tabs>
          <w:tab w:val="num" w:pos="2880"/>
        </w:tabs>
        <w:ind w:left="2880" w:hanging="360"/>
      </w:pPr>
      <w:rPr>
        <w:rFonts w:ascii="Wingdings 2" w:hAnsi="Wingdings 2" w:hint="default"/>
      </w:rPr>
    </w:lvl>
    <w:lvl w:ilvl="4" w:tplc="9A9269B0" w:tentative="1">
      <w:start w:val="1"/>
      <w:numFmt w:val="bullet"/>
      <w:lvlText w:val=""/>
      <w:lvlJc w:val="left"/>
      <w:pPr>
        <w:tabs>
          <w:tab w:val="num" w:pos="3600"/>
        </w:tabs>
        <w:ind w:left="3600" w:hanging="360"/>
      </w:pPr>
      <w:rPr>
        <w:rFonts w:ascii="Wingdings 2" w:hAnsi="Wingdings 2" w:hint="default"/>
      </w:rPr>
    </w:lvl>
    <w:lvl w:ilvl="5" w:tplc="0B26309A" w:tentative="1">
      <w:start w:val="1"/>
      <w:numFmt w:val="bullet"/>
      <w:lvlText w:val=""/>
      <w:lvlJc w:val="left"/>
      <w:pPr>
        <w:tabs>
          <w:tab w:val="num" w:pos="4320"/>
        </w:tabs>
        <w:ind w:left="4320" w:hanging="360"/>
      </w:pPr>
      <w:rPr>
        <w:rFonts w:ascii="Wingdings 2" w:hAnsi="Wingdings 2" w:hint="default"/>
      </w:rPr>
    </w:lvl>
    <w:lvl w:ilvl="6" w:tplc="CB3A25B6" w:tentative="1">
      <w:start w:val="1"/>
      <w:numFmt w:val="bullet"/>
      <w:lvlText w:val=""/>
      <w:lvlJc w:val="left"/>
      <w:pPr>
        <w:tabs>
          <w:tab w:val="num" w:pos="5040"/>
        </w:tabs>
        <w:ind w:left="5040" w:hanging="360"/>
      </w:pPr>
      <w:rPr>
        <w:rFonts w:ascii="Wingdings 2" w:hAnsi="Wingdings 2" w:hint="default"/>
      </w:rPr>
    </w:lvl>
    <w:lvl w:ilvl="7" w:tplc="1F78C9C2" w:tentative="1">
      <w:start w:val="1"/>
      <w:numFmt w:val="bullet"/>
      <w:lvlText w:val=""/>
      <w:lvlJc w:val="left"/>
      <w:pPr>
        <w:tabs>
          <w:tab w:val="num" w:pos="5760"/>
        </w:tabs>
        <w:ind w:left="5760" w:hanging="360"/>
      </w:pPr>
      <w:rPr>
        <w:rFonts w:ascii="Wingdings 2" w:hAnsi="Wingdings 2" w:hint="default"/>
      </w:rPr>
    </w:lvl>
    <w:lvl w:ilvl="8" w:tplc="AB5A2770" w:tentative="1">
      <w:start w:val="1"/>
      <w:numFmt w:val="bullet"/>
      <w:lvlText w:val=""/>
      <w:lvlJc w:val="left"/>
      <w:pPr>
        <w:tabs>
          <w:tab w:val="num" w:pos="6480"/>
        </w:tabs>
        <w:ind w:left="6480" w:hanging="360"/>
      </w:pPr>
      <w:rPr>
        <w:rFonts w:ascii="Wingdings 2" w:hAnsi="Wingdings 2" w:hint="default"/>
      </w:rPr>
    </w:lvl>
  </w:abstractNum>
  <w:abstractNum w:abstractNumId="12" w15:restartNumberingAfterBreak="0">
    <w:nsid w:val="1CDF54A7"/>
    <w:multiLevelType w:val="multilevel"/>
    <w:tmpl w:val="6A1E7756"/>
    <w:lvl w:ilvl="0">
      <w:start w:val="1"/>
      <w:numFmt w:val="low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25393E38"/>
    <w:multiLevelType w:val="hybridMultilevel"/>
    <w:tmpl w:val="71683C96"/>
    <w:lvl w:ilvl="0" w:tplc="CCDE0284">
      <w:start w:val="1"/>
      <w:numFmt w:val="bullet"/>
      <w:lvlText w:val="•"/>
      <w:lvlJc w:val="left"/>
      <w:pPr>
        <w:tabs>
          <w:tab w:val="num" w:pos="720"/>
        </w:tabs>
        <w:ind w:left="720" w:hanging="360"/>
      </w:pPr>
      <w:rPr>
        <w:rFonts w:ascii="Arial" w:hAnsi="Arial" w:hint="default"/>
      </w:rPr>
    </w:lvl>
    <w:lvl w:ilvl="1" w:tplc="01D6AA7E" w:tentative="1">
      <w:start w:val="1"/>
      <w:numFmt w:val="bullet"/>
      <w:lvlText w:val="•"/>
      <w:lvlJc w:val="left"/>
      <w:pPr>
        <w:tabs>
          <w:tab w:val="num" w:pos="1440"/>
        </w:tabs>
        <w:ind w:left="1440" w:hanging="360"/>
      </w:pPr>
      <w:rPr>
        <w:rFonts w:ascii="Arial" w:hAnsi="Arial" w:hint="default"/>
      </w:rPr>
    </w:lvl>
    <w:lvl w:ilvl="2" w:tplc="3E720B1C" w:tentative="1">
      <w:start w:val="1"/>
      <w:numFmt w:val="bullet"/>
      <w:lvlText w:val="•"/>
      <w:lvlJc w:val="left"/>
      <w:pPr>
        <w:tabs>
          <w:tab w:val="num" w:pos="2160"/>
        </w:tabs>
        <w:ind w:left="2160" w:hanging="360"/>
      </w:pPr>
      <w:rPr>
        <w:rFonts w:ascii="Arial" w:hAnsi="Arial" w:hint="default"/>
      </w:rPr>
    </w:lvl>
    <w:lvl w:ilvl="3" w:tplc="9B3A987C" w:tentative="1">
      <w:start w:val="1"/>
      <w:numFmt w:val="bullet"/>
      <w:lvlText w:val="•"/>
      <w:lvlJc w:val="left"/>
      <w:pPr>
        <w:tabs>
          <w:tab w:val="num" w:pos="2880"/>
        </w:tabs>
        <w:ind w:left="2880" w:hanging="360"/>
      </w:pPr>
      <w:rPr>
        <w:rFonts w:ascii="Arial" w:hAnsi="Arial" w:hint="default"/>
      </w:rPr>
    </w:lvl>
    <w:lvl w:ilvl="4" w:tplc="78B4FAC2" w:tentative="1">
      <w:start w:val="1"/>
      <w:numFmt w:val="bullet"/>
      <w:lvlText w:val="•"/>
      <w:lvlJc w:val="left"/>
      <w:pPr>
        <w:tabs>
          <w:tab w:val="num" w:pos="3600"/>
        </w:tabs>
        <w:ind w:left="3600" w:hanging="360"/>
      </w:pPr>
      <w:rPr>
        <w:rFonts w:ascii="Arial" w:hAnsi="Arial" w:hint="default"/>
      </w:rPr>
    </w:lvl>
    <w:lvl w:ilvl="5" w:tplc="736A2CF2" w:tentative="1">
      <w:start w:val="1"/>
      <w:numFmt w:val="bullet"/>
      <w:lvlText w:val="•"/>
      <w:lvlJc w:val="left"/>
      <w:pPr>
        <w:tabs>
          <w:tab w:val="num" w:pos="4320"/>
        </w:tabs>
        <w:ind w:left="4320" w:hanging="360"/>
      </w:pPr>
      <w:rPr>
        <w:rFonts w:ascii="Arial" w:hAnsi="Arial" w:hint="default"/>
      </w:rPr>
    </w:lvl>
    <w:lvl w:ilvl="6" w:tplc="C8EA450E" w:tentative="1">
      <w:start w:val="1"/>
      <w:numFmt w:val="bullet"/>
      <w:lvlText w:val="•"/>
      <w:lvlJc w:val="left"/>
      <w:pPr>
        <w:tabs>
          <w:tab w:val="num" w:pos="5040"/>
        </w:tabs>
        <w:ind w:left="5040" w:hanging="360"/>
      </w:pPr>
      <w:rPr>
        <w:rFonts w:ascii="Arial" w:hAnsi="Arial" w:hint="default"/>
      </w:rPr>
    </w:lvl>
    <w:lvl w:ilvl="7" w:tplc="9B1C1FD4" w:tentative="1">
      <w:start w:val="1"/>
      <w:numFmt w:val="bullet"/>
      <w:lvlText w:val="•"/>
      <w:lvlJc w:val="left"/>
      <w:pPr>
        <w:tabs>
          <w:tab w:val="num" w:pos="5760"/>
        </w:tabs>
        <w:ind w:left="5760" w:hanging="360"/>
      </w:pPr>
      <w:rPr>
        <w:rFonts w:ascii="Arial" w:hAnsi="Arial" w:hint="default"/>
      </w:rPr>
    </w:lvl>
    <w:lvl w:ilvl="8" w:tplc="4BDCAB0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7790434"/>
    <w:multiLevelType w:val="hybridMultilevel"/>
    <w:tmpl w:val="EA068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5C1A8F"/>
    <w:multiLevelType w:val="multilevel"/>
    <w:tmpl w:val="086C8BF0"/>
    <w:lvl w:ilvl="0">
      <w:start w:val="1"/>
      <w:numFmt w:val="decimal"/>
      <w:lvlText w:val="%1."/>
      <w:lvlJc w:val="left"/>
      <w:pPr>
        <w:tabs>
          <w:tab w:val="num" w:pos="420"/>
        </w:tabs>
        <w:ind w:left="420" w:hanging="360"/>
      </w:pPr>
    </w:lvl>
    <w:lvl w:ilvl="1" w:tentative="1">
      <w:start w:val="1"/>
      <w:numFmt w:val="decimal"/>
      <w:lvlText w:val="%2."/>
      <w:lvlJc w:val="left"/>
      <w:pPr>
        <w:tabs>
          <w:tab w:val="num" w:pos="1140"/>
        </w:tabs>
        <w:ind w:left="1140" w:hanging="360"/>
      </w:pPr>
    </w:lvl>
    <w:lvl w:ilvl="2" w:tentative="1">
      <w:start w:val="1"/>
      <w:numFmt w:val="decimal"/>
      <w:lvlText w:val="%3."/>
      <w:lvlJc w:val="left"/>
      <w:pPr>
        <w:tabs>
          <w:tab w:val="num" w:pos="1860"/>
        </w:tabs>
        <w:ind w:left="1860" w:hanging="360"/>
      </w:pPr>
    </w:lvl>
    <w:lvl w:ilvl="3" w:tentative="1">
      <w:start w:val="1"/>
      <w:numFmt w:val="decimal"/>
      <w:lvlText w:val="%4."/>
      <w:lvlJc w:val="left"/>
      <w:pPr>
        <w:tabs>
          <w:tab w:val="num" w:pos="2580"/>
        </w:tabs>
        <w:ind w:left="2580" w:hanging="360"/>
      </w:pPr>
    </w:lvl>
    <w:lvl w:ilvl="4" w:tentative="1">
      <w:start w:val="1"/>
      <w:numFmt w:val="decimal"/>
      <w:lvlText w:val="%5."/>
      <w:lvlJc w:val="left"/>
      <w:pPr>
        <w:tabs>
          <w:tab w:val="num" w:pos="3300"/>
        </w:tabs>
        <w:ind w:left="3300" w:hanging="360"/>
      </w:pPr>
    </w:lvl>
    <w:lvl w:ilvl="5" w:tentative="1">
      <w:start w:val="1"/>
      <w:numFmt w:val="decimal"/>
      <w:lvlText w:val="%6."/>
      <w:lvlJc w:val="left"/>
      <w:pPr>
        <w:tabs>
          <w:tab w:val="num" w:pos="4020"/>
        </w:tabs>
        <w:ind w:left="4020" w:hanging="360"/>
      </w:pPr>
    </w:lvl>
    <w:lvl w:ilvl="6" w:tentative="1">
      <w:start w:val="1"/>
      <w:numFmt w:val="decimal"/>
      <w:lvlText w:val="%7."/>
      <w:lvlJc w:val="left"/>
      <w:pPr>
        <w:tabs>
          <w:tab w:val="num" w:pos="4740"/>
        </w:tabs>
        <w:ind w:left="4740" w:hanging="360"/>
      </w:pPr>
    </w:lvl>
    <w:lvl w:ilvl="7" w:tentative="1">
      <w:start w:val="1"/>
      <w:numFmt w:val="decimal"/>
      <w:lvlText w:val="%8."/>
      <w:lvlJc w:val="left"/>
      <w:pPr>
        <w:tabs>
          <w:tab w:val="num" w:pos="5460"/>
        </w:tabs>
        <w:ind w:left="5460" w:hanging="360"/>
      </w:pPr>
    </w:lvl>
    <w:lvl w:ilvl="8" w:tentative="1">
      <w:start w:val="1"/>
      <w:numFmt w:val="decimal"/>
      <w:lvlText w:val="%9."/>
      <w:lvlJc w:val="left"/>
      <w:pPr>
        <w:tabs>
          <w:tab w:val="num" w:pos="6180"/>
        </w:tabs>
        <w:ind w:left="6180" w:hanging="360"/>
      </w:pPr>
    </w:lvl>
  </w:abstractNum>
  <w:abstractNum w:abstractNumId="16" w15:restartNumberingAfterBreak="0">
    <w:nsid w:val="2F700B47"/>
    <w:multiLevelType w:val="hybridMultilevel"/>
    <w:tmpl w:val="8FE4AA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308648DC"/>
    <w:multiLevelType w:val="hybridMultilevel"/>
    <w:tmpl w:val="C5ACE8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0E04961"/>
    <w:multiLevelType w:val="hybridMultilevel"/>
    <w:tmpl w:val="CB2871E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343E5974"/>
    <w:multiLevelType w:val="hybridMultilevel"/>
    <w:tmpl w:val="05E46B56"/>
    <w:lvl w:ilvl="0" w:tplc="5BFC55F6">
      <w:start w:val="1"/>
      <w:numFmt w:val="bullet"/>
      <w:lvlText w:val="•"/>
      <w:lvlJc w:val="left"/>
      <w:pPr>
        <w:tabs>
          <w:tab w:val="num" w:pos="720"/>
        </w:tabs>
        <w:ind w:left="720" w:hanging="360"/>
      </w:pPr>
      <w:rPr>
        <w:rFonts w:ascii="Arial" w:hAnsi="Arial" w:hint="default"/>
      </w:rPr>
    </w:lvl>
    <w:lvl w:ilvl="1" w:tplc="1A629F72">
      <w:numFmt w:val="bullet"/>
      <w:lvlText w:val="•"/>
      <w:lvlJc w:val="left"/>
      <w:pPr>
        <w:tabs>
          <w:tab w:val="num" w:pos="1440"/>
        </w:tabs>
        <w:ind w:left="1440" w:hanging="360"/>
      </w:pPr>
      <w:rPr>
        <w:rFonts w:ascii="Arial" w:hAnsi="Arial" w:hint="default"/>
      </w:rPr>
    </w:lvl>
    <w:lvl w:ilvl="2" w:tplc="811A2634" w:tentative="1">
      <w:start w:val="1"/>
      <w:numFmt w:val="bullet"/>
      <w:lvlText w:val="•"/>
      <w:lvlJc w:val="left"/>
      <w:pPr>
        <w:tabs>
          <w:tab w:val="num" w:pos="2160"/>
        </w:tabs>
        <w:ind w:left="2160" w:hanging="360"/>
      </w:pPr>
      <w:rPr>
        <w:rFonts w:ascii="Arial" w:hAnsi="Arial" w:hint="default"/>
      </w:rPr>
    </w:lvl>
    <w:lvl w:ilvl="3" w:tplc="14FEACA0" w:tentative="1">
      <w:start w:val="1"/>
      <w:numFmt w:val="bullet"/>
      <w:lvlText w:val="•"/>
      <w:lvlJc w:val="left"/>
      <w:pPr>
        <w:tabs>
          <w:tab w:val="num" w:pos="2880"/>
        </w:tabs>
        <w:ind w:left="2880" w:hanging="360"/>
      </w:pPr>
      <w:rPr>
        <w:rFonts w:ascii="Arial" w:hAnsi="Arial" w:hint="default"/>
      </w:rPr>
    </w:lvl>
    <w:lvl w:ilvl="4" w:tplc="065096B2" w:tentative="1">
      <w:start w:val="1"/>
      <w:numFmt w:val="bullet"/>
      <w:lvlText w:val="•"/>
      <w:lvlJc w:val="left"/>
      <w:pPr>
        <w:tabs>
          <w:tab w:val="num" w:pos="3600"/>
        </w:tabs>
        <w:ind w:left="3600" w:hanging="360"/>
      </w:pPr>
      <w:rPr>
        <w:rFonts w:ascii="Arial" w:hAnsi="Arial" w:hint="default"/>
      </w:rPr>
    </w:lvl>
    <w:lvl w:ilvl="5" w:tplc="AA26FBC4" w:tentative="1">
      <w:start w:val="1"/>
      <w:numFmt w:val="bullet"/>
      <w:lvlText w:val="•"/>
      <w:lvlJc w:val="left"/>
      <w:pPr>
        <w:tabs>
          <w:tab w:val="num" w:pos="4320"/>
        </w:tabs>
        <w:ind w:left="4320" w:hanging="360"/>
      </w:pPr>
      <w:rPr>
        <w:rFonts w:ascii="Arial" w:hAnsi="Arial" w:hint="default"/>
      </w:rPr>
    </w:lvl>
    <w:lvl w:ilvl="6" w:tplc="2AE4BBF2" w:tentative="1">
      <w:start w:val="1"/>
      <w:numFmt w:val="bullet"/>
      <w:lvlText w:val="•"/>
      <w:lvlJc w:val="left"/>
      <w:pPr>
        <w:tabs>
          <w:tab w:val="num" w:pos="5040"/>
        </w:tabs>
        <w:ind w:left="5040" w:hanging="360"/>
      </w:pPr>
      <w:rPr>
        <w:rFonts w:ascii="Arial" w:hAnsi="Arial" w:hint="default"/>
      </w:rPr>
    </w:lvl>
    <w:lvl w:ilvl="7" w:tplc="E624A89A" w:tentative="1">
      <w:start w:val="1"/>
      <w:numFmt w:val="bullet"/>
      <w:lvlText w:val="•"/>
      <w:lvlJc w:val="left"/>
      <w:pPr>
        <w:tabs>
          <w:tab w:val="num" w:pos="5760"/>
        </w:tabs>
        <w:ind w:left="5760" w:hanging="360"/>
      </w:pPr>
      <w:rPr>
        <w:rFonts w:ascii="Arial" w:hAnsi="Arial" w:hint="default"/>
      </w:rPr>
    </w:lvl>
    <w:lvl w:ilvl="8" w:tplc="B81A6D0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5496BC0"/>
    <w:multiLevelType w:val="hybridMultilevel"/>
    <w:tmpl w:val="E8C0ABA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73649EE"/>
    <w:multiLevelType w:val="multilevel"/>
    <w:tmpl w:val="0C090025"/>
    <w:lvl w:ilvl="0">
      <w:start w:val="1"/>
      <w:numFmt w:val="decimal"/>
      <w:pStyle w:val="Heading1"/>
      <w:lvlText w:val="%1"/>
      <w:lvlJc w:val="left"/>
      <w:pPr>
        <w:ind w:left="574" w:hanging="432"/>
      </w:pPr>
    </w:lvl>
    <w:lvl w:ilvl="1">
      <w:start w:val="1"/>
      <w:numFmt w:val="decimal"/>
      <w:pStyle w:val="Heading2"/>
      <w:lvlText w:val="%1.%2"/>
      <w:lvlJc w:val="left"/>
      <w:pPr>
        <w:ind w:left="1144"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38E607ED"/>
    <w:multiLevelType w:val="hybridMultilevel"/>
    <w:tmpl w:val="8DE64FD8"/>
    <w:lvl w:ilvl="0" w:tplc="92FC62CE">
      <w:start w:val="1"/>
      <w:numFmt w:val="bullet"/>
      <w:lvlText w:val=""/>
      <w:lvlJc w:val="left"/>
      <w:pPr>
        <w:tabs>
          <w:tab w:val="num" w:pos="720"/>
        </w:tabs>
        <w:ind w:left="720" w:hanging="360"/>
      </w:pPr>
      <w:rPr>
        <w:rFonts w:ascii="Wingdings 2" w:hAnsi="Wingdings 2" w:hint="default"/>
      </w:rPr>
    </w:lvl>
    <w:lvl w:ilvl="1" w:tplc="E3D2A5E6" w:tentative="1">
      <w:start w:val="1"/>
      <w:numFmt w:val="bullet"/>
      <w:lvlText w:val=""/>
      <w:lvlJc w:val="left"/>
      <w:pPr>
        <w:tabs>
          <w:tab w:val="num" w:pos="1440"/>
        </w:tabs>
        <w:ind w:left="1440" w:hanging="360"/>
      </w:pPr>
      <w:rPr>
        <w:rFonts w:ascii="Wingdings 2" w:hAnsi="Wingdings 2" w:hint="default"/>
      </w:rPr>
    </w:lvl>
    <w:lvl w:ilvl="2" w:tplc="0EA2D20C" w:tentative="1">
      <w:start w:val="1"/>
      <w:numFmt w:val="bullet"/>
      <w:lvlText w:val=""/>
      <w:lvlJc w:val="left"/>
      <w:pPr>
        <w:tabs>
          <w:tab w:val="num" w:pos="2160"/>
        </w:tabs>
        <w:ind w:left="2160" w:hanging="360"/>
      </w:pPr>
      <w:rPr>
        <w:rFonts w:ascii="Wingdings 2" w:hAnsi="Wingdings 2" w:hint="default"/>
      </w:rPr>
    </w:lvl>
    <w:lvl w:ilvl="3" w:tplc="996070AC" w:tentative="1">
      <w:start w:val="1"/>
      <w:numFmt w:val="bullet"/>
      <w:lvlText w:val=""/>
      <w:lvlJc w:val="left"/>
      <w:pPr>
        <w:tabs>
          <w:tab w:val="num" w:pos="2880"/>
        </w:tabs>
        <w:ind w:left="2880" w:hanging="360"/>
      </w:pPr>
      <w:rPr>
        <w:rFonts w:ascii="Wingdings 2" w:hAnsi="Wingdings 2" w:hint="default"/>
      </w:rPr>
    </w:lvl>
    <w:lvl w:ilvl="4" w:tplc="F496A4D8" w:tentative="1">
      <w:start w:val="1"/>
      <w:numFmt w:val="bullet"/>
      <w:lvlText w:val=""/>
      <w:lvlJc w:val="left"/>
      <w:pPr>
        <w:tabs>
          <w:tab w:val="num" w:pos="3600"/>
        </w:tabs>
        <w:ind w:left="3600" w:hanging="360"/>
      </w:pPr>
      <w:rPr>
        <w:rFonts w:ascii="Wingdings 2" w:hAnsi="Wingdings 2" w:hint="default"/>
      </w:rPr>
    </w:lvl>
    <w:lvl w:ilvl="5" w:tplc="77F203F4" w:tentative="1">
      <w:start w:val="1"/>
      <w:numFmt w:val="bullet"/>
      <w:lvlText w:val=""/>
      <w:lvlJc w:val="left"/>
      <w:pPr>
        <w:tabs>
          <w:tab w:val="num" w:pos="4320"/>
        </w:tabs>
        <w:ind w:left="4320" w:hanging="360"/>
      </w:pPr>
      <w:rPr>
        <w:rFonts w:ascii="Wingdings 2" w:hAnsi="Wingdings 2" w:hint="default"/>
      </w:rPr>
    </w:lvl>
    <w:lvl w:ilvl="6" w:tplc="EEF86776" w:tentative="1">
      <w:start w:val="1"/>
      <w:numFmt w:val="bullet"/>
      <w:lvlText w:val=""/>
      <w:lvlJc w:val="left"/>
      <w:pPr>
        <w:tabs>
          <w:tab w:val="num" w:pos="5040"/>
        </w:tabs>
        <w:ind w:left="5040" w:hanging="360"/>
      </w:pPr>
      <w:rPr>
        <w:rFonts w:ascii="Wingdings 2" w:hAnsi="Wingdings 2" w:hint="default"/>
      </w:rPr>
    </w:lvl>
    <w:lvl w:ilvl="7" w:tplc="8B721D9C" w:tentative="1">
      <w:start w:val="1"/>
      <w:numFmt w:val="bullet"/>
      <w:lvlText w:val=""/>
      <w:lvlJc w:val="left"/>
      <w:pPr>
        <w:tabs>
          <w:tab w:val="num" w:pos="5760"/>
        </w:tabs>
        <w:ind w:left="5760" w:hanging="360"/>
      </w:pPr>
      <w:rPr>
        <w:rFonts w:ascii="Wingdings 2" w:hAnsi="Wingdings 2" w:hint="default"/>
      </w:rPr>
    </w:lvl>
    <w:lvl w:ilvl="8" w:tplc="32485AFE"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3987221B"/>
    <w:multiLevelType w:val="hybridMultilevel"/>
    <w:tmpl w:val="43325BE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403A4111"/>
    <w:multiLevelType w:val="hybridMultilevel"/>
    <w:tmpl w:val="BEBCC8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07224E3"/>
    <w:multiLevelType w:val="hybridMultilevel"/>
    <w:tmpl w:val="B600D60E"/>
    <w:lvl w:ilvl="0" w:tplc="8FE49E12">
      <w:start w:val="1"/>
      <w:numFmt w:val="bullet"/>
      <w:lvlText w:val=""/>
      <w:lvlJc w:val="left"/>
      <w:pPr>
        <w:tabs>
          <w:tab w:val="num" w:pos="720"/>
        </w:tabs>
        <w:ind w:left="720" w:hanging="360"/>
      </w:pPr>
      <w:rPr>
        <w:rFonts w:ascii="Wingdings 2" w:hAnsi="Wingdings 2" w:hint="default"/>
      </w:rPr>
    </w:lvl>
    <w:lvl w:ilvl="1" w:tplc="A8508036" w:tentative="1">
      <w:start w:val="1"/>
      <w:numFmt w:val="bullet"/>
      <w:lvlText w:val=""/>
      <w:lvlJc w:val="left"/>
      <w:pPr>
        <w:tabs>
          <w:tab w:val="num" w:pos="1440"/>
        </w:tabs>
        <w:ind w:left="1440" w:hanging="360"/>
      </w:pPr>
      <w:rPr>
        <w:rFonts w:ascii="Wingdings 2" w:hAnsi="Wingdings 2" w:hint="default"/>
      </w:rPr>
    </w:lvl>
    <w:lvl w:ilvl="2" w:tplc="0436FE58" w:tentative="1">
      <w:start w:val="1"/>
      <w:numFmt w:val="bullet"/>
      <w:lvlText w:val=""/>
      <w:lvlJc w:val="left"/>
      <w:pPr>
        <w:tabs>
          <w:tab w:val="num" w:pos="2160"/>
        </w:tabs>
        <w:ind w:left="2160" w:hanging="360"/>
      </w:pPr>
      <w:rPr>
        <w:rFonts w:ascii="Wingdings 2" w:hAnsi="Wingdings 2" w:hint="default"/>
      </w:rPr>
    </w:lvl>
    <w:lvl w:ilvl="3" w:tplc="36ACAF64" w:tentative="1">
      <w:start w:val="1"/>
      <w:numFmt w:val="bullet"/>
      <w:lvlText w:val=""/>
      <w:lvlJc w:val="left"/>
      <w:pPr>
        <w:tabs>
          <w:tab w:val="num" w:pos="2880"/>
        </w:tabs>
        <w:ind w:left="2880" w:hanging="360"/>
      </w:pPr>
      <w:rPr>
        <w:rFonts w:ascii="Wingdings 2" w:hAnsi="Wingdings 2" w:hint="default"/>
      </w:rPr>
    </w:lvl>
    <w:lvl w:ilvl="4" w:tplc="36BE7294" w:tentative="1">
      <w:start w:val="1"/>
      <w:numFmt w:val="bullet"/>
      <w:lvlText w:val=""/>
      <w:lvlJc w:val="left"/>
      <w:pPr>
        <w:tabs>
          <w:tab w:val="num" w:pos="3600"/>
        </w:tabs>
        <w:ind w:left="3600" w:hanging="360"/>
      </w:pPr>
      <w:rPr>
        <w:rFonts w:ascii="Wingdings 2" w:hAnsi="Wingdings 2" w:hint="default"/>
      </w:rPr>
    </w:lvl>
    <w:lvl w:ilvl="5" w:tplc="324E3192" w:tentative="1">
      <w:start w:val="1"/>
      <w:numFmt w:val="bullet"/>
      <w:lvlText w:val=""/>
      <w:lvlJc w:val="left"/>
      <w:pPr>
        <w:tabs>
          <w:tab w:val="num" w:pos="4320"/>
        </w:tabs>
        <w:ind w:left="4320" w:hanging="360"/>
      </w:pPr>
      <w:rPr>
        <w:rFonts w:ascii="Wingdings 2" w:hAnsi="Wingdings 2" w:hint="default"/>
      </w:rPr>
    </w:lvl>
    <w:lvl w:ilvl="6" w:tplc="11EAB826" w:tentative="1">
      <w:start w:val="1"/>
      <w:numFmt w:val="bullet"/>
      <w:lvlText w:val=""/>
      <w:lvlJc w:val="left"/>
      <w:pPr>
        <w:tabs>
          <w:tab w:val="num" w:pos="5040"/>
        </w:tabs>
        <w:ind w:left="5040" w:hanging="360"/>
      </w:pPr>
      <w:rPr>
        <w:rFonts w:ascii="Wingdings 2" w:hAnsi="Wingdings 2" w:hint="default"/>
      </w:rPr>
    </w:lvl>
    <w:lvl w:ilvl="7" w:tplc="2786A2F0" w:tentative="1">
      <w:start w:val="1"/>
      <w:numFmt w:val="bullet"/>
      <w:lvlText w:val=""/>
      <w:lvlJc w:val="left"/>
      <w:pPr>
        <w:tabs>
          <w:tab w:val="num" w:pos="5760"/>
        </w:tabs>
        <w:ind w:left="5760" w:hanging="360"/>
      </w:pPr>
      <w:rPr>
        <w:rFonts w:ascii="Wingdings 2" w:hAnsi="Wingdings 2" w:hint="default"/>
      </w:rPr>
    </w:lvl>
    <w:lvl w:ilvl="8" w:tplc="6E8EB00C"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408154ED"/>
    <w:multiLevelType w:val="hybridMultilevel"/>
    <w:tmpl w:val="A69E6C38"/>
    <w:lvl w:ilvl="0" w:tplc="0FA6B8FC">
      <w:start w:val="1"/>
      <w:numFmt w:val="bullet"/>
      <w:lvlText w:val="•"/>
      <w:lvlJc w:val="left"/>
      <w:pPr>
        <w:tabs>
          <w:tab w:val="num" w:pos="360"/>
        </w:tabs>
        <w:ind w:left="360" w:hanging="360"/>
      </w:pPr>
      <w:rPr>
        <w:rFonts w:ascii="Arial" w:hAnsi="Arial" w:hint="default"/>
      </w:rPr>
    </w:lvl>
    <w:lvl w:ilvl="1" w:tplc="0F64CEA8" w:tentative="1">
      <w:start w:val="1"/>
      <w:numFmt w:val="bullet"/>
      <w:lvlText w:val="•"/>
      <w:lvlJc w:val="left"/>
      <w:pPr>
        <w:tabs>
          <w:tab w:val="num" w:pos="1080"/>
        </w:tabs>
        <w:ind w:left="1080" w:hanging="360"/>
      </w:pPr>
      <w:rPr>
        <w:rFonts w:ascii="Arial" w:hAnsi="Arial" w:hint="default"/>
      </w:rPr>
    </w:lvl>
    <w:lvl w:ilvl="2" w:tplc="7DBE8100" w:tentative="1">
      <w:start w:val="1"/>
      <w:numFmt w:val="bullet"/>
      <w:lvlText w:val="•"/>
      <w:lvlJc w:val="left"/>
      <w:pPr>
        <w:tabs>
          <w:tab w:val="num" w:pos="1800"/>
        </w:tabs>
        <w:ind w:left="1800" w:hanging="360"/>
      </w:pPr>
      <w:rPr>
        <w:rFonts w:ascii="Arial" w:hAnsi="Arial" w:hint="default"/>
      </w:rPr>
    </w:lvl>
    <w:lvl w:ilvl="3" w:tplc="64A0DBE4" w:tentative="1">
      <w:start w:val="1"/>
      <w:numFmt w:val="bullet"/>
      <w:lvlText w:val="•"/>
      <w:lvlJc w:val="left"/>
      <w:pPr>
        <w:tabs>
          <w:tab w:val="num" w:pos="2520"/>
        </w:tabs>
        <w:ind w:left="2520" w:hanging="360"/>
      </w:pPr>
      <w:rPr>
        <w:rFonts w:ascii="Arial" w:hAnsi="Arial" w:hint="default"/>
      </w:rPr>
    </w:lvl>
    <w:lvl w:ilvl="4" w:tplc="4696766E" w:tentative="1">
      <w:start w:val="1"/>
      <w:numFmt w:val="bullet"/>
      <w:lvlText w:val="•"/>
      <w:lvlJc w:val="left"/>
      <w:pPr>
        <w:tabs>
          <w:tab w:val="num" w:pos="3240"/>
        </w:tabs>
        <w:ind w:left="3240" w:hanging="360"/>
      </w:pPr>
      <w:rPr>
        <w:rFonts w:ascii="Arial" w:hAnsi="Arial" w:hint="default"/>
      </w:rPr>
    </w:lvl>
    <w:lvl w:ilvl="5" w:tplc="D4E27434" w:tentative="1">
      <w:start w:val="1"/>
      <w:numFmt w:val="bullet"/>
      <w:lvlText w:val="•"/>
      <w:lvlJc w:val="left"/>
      <w:pPr>
        <w:tabs>
          <w:tab w:val="num" w:pos="3960"/>
        </w:tabs>
        <w:ind w:left="3960" w:hanging="360"/>
      </w:pPr>
      <w:rPr>
        <w:rFonts w:ascii="Arial" w:hAnsi="Arial" w:hint="default"/>
      </w:rPr>
    </w:lvl>
    <w:lvl w:ilvl="6" w:tplc="8E82A0F4" w:tentative="1">
      <w:start w:val="1"/>
      <w:numFmt w:val="bullet"/>
      <w:lvlText w:val="•"/>
      <w:lvlJc w:val="left"/>
      <w:pPr>
        <w:tabs>
          <w:tab w:val="num" w:pos="4680"/>
        </w:tabs>
        <w:ind w:left="4680" w:hanging="360"/>
      </w:pPr>
      <w:rPr>
        <w:rFonts w:ascii="Arial" w:hAnsi="Arial" w:hint="default"/>
      </w:rPr>
    </w:lvl>
    <w:lvl w:ilvl="7" w:tplc="412E0178" w:tentative="1">
      <w:start w:val="1"/>
      <w:numFmt w:val="bullet"/>
      <w:lvlText w:val="•"/>
      <w:lvlJc w:val="left"/>
      <w:pPr>
        <w:tabs>
          <w:tab w:val="num" w:pos="5400"/>
        </w:tabs>
        <w:ind w:left="5400" w:hanging="360"/>
      </w:pPr>
      <w:rPr>
        <w:rFonts w:ascii="Arial" w:hAnsi="Arial" w:hint="default"/>
      </w:rPr>
    </w:lvl>
    <w:lvl w:ilvl="8" w:tplc="B1EAD820"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41B3443A"/>
    <w:multiLevelType w:val="hybridMultilevel"/>
    <w:tmpl w:val="67EEA910"/>
    <w:lvl w:ilvl="0" w:tplc="4BAEE5D2">
      <w:start w:val="1"/>
      <w:numFmt w:val="bullet"/>
      <w:lvlText w:val="•"/>
      <w:lvlJc w:val="left"/>
      <w:pPr>
        <w:tabs>
          <w:tab w:val="num" w:pos="360"/>
        </w:tabs>
        <w:ind w:left="360" w:hanging="360"/>
      </w:pPr>
      <w:rPr>
        <w:rFonts w:ascii="Arial" w:hAnsi="Arial" w:hint="default"/>
      </w:rPr>
    </w:lvl>
    <w:lvl w:ilvl="1" w:tplc="47A85A94" w:tentative="1">
      <w:start w:val="1"/>
      <w:numFmt w:val="bullet"/>
      <w:lvlText w:val="•"/>
      <w:lvlJc w:val="left"/>
      <w:pPr>
        <w:tabs>
          <w:tab w:val="num" w:pos="1080"/>
        </w:tabs>
        <w:ind w:left="1080" w:hanging="360"/>
      </w:pPr>
      <w:rPr>
        <w:rFonts w:ascii="Arial" w:hAnsi="Arial" w:hint="default"/>
      </w:rPr>
    </w:lvl>
    <w:lvl w:ilvl="2" w:tplc="576C22EA" w:tentative="1">
      <w:start w:val="1"/>
      <w:numFmt w:val="bullet"/>
      <w:lvlText w:val="•"/>
      <w:lvlJc w:val="left"/>
      <w:pPr>
        <w:tabs>
          <w:tab w:val="num" w:pos="1800"/>
        </w:tabs>
        <w:ind w:left="1800" w:hanging="360"/>
      </w:pPr>
      <w:rPr>
        <w:rFonts w:ascii="Arial" w:hAnsi="Arial" w:hint="default"/>
      </w:rPr>
    </w:lvl>
    <w:lvl w:ilvl="3" w:tplc="F80A4C78" w:tentative="1">
      <w:start w:val="1"/>
      <w:numFmt w:val="bullet"/>
      <w:lvlText w:val="•"/>
      <w:lvlJc w:val="left"/>
      <w:pPr>
        <w:tabs>
          <w:tab w:val="num" w:pos="2520"/>
        </w:tabs>
        <w:ind w:left="2520" w:hanging="360"/>
      </w:pPr>
      <w:rPr>
        <w:rFonts w:ascii="Arial" w:hAnsi="Arial" w:hint="default"/>
      </w:rPr>
    </w:lvl>
    <w:lvl w:ilvl="4" w:tplc="F30CCA18" w:tentative="1">
      <w:start w:val="1"/>
      <w:numFmt w:val="bullet"/>
      <w:lvlText w:val="•"/>
      <w:lvlJc w:val="left"/>
      <w:pPr>
        <w:tabs>
          <w:tab w:val="num" w:pos="3240"/>
        </w:tabs>
        <w:ind w:left="3240" w:hanging="360"/>
      </w:pPr>
      <w:rPr>
        <w:rFonts w:ascii="Arial" w:hAnsi="Arial" w:hint="default"/>
      </w:rPr>
    </w:lvl>
    <w:lvl w:ilvl="5" w:tplc="8F9A90EC" w:tentative="1">
      <w:start w:val="1"/>
      <w:numFmt w:val="bullet"/>
      <w:lvlText w:val="•"/>
      <w:lvlJc w:val="left"/>
      <w:pPr>
        <w:tabs>
          <w:tab w:val="num" w:pos="3960"/>
        </w:tabs>
        <w:ind w:left="3960" w:hanging="360"/>
      </w:pPr>
      <w:rPr>
        <w:rFonts w:ascii="Arial" w:hAnsi="Arial" w:hint="default"/>
      </w:rPr>
    </w:lvl>
    <w:lvl w:ilvl="6" w:tplc="2CC842A0" w:tentative="1">
      <w:start w:val="1"/>
      <w:numFmt w:val="bullet"/>
      <w:lvlText w:val="•"/>
      <w:lvlJc w:val="left"/>
      <w:pPr>
        <w:tabs>
          <w:tab w:val="num" w:pos="4680"/>
        </w:tabs>
        <w:ind w:left="4680" w:hanging="360"/>
      </w:pPr>
      <w:rPr>
        <w:rFonts w:ascii="Arial" w:hAnsi="Arial" w:hint="default"/>
      </w:rPr>
    </w:lvl>
    <w:lvl w:ilvl="7" w:tplc="86DE748E" w:tentative="1">
      <w:start w:val="1"/>
      <w:numFmt w:val="bullet"/>
      <w:lvlText w:val="•"/>
      <w:lvlJc w:val="left"/>
      <w:pPr>
        <w:tabs>
          <w:tab w:val="num" w:pos="5400"/>
        </w:tabs>
        <w:ind w:left="5400" w:hanging="360"/>
      </w:pPr>
      <w:rPr>
        <w:rFonts w:ascii="Arial" w:hAnsi="Arial" w:hint="default"/>
      </w:rPr>
    </w:lvl>
    <w:lvl w:ilvl="8" w:tplc="CC44F1D6"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438873B9"/>
    <w:multiLevelType w:val="hybridMultilevel"/>
    <w:tmpl w:val="5D18F7B6"/>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44B43D1"/>
    <w:multiLevelType w:val="multilevel"/>
    <w:tmpl w:val="EA58F44C"/>
    <w:lvl w:ilvl="0">
      <w:start w:val="1"/>
      <w:numFmt w:val="bullet"/>
      <w:lvlText w:val=""/>
      <w:lvlJc w:val="left"/>
      <w:pPr>
        <w:tabs>
          <w:tab w:val="num" w:pos="420"/>
        </w:tabs>
        <w:ind w:left="420" w:hanging="360"/>
      </w:pPr>
      <w:rPr>
        <w:rFonts w:ascii="Symbol" w:hAnsi="Symbol" w:hint="default"/>
      </w:rPr>
    </w:lvl>
    <w:lvl w:ilvl="1" w:tentative="1">
      <w:start w:val="1"/>
      <w:numFmt w:val="decimal"/>
      <w:lvlText w:val="%2."/>
      <w:lvlJc w:val="left"/>
      <w:pPr>
        <w:tabs>
          <w:tab w:val="num" w:pos="1140"/>
        </w:tabs>
        <w:ind w:left="1140" w:hanging="360"/>
      </w:pPr>
    </w:lvl>
    <w:lvl w:ilvl="2" w:tentative="1">
      <w:start w:val="1"/>
      <w:numFmt w:val="decimal"/>
      <w:lvlText w:val="%3."/>
      <w:lvlJc w:val="left"/>
      <w:pPr>
        <w:tabs>
          <w:tab w:val="num" w:pos="1860"/>
        </w:tabs>
        <w:ind w:left="1860" w:hanging="360"/>
      </w:pPr>
    </w:lvl>
    <w:lvl w:ilvl="3" w:tentative="1">
      <w:start w:val="1"/>
      <w:numFmt w:val="decimal"/>
      <w:lvlText w:val="%4."/>
      <w:lvlJc w:val="left"/>
      <w:pPr>
        <w:tabs>
          <w:tab w:val="num" w:pos="2580"/>
        </w:tabs>
        <w:ind w:left="2580" w:hanging="360"/>
      </w:pPr>
    </w:lvl>
    <w:lvl w:ilvl="4" w:tentative="1">
      <w:start w:val="1"/>
      <w:numFmt w:val="decimal"/>
      <w:lvlText w:val="%5."/>
      <w:lvlJc w:val="left"/>
      <w:pPr>
        <w:tabs>
          <w:tab w:val="num" w:pos="3300"/>
        </w:tabs>
        <w:ind w:left="3300" w:hanging="360"/>
      </w:pPr>
    </w:lvl>
    <w:lvl w:ilvl="5" w:tentative="1">
      <w:start w:val="1"/>
      <w:numFmt w:val="decimal"/>
      <w:lvlText w:val="%6."/>
      <w:lvlJc w:val="left"/>
      <w:pPr>
        <w:tabs>
          <w:tab w:val="num" w:pos="4020"/>
        </w:tabs>
        <w:ind w:left="4020" w:hanging="360"/>
      </w:pPr>
    </w:lvl>
    <w:lvl w:ilvl="6" w:tentative="1">
      <w:start w:val="1"/>
      <w:numFmt w:val="decimal"/>
      <w:lvlText w:val="%7."/>
      <w:lvlJc w:val="left"/>
      <w:pPr>
        <w:tabs>
          <w:tab w:val="num" w:pos="4740"/>
        </w:tabs>
        <w:ind w:left="4740" w:hanging="360"/>
      </w:pPr>
    </w:lvl>
    <w:lvl w:ilvl="7" w:tentative="1">
      <w:start w:val="1"/>
      <w:numFmt w:val="decimal"/>
      <w:lvlText w:val="%8."/>
      <w:lvlJc w:val="left"/>
      <w:pPr>
        <w:tabs>
          <w:tab w:val="num" w:pos="5460"/>
        </w:tabs>
        <w:ind w:left="5460" w:hanging="360"/>
      </w:pPr>
    </w:lvl>
    <w:lvl w:ilvl="8" w:tentative="1">
      <w:start w:val="1"/>
      <w:numFmt w:val="decimal"/>
      <w:lvlText w:val="%9."/>
      <w:lvlJc w:val="left"/>
      <w:pPr>
        <w:tabs>
          <w:tab w:val="num" w:pos="6180"/>
        </w:tabs>
        <w:ind w:left="6180" w:hanging="360"/>
      </w:pPr>
    </w:lvl>
  </w:abstractNum>
  <w:abstractNum w:abstractNumId="30" w15:restartNumberingAfterBreak="0">
    <w:nsid w:val="445E147A"/>
    <w:multiLevelType w:val="hybridMultilevel"/>
    <w:tmpl w:val="9D8CAC8C"/>
    <w:lvl w:ilvl="0" w:tplc="19EEFE3E">
      <w:start w:val="1"/>
      <w:numFmt w:val="bullet"/>
      <w:lvlText w:val="•"/>
      <w:lvlJc w:val="left"/>
      <w:pPr>
        <w:tabs>
          <w:tab w:val="num" w:pos="720"/>
        </w:tabs>
        <w:ind w:left="720" w:hanging="360"/>
      </w:pPr>
      <w:rPr>
        <w:rFonts w:ascii="Arial" w:hAnsi="Arial" w:hint="default"/>
      </w:rPr>
    </w:lvl>
    <w:lvl w:ilvl="1" w:tplc="388A56A8" w:tentative="1">
      <w:start w:val="1"/>
      <w:numFmt w:val="bullet"/>
      <w:lvlText w:val="•"/>
      <w:lvlJc w:val="left"/>
      <w:pPr>
        <w:tabs>
          <w:tab w:val="num" w:pos="1440"/>
        </w:tabs>
        <w:ind w:left="1440" w:hanging="360"/>
      </w:pPr>
      <w:rPr>
        <w:rFonts w:ascii="Arial" w:hAnsi="Arial" w:hint="default"/>
      </w:rPr>
    </w:lvl>
    <w:lvl w:ilvl="2" w:tplc="03680FD6" w:tentative="1">
      <w:start w:val="1"/>
      <w:numFmt w:val="bullet"/>
      <w:lvlText w:val="•"/>
      <w:lvlJc w:val="left"/>
      <w:pPr>
        <w:tabs>
          <w:tab w:val="num" w:pos="2160"/>
        </w:tabs>
        <w:ind w:left="2160" w:hanging="360"/>
      </w:pPr>
      <w:rPr>
        <w:rFonts w:ascii="Arial" w:hAnsi="Arial" w:hint="default"/>
      </w:rPr>
    </w:lvl>
    <w:lvl w:ilvl="3" w:tplc="DBF041DE" w:tentative="1">
      <w:start w:val="1"/>
      <w:numFmt w:val="bullet"/>
      <w:lvlText w:val="•"/>
      <w:lvlJc w:val="left"/>
      <w:pPr>
        <w:tabs>
          <w:tab w:val="num" w:pos="2880"/>
        </w:tabs>
        <w:ind w:left="2880" w:hanging="360"/>
      </w:pPr>
      <w:rPr>
        <w:rFonts w:ascii="Arial" w:hAnsi="Arial" w:hint="default"/>
      </w:rPr>
    </w:lvl>
    <w:lvl w:ilvl="4" w:tplc="7826B130" w:tentative="1">
      <w:start w:val="1"/>
      <w:numFmt w:val="bullet"/>
      <w:lvlText w:val="•"/>
      <w:lvlJc w:val="left"/>
      <w:pPr>
        <w:tabs>
          <w:tab w:val="num" w:pos="3600"/>
        </w:tabs>
        <w:ind w:left="3600" w:hanging="360"/>
      </w:pPr>
      <w:rPr>
        <w:rFonts w:ascii="Arial" w:hAnsi="Arial" w:hint="default"/>
      </w:rPr>
    </w:lvl>
    <w:lvl w:ilvl="5" w:tplc="23A0F388" w:tentative="1">
      <w:start w:val="1"/>
      <w:numFmt w:val="bullet"/>
      <w:lvlText w:val="•"/>
      <w:lvlJc w:val="left"/>
      <w:pPr>
        <w:tabs>
          <w:tab w:val="num" w:pos="4320"/>
        </w:tabs>
        <w:ind w:left="4320" w:hanging="360"/>
      </w:pPr>
      <w:rPr>
        <w:rFonts w:ascii="Arial" w:hAnsi="Arial" w:hint="default"/>
      </w:rPr>
    </w:lvl>
    <w:lvl w:ilvl="6" w:tplc="3764574C" w:tentative="1">
      <w:start w:val="1"/>
      <w:numFmt w:val="bullet"/>
      <w:lvlText w:val="•"/>
      <w:lvlJc w:val="left"/>
      <w:pPr>
        <w:tabs>
          <w:tab w:val="num" w:pos="5040"/>
        </w:tabs>
        <w:ind w:left="5040" w:hanging="360"/>
      </w:pPr>
      <w:rPr>
        <w:rFonts w:ascii="Arial" w:hAnsi="Arial" w:hint="default"/>
      </w:rPr>
    </w:lvl>
    <w:lvl w:ilvl="7" w:tplc="5CCC88C2" w:tentative="1">
      <w:start w:val="1"/>
      <w:numFmt w:val="bullet"/>
      <w:lvlText w:val="•"/>
      <w:lvlJc w:val="left"/>
      <w:pPr>
        <w:tabs>
          <w:tab w:val="num" w:pos="5760"/>
        </w:tabs>
        <w:ind w:left="5760" w:hanging="360"/>
      </w:pPr>
      <w:rPr>
        <w:rFonts w:ascii="Arial" w:hAnsi="Arial" w:hint="default"/>
      </w:rPr>
    </w:lvl>
    <w:lvl w:ilvl="8" w:tplc="10C6D6A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49302E6"/>
    <w:multiLevelType w:val="hybridMultilevel"/>
    <w:tmpl w:val="B7E0A612"/>
    <w:lvl w:ilvl="0" w:tplc="93E8B704">
      <w:start w:val="1"/>
      <w:numFmt w:val="bullet"/>
      <w:lvlText w:val="•"/>
      <w:lvlJc w:val="left"/>
      <w:pPr>
        <w:tabs>
          <w:tab w:val="num" w:pos="720"/>
        </w:tabs>
        <w:ind w:left="720" w:hanging="360"/>
      </w:pPr>
      <w:rPr>
        <w:rFonts w:ascii="Arial" w:hAnsi="Arial" w:hint="default"/>
      </w:rPr>
    </w:lvl>
    <w:lvl w:ilvl="1" w:tplc="BDF6F68A" w:tentative="1">
      <w:start w:val="1"/>
      <w:numFmt w:val="bullet"/>
      <w:lvlText w:val="•"/>
      <w:lvlJc w:val="left"/>
      <w:pPr>
        <w:tabs>
          <w:tab w:val="num" w:pos="1440"/>
        </w:tabs>
        <w:ind w:left="1440" w:hanging="360"/>
      </w:pPr>
      <w:rPr>
        <w:rFonts w:ascii="Arial" w:hAnsi="Arial" w:hint="default"/>
      </w:rPr>
    </w:lvl>
    <w:lvl w:ilvl="2" w:tplc="ADEA6C3C" w:tentative="1">
      <w:start w:val="1"/>
      <w:numFmt w:val="bullet"/>
      <w:lvlText w:val="•"/>
      <w:lvlJc w:val="left"/>
      <w:pPr>
        <w:tabs>
          <w:tab w:val="num" w:pos="2160"/>
        </w:tabs>
        <w:ind w:left="2160" w:hanging="360"/>
      </w:pPr>
      <w:rPr>
        <w:rFonts w:ascii="Arial" w:hAnsi="Arial" w:hint="default"/>
      </w:rPr>
    </w:lvl>
    <w:lvl w:ilvl="3" w:tplc="A9FCA81E" w:tentative="1">
      <w:start w:val="1"/>
      <w:numFmt w:val="bullet"/>
      <w:lvlText w:val="•"/>
      <w:lvlJc w:val="left"/>
      <w:pPr>
        <w:tabs>
          <w:tab w:val="num" w:pos="2880"/>
        </w:tabs>
        <w:ind w:left="2880" w:hanging="360"/>
      </w:pPr>
      <w:rPr>
        <w:rFonts w:ascii="Arial" w:hAnsi="Arial" w:hint="default"/>
      </w:rPr>
    </w:lvl>
    <w:lvl w:ilvl="4" w:tplc="34AAECEA" w:tentative="1">
      <w:start w:val="1"/>
      <w:numFmt w:val="bullet"/>
      <w:lvlText w:val="•"/>
      <w:lvlJc w:val="left"/>
      <w:pPr>
        <w:tabs>
          <w:tab w:val="num" w:pos="3600"/>
        </w:tabs>
        <w:ind w:left="3600" w:hanging="360"/>
      </w:pPr>
      <w:rPr>
        <w:rFonts w:ascii="Arial" w:hAnsi="Arial" w:hint="default"/>
      </w:rPr>
    </w:lvl>
    <w:lvl w:ilvl="5" w:tplc="82C68528" w:tentative="1">
      <w:start w:val="1"/>
      <w:numFmt w:val="bullet"/>
      <w:lvlText w:val="•"/>
      <w:lvlJc w:val="left"/>
      <w:pPr>
        <w:tabs>
          <w:tab w:val="num" w:pos="4320"/>
        </w:tabs>
        <w:ind w:left="4320" w:hanging="360"/>
      </w:pPr>
      <w:rPr>
        <w:rFonts w:ascii="Arial" w:hAnsi="Arial" w:hint="default"/>
      </w:rPr>
    </w:lvl>
    <w:lvl w:ilvl="6" w:tplc="B63A7A4A" w:tentative="1">
      <w:start w:val="1"/>
      <w:numFmt w:val="bullet"/>
      <w:lvlText w:val="•"/>
      <w:lvlJc w:val="left"/>
      <w:pPr>
        <w:tabs>
          <w:tab w:val="num" w:pos="5040"/>
        </w:tabs>
        <w:ind w:left="5040" w:hanging="360"/>
      </w:pPr>
      <w:rPr>
        <w:rFonts w:ascii="Arial" w:hAnsi="Arial" w:hint="default"/>
      </w:rPr>
    </w:lvl>
    <w:lvl w:ilvl="7" w:tplc="E4F89F08" w:tentative="1">
      <w:start w:val="1"/>
      <w:numFmt w:val="bullet"/>
      <w:lvlText w:val="•"/>
      <w:lvlJc w:val="left"/>
      <w:pPr>
        <w:tabs>
          <w:tab w:val="num" w:pos="5760"/>
        </w:tabs>
        <w:ind w:left="5760" w:hanging="360"/>
      </w:pPr>
      <w:rPr>
        <w:rFonts w:ascii="Arial" w:hAnsi="Arial" w:hint="default"/>
      </w:rPr>
    </w:lvl>
    <w:lvl w:ilvl="8" w:tplc="81CE4DC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A23669A"/>
    <w:multiLevelType w:val="multilevel"/>
    <w:tmpl w:val="C6C4FFA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4E5A203E"/>
    <w:multiLevelType w:val="hybridMultilevel"/>
    <w:tmpl w:val="2FA8B7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15E3747"/>
    <w:multiLevelType w:val="hybridMultilevel"/>
    <w:tmpl w:val="6CD00188"/>
    <w:lvl w:ilvl="0" w:tplc="0C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 w15:restartNumberingAfterBreak="0">
    <w:nsid w:val="543F4E62"/>
    <w:multiLevelType w:val="hybridMultilevel"/>
    <w:tmpl w:val="8C9EFB08"/>
    <w:lvl w:ilvl="0" w:tplc="083EA272">
      <w:start w:val="1"/>
      <w:numFmt w:val="decimal"/>
      <w:lvlText w:val="%1."/>
      <w:lvlJc w:val="left"/>
      <w:pPr>
        <w:ind w:left="360" w:hanging="360"/>
      </w:pPr>
      <w:rPr>
        <w:i w:val="0"/>
        <w:i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56D57BEF"/>
    <w:multiLevelType w:val="hybridMultilevel"/>
    <w:tmpl w:val="A23C8AF0"/>
    <w:lvl w:ilvl="0" w:tplc="92BE1C1E">
      <w:start w:val="1"/>
      <w:numFmt w:val="bullet"/>
      <w:lvlText w:val="•"/>
      <w:lvlJc w:val="left"/>
      <w:pPr>
        <w:tabs>
          <w:tab w:val="num" w:pos="360"/>
        </w:tabs>
        <w:ind w:left="360" w:hanging="360"/>
      </w:pPr>
      <w:rPr>
        <w:rFonts w:ascii="Arial" w:hAnsi="Arial" w:hint="default"/>
      </w:rPr>
    </w:lvl>
    <w:lvl w:ilvl="1" w:tplc="08B2D4FA" w:tentative="1">
      <w:start w:val="1"/>
      <w:numFmt w:val="bullet"/>
      <w:lvlText w:val="•"/>
      <w:lvlJc w:val="left"/>
      <w:pPr>
        <w:tabs>
          <w:tab w:val="num" w:pos="1080"/>
        </w:tabs>
        <w:ind w:left="1080" w:hanging="360"/>
      </w:pPr>
      <w:rPr>
        <w:rFonts w:ascii="Arial" w:hAnsi="Arial" w:hint="default"/>
      </w:rPr>
    </w:lvl>
    <w:lvl w:ilvl="2" w:tplc="35520E44" w:tentative="1">
      <w:start w:val="1"/>
      <w:numFmt w:val="bullet"/>
      <w:lvlText w:val="•"/>
      <w:lvlJc w:val="left"/>
      <w:pPr>
        <w:tabs>
          <w:tab w:val="num" w:pos="1800"/>
        </w:tabs>
        <w:ind w:left="1800" w:hanging="360"/>
      </w:pPr>
      <w:rPr>
        <w:rFonts w:ascii="Arial" w:hAnsi="Arial" w:hint="default"/>
      </w:rPr>
    </w:lvl>
    <w:lvl w:ilvl="3" w:tplc="942CD1B8" w:tentative="1">
      <w:start w:val="1"/>
      <w:numFmt w:val="bullet"/>
      <w:lvlText w:val="•"/>
      <w:lvlJc w:val="left"/>
      <w:pPr>
        <w:tabs>
          <w:tab w:val="num" w:pos="2520"/>
        </w:tabs>
        <w:ind w:left="2520" w:hanging="360"/>
      </w:pPr>
      <w:rPr>
        <w:rFonts w:ascii="Arial" w:hAnsi="Arial" w:hint="default"/>
      </w:rPr>
    </w:lvl>
    <w:lvl w:ilvl="4" w:tplc="1DD85A76" w:tentative="1">
      <w:start w:val="1"/>
      <w:numFmt w:val="bullet"/>
      <w:lvlText w:val="•"/>
      <w:lvlJc w:val="left"/>
      <w:pPr>
        <w:tabs>
          <w:tab w:val="num" w:pos="3240"/>
        </w:tabs>
        <w:ind w:left="3240" w:hanging="360"/>
      </w:pPr>
      <w:rPr>
        <w:rFonts w:ascii="Arial" w:hAnsi="Arial" w:hint="default"/>
      </w:rPr>
    </w:lvl>
    <w:lvl w:ilvl="5" w:tplc="C57A8EB2" w:tentative="1">
      <w:start w:val="1"/>
      <w:numFmt w:val="bullet"/>
      <w:lvlText w:val="•"/>
      <w:lvlJc w:val="left"/>
      <w:pPr>
        <w:tabs>
          <w:tab w:val="num" w:pos="3960"/>
        </w:tabs>
        <w:ind w:left="3960" w:hanging="360"/>
      </w:pPr>
      <w:rPr>
        <w:rFonts w:ascii="Arial" w:hAnsi="Arial" w:hint="default"/>
      </w:rPr>
    </w:lvl>
    <w:lvl w:ilvl="6" w:tplc="C75EDCAA" w:tentative="1">
      <w:start w:val="1"/>
      <w:numFmt w:val="bullet"/>
      <w:lvlText w:val="•"/>
      <w:lvlJc w:val="left"/>
      <w:pPr>
        <w:tabs>
          <w:tab w:val="num" w:pos="4680"/>
        </w:tabs>
        <w:ind w:left="4680" w:hanging="360"/>
      </w:pPr>
      <w:rPr>
        <w:rFonts w:ascii="Arial" w:hAnsi="Arial" w:hint="default"/>
      </w:rPr>
    </w:lvl>
    <w:lvl w:ilvl="7" w:tplc="1D50CDFC" w:tentative="1">
      <w:start w:val="1"/>
      <w:numFmt w:val="bullet"/>
      <w:lvlText w:val="•"/>
      <w:lvlJc w:val="left"/>
      <w:pPr>
        <w:tabs>
          <w:tab w:val="num" w:pos="5400"/>
        </w:tabs>
        <w:ind w:left="5400" w:hanging="360"/>
      </w:pPr>
      <w:rPr>
        <w:rFonts w:ascii="Arial" w:hAnsi="Arial" w:hint="default"/>
      </w:rPr>
    </w:lvl>
    <w:lvl w:ilvl="8" w:tplc="C6A8AF50" w:tentative="1">
      <w:start w:val="1"/>
      <w:numFmt w:val="bullet"/>
      <w:lvlText w:val="•"/>
      <w:lvlJc w:val="left"/>
      <w:pPr>
        <w:tabs>
          <w:tab w:val="num" w:pos="6120"/>
        </w:tabs>
        <w:ind w:left="6120" w:hanging="360"/>
      </w:pPr>
      <w:rPr>
        <w:rFonts w:ascii="Arial" w:hAnsi="Arial" w:hint="default"/>
      </w:rPr>
    </w:lvl>
  </w:abstractNum>
  <w:abstractNum w:abstractNumId="37" w15:restartNumberingAfterBreak="0">
    <w:nsid w:val="5B575347"/>
    <w:multiLevelType w:val="hybridMultilevel"/>
    <w:tmpl w:val="1D6648CC"/>
    <w:lvl w:ilvl="0" w:tplc="1E24A344">
      <w:start w:val="1"/>
      <w:numFmt w:val="bullet"/>
      <w:lvlText w:val="•"/>
      <w:lvlJc w:val="left"/>
      <w:pPr>
        <w:tabs>
          <w:tab w:val="num" w:pos="720"/>
        </w:tabs>
        <w:ind w:left="720" w:hanging="360"/>
      </w:pPr>
      <w:rPr>
        <w:rFonts w:ascii="Arial" w:hAnsi="Arial" w:hint="default"/>
      </w:rPr>
    </w:lvl>
    <w:lvl w:ilvl="1" w:tplc="F1C4A536" w:tentative="1">
      <w:start w:val="1"/>
      <w:numFmt w:val="bullet"/>
      <w:lvlText w:val="•"/>
      <w:lvlJc w:val="left"/>
      <w:pPr>
        <w:tabs>
          <w:tab w:val="num" w:pos="1440"/>
        </w:tabs>
        <w:ind w:left="1440" w:hanging="360"/>
      </w:pPr>
      <w:rPr>
        <w:rFonts w:ascii="Arial" w:hAnsi="Arial" w:hint="default"/>
      </w:rPr>
    </w:lvl>
    <w:lvl w:ilvl="2" w:tplc="B36CDC5C" w:tentative="1">
      <w:start w:val="1"/>
      <w:numFmt w:val="bullet"/>
      <w:lvlText w:val="•"/>
      <w:lvlJc w:val="left"/>
      <w:pPr>
        <w:tabs>
          <w:tab w:val="num" w:pos="2160"/>
        </w:tabs>
        <w:ind w:left="2160" w:hanging="360"/>
      </w:pPr>
      <w:rPr>
        <w:rFonts w:ascii="Arial" w:hAnsi="Arial" w:hint="default"/>
      </w:rPr>
    </w:lvl>
    <w:lvl w:ilvl="3" w:tplc="3278762A" w:tentative="1">
      <w:start w:val="1"/>
      <w:numFmt w:val="bullet"/>
      <w:lvlText w:val="•"/>
      <w:lvlJc w:val="left"/>
      <w:pPr>
        <w:tabs>
          <w:tab w:val="num" w:pos="2880"/>
        </w:tabs>
        <w:ind w:left="2880" w:hanging="360"/>
      </w:pPr>
      <w:rPr>
        <w:rFonts w:ascii="Arial" w:hAnsi="Arial" w:hint="default"/>
      </w:rPr>
    </w:lvl>
    <w:lvl w:ilvl="4" w:tplc="9938607A" w:tentative="1">
      <w:start w:val="1"/>
      <w:numFmt w:val="bullet"/>
      <w:lvlText w:val="•"/>
      <w:lvlJc w:val="left"/>
      <w:pPr>
        <w:tabs>
          <w:tab w:val="num" w:pos="3600"/>
        </w:tabs>
        <w:ind w:left="3600" w:hanging="360"/>
      </w:pPr>
      <w:rPr>
        <w:rFonts w:ascii="Arial" w:hAnsi="Arial" w:hint="default"/>
      </w:rPr>
    </w:lvl>
    <w:lvl w:ilvl="5" w:tplc="7E24C51C" w:tentative="1">
      <w:start w:val="1"/>
      <w:numFmt w:val="bullet"/>
      <w:lvlText w:val="•"/>
      <w:lvlJc w:val="left"/>
      <w:pPr>
        <w:tabs>
          <w:tab w:val="num" w:pos="4320"/>
        </w:tabs>
        <w:ind w:left="4320" w:hanging="360"/>
      </w:pPr>
      <w:rPr>
        <w:rFonts w:ascii="Arial" w:hAnsi="Arial" w:hint="default"/>
      </w:rPr>
    </w:lvl>
    <w:lvl w:ilvl="6" w:tplc="553EA1E6" w:tentative="1">
      <w:start w:val="1"/>
      <w:numFmt w:val="bullet"/>
      <w:lvlText w:val="•"/>
      <w:lvlJc w:val="left"/>
      <w:pPr>
        <w:tabs>
          <w:tab w:val="num" w:pos="5040"/>
        </w:tabs>
        <w:ind w:left="5040" w:hanging="360"/>
      </w:pPr>
      <w:rPr>
        <w:rFonts w:ascii="Arial" w:hAnsi="Arial" w:hint="default"/>
      </w:rPr>
    </w:lvl>
    <w:lvl w:ilvl="7" w:tplc="6DCA41AE" w:tentative="1">
      <w:start w:val="1"/>
      <w:numFmt w:val="bullet"/>
      <w:lvlText w:val="•"/>
      <w:lvlJc w:val="left"/>
      <w:pPr>
        <w:tabs>
          <w:tab w:val="num" w:pos="5760"/>
        </w:tabs>
        <w:ind w:left="5760" w:hanging="360"/>
      </w:pPr>
      <w:rPr>
        <w:rFonts w:ascii="Arial" w:hAnsi="Arial" w:hint="default"/>
      </w:rPr>
    </w:lvl>
    <w:lvl w:ilvl="8" w:tplc="328475F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5B8B2DD5"/>
    <w:multiLevelType w:val="hybridMultilevel"/>
    <w:tmpl w:val="D24E90EC"/>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5D78069A"/>
    <w:multiLevelType w:val="hybridMultilevel"/>
    <w:tmpl w:val="C64036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60E1502C"/>
    <w:multiLevelType w:val="multilevel"/>
    <w:tmpl w:val="B930FB42"/>
    <w:styleLink w:val="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7" w:hanging="283"/>
      </w:pPr>
      <w:rPr>
        <w:rFonts w:ascii="Calibri" w:hAnsi="Calibri" w:cs="Calibri" w:hint="default"/>
        <w:color w:val="auto"/>
      </w:rPr>
    </w:lvl>
    <w:lvl w:ilvl="2">
      <w:start w:val="1"/>
      <w:numFmt w:val="bullet"/>
      <w:lvlText w:val="○"/>
      <w:lvlJc w:val="left"/>
      <w:pPr>
        <w:ind w:left="851" w:hanging="284"/>
      </w:pPr>
      <w:rPr>
        <w:rFonts w:ascii="Arial" w:hAnsi="Arial" w:hint="default"/>
        <w:color w:val="auto"/>
      </w:rPr>
    </w:lvl>
    <w:lvl w:ilvl="3">
      <w:start w:val="1"/>
      <w:numFmt w:val="bullet"/>
      <w:lvlText w:val="›"/>
      <w:lvlJc w:val="left"/>
      <w:pPr>
        <w:tabs>
          <w:tab w:val="num" w:pos="851"/>
        </w:tabs>
        <w:ind w:left="1134" w:hanging="283"/>
      </w:pPr>
      <w:rPr>
        <w:rFonts w:ascii="Arial" w:hAnsi="Arial"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41" w15:restartNumberingAfterBreak="0">
    <w:nsid w:val="622A4371"/>
    <w:multiLevelType w:val="hybridMultilevel"/>
    <w:tmpl w:val="1AC08DB8"/>
    <w:lvl w:ilvl="0" w:tplc="4264459C">
      <w:start w:val="1"/>
      <w:numFmt w:val="bullet"/>
      <w:lvlText w:val=""/>
      <w:lvlJc w:val="left"/>
      <w:pPr>
        <w:tabs>
          <w:tab w:val="num" w:pos="720"/>
        </w:tabs>
        <w:ind w:left="720" w:hanging="360"/>
      </w:pPr>
      <w:rPr>
        <w:rFonts w:ascii="Wingdings 2" w:hAnsi="Wingdings 2" w:hint="default"/>
      </w:rPr>
    </w:lvl>
    <w:lvl w:ilvl="1" w:tplc="C938FD9C" w:tentative="1">
      <w:start w:val="1"/>
      <w:numFmt w:val="bullet"/>
      <w:lvlText w:val=""/>
      <w:lvlJc w:val="left"/>
      <w:pPr>
        <w:tabs>
          <w:tab w:val="num" w:pos="1440"/>
        </w:tabs>
        <w:ind w:left="1440" w:hanging="360"/>
      </w:pPr>
      <w:rPr>
        <w:rFonts w:ascii="Wingdings 2" w:hAnsi="Wingdings 2" w:hint="default"/>
      </w:rPr>
    </w:lvl>
    <w:lvl w:ilvl="2" w:tplc="E9E829C2" w:tentative="1">
      <w:start w:val="1"/>
      <w:numFmt w:val="bullet"/>
      <w:lvlText w:val=""/>
      <w:lvlJc w:val="left"/>
      <w:pPr>
        <w:tabs>
          <w:tab w:val="num" w:pos="2160"/>
        </w:tabs>
        <w:ind w:left="2160" w:hanging="360"/>
      </w:pPr>
      <w:rPr>
        <w:rFonts w:ascii="Wingdings 2" w:hAnsi="Wingdings 2" w:hint="default"/>
      </w:rPr>
    </w:lvl>
    <w:lvl w:ilvl="3" w:tplc="52585320" w:tentative="1">
      <w:start w:val="1"/>
      <w:numFmt w:val="bullet"/>
      <w:lvlText w:val=""/>
      <w:lvlJc w:val="left"/>
      <w:pPr>
        <w:tabs>
          <w:tab w:val="num" w:pos="2880"/>
        </w:tabs>
        <w:ind w:left="2880" w:hanging="360"/>
      </w:pPr>
      <w:rPr>
        <w:rFonts w:ascii="Wingdings 2" w:hAnsi="Wingdings 2" w:hint="default"/>
      </w:rPr>
    </w:lvl>
    <w:lvl w:ilvl="4" w:tplc="8BB41F4A" w:tentative="1">
      <w:start w:val="1"/>
      <w:numFmt w:val="bullet"/>
      <w:lvlText w:val=""/>
      <w:lvlJc w:val="left"/>
      <w:pPr>
        <w:tabs>
          <w:tab w:val="num" w:pos="3600"/>
        </w:tabs>
        <w:ind w:left="3600" w:hanging="360"/>
      </w:pPr>
      <w:rPr>
        <w:rFonts w:ascii="Wingdings 2" w:hAnsi="Wingdings 2" w:hint="default"/>
      </w:rPr>
    </w:lvl>
    <w:lvl w:ilvl="5" w:tplc="9E9E8222" w:tentative="1">
      <w:start w:val="1"/>
      <w:numFmt w:val="bullet"/>
      <w:lvlText w:val=""/>
      <w:lvlJc w:val="left"/>
      <w:pPr>
        <w:tabs>
          <w:tab w:val="num" w:pos="4320"/>
        </w:tabs>
        <w:ind w:left="4320" w:hanging="360"/>
      </w:pPr>
      <w:rPr>
        <w:rFonts w:ascii="Wingdings 2" w:hAnsi="Wingdings 2" w:hint="default"/>
      </w:rPr>
    </w:lvl>
    <w:lvl w:ilvl="6" w:tplc="D8F83338" w:tentative="1">
      <w:start w:val="1"/>
      <w:numFmt w:val="bullet"/>
      <w:lvlText w:val=""/>
      <w:lvlJc w:val="left"/>
      <w:pPr>
        <w:tabs>
          <w:tab w:val="num" w:pos="5040"/>
        </w:tabs>
        <w:ind w:left="5040" w:hanging="360"/>
      </w:pPr>
      <w:rPr>
        <w:rFonts w:ascii="Wingdings 2" w:hAnsi="Wingdings 2" w:hint="default"/>
      </w:rPr>
    </w:lvl>
    <w:lvl w:ilvl="7" w:tplc="57B8994C" w:tentative="1">
      <w:start w:val="1"/>
      <w:numFmt w:val="bullet"/>
      <w:lvlText w:val=""/>
      <w:lvlJc w:val="left"/>
      <w:pPr>
        <w:tabs>
          <w:tab w:val="num" w:pos="5760"/>
        </w:tabs>
        <w:ind w:left="5760" w:hanging="360"/>
      </w:pPr>
      <w:rPr>
        <w:rFonts w:ascii="Wingdings 2" w:hAnsi="Wingdings 2" w:hint="default"/>
      </w:rPr>
    </w:lvl>
    <w:lvl w:ilvl="8" w:tplc="7588579E" w:tentative="1">
      <w:start w:val="1"/>
      <w:numFmt w:val="bullet"/>
      <w:lvlText w:val=""/>
      <w:lvlJc w:val="left"/>
      <w:pPr>
        <w:tabs>
          <w:tab w:val="num" w:pos="6480"/>
        </w:tabs>
        <w:ind w:left="6480" w:hanging="360"/>
      </w:pPr>
      <w:rPr>
        <w:rFonts w:ascii="Wingdings 2" w:hAnsi="Wingdings 2" w:hint="default"/>
      </w:rPr>
    </w:lvl>
  </w:abstractNum>
  <w:abstractNum w:abstractNumId="42" w15:restartNumberingAfterBreak="0">
    <w:nsid w:val="67B7184F"/>
    <w:multiLevelType w:val="hybridMultilevel"/>
    <w:tmpl w:val="63D67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9FE12D6"/>
    <w:multiLevelType w:val="hybridMultilevel"/>
    <w:tmpl w:val="80747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D51078B"/>
    <w:multiLevelType w:val="hybridMultilevel"/>
    <w:tmpl w:val="3FECBE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E823C74"/>
    <w:multiLevelType w:val="hybridMultilevel"/>
    <w:tmpl w:val="EECC9AEE"/>
    <w:lvl w:ilvl="0" w:tplc="30CEABC0">
      <w:start w:val="1"/>
      <w:numFmt w:val="bullet"/>
      <w:lvlText w:val="•"/>
      <w:lvlJc w:val="left"/>
      <w:pPr>
        <w:tabs>
          <w:tab w:val="num" w:pos="360"/>
        </w:tabs>
        <w:ind w:left="360" w:hanging="360"/>
      </w:pPr>
      <w:rPr>
        <w:rFonts w:ascii="Arial" w:hAnsi="Arial" w:hint="default"/>
      </w:rPr>
    </w:lvl>
    <w:lvl w:ilvl="1" w:tplc="6C08D82A" w:tentative="1">
      <w:start w:val="1"/>
      <w:numFmt w:val="bullet"/>
      <w:lvlText w:val="•"/>
      <w:lvlJc w:val="left"/>
      <w:pPr>
        <w:tabs>
          <w:tab w:val="num" w:pos="1080"/>
        </w:tabs>
        <w:ind w:left="1080" w:hanging="360"/>
      </w:pPr>
      <w:rPr>
        <w:rFonts w:ascii="Arial" w:hAnsi="Arial" w:hint="default"/>
      </w:rPr>
    </w:lvl>
    <w:lvl w:ilvl="2" w:tplc="645A4162" w:tentative="1">
      <w:start w:val="1"/>
      <w:numFmt w:val="bullet"/>
      <w:lvlText w:val="•"/>
      <w:lvlJc w:val="left"/>
      <w:pPr>
        <w:tabs>
          <w:tab w:val="num" w:pos="1800"/>
        </w:tabs>
        <w:ind w:left="1800" w:hanging="360"/>
      </w:pPr>
      <w:rPr>
        <w:rFonts w:ascii="Arial" w:hAnsi="Arial" w:hint="default"/>
      </w:rPr>
    </w:lvl>
    <w:lvl w:ilvl="3" w:tplc="98E628C2" w:tentative="1">
      <w:start w:val="1"/>
      <w:numFmt w:val="bullet"/>
      <w:lvlText w:val="•"/>
      <w:lvlJc w:val="left"/>
      <w:pPr>
        <w:tabs>
          <w:tab w:val="num" w:pos="2520"/>
        </w:tabs>
        <w:ind w:left="2520" w:hanging="360"/>
      </w:pPr>
      <w:rPr>
        <w:rFonts w:ascii="Arial" w:hAnsi="Arial" w:hint="default"/>
      </w:rPr>
    </w:lvl>
    <w:lvl w:ilvl="4" w:tplc="DE0C1A76" w:tentative="1">
      <w:start w:val="1"/>
      <w:numFmt w:val="bullet"/>
      <w:lvlText w:val="•"/>
      <w:lvlJc w:val="left"/>
      <w:pPr>
        <w:tabs>
          <w:tab w:val="num" w:pos="3240"/>
        </w:tabs>
        <w:ind w:left="3240" w:hanging="360"/>
      </w:pPr>
      <w:rPr>
        <w:rFonts w:ascii="Arial" w:hAnsi="Arial" w:hint="default"/>
      </w:rPr>
    </w:lvl>
    <w:lvl w:ilvl="5" w:tplc="94E80ACE" w:tentative="1">
      <w:start w:val="1"/>
      <w:numFmt w:val="bullet"/>
      <w:lvlText w:val="•"/>
      <w:lvlJc w:val="left"/>
      <w:pPr>
        <w:tabs>
          <w:tab w:val="num" w:pos="3960"/>
        </w:tabs>
        <w:ind w:left="3960" w:hanging="360"/>
      </w:pPr>
      <w:rPr>
        <w:rFonts w:ascii="Arial" w:hAnsi="Arial" w:hint="default"/>
      </w:rPr>
    </w:lvl>
    <w:lvl w:ilvl="6" w:tplc="C67E6210" w:tentative="1">
      <w:start w:val="1"/>
      <w:numFmt w:val="bullet"/>
      <w:lvlText w:val="•"/>
      <w:lvlJc w:val="left"/>
      <w:pPr>
        <w:tabs>
          <w:tab w:val="num" w:pos="4680"/>
        </w:tabs>
        <w:ind w:left="4680" w:hanging="360"/>
      </w:pPr>
      <w:rPr>
        <w:rFonts w:ascii="Arial" w:hAnsi="Arial" w:hint="default"/>
      </w:rPr>
    </w:lvl>
    <w:lvl w:ilvl="7" w:tplc="75C45430" w:tentative="1">
      <w:start w:val="1"/>
      <w:numFmt w:val="bullet"/>
      <w:lvlText w:val="•"/>
      <w:lvlJc w:val="left"/>
      <w:pPr>
        <w:tabs>
          <w:tab w:val="num" w:pos="5400"/>
        </w:tabs>
        <w:ind w:left="5400" w:hanging="360"/>
      </w:pPr>
      <w:rPr>
        <w:rFonts w:ascii="Arial" w:hAnsi="Arial" w:hint="default"/>
      </w:rPr>
    </w:lvl>
    <w:lvl w:ilvl="8" w:tplc="449A5462" w:tentative="1">
      <w:start w:val="1"/>
      <w:numFmt w:val="bullet"/>
      <w:lvlText w:val="•"/>
      <w:lvlJc w:val="left"/>
      <w:pPr>
        <w:tabs>
          <w:tab w:val="num" w:pos="6120"/>
        </w:tabs>
        <w:ind w:left="6120" w:hanging="360"/>
      </w:pPr>
      <w:rPr>
        <w:rFonts w:ascii="Arial" w:hAnsi="Arial" w:hint="default"/>
      </w:rPr>
    </w:lvl>
  </w:abstractNum>
  <w:abstractNum w:abstractNumId="46" w15:restartNumberingAfterBreak="0">
    <w:nsid w:val="70217270"/>
    <w:multiLevelType w:val="hybridMultilevel"/>
    <w:tmpl w:val="B3149242"/>
    <w:lvl w:ilvl="0" w:tplc="0C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 w15:restartNumberingAfterBreak="0">
    <w:nsid w:val="70291191"/>
    <w:multiLevelType w:val="hybridMultilevel"/>
    <w:tmpl w:val="3A70263C"/>
    <w:lvl w:ilvl="0" w:tplc="F9EA440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2347E16"/>
    <w:multiLevelType w:val="hybridMultilevel"/>
    <w:tmpl w:val="CC4068F2"/>
    <w:lvl w:ilvl="0" w:tplc="0C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 w15:restartNumberingAfterBreak="0">
    <w:nsid w:val="7D417279"/>
    <w:multiLevelType w:val="hybridMultilevel"/>
    <w:tmpl w:val="96A497A8"/>
    <w:lvl w:ilvl="0" w:tplc="AE4055F2">
      <w:start w:val="1"/>
      <w:numFmt w:val="bullet"/>
      <w:lvlText w:val="•"/>
      <w:lvlJc w:val="left"/>
      <w:pPr>
        <w:tabs>
          <w:tab w:val="num" w:pos="720"/>
        </w:tabs>
        <w:ind w:left="720" w:hanging="360"/>
      </w:pPr>
      <w:rPr>
        <w:rFonts w:ascii="Arial" w:hAnsi="Arial" w:hint="default"/>
      </w:rPr>
    </w:lvl>
    <w:lvl w:ilvl="1" w:tplc="8AA8D71C" w:tentative="1">
      <w:start w:val="1"/>
      <w:numFmt w:val="bullet"/>
      <w:lvlText w:val="•"/>
      <w:lvlJc w:val="left"/>
      <w:pPr>
        <w:tabs>
          <w:tab w:val="num" w:pos="1440"/>
        </w:tabs>
        <w:ind w:left="1440" w:hanging="360"/>
      </w:pPr>
      <w:rPr>
        <w:rFonts w:ascii="Arial" w:hAnsi="Arial" w:hint="default"/>
      </w:rPr>
    </w:lvl>
    <w:lvl w:ilvl="2" w:tplc="D1D8F2D4" w:tentative="1">
      <w:start w:val="1"/>
      <w:numFmt w:val="bullet"/>
      <w:lvlText w:val="•"/>
      <w:lvlJc w:val="left"/>
      <w:pPr>
        <w:tabs>
          <w:tab w:val="num" w:pos="2160"/>
        </w:tabs>
        <w:ind w:left="2160" w:hanging="360"/>
      </w:pPr>
      <w:rPr>
        <w:rFonts w:ascii="Arial" w:hAnsi="Arial" w:hint="default"/>
      </w:rPr>
    </w:lvl>
    <w:lvl w:ilvl="3" w:tplc="737A77C4" w:tentative="1">
      <w:start w:val="1"/>
      <w:numFmt w:val="bullet"/>
      <w:lvlText w:val="•"/>
      <w:lvlJc w:val="left"/>
      <w:pPr>
        <w:tabs>
          <w:tab w:val="num" w:pos="2880"/>
        </w:tabs>
        <w:ind w:left="2880" w:hanging="360"/>
      </w:pPr>
      <w:rPr>
        <w:rFonts w:ascii="Arial" w:hAnsi="Arial" w:hint="default"/>
      </w:rPr>
    </w:lvl>
    <w:lvl w:ilvl="4" w:tplc="1E7E4DAA" w:tentative="1">
      <w:start w:val="1"/>
      <w:numFmt w:val="bullet"/>
      <w:lvlText w:val="•"/>
      <w:lvlJc w:val="left"/>
      <w:pPr>
        <w:tabs>
          <w:tab w:val="num" w:pos="3600"/>
        </w:tabs>
        <w:ind w:left="3600" w:hanging="360"/>
      </w:pPr>
      <w:rPr>
        <w:rFonts w:ascii="Arial" w:hAnsi="Arial" w:hint="default"/>
      </w:rPr>
    </w:lvl>
    <w:lvl w:ilvl="5" w:tplc="038673AA" w:tentative="1">
      <w:start w:val="1"/>
      <w:numFmt w:val="bullet"/>
      <w:lvlText w:val="•"/>
      <w:lvlJc w:val="left"/>
      <w:pPr>
        <w:tabs>
          <w:tab w:val="num" w:pos="4320"/>
        </w:tabs>
        <w:ind w:left="4320" w:hanging="360"/>
      </w:pPr>
      <w:rPr>
        <w:rFonts w:ascii="Arial" w:hAnsi="Arial" w:hint="default"/>
      </w:rPr>
    </w:lvl>
    <w:lvl w:ilvl="6" w:tplc="BCA80E38" w:tentative="1">
      <w:start w:val="1"/>
      <w:numFmt w:val="bullet"/>
      <w:lvlText w:val="•"/>
      <w:lvlJc w:val="left"/>
      <w:pPr>
        <w:tabs>
          <w:tab w:val="num" w:pos="5040"/>
        </w:tabs>
        <w:ind w:left="5040" w:hanging="360"/>
      </w:pPr>
      <w:rPr>
        <w:rFonts w:ascii="Arial" w:hAnsi="Arial" w:hint="default"/>
      </w:rPr>
    </w:lvl>
    <w:lvl w:ilvl="7" w:tplc="BBAEB696" w:tentative="1">
      <w:start w:val="1"/>
      <w:numFmt w:val="bullet"/>
      <w:lvlText w:val="•"/>
      <w:lvlJc w:val="left"/>
      <w:pPr>
        <w:tabs>
          <w:tab w:val="num" w:pos="5760"/>
        </w:tabs>
        <w:ind w:left="5760" w:hanging="360"/>
      </w:pPr>
      <w:rPr>
        <w:rFonts w:ascii="Arial" w:hAnsi="Arial" w:hint="default"/>
      </w:rPr>
    </w:lvl>
    <w:lvl w:ilvl="8" w:tplc="31A25CF2" w:tentative="1">
      <w:start w:val="1"/>
      <w:numFmt w:val="bullet"/>
      <w:lvlText w:val="•"/>
      <w:lvlJc w:val="left"/>
      <w:pPr>
        <w:tabs>
          <w:tab w:val="num" w:pos="6480"/>
        </w:tabs>
        <w:ind w:left="6480" w:hanging="360"/>
      </w:pPr>
      <w:rPr>
        <w:rFonts w:ascii="Arial" w:hAnsi="Arial" w:hint="default"/>
      </w:rPr>
    </w:lvl>
  </w:abstractNum>
  <w:num w:numId="1" w16cid:durableId="903418277">
    <w:abstractNumId w:val="40"/>
  </w:num>
  <w:num w:numId="2" w16cid:durableId="846598071">
    <w:abstractNumId w:val="6"/>
  </w:num>
  <w:num w:numId="3" w16cid:durableId="659580476">
    <w:abstractNumId w:val="4"/>
  </w:num>
  <w:num w:numId="4" w16cid:durableId="444039133">
    <w:abstractNumId w:val="10"/>
  </w:num>
  <w:num w:numId="5" w16cid:durableId="1159082134">
    <w:abstractNumId w:val="23"/>
  </w:num>
  <w:num w:numId="6" w16cid:durableId="625622157">
    <w:abstractNumId w:val="16"/>
  </w:num>
  <w:num w:numId="7" w16cid:durableId="490409324">
    <w:abstractNumId w:val="35"/>
  </w:num>
  <w:num w:numId="8" w16cid:durableId="930312640">
    <w:abstractNumId w:val="20"/>
  </w:num>
  <w:num w:numId="9" w16cid:durableId="273564262">
    <w:abstractNumId w:val="15"/>
  </w:num>
  <w:num w:numId="10" w16cid:durableId="1998072852">
    <w:abstractNumId w:val="29"/>
  </w:num>
  <w:num w:numId="11" w16cid:durableId="949820070">
    <w:abstractNumId w:val="18"/>
  </w:num>
  <w:num w:numId="12" w16cid:durableId="754135343">
    <w:abstractNumId w:val="8"/>
  </w:num>
  <w:num w:numId="13" w16cid:durableId="430900895">
    <w:abstractNumId w:val="21"/>
  </w:num>
  <w:num w:numId="14" w16cid:durableId="1878662690">
    <w:abstractNumId w:val="0"/>
  </w:num>
  <w:num w:numId="15" w16cid:durableId="1635409591">
    <w:abstractNumId w:val="42"/>
  </w:num>
  <w:num w:numId="16" w16cid:durableId="470680987">
    <w:abstractNumId w:val="33"/>
  </w:num>
  <w:num w:numId="17" w16cid:durableId="1255898725">
    <w:abstractNumId w:val="28"/>
  </w:num>
  <w:num w:numId="18" w16cid:durableId="90011547">
    <w:abstractNumId w:val="3"/>
  </w:num>
  <w:num w:numId="19" w16cid:durableId="1787919126">
    <w:abstractNumId w:val="24"/>
  </w:num>
  <w:num w:numId="20" w16cid:durableId="1698240043">
    <w:abstractNumId w:val="14"/>
  </w:num>
  <w:num w:numId="21" w16cid:durableId="732655332">
    <w:abstractNumId w:val="43"/>
  </w:num>
  <w:num w:numId="22" w16cid:durableId="463550724">
    <w:abstractNumId w:val="5"/>
  </w:num>
  <w:num w:numId="23" w16cid:durableId="1555580483">
    <w:abstractNumId w:val="17"/>
  </w:num>
  <w:num w:numId="24" w16cid:durableId="1825199201">
    <w:abstractNumId w:val="39"/>
  </w:num>
  <w:num w:numId="25" w16cid:durableId="1763063393">
    <w:abstractNumId w:val="48"/>
  </w:num>
  <w:num w:numId="26" w16cid:durableId="1882786690">
    <w:abstractNumId w:val="34"/>
  </w:num>
  <w:num w:numId="27" w16cid:durableId="87699637">
    <w:abstractNumId w:val="46"/>
  </w:num>
  <w:num w:numId="28" w16cid:durableId="1011761185">
    <w:abstractNumId w:val="1"/>
  </w:num>
  <w:num w:numId="29" w16cid:durableId="1573153423">
    <w:abstractNumId w:val="41"/>
  </w:num>
  <w:num w:numId="30" w16cid:durableId="802769536">
    <w:abstractNumId w:val="25"/>
  </w:num>
  <w:num w:numId="31" w16cid:durableId="504639106">
    <w:abstractNumId w:val="22"/>
  </w:num>
  <w:num w:numId="32" w16cid:durableId="1691763094">
    <w:abstractNumId w:val="30"/>
  </w:num>
  <w:num w:numId="33" w16cid:durableId="1423724522">
    <w:abstractNumId w:val="7"/>
  </w:num>
  <w:num w:numId="34" w16cid:durableId="288515041">
    <w:abstractNumId w:val="37"/>
  </w:num>
  <w:num w:numId="35" w16cid:durableId="1883595338">
    <w:abstractNumId w:val="31"/>
  </w:num>
  <w:num w:numId="36" w16cid:durableId="137311368">
    <w:abstractNumId w:val="11"/>
  </w:num>
  <w:num w:numId="37" w16cid:durableId="152988061">
    <w:abstractNumId w:val="36"/>
  </w:num>
  <w:num w:numId="38" w16cid:durableId="725953771">
    <w:abstractNumId w:val="27"/>
  </w:num>
  <w:num w:numId="39" w16cid:durableId="1039166688">
    <w:abstractNumId w:val="2"/>
  </w:num>
  <w:num w:numId="40" w16cid:durableId="1256094750">
    <w:abstractNumId w:val="45"/>
  </w:num>
  <w:num w:numId="41" w16cid:durableId="2096321741">
    <w:abstractNumId w:val="26"/>
  </w:num>
  <w:num w:numId="42" w16cid:durableId="1436246533">
    <w:abstractNumId w:val="19"/>
  </w:num>
  <w:num w:numId="43" w16cid:durableId="865632240">
    <w:abstractNumId w:val="44"/>
  </w:num>
  <w:num w:numId="44" w16cid:durableId="1816753417">
    <w:abstractNumId w:val="38"/>
  </w:num>
  <w:num w:numId="45" w16cid:durableId="764807743">
    <w:abstractNumId w:val="47"/>
  </w:num>
  <w:num w:numId="46" w16cid:durableId="57024344">
    <w:abstractNumId w:val="9"/>
  </w:num>
  <w:num w:numId="47" w16cid:durableId="1783528890">
    <w:abstractNumId w:val="32"/>
    <w:lvlOverride w:ilvl="0">
      <w:startOverride w:val="1"/>
    </w:lvlOverride>
  </w:num>
  <w:num w:numId="48" w16cid:durableId="1585408515">
    <w:abstractNumId w:val="12"/>
  </w:num>
  <w:num w:numId="49" w16cid:durableId="1988510231">
    <w:abstractNumId w:val="13"/>
  </w:num>
  <w:num w:numId="50" w16cid:durableId="421030530">
    <w:abstractNumId w:val="4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5ED"/>
    <w:rsid w:val="0000006F"/>
    <w:rsid w:val="000007A7"/>
    <w:rsid w:val="00000930"/>
    <w:rsid w:val="00000A81"/>
    <w:rsid w:val="00000BCF"/>
    <w:rsid w:val="00000CCC"/>
    <w:rsid w:val="000016E5"/>
    <w:rsid w:val="00001CB8"/>
    <w:rsid w:val="00001D4B"/>
    <w:rsid w:val="00002621"/>
    <w:rsid w:val="00002C03"/>
    <w:rsid w:val="000030B0"/>
    <w:rsid w:val="000038F1"/>
    <w:rsid w:val="00004DDB"/>
    <w:rsid w:val="00004FD4"/>
    <w:rsid w:val="000051BA"/>
    <w:rsid w:val="000054A5"/>
    <w:rsid w:val="00005527"/>
    <w:rsid w:val="000055B1"/>
    <w:rsid w:val="00005A6B"/>
    <w:rsid w:val="000061D9"/>
    <w:rsid w:val="000066DE"/>
    <w:rsid w:val="000068A3"/>
    <w:rsid w:val="000068CD"/>
    <w:rsid w:val="00006F1C"/>
    <w:rsid w:val="00007906"/>
    <w:rsid w:val="000100B6"/>
    <w:rsid w:val="000107DC"/>
    <w:rsid w:val="000117A4"/>
    <w:rsid w:val="00011B6C"/>
    <w:rsid w:val="00012204"/>
    <w:rsid w:val="0001237E"/>
    <w:rsid w:val="00012455"/>
    <w:rsid w:val="0001250D"/>
    <w:rsid w:val="00012A27"/>
    <w:rsid w:val="00012AE1"/>
    <w:rsid w:val="00012F31"/>
    <w:rsid w:val="00012FED"/>
    <w:rsid w:val="000143C2"/>
    <w:rsid w:val="00014B15"/>
    <w:rsid w:val="00014CB7"/>
    <w:rsid w:val="000151CC"/>
    <w:rsid w:val="000154BB"/>
    <w:rsid w:val="00015DDB"/>
    <w:rsid w:val="000162C1"/>
    <w:rsid w:val="000164CE"/>
    <w:rsid w:val="000167C5"/>
    <w:rsid w:val="00016F27"/>
    <w:rsid w:val="00017FB4"/>
    <w:rsid w:val="00017FE8"/>
    <w:rsid w:val="000205DC"/>
    <w:rsid w:val="000208A5"/>
    <w:rsid w:val="00020E90"/>
    <w:rsid w:val="000210DC"/>
    <w:rsid w:val="000215AD"/>
    <w:rsid w:val="0002160F"/>
    <w:rsid w:val="000219DE"/>
    <w:rsid w:val="00021F34"/>
    <w:rsid w:val="00021F9E"/>
    <w:rsid w:val="000220A8"/>
    <w:rsid w:val="000229A0"/>
    <w:rsid w:val="00022BD7"/>
    <w:rsid w:val="0002326C"/>
    <w:rsid w:val="000239BD"/>
    <w:rsid w:val="00023AAE"/>
    <w:rsid w:val="000240A2"/>
    <w:rsid w:val="00024630"/>
    <w:rsid w:val="00025190"/>
    <w:rsid w:val="00025355"/>
    <w:rsid w:val="000260AA"/>
    <w:rsid w:val="00026644"/>
    <w:rsid w:val="00026BD3"/>
    <w:rsid w:val="00026EF9"/>
    <w:rsid w:val="00027052"/>
    <w:rsid w:val="00027313"/>
    <w:rsid w:val="000278E9"/>
    <w:rsid w:val="000300AF"/>
    <w:rsid w:val="000300FC"/>
    <w:rsid w:val="000301D2"/>
    <w:rsid w:val="000303FE"/>
    <w:rsid w:val="00030415"/>
    <w:rsid w:val="00030805"/>
    <w:rsid w:val="00030852"/>
    <w:rsid w:val="0003099F"/>
    <w:rsid w:val="00031051"/>
    <w:rsid w:val="000313B4"/>
    <w:rsid w:val="00031A39"/>
    <w:rsid w:val="00031C3F"/>
    <w:rsid w:val="00031DB2"/>
    <w:rsid w:val="00031F16"/>
    <w:rsid w:val="000323BC"/>
    <w:rsid w:val="0003258B"/>
    <w:rsid w:val="000333E2"/>
    <w:rsid w:val="0003342C"/>
    <w:rsid w:val="0003345D"/>
    <w:rsid w:val="00033669"/>
    <w:rsid w:val="00033863"/>
    <w:rsid w:val="000338F5"/>
    <w:rsid w:val="00033C0A"/>
    <w:rsid w:val="00033E98"/>
    <w:rsid w:val="0003457B"/>
    <w:rsid w:val="00034CE4"/>
    <w:rsid w:val="00034CF7"/>
    <w:rsid w:val="00034CFF"/>
    <w:rsid w:val="00035BE6"/>
    <w:rsid w:val="00035DE5"/>
    <w:rsid w:val="00035F23"/>
    <w:rsid w:val="000364BF"/>
    <w:rsid w:val="00036544"/>
    <w:rsid w:val="00036A90"/>
    <w:rsid w:val="0003725B"/>
    <w:rsid w:val="000376B6"/>
    <w:rsid w:val="000379D9"/>
    <w:rsid w:val="000402A9"/>
    <w:rsid w:val="000402BD"/>
    <w:rsid w:val="000405F0"/>
    <w:rsid w:val="00040D80"/>
    <w:rsid w:val="00040DCA"/>
    <w:rsid w:val="0004168A"/>
    <w:rsid w:val="0004173E"/>
    <w:rsid w:val="00041A9D"/>
    <w:rsid w:val="00041C81"/>
    <w:rsid w:val="000426E2"/>
    <w:rsid w:val="000431D4"/>
    <w:rsid w:val="00043242"/>
    <w:rsid w:val="00043266"/>
    <w:rsid w:val="00043EE9"/>
    <w:rsid w:val="0004404D"/>
    <w:rsid w:val="00044B6A"/>
    <w:rsid w:val="00045350"/>
    <w:rsid w:val="0004546A"/>
    <w:rsid w:val="00045FB7"/>
    <w:rsid w:val="0004604E"/>
    <w:rsid w:val="00046ED6"/>
    <w:rsid w:val="00047864"/>
    <w:rsid w:val="00047D68"/>
    <w:rsid w:val="00050052"/>
    <w:rsid w:val="0005030B"/>
    <w:rsid w:val="00050723"/>
    <w:rsid w:val="00050AD1"/>
    <w:rsid w:val="00050DC4"/>
    <w:rsid w:val="000514E6"/>
    <w:rsid w:val="00051568"/>
    <w:rsid w:val="00051573"/>
    <w:rsid w:val="0005159F"/>
    <w:rsid w:val="00051A93"/>
    <w:rsid w:val="00051D70"/>
    <w:rsid w:val="00052172"/>
    <w:rsid w:val="00052529"/>
    <w:rsid w:val="00052539"/>
    <w:rsid w:val="0005369A"/>
    <w:rsid w:val="00053B2A"/>
    <w:rsid w:val="000548B8"/>
    <w:rsid w:val="00055088"/>
    <w:rsid w:val="00055426"/>
    <w:rsid w:val="000554AC"/>
    <w:rsid w:val="000554E6"/>
    <w:rsid w:val="000556F8"/>
    <w:rsid w:val="00055F42"/>
    <w:rsid w:val="00056118"/>
    <w:rsid w:val="00056521"/>
    <w:rsid w:val="000575E7"/>
    <w:rsid w:val="00057779"/>
    <w:rsid w:val="000577EE"/>
    <w:rsid w:val="00057B4B"/>
    <w:rsid w:val="00061CD4"/>
    <w:rsid w:val="00061CF5"/>
    <w:rsid w:val="00061F8E"/>
    <w:rsid w:val="000624CC"/>
    <w:rsid w:val="00062943"/>
    <w:rsid w:val="00062DE7"/>
    <w:rsid w:val="00062FBF"/>
    <w:rsid w:val="00062FDE"/>
    <w:rsid w:val="00063CB9"/>
    <w:rsid w:val="000644FE"/>
    <w:rsid w:val="00064BB1"/>
    <w:rsid w:val="00064EED"/>
    <w:rsid w:val="00065592"/>
    <w:rsid w:val="00065653"/>
    <w:rsid w:val="000659DD"/>
    <w:rsid w:val="0006613A"/>
    <w:rsid w:val="00066210"/>
    <w:rsid w:val="000673FA"/>
    <w:rsid w:val="000677AB"/>
    <w:rsid w:val="0007086E"/>
    <w:rsid w:val="00070DC9"/>
    <w:rsid w:val="00070E8F"/>
    <w:rsid w:val="0007103F"/>
    <w:rsid w:val="00071047"/>
    <w:rsid w:val="0007113A"/>
    <w:rsid w:val="00071260"/>
    <w:rsid w:val="00071342"/>
    <w:rsid w:val="000713F4"/>
    <w:rsid w:val="000716C0"/>
    <w:rsid w:val="00071737"/>
    <w:rsid w:val="0007180C"/>
    <w:rsid w:val="00071BE1"/>
    <w:rsid w:val="00071ED3"/>
    <w:rsid w:val="0007224B"/>
    <w:rsid w:val="000722E9"/>
    <w:rsid w:val="00072331"/>
    <w:rsid w:val="000724AE"/>
    <w:rsid w:val="0007276C"/>
    <w:rsid w:val="00072CF5"/>
    <w:rsid w:val="000730CC"/>
    <w:rsid w:val="00073131"/>
    <w:rsid w:val="00073213"/>
    <w:rsid w:val="00073F4B"/>
    <w:rsid w:val="00074423"/>
    <w:rsid w:val="00074BD7"/>
    <w:rsid w:val="00074C26"/>
    <w:rsid w:val="000750B4"/>
    <w:rsid w:val="00075A35"/>
    <w:rsid w:val="000763F4"/>
    <w:rsid w:val="000764F2"/>
    <w:rsid w:val="000765CF"/>
    <w:rsid w:val="0007721D"/>
    <w:rsid w:val="00077313"/>
    <w:rsid w:val="00077565"/>
    <w:rsid w:val="0007799F"/>
    <w:rsid w:val="00077C3C"/>
    <w:rsid w:val="00077FB1"/>
    <w:rsid w:val="0008037D"/>
    <w:rsid w:val="00080B89"/>
    <w:rsid w:val="00080F00"/>
    <w:rsid w:val="000813EB"/>
    <w:rsid w:val="00081503"/>
    <w:rsid w:val="00081550"/>
    <w:rsid w:val="00081E43"/>
    <w:rsid w:val="00081EA1"/>
    <w:rsid w:val="00082267"/>
    <w:rsid w:val="00082275"/>
    <w:rsid w:val="000822D8"/>
    <w:rsid w:val="00082D62"/>
    <w:rsid w:val="000831D1"/>
    <w:rsid w:val="00083AF7"/>
    <w:rsid w:val="00084058"/>
    <w:rsid w:val="000843AE"/>
    <w:rsid w:val="00084BCF"/>
    <w:rsid w:val="0008512D"/>
    <w:rsid w:val="00085AF0"/>
    <w:rsid w:val="00085B40"/>
    <w:rsid w:val="00085FDC"/>
    <w:rsid w:val="000864A5"/>
    <w:rsid w:val="00086767"/>
    <w:rsid w:val="000869B0"/>
    <w:rsid w:val="00086BAE"/>
    <w:rsid w:val="00086CE6"/>
    <w:rsid w:val="00087914"/>
    <w:rsid w:val="00087945"/>
    <w:rsid w:val="00087BEC"/>
    <w:rsid w:val="0009041B"/>
    <w:rsid w:val="00090501"/>
    <w:rsid w:val="00090B42"/>
    <w:rsid w:val="00090BDE"/>
    <w:rsid w:val="00091581"/>
    <w:rsid w:val="000917F6"/>
    <w:rsid w:val="00091F9D"/>
    <w:rsid w:val="000920DB"/>
    <w:rsid w:val="00092C75"/>
    <w:rsid w:val="0009328C"/>
    <w:rsid w:val="000938C0"/>
    <w:rsid w:val="00093B68"/>
    <w:rsid w:val="00093E20"/>
    <w:rsid w:val="00093E27"/>
    <w:rsid w:val="00093F0F"/>
    <w:rsid w:val="0009420B"/>
    <w:rsid w:val="00094BD5"/>
    <w:rsid w:val="000951DE"/>
    <w:rsid w:val="00095879"/>
    <w:rsid w:val="00095E85"/>
    <w:rsid w:val="00095F96"/>
    <w:rsid w:val="00096D5D"/>
    <w:rsid w:val="00097CFD"/>
    <w:rsid w:val="000A0187"/>
    <w:rsid w:val="000A07AB"/>
    <w:rsid w:val="000A1AD3"/>
    <w:rsid w:val="000A1CCB"/>
    <w:rsid w:val="000A1D10"/>
    <w:rsid w:val="000A3306"/>
    <w:rsid w:val="000A3662"/>
    <w:rsid w:val="000A36EA"/>
    <w:rsid w:val="000A420E"/>
    <w:rsid w:val="000A4242"/>
    <w:rsid w:val="000A4D9D"/>
    <w:rsid w:val="000A4E6A"/>
    <w:rsid w:val="000A503D"/>
    <w:rsid w:val="000A5559"/>
    <w:rsid w:val="000A5C72"/>
    <w:rsid w:val="000A5F68"/>
    <w:rsid w:val="000A691B"/>
    <w:rsid w:val="000A6CA3"/>
    <w:rsid w:val="000A70EA"/>
    <w:rsid w:val="000A7236"/>
    <w:rsid w:val="000A74D2"/>
    <w:rsid w:val="000A77E7"/>
    <w:rsid w:val="000A7A2D"/>
    <w:rsid w:val="000B0020"/>
    <w:rsid w:val="000B0104"/>
    <w:rsid w:val="000B0280"/>
    <w:rsid w:val="000B0A9A"/>
    <w:rsid w:val="000B0D21"/>
    <w:rsid w:val="000B1193"/>
    <w:rsid w:val="000B1352"/>
    <w:rsid w:val="000B13EA"/>
    <w:rsid w:val="000B19B9"/>
    <w:rsid w:val="000B22FE"/>
    <w:rsid w:val="000B24A8"/>
    <w:rsid w:val="000B2575"/>
    <w:rsid w:val="000B324C"/>
    <w:rsid w:val="000B35D4"/>
    <w:rsid w:val="000B3982"/>
    <w:rsid w:val="000B3AB7"/>
    <w:rsid w:val="000B40CB"/>
    <w:rsid w:val="000B4269"/>
    <w:rsid w:val="000B4665"/>
    <w:rsid w:val="000B497F"/>
    <w:rsid w:val="000B4A94"/>
    <w:rsid w:val="000B5EAB"/>
    <w:rsid w:val="000B5ED6"/>
    <w:rsid w:val="000B6C3C"/>
    <w:rsid w:val="000B6D1E"/>
    <w:rsid w:val="000B6FA3"/>
    <w:rsid w:val="000B7131"/>
    <w:rsid w:val="000B743D"/>
    <w:rsid w:val="000B7A56"/>
    <w:rsid w:val="000B7A7D"/>
    <w:rsid w:val="000B7BE8"/>
    <w:rsid w:val="000B7C43"/>
    <w:rsid w:val="000B7CF2"/>
    <w:rsid w:val="000B7EA7"/>
    <w:rsid w:val="000C0A7A"/>
    <w:rsid w:val="000C0BA0"/>
    <w:rsid w:val="000C0CA2"/>
    <w:rsid w:val="000C10C3"/>
    <w:rsid w:val="000C119B"/>
    <w:rsid w:val="000C11C2"/>
    <w:rsid w:val="000C128A"/>
    <w:rsid w:val="000C1334"/>
    <w:rsid w:val="000C13A0"/>
    <w:rsid w:val="000C1AEE"/>
    <w:rsid w:val="000C251F"/>
    <w:rsid w:val="000C27BD"/>
    <w:rsid w:val="000C2AB0"/>
    <w:rsid w:val="000C2BA1"/>
    <w:rsid w:val="000C2F0C"/>
    <w:rsid w:val="000C3DEC"/>
    <w:rsid w:val="000C3E1C"/>
    <w:rsid w:val="000C4B77"/>
    <w:rsid w:val="000C4EF4"/>
    <w:rsid w:val="000C57D9"/>
    <w:rsid w:val="000C6872"/>
    <w:rsid w:val="000C73CA"/>
    <w:rsid w:val="000C74C1"/>
    <w:rsid w:val="000C76D4"/>
    <w:rsid w:val="000C7921"/>
    <w:rsid w:val="000C7AD5"/>
    <w:rsid w:val="000D0C27"/>
    <w:rsid w:val="000D1135"/>
    <w:rsid w:val="000D138D"/>
    <w:rsid w:val="000D167B"/>
    <w:rsid w:val="000D1C9E"/>
    <w:rsid w:val="000D2457"/>
    <w:rsid w:val="000D28F4"/>
    <w:rsid w:val="000D2925"/>
    <w:rsid w:val="000D29C7"/>
    <w:rsid w:val="000D2B6A"/>
    <w:rsid w:val="000D35F2"/>
    <w:rsid w:val="000D44C7"/>
    <w:rsid w:val="000D46EB"/>
    <w:rsid w:val="000D48D8"/>
    <w:rsid w:val="000D4BD5"/>
    <w:rsid w:val="000D4FE4"/>
    <w:rsid w:val="000D52BB"/>
    <w:rsid w:val="000D6413"/>
    <w:rsid w:val="000D6B6D"/>
    <w:rsid w:val="000D6C29"/>
    <w:rsid w:val="000D7981"/>
    <w:rsid w:val="000D7AD7"/>
    <w:rsid w:val="000D7B7F"/>
    <w:rsid w:val="000D7CEF"/>
    <w:rsid w:val="000D7EE8"/>
    <w:rsid w:val="000E04BC"/>
    <w:rsid w:val="000E04E1"/>
    <w:rsid w:val="000E08EF"/>
    <w:rsid w:val="000E1199"/>
    <w:rsid w:val="000E175B"/>
    <w:rsid w:val="000E1950"/>
    <w:rsid w:val="000E197C"/>
    <w:rsid w:val="000E1DF2"/>
    <w:rsid w:val="000E2627"/>
    <w:rsid w:val="000E2672"/>
    <w:rsid w:val="000E3883"/>
    <w:rsid w:val="000E4275"/>
    <w:rsid w:val="000E449C"/>
    <w:rsid w:val="000E44E0"/>
    <w:rsid w:val="000E4DA9"/>
    <w:rsid w:val="000E4DC9"/>
    <w:rsid w:val="000E4FE9"/>
    <w:rsid w:val="000E503D"/>
    <w:rsid w:val="000E53A8"/>
    <w:rsid w:val="000E5B92"/>
    <w:rsid w:val="000E5DFA"/>
    <w:rsid w:val="000E6CB4"/>
    <w:rsid w:val="000E6CCD"/>
    <w:rsid w:val="000E7AC3"/>
    <w:rsid w:val="000F005E"/>
    <w:rsid w:val="000F0AF4"/>
    <w:rsid w:val="000F0C24"/>
    <w:rsid w:val="000F0E44"/>
    <w:rsid w:val="000F1DE0"/>
    <w:rsid w:val="000F219C"/>
    <w:rsid w:val="000F29E2"/>
    <w:rsid w:val="000F29EB"/>
    <w:rsid w:val="000F2B59"/>
    <w:rsid w:val="000F388E"/>
    <w:rsid w:val="000F3A0F"/>
    <w:rsid w:val="000F3A9C"/>
    <w:rsid w:val="000F43BE"/>
    <w:rsid w:val="000F4E3E"/>
    <w:rsid w:val="000F526F"/>
    <w:rsid w:val="000F5A4C"/>
    <w:rsid w:val="000F5E87"/>
    <w:rsid w:val="000F5FDF"/>
    <w:rsid w:val="000F6142"/>
    <w:rsid w:val="000F6198"/>
    <w:rsid w:val="000F6A06"/>
    <w:rsid w:val="000F7FBF"/>
    <w:rsid w:val="0010019E"/>
    <w:rsid w:val="00100B37"/>
    <w:rsid w:val="00100D1B"/>
    <w:rsid w:val="0010126D"/>
    <w:rsid w:val="00101436"/>
    <w:rsid w:val="00101792"/>
    <w:rsid w:val="001017A7"/>
    <w:rsid w:val="00101B2F"/>
    <w:rsid w:val="001022DD"/>
    <w:rsid w:val="0010234D"/>
    <w:rsid w:val="0010282F"/>
    <w:rsid w:val="00102BC9"/>
    <w:rsid w:val="00102F43"/>
    <w:rsid w:val="00103104"/>
    <w:rsid w:val="001038BB"/>
    <w:rsid w:val="00103D9E"/>
    <w:rsid w:val="00103F22"/>
    <w:rsid w:val="00104080"/>
    <w:rsid w:val="00104348"/>
    <w:rsid w:val="00104679"/>
    <w:rsid w:val="00105284"/>
    <w:rsid w:val="00105330"/>
    <w:rsid w:val="00105D9A"/>
    <w:rsid w:val="0010622E"/>
    <w:rsid w:val="00106397"/>
    <w:rsid w:val="00106574"/>
    <w:rsid w:val="00106890"/>
    <w:rsid w:val="001069DB"/>
    <w:rsid w:val="00106C4B"/>
    <w:rsid w:val="001070C9"/>
    <w:rsid w:val="0010724C"/>
    <w:rsid w:val="00107334"/>
    <w:rsid w:val="001075D6"/>
    <w:rsid w:val="00107613"/>
    <w:rsid w:val="00107668"/>
    <w:rsid w:val="00107C6C"/>
    <w:rsid w:val="00107E08"/>
    <w:rsid w:val="00107E75"/>
    <w:rsid w:val="0011030F"/>
    <w:rsid w:val="00110597"/>
    <w:rsid w:val="00110888"/>
    <w:rsid w:val="00111590"/>
    <w:rsid w:val="00111667"/>
    <w:rsid w:val="001117A5"/>
    <w:rsid w:val="001117B8"/>
    <w:rsid w:val="00111A52"/>
    <w:rsid w:val="00111A75"/>
    <w:rsid w:val="00111E85"/>
    <w:rsid w:val="00112054"/>
    <w:rsid w:val="00112157"/>
    <w:rsid w:val="00112A55"/>
    <w:rsid w:val="00112E7F"/>
    <w:rsid w:val="00112E8F"/>
    <w:rsid w:val="00113224"/>
    <w:rsid w:val="00113434"/>
    <w:rsid w:val="00113B00"/>
    <w:rsid w:val="00114307"/>
    <w:rsid w:val="0011442D"/>
    <w:rsid w:val="00114681"/>
    <w:rsid w:val="00114849"/>
    <w:rsid w:val="00114CFB"/>
    <w:rsid w:val="00114DD0"/>
    <w:rsid w:val="00114F3C"/>
    <w:rsid w:val="00114FFD"/>
    <w:rsid w:val="00115080"/>
    <w:rsid w:val="0011524C"/>
    <w:rsid w:val="001157DF"/>
    <w:rsid w:val="00115A72"/>
    <w:rsid w:val="00115B8D"/>
    <w:rsid w:val="00116BF2"/>
    <w:rsid w:val="00117752"/>
    <w:rsid w:val="0012057D"/>
    <w:rsid w:val="001207D1"/>
    <w:rsid w:val="00120F87"/>
    <w:rsid w:val="001211E2"/>
    <w:rsid w:val="001212C4"/>
    <w:rsid w:val="001213D1"/>
    <w:rsid w:val="00121908"/>
    <w:rsid w:val="00121A10"/>
    <w:rsid w:val="00121A43"/>
    <w:rsid w:val="001227C7"/>
    <w:rsid w:val="00122876"/>
    <w:rsid w:val="0012385E"/>
    <w:rsid w:val="00123CBF"/>
    <w:rsid w:val="00123F75"/>
    <w:rsid w:val="00124044"/>
    <w:rsid w:val="00124403"/>
    <w:rsid w:val="001246B3"/>
    <w:rsid w:val="00124705"/>
    <w:rsid w:val="001247BA"/>
    <w:rsid w:val="00124990"/>
    <w:rsid w:val="00124D14"/>
    <w:rsid w:val="00124EA9"/>
    <w:rsid w:val="0012530C"/>
    <w:rsid w:val="0012552D"/>
    <w:rsid w:val="00125BB2"/>
    <w:rsid w:val="001265FA"/>
    <w:rsid w:val="00126811"/>
    <w:rsid w:val="001268BC"/>
    <w:rsid w:val="00127314"/>
    <w:rsid w:val="001274D9"/>
    <w:rsid w:val="00127933"/>
    <w:rsid w:val="00127E04"/>
    <w:rsid w:val="0013035D"/>
    <w:rsid w:val="001305C1"/>
    <w:rsid w:val="0013089A"/>
    <w:rsid w:val="001308DF"/>
    <w:rsid w:val="00130BF8"/>
    <w:rsid w:val="00130C1D"/>
    <w:rsid w:val="00131B17"/>
    <w:rsid w:val="00131B5C"/>
    <w:rsid w:val="00131C64"/>
    <w:rsid w:val="001322C6"/>
    <w:rsid w:val="00132757"/>
    <w:rsid w:val="00132893"/>
    <w:rsid w:val="001328FC"/>
    <w:rsid w:val="00133260"/>
    <w:rsid w:val="001333B3"/>
    <w:rsid w:val="0013342B"/>
    <w:rsid w:val="00133602"/>
    <w:rsid w:val="001336B7"/>
    <w:rsid w:val="00133920"/>
    <w:rsid w:val="001339C0"/>
    <w:rsid w:val="00133A47"/>
    <w:rsid w:val="00133C14"/>
    <w:rsid w:val="00133CC2"/>
    <w:rsid w:val="001345BE"/>
    <w:rsid w:val="00134A4E"/>
    <w:rsid w:val="00134E2B"/>
    <w:rsid w:val="0013571A"/>
    <w:rsid w:val="00135ADB"/>
    <w:rsid w:val="00135D8E"/>
    <w:rsid w:val="00135DDC"/>
    <w:rsid w:val="001363C3"/>
    <w:rsid w:val="0013675B"/>
    <w:rsid w:val="00136F35"/>
    <w:rsid w:val="00137730"/>
    <w:rsid w:val="00137C6C"/>
    <w:rsid w:val="00137C84"/>
    <w:rsid w:val="001402AC"/>
    <w:rsid w:val="00140390"/>
    <w:rsid w:val="00140700"/>
    <w:rsid w:val="001408CD"/>
    <w:rsid w:val="00140ADE"/>
    <w:rsid w:val="0014102A"/>
    <w:rsid w:val="001411AB"/>
    <w:rsid w:val="00141B70"/>
    <w:rsid w:val="00141C61"/>
    <w:rsid w:val="00141F41"/>
    <w:rsid w:val="001422C7"/>
    <w:rsid w:val="0014249E"/>
    <w:rsid w:val="00142FE4"/>
    <w:rsid w:val="001435B6"/>
    <w:rsid w:val="00143A72"/>
    <w:rsid w:val="00143E67"/>
    <w:rsid w:val="0014411A"/>
    <w:rsid w:val="00144E34"/>
    <w:rsid w:val="00145355"/>
    <w:rsid w:val="001456D7"/>
    <w:rsid w:val="00145704"/>
    <w:rsid w:val="001467DB"/>
    <w:rsid w:val="001469A4"/>
    <w:rsid w:val="00147817"/>
    <w:rsid w:val="00147954"/>
    <w:rsid w:val="001479AB"/>
    <w:rsid w:val="00147D7F"/>
    <w:rsid w:val="001503A2"/>
    <w:rsid w:val="00150A3E"/>
    <w:rsid w:val="00151288"/>
    <w:rsid w:val="001515BA"/>
    <w:rsid w:val="001517CA"/>
    <w:rsid w:val="00151A00"/>
    <w:rsid w:val="00151CBA"/>
    <w:rsid w:val="00151CDA"/>
    <w:rsid w:val="0015200B"/>
    <w:rsid w:val="001521B8"/>
    <w:rsid w:val="00152B5B"/>
    <w:rsid w:val="00152F3E"/>
    <w:rsid w:val="0015372D"/>
    <w:rsid w:val="00153B82"/>
    <w:rsid w:val="00153EA6"/>
    <w:rsid w:val="0015419C"/>
    <w:rsid w:val="001544DD"/>
    <w:rsid w:val="00154A7C"/>
    <w:rsid w:val="00154BCD"/>
    <w:rsid w:val="00154D91"/>
    <w:rsid w:val="00154F64"/>
    <w:rsid w:val="00155347"/>
    <w:rsid w:val="001557D3"/>
    <w:rsid w:val="001558C2"/>
    <w:rsid w:val="00155F8F"/>
    <w:rsid w:val="00156060"/>
    <w:rsid w:val="00156245"/>
    <w:rsid w:val="00156BE2"/>
    <w:rsid w:val="001571B2"/>
    <w:rsid w:val="001579F0"/>
    <w:rsid w:val="00157DEE"/>
    <w:rsid w:val="001604DD"/>
    <w:rsid w:val="0016069A"/>
    <w:rsid w:val="001609A3"/>
    <w:rsid w:val="00161384"/>
    <w:rsid w:val="00161518"/>
    <w:rsid w:val="001617B1"/>
    <w:rsid w:val="001617FB"/>
    <w:rsid w:val="001618FA"/>
    <w:rsid w:val="00161A75"/>
    <w:rsid w:val="001620DC"/>
    <w:rsid w:val="001623A3"/>
    <w:rsid w:val="00162785"/>
    <w:rsid w:val="00162927"/>
    <w:rsid w:val="00162979"/>
    <w:rsid w:val="00163F59"/>
    <w:rsid w:val="001640FB"/>
    <w:rsid w:val="001647C3"/>
    <w:rsid w:val="00164ACA"/>
    <w:rsid w:val="00165569"/>
    <w:rsid w:val="00165BCB"/>
    <w:rsid w:val="0016614B"/>
    <w:rsid w:val="0016615A"/>
    <w:rsid w:val="001661BF"/>
    <w:rsid w:val="00166278"/>
    <w:rsid w:val="00166621"/>
    <w:rsid w:val="0016666C"/>
    <w:rsid w:val="00166A0D"/>
    <w:rsid w:val="00166EB1"/>
    <w:rsid w:val="00166F36"/>
    <w:rsid w:val="00167400"/>
    <w:rsid w:val="0016783E"/>
    <w:rsid w:val="00167FDD"/>
    <w:rsid w:val="0017164C"/>
    <w:rsid w:val="001716C4"/>
    <w:rsid w:val="00171C9B"/>
    <w:rsid w:val="00171ED8"/>
    <w:rsid w:val="001721D9"/>
    <w:rsid w:val="001722CB"/>
    <w:rsid w:val="001723BE"/>
    <w:rsid w:val="001729C9"/>
    <w:rsid w:val="00172A5A"/>
    <w:rsid w:val="00172BC7"/>
    <w:rsid w:val="00173168"/>
    <w:rsid w:val="00173A37"/>
    <w:rsid w:val="00173C74"/>
    <w:rsid w:val="00173F93"/>
    <w:rsid w:val="00174469"/>
    <w:rsid w:val="0017490D"/>
    <w:rsid w:val="00174B0B"/>
    <w:rsid w:val="00174BAF"/>
    <w:rsid w:val="00175195"/>
    <w:rsid w:val="00175777"/>
    <w:rsid w:val="0017596F"/>
    <w:rsid w:val="00175B9C"/>
    <w:rsid w:val="00175F7A"/>
    <w:rsid w:val="00175FDF"/>
    <w:rsid w:val="00176314"/>
    <w:rsid w:val="001763A7"/>
    <w:rsid w:val="0017642C"/>
    <w:rsid w:val="001768C1"/>
    <w:rsid w:val="001773C9"/>
    <w:rsid w:val="001777F6"/>
    <w:rsid w:val="00177C42"/>
    <w:rsid w:val="00177D12"/>
    <w:rsid w:val="00177D40"/>
    <w:rsid w:val="00177DC9"/>
    <w:rsid w:val="00180A2F"/>
    <w:rsid w:val="001819BE"/>
    <w:rsid w:val="00181F8C"/>
    <w:rsid w:val="0018270A"/>
    <w:rsid w:val="00182A6B"/>
    <w:rsid w:val="00182D63"/>
    <w:rsid w:val="00183013"/>
    <w:rsid w:val="00183ECA"/>
    <w:rsid w:val="00183F02"/>
    <w:rsid w:val="00184ACB"/>
    <w:rsid w:val="00185215"/>
    <w:rsid w:val="00185E5A"/>
    <w:rsid w:val="00186055"/>
    <w:rsid w:val="00186472"/>
    <w:rsid w:val="00186967"/>
    <w:rsid w:val="00186C2E"/>
    <w:rsid w:val="00187000"/>
    <w:rsid w:val="0018716F"/>
    <w:rsid w:val="0018722F"/>
    <w:rsid w:val="0018737B"/>
    <w:rsid w:val="00187DFC"/>
    <w:rsid w:val="00187EFF"/>
    <w:rsid w:val="00187FD8"/>
    <w:rsid w:val="0019071F"/>
    <w:rsid w:val="00190C11"/>
    <w:rsid w:val="00190FAA"/>
    <w:rsid w:val="00191071"/>
    <w:rsid w:val="001910B6"/>
    <w:rsid w:val="001917BD"/>
    <w:rsid w:val="00191C15"/>
    <w:rsid w:val="00191F84"/>
    <w:rsid w:val="00192410"/>
    <w:rsid w:val="00192E11"/>
    <w:rsid w:val="001934F9"/>
    <w:rsid w:val="00193724"/>
    <w:rsid w:val="00193791"/>
    <w:rsid w:val="00193B97"/>
    <w:rsid w:val="00193C0A"/>
    <w:rsid w:val="00194090"/>
    <w:rsid w:val="00194433"/>
    <w:rsid w:val="00194630"/>
    <w:rsid w:val="00194A6A"/>
    <w:rsid w:val="00194B60"/>
    <w:rsid w:val="00194E54"/>
    <w:rsid w:val="001951BA"/>
    <w:rsid w:val="0019522C"/>
    <w:rsid w:val="001953E7"/>
    <w:rsid w:val="0019598A"/>
    <w:rsid w:val="00195F1C"/>
    <w:rsid w:val="00196153"/>
    <w:rsid w:val="00196BE0"/>
    <w:rsid w:val="00196D4D"/>
    <w:rsid w:val="00196DA4"/>
    <w:rsid w:val="00197088"/>
    <w:rsid w:val="001970D4"/>
    <w:rsid w:val="001974DC"/>
    <w:rsid w:val="00197CAC"/>
    <w:rsid w:val="00197DA1"/>
    <w:rsid w:val="001A035A"/>
    <w:rsid w:val="001A0478"/>
    <w:rsid w:val="001A0843"/>
    <w:rsid w:val="001A09A5"/>
    <w:rsid w:val="001A0D77"/>
    <w:rsid w:val="001A0E20"/>
    <w:rsid w:val="001A0F16"/>
    <w:rsid w:val="001A11BF"/>
    <w:rsid w:val="001A1211"/>
    <w:rsid w:val="001A1FC1"/>
    <w:rsid w:val="001A2C43"/>
    <w:rsid w:val="001A2F41"/>
    <w:rsid w:val="001A3673"/>
    <w:rsid w:val="001A3D13"/>
    <w:rsid w:val="001A407A"/>
    <w:rsid w:val="001A420A"/>
    <w:rsid w:val="001A4FEC"/>
    <w:rsid w:val="001A5025"/>
    <w:rsid w:val="001A51AD"/>
    <w:rsid w:val="001A5293"/>
    <w:rsid w:val="001A5586"/>
    <w:rsid w:val="001A55D1"/>
    <w:rsid w:val="001A58C9"/>
    <w:rsid w:val="001A5A8A"/>
    <w:rsid w:val="001A5EF5"/>
    <w:rsid w:val="001A674A"/>
    <w:rsid w:val="001B021F"/>
    <w:rsid w:val="001B0615"/>
    <w:rsid w:val="001B0E0D"/>
    <w:rsid w:val="001B15A7"/>
    <w:rsid w:val="001B174F"/>
    <w:rsid w:val="001B192D"/>
    <w:rsid w:val="001B1DEA"/>
    <w:rsid w:val="001B1FE1"/>
    <w:rsid w:val="001B230A"/>
    <w:rsid w:val="001B2356"/>
    <w:rsid w:val="001B256D"/>
    <w:rsid w:val="001B318C"/>
    <w:rsid w:val="001B3447"/>
    <w:rsid w:val="001B356D"/>
    <w:rsid w:val="001B37CA"/>
    <w:rsid w:val="001B3C12"/>
    <w:rsid w:val="001B3EA2"/>
    <w:rsid w:val="001B41B3"/>
    <w:rsid w:val="001B45E8"/>
    <w:rsid w:val="001B4A90"/>
    <w:rsid w:val="001B4C9F"/>
    <w:rsid w:val="001B4D57"/>
    <w:rsid w:val="001B4E93"/>
    <w:rsid w:val="001B542A"/>
    <w:rsid w:val="001B5476"/>
    <w:rsid w:val="001B5EF2"/>
    <w:rsid w:val="001B64BB"/>
    <w:rsid w:val="001B6A07"/>
    <w:rsid w:val="001B6CD9"/>
    <w:rsid w:val="001B794C"/>
    <w:rsid w:val="001B7DB7"/>
    <w:rsid w:val="001B7F52"/>
    <w:rsid w:val="001C01F5"/>
    <w:rsid w:val="001C1353"/>
    <w:rsid w:val="001C1632"/>
    <w:rsid w:val="001C1A96"/>
    <w:rsid w:val="001C1B52"/>
    <w:rsid w:val="001C1FAA"/>
    <w:rsid w:val="001C1FC8"/>
    <w:rsid w:val="001C24F8"/>
    <w:rsid w:val="001C2B7D"/>
    <w:rsid w:val="001C314C"/>
    <w:rsid w:val="001C38B0"/>
    <w:rsid w:val="001C4272"/>
    <w:rsid w:val="001C4337"/>
    <w:rsid w:val="001C476B"/>
    <w:rsid w:val="001C47BD"/>
    <w:rsid w:val="001C5126"/>
    <w:rsid w:val="001C51BB"/>
    <w:rsid w:val="001C55EB"/>
    <w:rsid w:val="001C6235"/>
    <w:rsid w:val="001C6403"/>
    <w:rsid w:val="001C69F8"/>
    <w:rsid w:val="001C6E2A"/>
    <w:rsid w:val="001C6F79"/>
    <w:rsid w:val="001C70ED"/>
    <w:rsid w:val="001C717E"/>
    <w:rsid w:val="001C7768"/>
    <w:rsid w:val="001C7835"/>
    <w:rsid w:val="001C7953"/>
    <w:rsid w:val="001C7D3F"/>
    <w:rsid w:val="001D00A0"/>
    <w:rsid w:val="001D0309"/>
    <w:rsid w:val="001D06AE"/>
    <w:rsid w:val="001D0854"/>
    <w:rsid w:val="001D0988"/>
    <w:rsid w:val="001D0B84"/>
    <w:rsid w:val="001D0F11"/>
    <w:rsid w:val="001D14E8"/>
    <w:rsid w:val="001D1657"/>
    <w:rsid w:val="001D26C0"/>
    <w:rsid w:val="001D27BC"/>
    <w:rsid w:val="001D3056"/>
    <w:rsid w:val="001D3236"/>
    <w:rsid w:val="001D3237"/>
    <w:rsid w:val="001D34B8"/>
    <w:rsid w:val="001D3AA3"/>
    <w:rsid w:val="001D3B1E"/>
    <w:rsid w:val="001D3B89"/>
    <w:rsid w:val="001D4083"/>
    <w:rsid w:val="001D5150"/>
    <w:rsid w:val="001D5851"/>
    <w:rsid w:val="001D5E22"/>
    <w:rsid w:val="001D6455"/>
    <w:rsid w:val="001D6E4C"/>
    <w:rsid w:val="001D7BCF"/>
    <w:rsid w:val="001D7D40"/>
    <w:rsid w:val="001D7F10"/>
    <w:rsid w:val="001E0375"/>
    <w:rsid w:val="001E143C"/>
    <w:rsid w:val="001E14C9"/>
    <w:rsid w:val="001E1AE4"/>
    <w:rsid w:val="001E1B37"/>
    <w:rsid w:val="001E2257"/>
    <w:rsid w:val="001E266F"/>
    <w:rsid w:val="001E3026"/>
    <w:rsid w:val="001E3474"/>
    <w:rsid w:val="001E3730"/>
    <w:rsid w:val="001E3759"/>
    <w:rsid w:val="001E44E2"/>
    <w:rsid w:val="001E4BFB"/>
    <w:rsid w:val="001E4C19"/>
    <w:rsid w:val="001E598F"/>
    <w:rsid w:val="001E5F3B"/>
    <w:rsid w:val="001E6113"/>
    <w:rsid w:val="001E6522"/>
    <w:rsid w:val="001E6845"/>
    <w:rsid w:val="001E6CB8"/>
    <w:rsid w:val="001E76BD"/>
    <w:rsid w:val="001E77C3"/>
    <w:rsid w:val="001E7A63"/>
    <w:rsid w:val="001E7ADC"/>
    <w:rsid w:val="001F027D"/>
    <w:rsid w:val="001F03DA"/>
    <w:rsid w:val="001F0651"/>
    <w:rsid w:val="001F0E20"/>
    <w:rsid w:val="001F10F2"/>
    <w:rsid w:val="001F1212"/>
    <w:rsid w:val="001F12B5"/>
    <w:rsid w:val="001F13C1"/>
    <w:rsid w:val="001F19D5"/>
    <w:rsid w:val="001F1B8D"/>
    <w:rsid w:val="001F1BC2"/>
    <w:rsid w:val="001F1BEA"/>
    <w:rsid w:val="001F1D34"/>
    <w:rsid w:val="001F2DB6"/>
    <w:rsid w:val="001F37C3"/>
    <w:rsid w:val="001F3A9D"/>
    <w:rsid w:val="001F3B68"/>
    <w:rsid w:val="001F3D8E"/>
    <w:rsid w:val="001F418B"/>
    <w:rsid w:val="001F446D"/>
    <w:rsid w:val="001F46AB"/>
    <w:rsid w:val="001F49C4"/>
    <w:rsid w:val="001F4B2C"/>
    <w:rsid w:val="001F53AF"/>
    <w:rsid w:val="001F59C5"/>
    <w:rsid w:val="001F623B"/>
    <w:rsid w:val="001F6314"/>
    <w:rsid w:val="001F6838"/>
    <w:rsid w:val="001F6DE4"/>
    <w:rsid w:val="001F733C"/>
    <w:rsid w:val="001F7365"/>
    <w:rsid w:val="001F73B8"/>
    <w:rsid w:val="001F7B5D"/>
    <w:rsid w:val="002002E8"/>
    <w:rsid w:val="0020083C"/>
    <w:rsid w:val="002015A7"/>
    <w:rsid w:val="002016C0"/>
    <w:rsid w:val="00201879"/>
    <w:rsid w:val="00201B34"/>
    <w:rsid w:val="00201D5C"/>
    <w:rsid w:val="00201DD3"/>
    <w:rsid w:val="00202313"/>
    <w:rsid w:val="002023BA"/>
    <w:rsid w:val="00202B0D"/>
    <w:rsid w:val="002034D8"/>
    <w:rsid w:val="0020363C"/>
    <w:rsid w:val="00203DDF"/>
    <w:rsid w:val="0020458C"/>
    <w:rsid w:val="002045B6"/>
    <w:rsid w:val="00204B02"/>
    <w:rsid w:val="00204D42"/>
    <w:rsid w:val="002058A8"/>
    <w:rsid w:val="00205966"/>
    <w:rsid w:val="00205B8E"/>
    <w:rsid w:val="00205D0E"/>
    <w:rsid w:val="00205EFD"/>
    <w:rsid w:val="002061D2"/>
    <w:rsid w:val="00206257"/>
    <w:rsid w:val="00206427"/>
    <w:rsid w:val="002065CE"/>
    <w:rsid w:val="002068CA"/>
    <w:rsid w:val="00206A67"/>
    <w:rsid w:val="002074C3"/>
    <w:rsid w:val="002074C9"/>
    <w:rsid w:val="002078FF"/>
    <w:rsid w:val="002105D4"/>
    <w:rsid w:val="00210B07"/>
    <w:rsid w:val="00210B34"/>
    <w:rsid w:val="00211278"/>
    <w:rsid w:val="0021150B"/>
    <w:rsid w:val="00211780"/>
    <w:rsid w:val="00212012"/>
    <w:rsid w:val="002125E1"/>
    <w:rsid w:val="00212AF7"/>
    <w:rsid w:val="00212D7A"/>
    <w:rsid w:val="0021445E"/>
    <w:rsid w:val="002148C6"/>
    <w:rsid w:val="00215535"/>
    <w:rsid w:val="00215696"/>
    <w:rsid w:val="00215ACB"/>
    <w:rsid w:val="00215AEA"/>
    <w:rsid w:val="00215E12"/>
    <w:rsid w:val="002166C9"/>
    <w:rsid w:val="002166ED"/>
    <w:rsid w:val="00216920"/>
    <w:rsid w:val="00216B0F"/>
    <w:rsid w:val="00216F81"/>
    <w:rsid w:val="00217346"/>
    <w:rsid w:val="00217DAE"/>
    <w:rsid w:val="00220248"/>
    <w:rsid w:val="002202F4"/>
    <w:rsid w:val="00220727"/>
    <w:rsid w:val="00220CC6"/>
    <w:rsid w:val="00220F86"/>
    <w:rsid w:val="0022100B"/>
    <w:rsid w:val="00221020"/>
    <w:rsid w:val="00221661"/>
    <w:rsid w:val="0022166C"/>
    <w:rsid w:val="00221AB7"/>
    <w:rsid w:val="00222898"/>
    <w:rsid w:val="00222937"/>
    <w:rsid w:val="00222B16"/>
    <w:rsid w:val="00222DF7"/>
    <w:rsid w:val="00223656"/>
    <w:rsid w:val="002238DB"/>
    <w:rsid w:val="00223AED"/>
    <w:rsid w:val="00223D1A"/>
    <w:rsid w:val="002246EC"/>
    <w:rsid w:val="0022478C"/>
    <w:rsid w:val="002251CB"/>
    <w:rsid w:val="002257DE"/>
    <w:rsid w:val="00225BFE"/>
    <w:rsid w:val="00225E7D"/>
    <w:rsid w:val="00226025"/>
    <w:rsid w:val="0022625A"/>
    <w:rsid w:val="00226990"/>
    <w:rsid w:val="00226BD8"/>
    <w:rsid w:val="002275F3"/>
    <w:rsid w:val="002277D7"/>
    <w:rsid w:val="00227DB9"/>
    <w:rsid w:val="00227EFC"/>
    <w:rsid w:val="00230617"/>
    <w:rsid w:val="00230C6F"/>
    <w:rsid w:val="00230E9D"/>
    <w:rsid w:val="00231209"/>
    <w:rsid w:val="002313A2"/>
    <w:rsid w:val="00232152"/>
    <w:rsid w:val="002321FB"/>
    <w:rsid w:val="00232BD4"/>
    <w:rsid w:val="00232BEA"/>
    <w:rsid w:val="00232C0B"/>
    <w:rsid w:val="00232FA9"/>
    <w:rsid w:val="00233074"/>
    <w:rsid w:val="00233188"/>
    <w:rsid w:val="002338E9"/>
    <w:rsid w:val="00233A7E"/>
    <w:rsid w:val="00233B4F"/>
    <w:rsid w:val="00233DDB"/>
    <w:rsid w:val="00233F41"/>
    <w:rsid w:val="00234801"/>
    <w:rsid w:val="00234845"/>
    <w:rsid w:val="002352BC"/>
    <w:rsid w:val="00235402"/>
    <w:rsid w:val="002354F4"/>
    <w:rsid w:val="00235522"/>
    <w:rsid w:val="002361FD"/>
    <w:rsid w:val="002362CD"/>
    <w:rsid w:val="002366EA"/>
    <w:rsid w:val="00236705"/>
    <w:rsid w:val="00236D60"/>
    <w:rsid w:val="002371F5"/>
    <w:rsid w:val="0023724A"/>
    <w:rsid w:val="002372CB"/>
    <w:rsid w:val="00237EE7"/>
    <w:rsid w:val="00237F11"/>
    <w:rsid w:val="00240018"/>
    <w:rsid w:val="002402E8"/>
    <w:rsid w:val="0024047E"/>
    <w:rsid w:val="002405AB"/>
    <w:rsid w:val="00240ED0"/>
    <w:rsid w:val="002412D9"/>
    <w:rsid w:val="002416EC"/>
    <w:rsid w:val="00241879"/>
    <w:rsid w:val="00241F42"/>
    <w:rsid w:val="00242194"/>
    <w:rsid w:val="00242253"/>
    <w:rsid w:val="00242859"/>
    <w:rsid w:val="002435B6"/>
    <w:rsid w:val="00243769"/>
    <w:rsid w:val="00243905"/>
    <w:rsid w:val="00243AED"/>
    <w:rsid w:val="00243B30"/>
    <w:rsid w:val="002444E5"/>
    <w:rsid w:val="00244B91"/>
    <w:rsid w:val="00244BD5"/>
    <w:rsid w:val="00244BE3"/>
    <w:rsid w:val="0024524B"/>
    <w:rsid w:val="002454F9"/>
    <w:rsid w:val="002456C1"/>
    <w:rsid w:val="00245BC4"/>
    <w:rsid w:val="00245C4E"/>
    <w:rsid w:val="002463C4"/>
    <w:rsid w:val="00246435"/>
    <w:rsid w:val="00246566"/>
    <w:rsid w:val="0024667D"/>
    <w:rsid w:val="00246845"/>
    <w:rsid w:val="00246A5F"/>
    <w:rsid w:val="00246ADB"/>
    <w:rsid w:val="00246BCF"/>
    <w:rsid w:val="00247373"/>
    <w:rsid w:val="002475E9"/>
    <w:rsid w:val="0024797F"/>
    <w:rsid w:val="0025077D"/>
    <w:rsid w:val="00250871"/>
    <w:rsid w:val="00250B82"/>
    <w:rsid w:val="00250DEB"/>
    <w:rsid w:val="002514A3"/>
    <w:rsid w:val="002514C9"/>
    <w:rsid w:val="00251DF5"/>
    <w:rsid w:val="00251E50"/>
    <w:rsid w:val="0025220A"/>
    <w:rsid w:val="002522BC"/>
    <w:rsid w:val="00252643"/>
    <w:rsid w:val="0025291E"/>
    <w:rsid w:val="00252B89"/>
    <w:rsid w:val="002530F6"/>
    <w:rsid w:val="002536A4"/>
    <w:rsid w:val="002537A3"/>
    <w:rsid w:val="002539F7"/>
    <w:rsid w:val="0025452F"/>
    <w:rsid w:val="00254F8C"/>
    <w:rsid w:val="00255207"/>
    <w:rsid w:val="002554CF"/>
    <w:rsid w:val="0025584F"/>
    <w:rsid w:val="002559F4"/>
    <w:rsid w:val="00256322"/>
    <w:rsid w:val="002564B0"/>
    <w:rsid w:val="0025673E"/>
    <w:rsid w:val="00256F6E"/>
    <w:rsid w:val="0025728C"/>
    <w:rsid w:val="0025E82F"/>
    <w:rsid w:val="00260796"/>
    <w:rsid w:val="00260D0B"/>
    <w:rsid w:val="00260F0C"/>
    <w:rsid w:val="00261541"/>
    <w:rsid w:val="002618AA"/>
    <w:rsid w:val="00261A16"/>
    <w:rsid w:val="00261EA1"/>
    <w:rsid w:val="00262B8A"/>
    <w:rsid w:val="00262C32"/>
    <w:rsid w:val="00262DA3"/>
    <w:rsid w:val="00262EF4"/>
    <w:rsid w:val="00263A5A"/>
    <w:rsid w:val="00263C57"/>
    <w:rsid w:val="002644F8"/>
    <w:rsid w:val="00264A08"/>
    <w:rsid w:val="002654CF"/>
    <w:rsid w:val="002655D3"/>
    <w:rsid w:val="00265622"/>
    <w:rsid w:val="00265B47"/>
    <w:rsid w:val="00265DA7"/>
    <w:rsid w:val="00266385"/>
    <w:rsid w:val="00266530"/>
    <w:rsid w:val="00266592"/>
    <w:rsid w:val="00266937"/>
    <w:rsid w:val="00266C44"/>
    <w:rsid w:val="00266D5E"/>
    <w:rsid w:val="002672C3"/>
    <w:rsid w:val="0026754E"/>
    <w:rsid w:val="002679B8"/>
    <w:rsid w:val="00267E06"/>
    <w:rsid w:val="002705E8"/>
    <w:rsid w:val="00270834"/>
    <w:rsid w:val="0027092E"/>
    <w:rsid w:val="00270A65"/>
    <w:rsid w:val="00270D8C"/>
    <w:rsid w:val="0027129F"/>
    <w:rsid w:val="002714C8"/>
    <w:rsid w:val="002715CE"/>
    <w:rsid w:val="00271D62"/>
    <w:rsid w:val="002723C6"/>
    <w:rsid w:val="00272456"/>
    <w:rsid w:val="00272969"/>
    <w:rsid w:val="0027305B"/>
    <w:rsid w:val="0027311A"/>
    <w:rsid w:val="002734E4"/>
    <w:rsid w:val="00273957"/>
    <w:rsid w:val="00273F22"/>
    <w:rsid w:val="00273F2D"/>
    <w:rsid w:val="00274B8F"/>
    <w:rsid w:val="00274DF2"/>
    <w:rsid w:val="00275304"/>
    <w:rsid w:val="00275498"/>
    <w:rsid w:val="002759C9"/>
    <w:rsid w:val="00276201"/>
    <w:rsid w:val="0027667F"/>
    <w:rsid w:val="002767BD"/>
    <w:rsid w:val="00276838"/>
    <w:rsid w:val="0027699E"/>
    <w:rsid w:val="00276FAD"/>
    <w:rsid w:val="0027760F"/>
    <w:rsid w:val="002778CC"/>
    <w:rsid w:val="00277EDA"/>
    <w:rsid w:val="00277F07"/>
    <w:rsid w:val="00280AD4"/>
    <w:rsid w:val="00280C4E"/>
    <w:rsid w:val="00280E1C"/>
    <w:rsid w:val="002814E6"/>
    <w:rsid w:val="002815DA"/>
    <w:rsid w:val="0028163E"/>
    <w:rsid w:val="00281C59"/>
    <w:rsid w:val="00282DAD"/>
    <w:rsid w:val="00283480"/>
    <w:rsid w:val="0028370D"/>
    <w:rsid w:val="0028392E"/>
    <w:rsid w:val="00283A83"/>
    <w:rsid w:val="00283C1A"/>
    <w:rsid w:val="00283D69"/>
    <w:rsid w:val="00283EE7"/>
    <w:rsid w:val="00284495"/>
    <w:rsid w:val="00284A54"/>
    <w:rsid w:val="00284B68"/>
    <w:rsid w:val="00284D76"/>
    <w:rsid w:val="00284F32"/>
    <w:rsid w:val="002853BC"/>
    <w:rsid w:val="002854B3"/>
    <w:rsid w:val="00285505"/>
    <w:rsid w:val="00285635"/>
    <w:rsid w:val="00285665"/>
    <w:rsid w:val="00285793"/>
    <w:rsid w:val="00285B4D"/>
    <w:rsid w:val="00285D3F"/>
    <w:rsid w:val="00285EE0"/>
    <w:rsid w:val="00286827"/>
    <w:rsid w:val="0028709D"/>
    <w:rsid w:val="002871F5"/>
    <w:rsid w:val="002872F2"/>
    <w:rsid w:val="00287425"/>
    <w:rsid w:val="00287A48"/>
    <w:rsid w:val="00290698"/>
    <w:rsid w:val="0029136C"/>
    <w:rsid w:val="00291597"/>
    <w:rsid w:val="00291C46"/>
    <w:rsid w:val="002920DF"/>
    <w:rsid w:val="002927E3"/>
    <w:rsid w:val="00292825"/>
    <w:rsid w:val="00292E37"/>
    <w:rsid w:val="00293606"/>
    <w:rsid w:val="00293EAC"/>
    <w:rsid w:val="00293F76"/>
    <w:rsid w:val="0029415A"/>
    <w:rsid w:val="00294D26"/>
    <w:rsid w:val="00294EBB"/>
    <w:rsid w:val="002959A2"/>
    <w:rsid w:val="00295B18"/>
    <w:rsid w:val="002965C0"/>
    <w:rsid w:val="002968ED"/>
    <w:rsid w:val="00296C9C"/>
    <w:rsid w:val="00296DBB"/>
    <w:rsid w:val="00296E53"/>
    <w:rsid w:val="00297123"/>
    <w:rsid w:val="00297248"/>
    <w:rsid w:val="0029747D"/>
    <w:rsid w:val="00297636"/>
    <w:rsid w:val="00297BBE"/>
    <w:rsid w:val="00297CE1"/>
    <w:rsid w:val="00297D00"/>
    <w:rsid w:val="00297F45"/>
    <w:rsid w:val="00297FE2"/>
    <w:rsid w:val="002A0CC9"/>
    <w:rsid w:val="002A0DC9"/>
    <w:rsid w:val="002A1143"/>
    <w:rsid w:val="002A1F15"/>
    <w:rsid w:val="002A2793"/>
    <w:rsid w:val="002A2A5A"/>
    <w:rsid w:val="002A2CE0"/>
    <w:rsid w:val="002A34BA"/>
    <w:rsid w:val="002A35BF"/>
    <w:rsid w:val="002A3799"/>
    <w:rsid w:val="002A3FBB"/>
    <w:rsid w:val="002A41BA"/>
    <w:rsid w:val="002A502C"/>
    <w:rsid w:val="002A5377"/>
    <w:rsid w:val="002A53AD"/>
    <w:rsid w:val="002A5485"/>
    <w:rsid w:val="002A5A40"/>
    <w:rsid w:val="002A5C62"/>
    <w:rsid w:val="002A5D67"/>
    <w:rsid w:val="002A638A"/>
    <w:rsid w:val="002A6646"/>
    <w:rsid w:val="002A69AA"/>
    <w:rsid w:val="002A6B8B"/>
    <w:rsid w:val="002A6D80"/>
    <w:rsid w:val="002A74C4"/>
    <w:rsid w:val="002A75F3"/>
    <w:rsid w:val="002A7F99"/>
    <w:rsid w:val="002B0557"/>
    <w:rsid w:val="002B0BD9"/>
    <w:rsid w:val="002B174B"/>
    <w:rsid w:val="002B17A9"/>
    <w:rsid w:val="002B1A48"/>
    <w:rsid w:val="002B1D91"/>
    <w:rsid w:val="002B2343"/>
    <w:rsid w:val="002B2BF0"/>
    <w:rsid w:val="002B2D69"/>
    <w:rsid w:val="002B2E09"/>
    <w:rsid w:val="002B2F27"/>
    <w:rsid w:val="002B3349"/>
    <w:rsid w:val="002B336B"/>
    <w:rsid w:val="002B3445"/>
    <w:rsid w:val="002B34C8"/>
    <w:rsid w:val="002B39F6"/>
    <w:rsid w:val="002B466C"/>
    <w:rsid w:val="002B46EA"/>
    <w:rsid w:val="002B48B8"/>
    <w:rsid w:val="002B4B76"/>
    <w:rsid w:val="002B4C22"/>
    <w:rsid w:val="002B4D1F"/>
    <w:rsid w:val="002B4E3F"/>
    <w:rsid w:val="002B504A"/>
    <w:rsid w:val="002B5952"/>
    <w:rsid w:val="002B5B4C"/>
    <w:rsid w:val="002B6410"/>
    <w:rsid w:val="002B6EBD"/>
    <w:rsid w:val="002B6ED2"/>
    <w:rsid w:val="002B6EF1"/>
    <w:rsid w:val="002B79DF"/>
    <w:rsid w:val="002B7A04"/>
    <w:rsid w:val="002C06C5"/>
    <w:rsid w:val="002C0D1B"/>
    <w:rsid w:val="002C0E1E"/>
    <w:rsid w:val="002C1012"/>
    <w:rsid w:val="002C12C1"/>
    <w:rsid w:val="002C1323"/>
    <w:rsid w:val="002C139E"/>
    <w:rsid w:val="002C1642"/>
    <w:rsid w:val="002C1C01"/>
    <w:rsid w:val="002C1E30"/>
    <w:rsid w:val="002C2816"/>
    <w:rsid w:val="002C2D56"/>
    <w:rsid w:val="002C2FD9"/>
    <w:rsid w:val="002C3074"/>
    <w:rsid w:val="002C3081"/>
    <w:rsid w:val="002C30BE"/>
    <w:rsid w:val="002C33F4"/>
    <w:rsid w:val="002C39A9"/>
    <w:rsid w:val="002C425A"/>
    <w:rsid w:val="002C44A3"/>
    <w:rsid w:val="002C4D91"/>
    <w:rsid w:val="002C579C"/>
    <w:rsid w:val="002C5FCC"/>
    <w:rsid w:val="002C6508"/>
    <w:rsid w:val="002C6A62"/>
    <w:rsid w:val="002C6DFE"/>
    <w:rsid w:val="002C78BB"/>
    <w:rsid w:val="002C7949"/>
    <w:rsid w:val="002C7A2C"/>
    <w:rsid w:val="002C7AE8"/>
    <w:rsid w:val="002D0237"/>
    <w:rsid w:val="002D05FA"/>
    <w:rsid w:val="002D0728"/>
    <w:rsid w:val="002D0E7F"/>
    <w:rsid w:val="002D11A0"/>
    <w:rsid w:val="002D15B6"/>
    <w:rsid w:val="002D17CF"/>
    <w:rsid w:val="002D1D65"/>
    <w:rsid w:val="002D1E19"/>
    <w:rsid w:val="002D1F05"/>
    <w:rsid w:val="002D210D"/>
    <w:rsid w:val="002D2456"/>
    <w:rsid w:val="002D2523"/>
    <w:rsid w:val="002D2820"/>
    <w:rsid w:val="002D2949"/>
    <w:rsid w:val="002D2E54"/>
    <w:rsid w:val="002D3811"/>
    <w:rsid w:val="002D3C14"/>
    <w:rsid w:val="002D3F36"/>
    <w:rsid w:val="002D47A2"/>
    <w:rsid w:val="002D4E3A"/>
    <w:rsid w:val="002D54AF"/>
    <w:rsid w:val="002D564F"/>
    <w:rsid w:val="002D60B4"/>
    <w:rsid w:val="002D6BAD"/>
    <w:rsid w:val="002D6C85"/>
    <w:rsid w:val="002D6CBE"/>
    <w:rsid w:val="002D6D47"/>
    <w:rsid w:val="002D76F2"/>
    <w:rsid w:val="002D7898"/>
    <w:rsid w:val="002D7A37"/>
    <w:rsid w:val="002E0237"/>
    <w:rsid w:val="002E0434"/>
    <w:rsid w:val="002E0ACB"/>
    <w:rsid w:val="002E0EDA"/>
    <w:rsid w:val="002E0F55"/>
    <w:rsid w:val="002E0F60"/>
    <w:rsid w:val="002E14C6"/>
    <w:rsid w:val="002E1C34"/>
    <w:rsid w:val="002E263A"/>
    <w:rsid w:val="002E2691"/>
    <w:rsid w:val="002E2BA4"/>
    <w:rsid w:val="002E2C2F"/>
    <w:rsid w:val="002E2F6C"/>
    <w:rsid w:val="002E35FA"/>
    <w:rsid w:val="002E3F97"/>
    <w:rsid w:val="002E4073"/>
    <w:rsid w:val="002E4A29"/>
    <w:rsid w:val="002E4AF7"/>
    <w:rsid w:val="002E4E5B"/>
    <w:rsid w:val="002E5CAB"/>
    <w:rsid w:val="002E62EF"/>
    <w:rsid w:val="002E679F"/>
    <w:rsid w:val="002E7A9E"/>
    <w:rsid w:val="002E7E28"/>
    <w:rsid w:val="002E7E98"/>
    <w:rsid w:val="002F0264"/>
    <w:rsid w:val="002F05BC"/>
    <w:rsid w:val="002F0942"/>
    <w:rsid w:val="002F13D1"/>
    <w:rsid w:val="002F2940"/>
    <w:rsid w:val="002F307F"/>
    <w:rsid w:val="002F32AD"/>
    <w:rsid w:val="002F3AE5"/>
    <w:rsid w:val="002F4076"/>
    <w:rsid w:val="002F4687"/>
    <w:rsid w:val="002F4FE7"/>
    <w:rsid w:val="002F66D1"/>
    <w:rsid w:val="002F7025"/>
    <w:rsid w:val="002F74A6"/>
    <w:rsid w:val="002F789C"/>
    <w:rsid w:val="002F7990"/>
    <w:rsid w:val="002F7BA5"/>
    <w:rsid w:val="0030033D"/>
    <w:rsid w:val="003004F0"/>
    <w:rsid w:val="003005AD"/>
    <w:rsid w:val="003005FA"/>
    <w:rsid w:val="00300A6A"/>
    <w:rsid w:val="0030116C"/>
    <w:rsid w:val="00301317"/>
    <w:rsid w:val="0030131E"/>
    <w:rsid w:val="003017E0"/>
    <w:rsid w:val="00301972"/>
    <w:rsid w:val="00302018"/>
    <w:rsid w:val="003022DC"/>
    <w:rsid w:val="00302AD6"/>
    <w:rsid w:val="00302D15"/>
    <w:rsid w:val="00302DFC"/>
    <w:rsid w:val="00302F57"/>
    <w:rsid w:val="003030D4"/>
    <w:rsid w:val="00303424"/>
    <w:rsid w:val="00303B2F"/>
    <w:rsid w:val="0030473D"/>
    <w:rsid w:val="00304B34"/>
    <w:rsid w:val="003050B1"/>
    <w:rsid w:val="00305132"/>
    <w:rsid w:val="00305171"/>
    <w:rsid w:val="0030518B"/>
    <w:rsid w:val="00305BF7"/>
    <w:rsid w:val="00306797"/>
    <w:rsid w:val="00306C79"/>
    <w:rsid w:val="003075A5"/>
    <w:rsid w:val="0031001C"/>
    <w:rsid w:val="00310098"/>
    <w:rsid w:val="003101A6"/>
    <w:rsid w:val="0031027B"/>
    <w:rsid w:val="003103E7"/>
    <w:rsid w:val="00310432"/>
    <w:rsid w:val="00310C01"/>
    <w:rsid w:val="00310C61"/>
    <w:rsid w:val="00310C95"/>
    <w:rsid w:val="00310D2F"/>
    <w:rsid w:val="00310F1E"/>
    <w:rsid w:val="00311364"/>
    <w:rsid w:val="0031150B"/>
    <w:rsid w:val="003116EF"/>
    <w:rsid w:val="00311A30"/>
    <w:rsid w:val="00311D7E"/>
    <w:rsid w:val="00311E52"/>
    <w:rsid w:val="00311EFF"/>
    <w:rsid w:val="00312185"/>
    <w:rsid w:val="00313010"/>
    <w:rsid w:val="0031303E"/>
    <w:rsid w:val="0031331A"/>
    <w:rsid w:val="00313768"/>
    <w:rsid w:val="00313824"/>
    <w:rsid w:val="00313A82"/>
    <w:rsid w:val="00313C3D"/>
    <w:rsid w:val="00313D04"/>
    <w:rsid w:val="00314540"/>
    <w:rsid w:val="00314B6B"/>
    <w:rsid w:val="00314F6E"/>
    <w:rsid w:val="00314FA7"/>
    <w:rsid w:val="00315298"/>
    <w:rsid w:val="00315334"/>
    <w:rsid w:val="00315664"/>
    <w:rsid w:val="00315814"/>
    <w:rsid w:val="003162B6"/>
    <w:rsid w:val="00316A5E"/>
    <w:rsid w:val="00316AD0"/>
    <w:rsid w:val="00316E6F"/>
    <w:rsid w:val="00316EBE"/>
    <w:rsid w:val="00317688"/>
    <w:rsid w:val="003203B3"/>
    <w:rsid w:val="00320689"/>
    <w:rsid w:val="00320AB5"/>
    <w:rsid w:val="00320D96"/>
    <w:rsid w:val="00320DB3"/>
    <w:rsid w:val="00320F60"/>
    <w:rsid w:val="0032121D"/>
    <w:rsid w:val="00321695"/>
    <w:rsid w:val="0032175C"/>
    <w:rsid w:val="00321CED"/>
    <w:rsid w:val="00321D24"/>
    <w:rsid w:val="00321E4F"/>
    <w:rsid w:val="00322219"/>
    <w:rsid w:val="003228EE"/>
    <w:rsid w:val="00322ED5"/>
    <w:rsid w:val="00324D9C"/>
    <w:rsid w:val="0032515B"/>
    <w:rsid w:val="0032539E"/>
    <w:rsid w:val="003267E8"/>
    <w:rsid w:val="00326E73"/>
    <w:rsid w:val="00327022"/>
    <w:rsid w:val="003271DE"/>
    <w:rsid w:val="00327422"/>
    <w:rsid w:val="00330755"/>
    <w:rsid w:val="003317FC"/>
    <w:rsid w:val="0033217F"/>
    <w:rsid w:val="0033255B"/>
    <w:rsid w:val="0033256F"/>
    <w:rsid w:val="00332703"/>
    <w:rsid w:val="0033299E"/>
    <w:rsid w:val="00332B1B"/>
    <w:rsid w:val="00332C76"/>
    <w:rsid w:val="00333740"/>
    <w:rsid w:val="00333892"/>
    <w:rsid w:val="00333D62"/>
    <w:rsid w:val="00333D69"/>
    <w:rsid w:val="00334146"/>
    <w:rsid w:val="003342D7"/>
    <w:rsid w:val="00334358"/>
    <w:rsid w:val="0033474B"/>
    <w:rsid w:val="003347B5"/>
    <w:rsid w:val="00334807"/>
    <w:rsid w:val="003349D3"/>
    <w:rsid w:val="00334B3E"/>
    <w:rsid w:val="00334C83"/>
    <w:rsid w:val="00334ED2"/>
    <w:rsid w:val="003353D6"/>
    <w:rsid w:val="00335DD5"/>
    <w:rsid w:val="00336015"/>
    <w:rsid w:val="00336217"/>
    <w:rsid w:val="003368E6"/>
    <w:rsid w:val="0033692A"/>
    <w:rsid w:val="00336A0A"/>
    <w:rsid w:val="00336CEE"/>
    <w:rsid w:val="00336D54"/>
    <w:rsid w:val="00336D6E"/>
    <w:rsid w:val="0033726C"/>
    <w:rsid w:val="00337DF6"/>
    <w:rsid w:val="003401A4"/>
    <w:rsid w:val="0034035F"/>
    <w:rsid w:val="0034039E"/>
    <w:rsid w:val="0034064D"/>
    <w:rsid w:val="00340CCD"/>
    <w:rsid w:val="00340D2D"/>
    <w:rsid w:val="00341769"/>
    <w:rsid w:val="003419E0"/>
    <w:rsid w:val="003421AE"/>
    <w:rsid w:val="00342329"/>
    <w:rsid w:val="003425B4"/>
    <w:rsid w:val="003428BF"/>
    <w:rsid w:val="00342BE3"/>
    <w:rsid w:val="00342CF1"/>
    <w:rsid w:val="00342F8A"/>
    <w:rsid w:val="00343270"/>
    <w:rsid w:val="00343275"/>
    <w:rsid w:val="003432AC"/>
    <w:rsid w:val="003439EC"/>
    <w:rsid w:val="00344B12"/>
    <w:rsid w:val="00346500"/>
    <w:rsid w:val="0034658E"/>
    <w:rsid w:val="0034680A"/>
    <w:rsid w:val="00346C06"/>
    <w:rsid w:val="00347287"/>
    <w:rsid w:val="003472B7"/>
    <w:rsid w:val="0034770F"/>
    <w:rsid w:val="00347961"/>
    <w:rsid w:val="00347D79"/>
    <w:rsid w:val="00350146"/>
    <w:rsid w:val="00350E5B"/>
    <w:rsid w:val="0035128A"/>
    <w:rsid w:val="0035147F"/>
    <w:rsid w:val="003514D1"/>
    <w:rsid w:val="0035155C"/>
    <w:rsid w:val="003519A2"/>
    <w:rsid w:val="00351A27"/>
    <w:rsid w:val="00352E32"/>
    <w:rsid w:val="0035331E"/>
    <w:rsid w:val="00353377"/>
    <w:rsid w:val="00353611"/>
    <w:rsid w:val="003541F2"/>
    <w:rsid w:val="00354975"/>
    <w:rsid w:val="00354DC6"/>
    <w:rsid w:val="00354E7A"/>
    <w:rsid w:val="003554C0"/>
    <w:rsid w:val="00355741"/>
    <w:rsid w:val="003563D9"/>
    <w:rsid w:val="00356590"/>
    <w:rsid w:val="00356609"/>
    <w:rsid w:val="00356A7A"/>
    <w:rsid w:val="00356B5C"/>
    <w:rsid w:val="00356B64"/>
    <w:rsid w:val="00356D33"/>
    <w:rsid w:val="003573FA"/>
    <w:rsid w:val="0035764C"/>
    <w:rsid w:val="00357D70"/>
    <w:rsid w:val="00357E5D"/>
    <w:rsid w:val="003603EE"/>
    <w:rsid w:val="003604BD"/>
    <w:rsid w:val="00360838"/>
    <w:rsid w:val="00360EEB"/>
    <w:rsid w:val="00361FE4"/>
    <w:rsid w:val="003624F2"/>
    <w:rsid w:val="00362521"/>
    <w:rsid w:val="00362525"/>
    <w:rsid w:val="00362BC2"/>
    <w:rsid w:val="0036373F"/>
    <w:rsid w:val="003639D4"/>
    <w:rsid w:val="00363AAC"/>
    <w:rsid w:val="00363CBB"/>
    <w:rsid w:val="00363FF8"/>
    <w:rsid w:val="0036408D"/>
    <w:rsid w:val="0036484B"/>
    <w:rsid w:val="003648EA"/>
    <w:rsid w:val="00364A0D"/>
    <w:rsid w:val="00364A78"/>
    <w:rsid w:val="003651B8"/>
    <w:rsid w:val="003651BD"/>
    <w:rsid w:val="003657EF"/>
    <w:rsid w:val="0036586C"/>
    <w:rsid w:val="00365A28"/>
    <w:rsid w:val="00365BF3"/>
    <w:rsid w:val="0036606C"/>
    <w:rsid w:val="00366773"/>
    <w:rsid w:val="00366B90"/>
    <w:rsid w:val="00366EEE"/>
    <w:rsid w:val="00367116"/>
    <w:rsid w:val="00367742"/>
    <w:rsid w:val="00367CE0"/>
    <w:rsid w:val="00370A26"/>
    <w:rsid w:val="00370B90"/>
    <w:rsid w:val="00370CAC"/>
    <w:rsid w:val="00370E07"/>
    <w:rsid w:val="00371E72"/>
    <w:rsid w:val="00371EF6"/>
    <w:rsid w:val="003725F6"/>
    <w:rsid w:val="00372C86"/>
    <w:rsid w:val="00373348"/>
    <w:rsid w:val="003738C0"/>
    <w:rsid w:val="00373AB4"/>
    <w:rsid w:val="003740A2"/>
    <w:rsid w:val="00374847"/>
    <w:rsid w:val="00374A24"/>
    <w:rsid w:val="00374E82"/>
    <w:rsid w:val="003754FC"/>
    <w:rsid w:val="00375A79"/>
    <w:rsid w:val="00375CD2"/>
    <w:rsid w:val="00375D9F"/>
    <w:rsid w:val="0037602A"/>
    <w:rsid w:val="00376188"/>
    <w:rsid w:val="00376561"/>
    <w:rsid w:val="00376BE2"/>
    <w:rsid w:val="00376EF6"/>
    <w:rsid w:val="00376F19"/>
    <w:rsid w:val="0037721D"/>
    <w:rsid w:val="00377555"/>
    <w:rsid w:val="0038045C"/>
    <w:rsid w:val="0038086B"/>
    <w:rsid w:val="00380E38"/>
    <w:rsid w:val="0038102A"/>
    <w:rsid w:val="00381752"/>
    <w:rsid w:val="00382016"/>
    <w:rsid w:val="003821CB"/>
    <w:rsid w:val="0038236C"/>
    <w:rsid w:val="00382A94"/>
    <w:rsid w:val="00382B84"/>
    <w:rsid w:val="00382BBC"/>
    <w:rsid w:val="003835E6"/>
    <w:rsid w:val="0038376A"/>
    <w:rsid w:val="0038378A"/>
    <w:rsid w:val="00383BA3"/>
    <w:rsid w:val="00383CE4"/>
    <w:rsid w:val="00383E82"/>
    <w:rsid w:val="00383EA5"/>
    <w:rsid w:val="00383F93"/>
    <w:rsid w:val="0038467F"/>
    <w:rsid w:val="00384E1F"/>
    <w:rsid w:val="00384E46"/>
    <w:rsid w:val="0038523C"/>
    <w:rsid w:val="0038545D"/>
    <w:rsid w:val="003854A2"/>
    <w:rsid w:val="003856D0"/>
    <w:rsid w:val="00385810"/>
    <w:rsid w:val="003867B8"/>
    <w:rsid w:val="003867E4"/>
    <w:rsid w:val="00386903"/>
    <w:rsid w:val="003870BF"/>
    <w:rsid w:val="00387264"/>
    <w:rsid w:val="00387525"/>
    <w:rsid w:val="00387550"/>
    <w:rsid w:val="0038792C"/>
    <w:rsid w:val="00387AB6"/>
    <w:rsid w:val="00387C1D"/>
    <w:rsid w:val="00387D40"/>
    <w:rsid w:val="00387FAD"/>
    <w:rsid w:val="00390144"/>
    <w:rsid w:val="00390960"/>
    <w:rsid w:val="00390FEC"/>
    <w:rsid w:val="00391FC9"/>
    <w:rsid w:val="00393017"/>
    <w:rsid w:val="00393398"/>
    <w:rsid w:val="003933F2"/>
    <w:rsid w:val="00393554"/>
    <w:rsid w:val="00393615"/>
    <w:rsid w:val="00393955"/>
    <w:rsid w:val="00393A3D"/>
    <w:rsid w:val="00393FF4"/>
    <w:rsid w:val="003940E7"/>
    <w:rsid w:val="00394326"/>
    <w:rsid w:val="00394830"/>
    <w:rsid w:val="0039552E"/>
    <w:rsid w:val="003960F0"/>
    <w:rsid w:val="0039694C"/>
    <w:rsid w:val="00396BFB"/>
    <w:rsid w:val="00397C73"/>
    <w:rsid w:val="003A0865"/>
    <w:rsid w:val="003A0FCD"/>
    <w:rsid w:val="003A1600"/>
    <w:rsid w:val="003A1778"/>
    <w:rsid w:val="003A1C77"/>
    <w:rsid w:val="003A1FC3"/>
    <w:rsid w:val="003A2863"/>
    <w:rsid w:val="003A30C1"/>
    <w:rsid w:val="003A342D"/>
    <w:rsid w:val="003A3983"/>
    <w:rsid w:val="003A3AD7"/>
    <w:rsid w:val="003A44DE"/>
    <w:rsid w:val="003A4735"/>
    <w:rsid w:val="003A476E"/>
    <w:rsid w:val="003A4B0C"/>
    <w:rsid w:val="003A4CAD"/>
    <w:rsid w:val="003A55E9"/>
    <w:rsid w:val="003A5A0A"/>
    <w:rsid w:val="003A5A3E"/>
    <w:rsid w:val="003A601C"/>
    <w:rsid w:val="003A63EE"/>
    <w:rsid w:val="003A6A1C"/>
    <w:rsid w:val="003A70DB"/>
    <w:rsid w:val="003A7316"/>
    <w:rsid w:val="003A7490"/>
    <w:rsid w:val="003A76F9"/>
    <w:rsid w:val="003A7845"/>
    <w:rsid w:val="003B1295"/>
    <w:rsid w:val="003B130A"/>
    <w:rsid w:val="003B189B"/>
    <w:rsid w:val="003B1A8D"/>
    <w:rsid w:val="003B1F4E"/>
    <w:rsid w:val="003B3963"/>
    <w:rsid w:val="003B39AB"/>
    <w:rsid w:val="003B3D33"/>
    <w:rsid w:val="003B4520"/>
    <w:rsid w:val="003B4803"/>
    <w:rsid w:val="003B4839"/>
    <w:rsid w:val="003B53DC"/>
    <w:rsid w:val="003B56C9"/>
    <w:rsid w:val="003B5825"/>
    <w:rsid w:val="003B5934"/>
    <w:rsid w:val="003B5C09"/>
    <w:rsid w:val="003B5CAE"/>
    <w:rsid w:val="003B5E70"/>
    <w:rsid w:val="003B5F84"/>
    <w:rsid w:val="003B6191"/>
    <w:rsid w:val="003B621D"/>
    <w:rsid w:val="003B65BA"/>
    <w:rsid w:val="003B6B15"/>
    <w:rsid w:val="003B6B9C"/>
    <w:rsid w:val="003B6E9B"/>
    <w:rsid w:val="003B6F9D"/>
    <w:rsid w:val="003B72F2"/>
    <w:rsid w:val="003B736E"/>
    <w:rsid w:val="003B7658"/>
    <w:rsid w:val="003B77B5"/>
    <w:rsid w:val="003B7B3D"/>
    <w:rsid w:val="003C024D"/>
    <w:rsid w:val="003C02FF"/>
    <w:rsid w:val="003C0316"/>
    <w:rsid w:val="003C0570"/>
    <w:rsid w:val="003C06BD"/>
    <w:rsid w:val="003C169D"/>
    <w:rsid w:val="003C1C0C"/>
    <w:rsid w:val="003C2456"/>
    <w:rsid w:val="003C2564"/>
    <w:rsid w:val="003C28D2"/>
    <w:rsid w:val="003C2BA3"/>
    <w:rsid w:val="003C305A"/>
    <w:rsid w:val="003C3253"/>
    <w:rsid w:val="003C335B"/>
    <w:rsid w:val="003C3373"/>
    <w:rsid w:val="003C442E"/>
    <w:rsid w:val="003C4466"/>
    <w:rsid w:val="003C4592"/>
    <w:rsid w:val="003C47F0"/>
    <w:rsid w:val="003C4A4C"/>
    <w:rsid w:val="003C4DFB"/>
    <w:rsid w:val="003C57AC"/>
    <w:rsid w:val="003C65D6"/>
    <w:rsid w:val="003C6C50"/>
    <w:rsid w:val="003C6DC4"/>
    <w:rsid w:val="003C6DF0"/>
    <w:rsid w:val="003C797A"/>
    <w:rsid w:val="003C7B43"/>
    <w:rsid w:val="003D06BA"/>
    <w:rsid w:val="003D0DDB"/>
    <w:rsid w:val="003D126F"/>
    <w:rsid w:val="003D1A6B"/>
    <w:rsid w:val="003D1BEE"/>
    <w:rsid w:val="003D1D34"/>
    <w:rsid w:val="003D1EAF"/>
    <w:rsid w:val="003D1F67"/>
    <w:rsid w:val="003D2275"/>
    <w:rsid w:val="003D23A3"/>
    <w:rsid w:val="003D2658"/>
    <w:rsid w:val="003D2783"/>
    <w:rsid w:val="003D27A9"/>
    <w:rsid w:val="003D2B56"/>
    <w:rsid w:val="003D3350"/>
    <w:rsid w:val="003D3729"/>
    <w:rsid w:val="003D43FE"/>
    <w:rsid w:val="003D44B1"/>
    <w:rsid w:val="003D4887"/>
    <w:rsid w:val="003D530C"/>
    <w:rsid w:val="003D5856"/>
    <w:rsid w:val="003D5B14"/>
    <w:rsid w:val="003D5E79"/>
    <w:rsid w:val="003D6833"/>
    <w:rsid w:val="003D709D"/>
    <w:rsid w:val="003E0477"/>
    <w:rsid w:val="003E0639"/>
    <w:rsid w:val="003E1030"/>
    <w:rsid w:val="003E1063"/>
    <w:rsid w:val="003E12A0"/>
    <w:rsid w:val="003E147C"/>
    <w:rsid w:val="003E1D5F"/>
    <w:rsid w:val="003E2BD5"/>
    <w:rsid w:val="003E2DB8"/>
    <w:rsid w:val="003E304B"/>
    <w:rsid w:val="003E3439"/>
    <w:rsid w:val="003E3521"/>
    <w:rsid w:val="003E37D2"/>
    <w:rsid w:val="003E3900"/>
    <w:rsid w:val="003E3D56"/>
    <w:rsid w:val="003E3FE4"/>
    <w:rsid w:val="003E4075"/>
    <w:rsid w:val="003E5BBD"/>
    <w:rsid w:val="003E5E3F"/>
    <w:rsid w:val="003E60B8"/>
    <w:rsid w:val="003E6598"/>
    <w:rsid w:val="003E6BCB"/>
    <w:rsid w:val="003E7362"/>
    <w:rsid w:val="003E7563"/>
    <w:rsid w:val="003E75CE"/>
    <w:rsid w:val="003E79C2"/>
    <w:rsid w:val="003F05A1"/>
    <w:rsid w:val="003F0794"/>
    <w:rsid w:val="003F10AB"/>
    <w:rsid w:val="003F13FC"/>
    <w:rsid w:val="003F153F"/>
    <w:rsid w:val="003F1A3B"/>
    <w:rsid w:val="003F1C14"/>
    <w:rsid w:val="003F1DCA"/>
    <w:rsid w:val="003F2147"/>
    <w:rsid w:val="003F2255"/>
    <w:rsid w:val="003F2456"/>
    <w:rsid w:val="003F2606"/>
    <w:rsid w:val="003F2B94"/>
    <w:rsid w:val="003F2E65"/>
    <w:rsid w:val="003F2F68"/>
    <w:rsid w:val="003F354C"/>
    <w:rsid w:val="003F364B"/>
    <w:rsid w:val="003F3B50"/>
    <w:rsid w:val="003F3F1A"/>
    <w:rsid w:val="003F42BC"/>
    <w:rsid w:val="003F437C"/>
    <w:rsid w:val="003F4569"/>
    <w:rsid w:val="003F4820"/>
    <w:rsid w:val="003F4E40"/>
    <w:rsid w:val="003F53B4"/>
    <w:rsid w:val="003F6136"/>
    <w:rsid w:val="003F6E6A"/>
    <w:rsid w:val="003F71CC"/>
    <w:rsid w:val="00400039"/>
    <w:rsid w:val="00400090"/>
    <w:rsid w:val="004007AB"/>
    <w:rsid w:val="00400924"/>
    <w:rsid w:val="00400C35"/>
    <w:rsid w:val="00400F0E"/>
    <w:rsid w:val="00401229"/>
    <w:rsid w:val="004014C5"/>
    <w:rsid w:val="0040182D"/>
    <w:rsid w:val="004019A1"/>
    <w:rsid w:val="004019F7"/>
    <w:rsid w:val="00402025"/>
    <w:rsid w:val="00402314"/>
    <w:rsid w:val="004040DA"/>
    <w:rsid w:val="004044E2"/>
    <w:rsid w:val="00404BED"/>
    <w:rsid w:val="00404E4F"/>
    <w:rsid w:val="0040511E"/>
    <w:rsid w:val="00405447"/>
    <w:rsid w:val="004059E0"/>
    <w:rsid w:val="00405AFB"/>
    <w:rsid w:val="00405EC0"/>
    <w:rsid w:val="00406173"/>
    <w:rsid w:val="00406259"/>
    <w:rsid w:val="00406612"/>
    <w:rsid w:val="00407077"/>
    <w:rsid w:val="00407977"/>
    <w:rsid w:val="00407C49"/>
    <w:rsid w:val="00407E0E"/>
    <w:rsid w:val="00407ECD"/>
    <w:rsid w:val="00410A09"/>
    <w:rsid w:val="00410C6C"/>
    <w:rsid w:val="00410D96"/>
    <w:rsid w:val="00410ED2"/>
    <w:rsid w:val="004116CE"/>
    <w:rsid w:val="00411855"/>
    <w:rsid w:val="004118C1"/>
    <w:rsid w:val="00411BC8"/>
    <w:rsid w:val="0041297B"/>
    <w:rsid w:val="00412CAA"/>
    <w:rsid w:val="00412CDA"/>
    <w:rsid w:val="00413401"/>
    <w:rsid w:val="00413C5C"/>
    <w:rsid w:val="00414136"/>
    <w:rsid w:val="0041433D"/>
    <w:rsid w:val="00414374"/>
    <w:rsid w:val="00415223"/>
    <w:rsid w:val="004153D7"/>
    <w:rsid w:val="00416504"/>
    <w:rsid w:val="004166E0"/>
    <w:rsid w:val="0041673A"/>
    <w:rsid w:val="00416888"/>
    <w:rsid w:val="00416B86"/>
    <w:rsid w:val="004200E3"/>
    <w:rsid w:val="00420467"/>
    <w:rsid w:val="004205FC"/>
    <w:rsid w:val="004208E1"/>
    <w:rsid w:val="004209F8"/>
    <w:rsid w:val="00420B30"/>
    <w:rsid w:val="0042112F"/>
    <w:rsid w:val="0042117E"/>
    <w:rsid w:val="004212D3"/>
    <w:rsid w:val="004213C2"/>
    <w:rsid w:val="00421A3A"/>
    <w:rsid w:val="00421BBE"/>
    <w:rsid w:val="00421F75"/>
    <w:rsid w:val="00422068"/>
    <w:rsid w:val="004226EE"/>
    <w:rsid w:val="004229B3"/>
    <w:rsid w:val="00422A67"/>
    <w:rsid w:val="0042312D"/>
    <w:rsid w:val="00423397"/>
    <w:rsid w:val="0042339A"/>
    <w:rsid w:val="00423415"/>
    <w:rsid w:val="00423883"/>
    <w:rsid w:val="00423A88"/>
    <w:rsid w:val="00423BDB"/>
    <w:rsid w:val="00423CAE"/>
    <w:rsid w:val="00424294"/>
    <w:rsid w:val="00424470"/>
    <w:rsid w:val="0042486C"/>
    <w:rsid w:val="00424A80"/>
    <w:rsid w:val="0042508F"/>
    <w:rsid w:val="00425B1D"/>
    <w:rsid w:val="00426257"/>
    <w:rsid w:val="004266B6"/>
    <w:rsid w:val="004269E9"/>
    <w:rsid w:val="00426F27"/>
    <w:rsid w:val="00427158"/>
    <w:rsid w:val="004302B9"/>
    <w:rsid w:val="0043071F"/>
    <w:rsid w:val="00431225"/>
    <w:rsid w:val="00431258"/>
    <w:rsid w:val="00431590"/>
    <w:rsid w:val="004319D7"/>
    <w:rsid w:val="00431A90"/>
    <w:rsid w:val="00431FB7"/>
    <w:rsid w:val="00432145"/>
    <w:rsid w:val="00432843"/>
    <w:rsid w:val="004329D8"/>
    <w:rsid w:val="00432B07"/>
    <w:rsid w:val="00432FC4"/>
    <w:rsid w:val="00433655"/>
    <w:rsid w:val="00433992"/>
    <w:rsid w:val="004350C2"/>
    <w:rsid w:val="00435233"/>
    <w:rsid w:val="0043544C"/>
    <w:rsid w:val="004358F4"/>
    <w:rsid w:val="0043616D"/>
    <w:rsid w:val="00436245"/>
    <w:rsid w:val="004363DA"/>
    <w:rsid w:val="00436436"/>
    <w:rsid w:val="00436AC3"/>
    <w:rsid w:val="00437039"/>
    <w:rsid w:val="00437274"/>
    <w:rsid w:val="00437B13"/>
    <w:rsid w:val="00437E11"/>
    <w:rsid w:val="00437F2A"/>
    <w:rsid w:val="0044036E"/>
    <w:rsid w:val="004407D2"/>
    <w:rsid w:val="004411F6"/>
    <w:rsid w:val="00441632"/>
    <w:rsid w:val="004418FE"/>
    <w:rsid w:val="00442E2A"/>
    <w:rsid w:val="00443343"/>
    <w:rsid w:val="00443AB7"/>
    <w:rsid w:val="00443DAA"/>
    <w:rsid w:val="00443E00"/>
    <w:rsid w:val="004443E0"/>
    <w:rsid w:val="00444531"/>
    <w:rsid w:val="004448F0"/>
    <w:rsid w:val="004449CF"/>
    <w:rsid w:val="00444A6F"/>
    <w:rsid w:val="00444B83"/>
    <w:rsid w:val="00444C70"/>
    <w:rsid w:val="00444E1D"/>
    <w:rsid w:val="00445146"/>
    <w:rsid w:val="0044516C"/>
    <w:rsid w:val="0044548C"/>
    <w:rsid w:val="00445D16"/>
    <w:rsid w:val="00445F38"/>
    <w:rsid w:val="004465BD"/>
    <w:rsid w:val="004466A6"/>
    <w:rsid w:val="004502D9"/>
    <w:rsid w:val="00450B4C"/>
    <w:rsid w:val="00450BF6"/>
    <w:rsid w:val="00450F74"/>
    <w:rsid w:val="00451105"/>
    <w:rsid w:val="004511F3"/>
    <w:rsid w:val="004512B3"/>
    <w:rsid w:val="00451730"/>
    <w:rsid w:val="00452720"/>
    <w:rsid w:val="0045293F"/>
    <w:rsid w:val="00452CB9"/>
    <w:rsid w:val="00452F16"/>
    <w:rsid w:val="00452F66"/>
    <w:rsid w:val="00453035"/>
    <w:rsid w:val="0045375C"/>
    <w:rsid w:val="004554B3"/>
    <w:rsid w:val="00455DBD"/>
    <w:rsid w:val="00455F8B"/>
    <w:rsid w:val="004562CF"/>
    <w:rsid w:val="004565F2"/>
    <w:rsid w:val="0045682C"/>
    <w:rsid w:val="00456837"/>
    <w:rsid w:val="00456B77"/>
    <w:rsid w:val="00457EA3"/>
    <w:rsid w:val="00457EAB"/>
    <w:rsid w:val="004602AF"/>
    <w:rsid w:val="00460324"/>
    <w:rsid w:val="0046090E"/>
    <w:rsid w:val="00461757"/>
    <w:rsid w:val="00461821"/>
    <w:rsid w:val="004619FE"/>
    <w:rsid w:val="00461E9F"/>
    <w:rsid w:val="00461F44"/>
    <w:rsid w:val="0046229C"/>
    <w:rsid w:val="00462591"/>
    <w:rsid w:val="0046282B"/>
    <w:rsid w:val="00462A85"/>
    <w:rsid w:val="00462A9F"/>
    <w:rsid w:val="00462DC1"/>
    <w:rsid w:val="00462EAB"/>
    <w:rsid w:val="004630F3"/>
    <w:rsid w:val="00463202"/>
    <w:rsid w:val="004635FD"/>
    <w:rsid w:val="00463E28"/>
    <w:rsid w:val="0046403E"/>
    <w:rsid w:val="004647AA"/>
    <w:rsid w:val="00464820"/>
    <w:rsid w:val="00464A32"/>
    <w:rsid w:val="00465037"/>
    <w:rsid w:val="0046525F"/>
    <w:rsid w:val="004653C2"/>
    <w:rsid w:val="00465974"/>
    <w:rsid w:val="00465A3E"/>
    <w:rsid w:val="00465BAD"/>
    <w:rsid w:val="00465C28"/>
    <w:rsid w:val="004660A4"/>
    <w:rsid w:val="0046613D"/>
    <w:rsid w:val="004666AC"/>
    <w:rsid w:val="00466772"/>
    <w:rsid w:val="00466C06"/>
    <w:rsid w:val="004676A0"/>
    <w:rsid w:val="00467C8B"/>
    <w:rsid w:val="0047037D"/>
    <w:rsid w:val="00470910"/>
    <w:rsid w:val="00470A41"/>
    <w:rsid w:val="004712B8"/>
    <w:rsid w:val="004716B3"/>
    <w:rsid w:val="00471E30"/>
    <w:rsid w:val="00472935"/>
    <w:rsid w:val="00472C22"/>
    <w:rsid w:val="00472C26"/>
    <w:rsid w:val="00473A3B"/>
    <w:rsid w:val="00473F7D"/>
    <w:rsid w:val="00473FBD"/>
    <w:rsid w:val="00474BCE"/>
    <w:rsid w:val="00474FC8"/>
    <w:rsid w:val="00475027"/>
    <w:rsid w:val="004757AB"/>
    <w:rsid w:val="00476BA9"/>
    <w:rsid w:val="00476BEA"/>
    <w:rsid w:val="00476F4E"/>
    <w:rsid w:val="0047749F"/>
    <w:rsid w:val="00477A04"/>
    <w:rsid w:val="0048079A"/>
    <w:rsid w:val="004809F3"/>
    <w:rsid w:val="00480D0D"/>
    <w:rsid w:val="004815EF"/>
    <w:rsid w:val="00481F8D"/>
    <w:rsid w:val="00482536"/>
    <w:rsid w:val="0048287F"/>
    <w:rsid w:val="00482DA7"/>
    <w:rsid w:val="00482F2B"/>
    <w:rsid w:val="004830E4"/>
    <w:rsid w:val="00483579"/>
    <w:rsid w:val="00483655"/>
    <w:rsid w:val="00483BA1"/>
    <w:rsid w:val="00483F70"/>
    <w:rsid w:val="00484149"/>
    <w:rsid w:val="004843E6"/>
    <w:rsid w:val="00484AF1"/>
    <w:rsid w:val="00484B28"/>
    <w:rsid w:val="00485744"/>
    <w:rsid w:val="0048598F"/>
    <w:rsid w:val="00485A91"/>
    <w:rsid w:val="00485D9D"/>
    <w:rsid w:val="00485DCF"/>
    <w:rsid w:val="00485E2B"/>
    <w:rsid w:val="00485EBA"/>
    <w:rsid w:val="004860D4"/>
    <w:rsid w:val="004874DA"/>
    <w:rsid w:val="0048797D"/>
    <w:rsid w:val="00487B59"/>
    <w:rsid w:val="00487B9F"/>
    <w:rsid w:val="00487C11"/>
    <w:rsid w:val="00490602"/>
    <w:rsid w:val="00490842"/>
    <w:rsid w:val="0049103C"/>
    <w:rsid w:val="0049175B"/>
    <w:rsid w:val="00491CFD"/>
    <w:rsid w:val="00492461"/>
    <w:rsid w:val="00492DFD"/>
    <w:rsid w:val="00493889"/>
    <w:rsid w:val="004938D8"/>
    <w:rsid w:val="00494646"/>
    <w:rsid w:val="00494BA4"/>
    <w:rsid w:val="00494BBE"/>
    <w:rsid w:val="00494D91"/>
    <w:rsid w:val="00495742"/>
    <w:rsid w:val="00495AEA"/>
    <w:rsid w:val="0049610F"/>
    <w:rsid w:val="00496505"/>
    <w:rsid w:val="00496686"/>
    <w:rsid w:val="00496A06"/>
    <w:rsid w:val="00497056"/>
    <w:rsid w:val="004973E2"/>
    <w:rsid w:val="0049764B"/>
    <w:rsid w:val="00497F8B"/>
    <w:rsid w:val="004A05F5"/>
    <w:rsid w:val="004A06D3"/>
    <w:rsid w:val="004A0770"/>
    <w:rsid w:val="004A07BF"/>
    <w:rsid w:val="004A0C03"/>
    <w:rsid w:val="004A0C50"/>
    <w:rsid w:val="004A14B8"/>
    <w:rsid w:val="004A18D1"/>
    <w:rsid w:val="004A1D9C"/>
    <w:rsid w:val="004A1F3F"/>
    <w:rsid w:val="004A2DA1"/>
    <w:rsid w:val="004A2DA3"/>
    <w:rsid w:val="004A2DC4"/>
    <w:rsid w:val="004A2EB6"/>
    <w:rsid w:val="004A331C"/>
    <w:rsid w:val="004A3E75"/>
    <w:rsid w:val="004A4151"/>
    <w:rsid w:val="004A41D5"/>
    <w:rsid w:val="004A44E4"/>
    <w:rsid w:val="004A4843"/>
    <w:rsid w:val="004A49BB"/>
    <w:rsid w:val="004A4AF2"/>
    <w:rsid w:val="004A4B6B"/>
    <w:rsid w:val="004A50C3"/>
    <w:rsid w:val="004A50E9"/>
    <w:rsid w:val="004A549F"/>
    <w:rsid w:val="004A5536"/>
    <w:rsid w:val="004A58F8"/>
    <w:rsid w:val="004A6CF5"/>
    <w:rsid w:val="004A70E8"/>
    <w:rsid w:val="004A7254"/>
    <w:rsid w:val="004A72DC"/>
    <w:rsid w:val="004A72FA"/>
    <w:rsid w:val="004B004C"/>
    <w:rsid w:val="004B04E2"/>
    <w:rsid w:val="004B091C"/>
    <w:rsid w:val="004B186D"/>
    <w:rsid w:val="004B189D"/>
    <w:rsid w:val="004B19B0"/>
    <w:rsid w:val="004B1C6C"/>
    <w:rsid w:val="004B1EA5"/>
    <w:rsid w:val="004B2053"/>
    <w:rsid w:val="004B20BB"/>
    <w:rsid w:val="004B279A"/>
    <w:rsid w:val="004B2F8B"/>
    <w:rsid w:val="004B2F9A"/>
    <w:rsid w:val="004B3520"/>
    <w:rsid w:val="004B3640"/>
    <w:rsid w:val="004B3C40"/>
    <w:rsid w:val="004B3D66"/>
    <w:rsid w:val="004B427A"/>
    <w:rsid w:val="004B4975"/>
    <w:rsid w:val="004B498E"/>
    <w:rsid w:val="004B50A6"/>
    <w:rsid w:val="004B5163"/>
    <w:rsid w:val="004B51AD"/>
    <w:rsid w:val="004B51ED"/>
    <w:rsid w:val="004B527E"/>
    <w:rsid w:val="004B588B"/>
    <w:rsid w:val="004B59BD"/>
    <w:rsid w:val="004B5DBE"/>
    <w:rsid w:val="004B609E"/>
    <w:rsid w:val="004B60B7"/>
    <w:rsid w:val="004B6503"/>
    <w:rsid w:val="004B66C0"/>
    <w:rsid w:val="004B7536"/>
    <w:rsid w:val="004B7708"/>
    <w:rsid w:val="004C01CC"/>
    <w:rsid w:val="004C0C17"/>
    <w:rsid w:val="004C0E53"/>
    <w:rsid w:val="004C11D7"/>
    <w:rsid w:val="004C1478"/>
    <w:rsid w:val="004C14B6"/>
    <w:rsid w:val="004C17A7"/>
    <w:rsid w:val="004C2204"/>
    <w:rsid w:val="004C244B"/>
    <w:rsid w:val="004C283B"/>
    <w:rsid w:val="004C2DCE"/>
    <w:rsid w:val="004C2FC6"/>
    <w:rsid w:val="004C38A6"/>
    <w:rsid w:val="004C3A50"/>
    <w:rsid w:val="004C3ABD"/>
    <w:rsid w:val="004C4CD1"/>
    <w:rsid w:val="004C4D90"/>
    <w:rsid w:val="004C5425"/>
    <w:rsid w:val="004C5476"/>
    <w:rsid w:val="004C61D3"/>
    <w:rsid w:val="004C659D"/>
    <w:rsid w:val="004C68C9"/>
    <w:rsid w:val="004C6A8C"/>
    <w:rsid w:val="004C6D44"/>
    <w:rsid w:val="004C6E1A"/>
    <w:rsid w:val="004C6F4E"/>
    <w:rsid w:val="004C73F8"/>
    <w:rsid w:val="004C7BDD"/>
    <w:rsid w:val="004D024D"/>
    <w:rsid w:val="004D0322"/>
    <w:rsid w:val="004D05BB"/>
    <w:rsid w:val="004D2170"/>
    <w:rsid w:val="004D225F"/>
    <w:rsid w:val="004D22AE"/>
    <w:rsid w:val="004D2A3D"/>
    <w:rsid w:val="004D2C4D"/>
    <w:rsid w:val="004D35E9"/>
    <w:rsid w:val="004D3B88"/>
    <w:rsid w:val="004D3C64"/>
    <w:rsid w:val="004D3FB1"/>
    <w:rsid w:val="004D465F"/>
    <w:rsid w:val="004D4703"/>
    <w:rsid w:val="004D4967"/>
    <w:rsid w:val="004D4FEF"/>
    <w:rsid w:val="004D5BC7"/>
    <w:rsid w:val="004D5C66"/>
    <w:rsid w:val="004D5D28"/>
    <w:rsid w:val="004D674E"/>
    <w:rsid w:val="004D681C"/>
    <w:rsid w:val="004D7132"/>
    <w:rsid w:val="004D72DE"/>
    <w:rsid w:val="004D73C2"/>
    <w:rsid w:val="004D7481"/>
    <w:rsid w:val="004E004C"/>
    <w:rsid w:val="004E05A9"/>
    <w:rsid w:val="004E0833"/>
    <w:rsid w:val="004E0F4B"/>
    <w:rsid w:val="004E16CD"/>
    <w:rsid w:val="004E18AF"/>
    <w:rsid w:val="004E1B9A"/>
    <w:rsid w:val="004E1DFB"/>
    <w:rsid w:val="004E1E1C"/>
    <w:rsid w:val="004E28C6"/>
    <w:rsid w:val="004E2EFD"/>
    <w:rsid w:val="004E388F"/>
    <w:rsid w:val="004E3B35"/>
    <w:rsid w:val="004E450E"/>
    <w:rsid w:val="004E458A"/>
    <w:rsid w:val="004E467F"/>
    <w:rsid w:val="004E4748"/>
    <w:rsid w:val="004E4BF5"/>
    <w:rsid w:val="004E4D78"/>
    <w:rsid w:val="004E5869"/>
    <w:rsid w:val="004E59B7"/>
    <w:rsid w:val="004E5A98"/>
    <w:rsid w:val="004E62F0"/>
    <w:rsid w:val="004E64FC"/>
    <w:rsid w:val="004E6C1D"/>
    <w:rsid w:val="004E6E3C"/>
    <w:rsid w:val="004E6FB6"/>
    <w:rsid w:val="004E749D"/>
    <w:rsid w:val="004F0147"/>
    <w:rsid w:val="004F01F9"/>
    <w:rsid w:val="004F06E5"/>
    <w:rsid w:val="004F138F"/>
    <w:rsid w:val="004F17C4"/>
    <w:rsid w:val="004F18BA"/>
    <w:rsid w:val="004F220D"/>
    <w:rsid w:val="004F24CE"/>
    <w:rsid w:val="004F2E40"/>
    <w:rsid w:val="004F328B"/>
    <w:rsid w:val="004F373A"/>
    <w:rsid w:val="004F3855"/>
    <w:rsid w:val="004F3A4A"/>
    <w:rsid w:val="004F3FD4"/>
    <w:rsid w:val="004F4A83"/>
    <w:rsid w:val="004F4C4E"/>
    <w:rsid w:val="004F4C61"/>
    <w:rsid w:val="004F4FC4"/>
    <w:rsid w:val="004F5209"/>
    <w:rsid w:val="004F52F0"/>
    <w:rsid w:val="004F56E7"/>
    <w:rsid w:val="004F5B58"/>
    <w:rsid w:val="004F5E08"/>
    <w:rsid w:val="004F5FBA"/>
    <w:rsid w:val="004F610E"/>
    <w:rsid w:val="004F653E"/>
    <w:rsid w:val="004F6CDF"/>
    <w:rsid w:val="004F6F49"/>
    <w:rsid w:val="004F7CEA"/>
    <w:rsid w:val="004F7FFA"/>
    <w:rsid w:val="005000DB"/>
    <w:rsid w:val="00500217"/>
    <w:rsid w:val="005002EE"/>
    <w:rsid w:val="00500444"/>
    <w:rsid w:val="00500A81"/>
    <w:rsid w:val="00500C61"/>
    <w:rsid w:val="00501140"/>
    <w:rsid w:val="00501556"/>
    <w:rsid w:val="00502140"/>
    <w:rsid w:val="00502144"/>
    <w:rsid w:val="00502B4C"/>
    <w:rsid w:val="00502DED"/>
    <w:rsid w:val="00502ECB"/>
    <w:rsid w:val="00503048"/>
    <w:rsid w:val="00503347"/>
    <w:rsid w:val="00503998"/>
    <w:rsid w:val="0050416C"/>
    <w:rsid w:val="00504633"/>
    <w:rsid w:val="00504B76"/>
    <w:rsid w:val="00504E53"/>
    <w:rsid w:val="0050599C"/>
    <w:rsid w:val="005060D6"/>
    <w:rsid w:val="00506561"/>
    <w:rsid w:val="0050670B"/>
    <w:rsid w:val="005067F3"/>
    <w:rsid w:val="00506874"/>
    <w:rsid w:val="00506993"/>
    <w:rsid w:val="00506A76"/>
    <w:rsid w:val="00507083"/>
    <w:rsid w:val="0050756F"/>
    <w:rsid w:val="00507873"/>
    <w:rsid w:val="005078B6"/>
    <w:rsid w:val="00507AB1"/>
    <w:rsid w:val="00507FDD"/>
    <w:rsid w:val="005101CE"/>
    <w:rsid w:val="0051050C"/>
    <w:rsid w:val="005107F5"/>
    <w:rsid w:val="00510C99"/>
    <w:rsid w:val="00510D22"/>
    <w:rsid w:val="00510DA0"/>
    <w:rsid w:val="0051264A"/>
    <w:rsid w:val="00512682"/>
    <w:rsid w:val="005129AD"/>
    <w:rsid w:val="00512A90"/>
    <w:rsid w:val="0051301F"/>
    <w:rsid w:val="005132C1"/>
    <w:rsid w:val="00513633"/>
    <w:rsid w:val="00513ECB"/>
    <w:rsid w:val="00513F0E"/>
    <w:rsid w:val="005141E8"/>
    <w:rsid w:val="00514251"/>
    <w:rsid w:val="00514616"/>
    <w:rsid w:val="005147E7"/>
    <w:rsid w:val="00514C56"/>
    <w:rsid w:val="00514E84"/>
    <w:rsid w:val="0051526C"/>
    <w:rsid w:val="0051536D"/>
    <w:rsid w:val="00515510"/>
    <w:rsid w:val="005155A6"/>
    <w:rsid w:val="00515761"/>
    <w:rsid w:val="00515923"/>
    <w:rsid w:val="00515D79"/>
    <w:rsid w:val="005169F3"/>
    <w:rsid w:val="00517C34"/>
    <w:rsid w:val="00517D6F"/>
    <w:rsid w:val="00517FF9"/>
    <w:rsid w:val="00520584"/>
    <w:rsid w:val="00520675"/>
    <w:rsid w:val="0052083A"/>
    <w:rsid w:val="00520874"/>
    <w:rsid w:val="005208E6"/>
    <w:rsid w:val="0052114A"/>
    <w:rsid w:val="005212FB"/>
    <w:rsid w:val="00521478"/>
    <w:rsid w:val="005215AB"/>
    <w:rsid w:val="00521734"/>
    <w:rsid w:val="0052173D"/>
    <w:rsid w:val="0052237D"/>
    <w:rsid w:val="0052253B"/>
    <w:rsid w:val="00523584"/>
    <w:rsid w:val="00523A4E"/>
    <w:rsid w:val="005240B4"/>
    <w:rsid w:val="00524541"/>
    <w:rsid w:val="0052478A"/>
    <w:rsid w:val="00525304"/>
    <w:rsid w:val="005254C7"/>
    <w:rsid w:val="00525789"/>
    <w:rsid w:val="00525A30"/>
    <w:rsid w:val="00525AF0"/>
    <w:rsid w:val="00525D6A"/>
    <w:rsid w:val="00525F92"/>
    <w:rsid w:val="005263D2"/>
    <w:rsid w:val="00526589"/>
    <w:rsid w:val="005267DE"/>
    <w:rsid w:val="00526A11"/>
    <w:rsid w:val="00527353"/>
    <w:rsid w:val="005279D1"/>
    <w:rsid w:val="00527E5E"/>
    <w:rsid w:val="005300DE"/>
    <w:rsid w:val="005306CE"/>
    <w:rsid w:val="005309FA"/>
    <w:rsid w:val="00530A82"/>
    <w:rsid w:val="00530FC8"/>
    <w:rsid w:val="005315D1"/>
    <w:rsid w:val="00531C69"/>
    <w:rsid w:val="00531E1E"/>
    <w:rsid w:val="00531F28"/>
    <w:rsid w:val="00532106"/>
    <w:rsid w:val="0053211E"/>
    <w:rsid w:val="0053250B"/>
    <w:rsid w:val="005328D8"/>
    <w:rsid w:val="005329C3"/>
    <w:rsid w:val="00532E62"/>
    <w:rsid w:val="00534D4F"/>
    <w:rsid w:val="00534EB7"/>
    <w:rsid w:val="00534EE4"/>
    <w:rsid w:val="005350CA"/>
    <w:rsid w:val="005350D7"/>
    <w:rsid w:val="00536370"/>
    <w:rsid w:val="005371B0"/>
    <w:rsid w:val="005371DA"/>
    <w:rsid w:val="00540A7C"/>
    <w:rsid w:val="00540C30"/>
    <w:rsid w:val="005414D5"/>
    <w:rsid w:val="005415ED"/>
    <w:rsid w:val="00542225"/>
    <w:rsid w:val="00542643"/>
    <w:rsid w:val="00542BB1"/>
    <w:rsid w:val="005434C6"/>
    <w:rsid w:val="00543690"/>
    <w:rsid w:val="00543BD0"/>
    <w:rsid w:val="00543E61"/>
    <w:rsid w:val="00543EA4"/>
    <w:rsid w:val="005448CC"/>
    <w:rsid w:val="0054554C"/>
    <w:rsid w:val="005455B3"/>
    <w:rsid w:val="005457A2"/>
    <w:rsid w:val="00545E63"/>
    <w:rsid w:val="00546568"/>
    <w:rsid w:val="0054682B"/>
    <w:rsid w:val="00546FE7"/>
    <w:rsid w:val="00547423"/>
    <w:rsid w:val="00550461"/>
    <w:rsid w:val="00550480"/>
    <w:rsid w:val="005507D7"/>
    <w:rsid w:val="00550C99"/>
    <w:rsid w:val="00551343"/>
    <w:rsid w:val="005516F2"/>
    <w:rsid w:val="00551CF1"/>
    <w:rsid w:val="00551F9A"/>
    <w:rsid w:val="00552B8D"/>
    <w:rsid w:val="00553413"/>
    <w:rsid w:val="005535B0"/>
    <w:rsid w:val="005537E3"/>
    <w:rsid w:val="00553CD2"/>
    <w:rsid w:val="005545B9"/>
    <w:rsid w:val="00554A2E"/>
    <w:rsid w:val="005559FD"/>
    <w:rsid w:val="00555E97"/>
    <w:rsid w:val="0055626D"/>
    <w:rsid w:val="00556494"/>
    <w:rsid w:val="00556812"/>
    <w:rsid w:val="0055719F"/>
    <w:rsid w:val="005574BD"/>
    <w:rsid w:val="00557760"/>
    <w:rsid w:val="00557A60"/>
    <w:rsid w:val="00560466"/>
    <w:rsid w:val="0056114E"/>
    <w:rsid w:val="00563C05"/>
    <w:rsid w:val="00564290"/>
    <w:rsid w:val="00564580"/>
    <w:rsid w:val="005655CF"/>
    <w:rsid w:val="005656AC"/>
    <w:rsid w:val="005661C4"/>
    <w:rsid w:val="00566655"/>
    <w:rsid w:val="00566A62"/>
    <w:rsid w:val="00566C08"/>
    <w:rsid w:val="005670FD"/>
    <w:rsid w:val="00567484"/>
    <w:rsid w:val="00570024"/>
    <w:rsid w:val="0057005B"/>
    <w:rsid w:val="00570A80"/>
    <w:rsid w:val="00570C30"/>
    <w:rsid w:val="00571322"/>
    <w:rsid w:val="005716AC"/>
    <w:rsid w:val="00572156"/>
    <w:rsid w:val="005722B5"/>
    <w:rsid w:val="005723E1"/>
    <w:rsid w:val="00572AAC"/>
    <w:rsid w:val="00572FF4"/>
    <w:rsid w:val="00573141"/>
    <w:rsid w:val="00573659"/>
    <w:rsid w:val="00573B33"/>
    <w:rsid w:val="005743D4"/>
    <w:rsid w:val="00574C4F"/>
    <w:rsid w:val="00574F1E"/>
    <w:rsid w:val="0057596D"/>
    <w:rsid w:val="00575DAE"/>
    <w:rsid w:val="00575EF1"/>
    <w:rsid w:val="005766F7"/>
    <w:rsid w:val="00576B75"/>
    <w:rsid w:val="00576C93"/>
    <w:rsid w:val="00577E2E"/>
    <w:rsid w:val="00580F4D"/>
    <w:rsid w:val="00581189"/>
    <w:rsid w:val="005812BF"/>
    <w:rsid w:val="005814EE"/>
    <w:rsid w:val="00581846"/>
    <w:rsid w:val="0058192B"/>
    <w:rsid w:val="00581A21"/>
    <w:rsid w:val="00582789"/>
    <w:rsid w:val="00582D1B"/>
    <w:rsid w:val="00583313"/>
    <w:rsid w:val="0058369E"/>
    <w:rsid w:val="00584736"/>
    <w:rsid w:val="005849B6"/>
    <w:rsid w:val="00584B37"/>
    <w:rsid w:val="00584E47"/>
    <w:rsid w:val="00585021"/>
    <w:rsid w:val="00585203"/>
    <w:rsid w:val="00585DA7"/>
    <w:rsid w:val="00586065"/>
    <w:rsid w:val="00586425"/>
    <w:rsid w:val="0058680D"/>
    <w:rsid w:val="005868A6"/>
    <w:rsid w:val="00587738"/>
    <w:rsid w:val="00587BAE"/>
    <w:rsid w:val="00587E3D"/>
    <w:rsid w:val="00590791"/>
    <w:rsid w:val="00590B54"/>
    <w:rsid w:val="00590B6C"/>
    <w:rsid w:val="0059123E"/>
    <w:rsid w:val="0059162E"/>
    <w:rsid w:val="0059163D"/>
    <w:rsid w:val="00591A7F"/>
    <w:rsid w:val="00591F39"/>
    <w:rsid w:val="0059227F"/>
    <w:rsid w:val="005925EC"/>
    <w:rsid w:val="005926C5"/>
    <w:rsid w:val="0059299C"/>
    <w:rsid w:val="00592EB6"/>
    <w:rsid w:val="005931F0"/>
    <w:rsid w:val="0059323F"/>
    <w:rsid w:val="005932E9"/>
    <w:rsid w:val="00593314"/>
    <w:rsid w:val="00593E3E"/>
    <w:rsid w:val="00593EAF"/>
    <w:rsid w:val="00594014"/>
    <w:rsid w:val="00594496"/>
    <w:rsid w:val="005944FD"/>
    <w:rsid w:val="0059470E"/>
    <w:rsid w:val="00594E6F"/>
    <w:rsid w:val="00595111"/>
    <w:rsid w:val="0059682F"/>
    <w:rsid w:val="00596FA5"/>
    <w:rsid w:val="005970C4"/>
    <w:rsid w:val="0059752D"/>
    <w:rsid w:val="00597637"/>
    <w:rsid w:val="00597A7A"/>
    <w:rsid w:val="00597AB1"/>
    <w:rsid w:val="00597B79"/>
    <w:rsid w:val="005A0162"/>
    <w:rsid w:val="005A0512"/>
    <w:rsid w:val="005A0FC8"/>
    <w:rsid w:val="005A1043"/>
    <w:rsid w:val="005A1564"/>
    <w:rsid w:val="005A17BE"/>
    <w:rsid w:val="005A204C"/>
    <w:rsid w:val="005A25EE"/>
    <w:rsid w:val="005A26E2"/>
    <w:rsid w:val="005A2956"/>
    <w:rsid w:val="005A2A21"/>
    <w:rsid w:val="005A2F83"/>
    <w:rsid w:val="005A2FF6"/>
    <w:rsid w:val="005A34C3"/>
    <w:rsid w:val="005A447A"/>
    <w:rsid w:val="005A45D7"/>
    <w:rsid w:val="005A4B4D"/>
    <w:rsid w:val="005A4D53"/>
    <w:rsid w:val="005A5E07"/>
    <w:rsid w:val="005A6739"/>
    <w:rsid w:val="005A6C77"/>
    <w:rsid w:val="005A6D0C"/>
    <w:rsid w:val="005A6E78"/>
    <w:rsid w:val="005A6FFF"/>
    <w:rsid w:val="005A76A4"/>
    <w:rsid w:val="005A775F"/>
    <w:rsid w:val="005B0389"/>
    <w:rsid w:val="005B03D9"/>
    <w:rsid w:val="005B06B8"/>
    <w:rsid w:val="005B1542"/>
    <w:rsid w:val="005B17EC"/>
    <w:rsid w:val="005B1A82"/>
    <w:rsid w:val="005B1E71"/>
    <w:rsid w:val="005B1EDA"/>
    <w:rsid w:val="005B25B3"/>
    <w:rsid w:val="005B2604"/>
    <w:rsid w:val="005B293C"/>
    <w:rsid w:val="005B2E77"/>
    <w:rsid w:val="005B3017"/>
    <w:rsid w:val="005B3614"/>
    <w:rsid w:val="005B3ECD"/>
    <w:rsid w:val="005B40E8"/>
    <w:rsid w:val="005B450F"/>
    <w:rsid w:val="005B47F1"/>
    <w:rsid w:val="005B4CC6"/>
    <w:rsid w:val="005B50CF"/>
    <w:rsid w:val="005B557B"/>
    <w:rsid w:val="005B56A6"/>
    <w:rsid w:val="005B56DA"/>
    <w:rsid w:val="005B5F90"/>
    <w:rsid w:val="005B660F"/>
    <w:rsid w:val="005B674B"/>
    <w:rsid w:val="005B71AA"/>
    <w:rsid w:val="005B75BF"/>
    <w:rsid w:val="005B7966"/>
    <w:rsid w:val="005B79F5"/>
    <w:rsid w:val="005B7D01"/>
    <w:rsid w:val="005C000A"/>
    <w:rsid w:val="005C01CF"/>
    <w:rsid w:val="005C06EB"/>
    <w:rsid w:val="005C17B2"/>
    <w:rsid w:val="005C1B70"/>
    <w:rsid w:val="005C1F4C"/>
    <w:rsid w:val="005C226B"/>
    <w:rsid w:val="005C2643"/>
    <w:rsid w:val="005C2A1E"/>
    <w:rsid w:val="005C2E11"/>
    <w:rsid w:val="005C3323"/>
    <w:rsid w:val="005C36EA"/>
    <w:rsid w:val="005C3A0E"/>
    <w:rsid w:val="005C3DC1"/>
    <w:rsid w:val="005C3F5F"/>
    <w:rsid w:val="005C4480"/>
    <w:rsid w:val="005C45DB"/>
    <w:rsid w:val="005C46AF"/>
    <w:rsid w:val="005C49A6"/>
    <w:rsid w:val="005C4A49"/>
    <w:rsid w:val="005C56BE"/>
    <w:rsid w:val="005C5864"/>
    <w:rsid w:val="005C58B8"/>
    <w:rsid w:val="005C5A0D"/>
    <w:rsid w:val="005C5DD5"/>
    <w:rsid w:val="005C65D6"/>
    <w:rsid w:val="005C6618"/>
    <w:rsid w:val="005C692E"/>
    <w:rsid w:val="005C6BFC"/>
    <w:rsid w:val="005C6D23"/>
    <w:rsid w:val="005C7083"/>
    <w:rsid w:val="005C70FC"/>
    <w:rsid w:val="005C718B"/>
    <w:rsid w:val="005C733E"/>
    <w:rsid w:val="005C7B7F"/>
    <w:rsid w:val="005C7C55"/>
    <w:rsid w:val="005D00C8"/>
    <w:rsid w:val="005D0555"/>
    <w:rsid w:val="005D05EC"/>
    <w:rsid w:val="005D115F"/>
    <w:rsid w:val="005D1CAA"/>
    <w:rsid w:val="005D2B2E"/>
    <w:rsid w:val="005D31DC"/>
    <w:rsid w:val="005D3749"/>
    <w:rsid w:val="005D3879"/>
    <w:rsid w:val="005D3E62"/>
    <w:rsid w:val="005D40E8"/>
    <w:rsid w:val="005D4775"/>
    <w:rsid w:val="005D4BB3"/>
    <w:rsid w:val="005D4D18"/>
    <w:rsid w:val="005D51B7"/>
    <w:rsid w:val="005D534F"/>
    <w:rsid w:val="005D573E"/>
    <w:rsid w:val="005D57D2"/>
    <w:rsid w:val="005D5B89"/>
    <w:rsid w:val="005D5CDE"/>
    <w:rsid w:val="005D5F96"/>
    <w:rsid w:val="005D600C"/>
    <w:rsid w:val="005D6421"/>
    <w:rsid w:val="005D66C5"/>
    <w:rsid w:val="005D67A3"/>
    <w:rsid w:val="005D6952"/>
    <w:rsid w:val="005D6A76"/>
    <w:rsid w:val="005D72DD"/>
    <w:rsid w:val="005D7436"/>
    <w:rsid w:val="005D7819"/>
    <w:rsid w:val="005D7913"/>
    <w:rsid w:val="005D7F3F"/>
    <w:rsid w:val="005E0662"/>
    <w:rsid w:val="005E074D"/>
    <w:rsid w:val="005E0D2E"/>
    <w:rsid w:val="005E1119"/>
    <w:rsid w:val="005E1382"/>
    <w:rsid w:val="005E18EE"/>
    <w:rsid w:val="005E1A65"/>
    <w:rsid w:val="005E1AEA"/>
    <w:rsid w:val="005E22C4"/>
    <w:rsid w:val="005E2727"/>
    <w:rsid w:val="005E27DF"/>
    <w:rsid w:val="005E2A03"/>
    <w:rsid w:val="005E2ABE"/>
    <w:rsid w:val="005E2E42"/>
    <w:rsid w:val="005E2E64"/>
    <w:rsid w:val="005E2EB3"/>
    <w:rsid w:val="005E2EE8"/>
    <w:rsid w:val="005E2F2A"/>
    <w:rsid w:val="005E2FC7"/>
    <w:rsid w:val="005E2FEB"/>
    <w:rsid w:val="005E30F8"/>
    <w:rsid w:val="005E324F"/>
    <w:rsid w:val="005E3715"/>
    <w:rsid w:val="005E3CB2"/>
    <w:rsid w:val="005E489F"/>
    <w:rsid w:val="005E4DF7"/>
    <w:rsid w:val="005E4E37"/>
    <w:rsid w:val="005E50CB"/>
    <w:rsid w:val="005E527D"/>
    <w:rsid w:val="005E5502"/>
    <w:rsid w:val="005E5965"/>
    <w:rsid w:val="005E5A07"/>
    <w:rsid w:val="005E5EB2"/>
    <w:rsid w:val="005E63D9"/>
    <w:rsid w:val="005E6576"/>
    <w:rsid w:val="005E6707"/>
    <w:rsid w:val="005E6BAB"/>
    <w:rsid w:val="005E73D2"/>
    <w:rsid w:val="005E75A2"/>
    <w:rsid w:val="005E793C"/>
    <w:rsid w:val="005E7AD4"/>
    <w:rsid w:val="005E7CC8"/>
    <w:rsid w:val="005E7DDD"/>
    <w:rsid w:val="005F0245"/>
    <w:rsid w:val="005F0850"/>
    <w:rsid w:val="005F0B45"/>
    <w:rsid w:val="005F0EC1"/>
    <w:rsid w:val="005F0EE9"/>
    <w:rsid w:val="005F1C62"/>
    <w:rsid w:val="005F1CAC"/>
    <w:rsid w:val="005F2130"/>
    <w:rsid w:val="005F227B"/>
    <w:rsid w:val="005F2C92"/>
    <w:rsid w:val="005F307F"/>
    <w:rsid w:val="005F3317"/>
    <w:rsid w:val="005F35CB"/>
    <w:rsid w:val="005F4115"/>
    <w:rsid w:val="005F42C5"/>
    <w:rsid w:val="005F447E"/>
    <w:rsid w:val="005F44A7"/>
    <w:rsid w:val="005F456B"/>
    <w:rsid w:val="005F47BF"/>
    <w:rsid w:val="005F4D89"/>
    <w:rsid w:val="005F4E6B"/>
    <w:rsid w:val="005F5E48"/>
    <w:rsid w:val="005F5F29"/>
    <w:rsid w:val="005F5F7E"/>
    <w:rsid w:val="005F5FFD"/>
    <w:rsid w:val="005F61DF"/>
    <w:rsid w:val="005F653F"/>
    <w:rsid w:val="005F6B0D"/>
    <w:rsid w:val="005F6B35"/>
    <w:rsid w:val="005F7329"/>
    <w:rsid w:val="005F7900"/>
    <w:rsid w:val="006000B0"/>
    <w:rsid w:val="00600F77"/>
    <w:rsid w:val="00601241"/>
    <w:rsid w:val="00601FEF"/>
    <w:rsid w:val="00602716"/>
    <w:rsid w:val="00602B1B"/>
    <w:rsid w:val="00602C13"/>
    <w:rsid w:val="006033E7"/>
    <w:rsid w:val="00603738"/>
    <w:rsid w:val="006037C3"/>
    <w:rsid w:val="00603869"/>
    <w:rsid w:val="00603AF6"/>
    <w:rsid w:val="00603B68"/>
    <w:rsid w:val="00603FD5"/>
    <w:rsid w:val="00604312"/>
    <w:rsid w:val="006045DD"/>
    <w:rsid w:val="00604703"/>
    <w:rsid w:val="00604946"/>
    <w:rsid w:val="00604A02"/>
    <w:rsid w:val="00604DE3"/>
    <w:rsid w:val="00604E76"/>
    <w:rsid w:val="006051B8"/>
    <w:rsid w:val="006052CC"/>
    <w:rsid w:val="00605F3C"/>
    <w:rsid w:val="0060617A"/>
    <w:rsid w:val="00606424"/>
    <w:rsid w:val="00606577"/>
    <w:rsid w:val="0060707C"/>
    <w:rsid w:val="00607119"/>
    <w:rsid w:val="00607BE5"/>
    <w:rsid w:val="00607C2E"/>
    <w:rsid w:val="006103BD"/>
    <w:rsid w:val="00610879"/>
    <w:rsid w:val="00610B48"/>
    <w:rsid w:val="0061184A"/>
    <w:rsid w:val="0061192C"/>
    <w:rsid w:val="006123F6"/>
    <w:rsid w:val="0061252B"/>
    <w:rsid w:val="006125F3"/>
    <w:rsid w:val="00612D40"/>
    <w:rsid w:val="00612FAE"/>
    <w:rsid w:val="00613010"/>
    <w:rsid w:val="006131AC"/>
    <w:rsid w:val="00613339"/>
    <w:rsid w:val="00613B57"/>
    <w:rsid w:val="0061437D"/>
    <w:rsid w:val="006146CE"/>
    <w:rsid w:val="00614C1A"/>
    <w:rsid w:val="0061500D"/>
    <w:rsid w:val="00615053"/>
    <w:rsid w:val="0061535A"/>
    <w:rsid w:val="00615EB8"/>
    <w:rsid w:val="00615F28"/>
    <w:rsid w:val="00616129"/>
    <w:rsid w:val="00616499"/>
    <w:rsid w:val="0061680F"/>
    <w:rsid w:val="00616DC8"/>
    <w:rsid w:val="00616E8E"/>
    <w:rsid w:val="006173B1"/>
    <w:rsid w:val="006178AF"/>
    <w:rsid w:val="00617923"/>
    <w:rsid w:val="00617E8C"/>
    <w:rsid w:val="0062013D"/>
    <w:rsid w:val="006206C6"/>
    <w:rsid w:val="006207FE"/>
    <w:rsid w:val="00620875"/>
    <w:rsid w:val="00621240"/>
    <w:rsid w:val="006218F3"/>
    <w:rsid w:val="00621A0E"/>
    <w:rsid w:val="00621A73"/>
    <w:rsid w:val="006220B7"/>
    <w:rsid w:val="00622473"/>
    <w:rsid w:val="00622B59"/>
    <w:rsid w:val="006232C3"/>
    <w:rsid w:val="0062379A"/>
    <w:rsid w:val="00623E85"/>
    <w:rsid w:val="00623FB5"/>
    <w:rsid w:val="00624412"/>
    <w:rsid w:val="00625307"/>
    <w:rsid w:val="00625394"/>
    <w:rsid w:val="006253C4"/>
    <w:rsid w:val="0062553D"/>
    <w:rsid w:val="00625696"/>
    <w:rsid w:val="006257C4"/>
    <w:rsid w:val="00625E3D"/>
    <w:rsid w:val="00625F49"/>
    <w:rsid w:val="006266C1"/>
    <w:rsid w:val="006266EC"/>
    <w:rsid w:val="0062673E"/>
    <w:rsid w:val="006268B9"/>
    <w:rsid w:val="0062694D"/>
    <w:rsid w:val="00626B88"/>
    <w:rsid w:val="00626EE8"/>
    <w:rsid w:val="0062723B"/>
    <w:rsid w:val="006276AB"/>
    <w:rsid w:val="006276E5"/>
    <w:rsid w:val="00627DC0"/>
    <w:rsid w:val="00627E8F"/>
    <w:rsid w:val="0063028D"/>
    <w:rsid w:val="006304EF"/>
    <w:rsid w:val="00630E53"/>
    <w:rsid w:val="0063100D"/>
    <w:rsid w:val="006321E4"/>
    <w:rsid w:val="006324DD"/>
    <w:rsid w:val="00632993"/>
    <w:rsid w:val="00632A8B"/>
    <w:rsid w:val="00632D7B"/>
    <w:rsid w:val="006332A6"/>
    <w:rsid w:val="006334A9"/>
    <w:rsid w:val="006334FF"/>
    <w:rsid w:val="00633DF8"/>
    <w:rsid w:val="00633F11"/>
    <w:rsid w:val="00634431"/>
    <w:rsid w:val="006349C9"/>
    <w:rsid w:val="00634DCC"/>
    <w:rsid w:val="0063502D"/>
    <w:rsid w:val="006350EE"/>
    <w:rsid w:val="0063580E"/>
    <w:rsid w:val="00635E4D"/>
    <w:rsid w:val="00636303"/>
    <w:rsid w:val="00637131"/>
    <w:rsid w:val="00637138"/>
    <w:rsid w:val="006376C2"/>
    <w:rsid w:val="006376EF"/>
    <w:rsid w:val="00637F3E"/>
    <w:rsid w:val="00640146"/>
    <w:rsid w:val="00640356"/>
    <w:rsid w:val="00640F27"/>
    <w:rsid w:val="006413B5"/>
    <w:rsid w:val="0064171A"/>
    <w:rsid w:val="006419DD"/>
    <w:rsid w:val="006424AA"/>
    <w:rsid w:val="006426AD"/>
    <w:rsid w:val="00642993"/>
    <w:rsid w:val="006434E2"/>
    <w:rsid w:val="006438C9"/>
    <w:rsid w:val="006441B9"/>
    <w:rsid w:val="006442A4"/>
    <w:rsid w:val="006444C3"/>
    <w:rsid w:val="006445C7"/>
    <w:rsid w:val="006447FB"/>
    <w:rsid w:val="00644C6F"/>
    <w:rsid w:val="00644C9E"/>
    <w:rsid w:val="00644F03"/>
    <w:rsid w:val="00645032"/>
    <w:rsid w:val="006452B1"/>
    <w:rsid w:val="00645433"/>
    <w:rsid w:val="0064570B"/>
    <w:rsid w:val="0064599B"/>
    <w:rsid w:val="006459D2"/>
    <w:rsid w:val="006459EC"/>
    <w:rsid w:val="00645D63"/>
    <w:rsid w:val="00645E26"/>
    <w:rsid w:val="00646856"/>
    <w:rsid w:val="00646FEF"/>
    <w:rsid w:val="006471CB"/>
    <w:rsid w:val="00647602"/>
    <w:rsid w:val="00647925"/>
    <w:rsid w:val="006479EF"/>
    <w:rsid w:val="00650368"/>
    <w:rsid w:val="006508C6"/>
    <w:rsid w:val="0065109A"/>
    <w:rsid w:val="006514F8"/>
    <w:rsid w:val="00651912"/>
    <w:rsid w:val="00652DF6"/>
    <w:rsid w:val="00653759"/>
    <w:rsid w:val="0065394B"/>
    <w:rsid w:val="0065403C"/>
    <w:rsid w:val="00654124"/>
    <w:rsid w:val="006542C9"/>
    <w:rsid w:val="00654398"/>
    <w:rsid w:val="006545C1"/>
    <w:rsid w:val="00654B13"/>
    <w:rsid w:val="00655043"/>
    <w:rsid w:val="00655940"/>
    <w:rsid w:val="0065596B"/>
    <w:rsid w:val="00655E4E"/>
    <w:rsid w:val="00655E6F"/>
    <w:rsid w:val="006564DA"/>
    <w:rsid w:val="00656B23"/>
    <w:rsid w:val="00657291"/>
    <w:rsid w:val="0065741A"/>
    <w:rsid w:val="00657768"/>
    <w:rsid w:val="006578CA"/>
    <w:rsid w:val="00657947"/>
    <w:rsid w:val="00657B49"/>
    <w:rsid w:val="00657CF1"/>
    <w:rsid w:val="00657DEA"/>
    <w:rsid w:val="0066009C"/>
    <w:rsid w:val="006605FF"/>
    <w:rsid w:val="00660DE4"/>
    <w:rsid w:val="006615D7"/>
    <w:rsid w:val="006621AE"/>
    <w:rsid w:val="0066240C"/>
    <w:rsid w:val="0066241C"/>
    <w:rsid w:val="0066251D"/>
    <w:rsid w:val="00662673"/>
    <w:rsid w:val="006631A8"/>
    <w:rsid w:val="006631CB"/>
    <w:rsid w:val="006631EB"/>
    <w:rsid w:val="006637A6"/>
    <w:rsid w:val="006638EE"/>
    <w:rsid w:val="00663EDA"/>
    <w:rsid w:val="006648DA"/>
    <w:rsid w:val="00664C29"/>
    <w:rsid w:val="00664D38"/>
    <w:rsid w:val="0066560D"/>
    <w:rsid w:val="00666419"/>
    <w:rsid w:val="00666641"/>
    <w:rsid w:val="0066664B"/>
    <w:rsid w:val="00666D9E"/>
    <w:rsid w:val="00666E60"/>
    <w:rsid w:val="00666FC2"/>
    <w:rsid w:val="0066738D"/>
    <w:rsid w:val="00667454"/>
    <w:rsid w:val="0066764F"/>
    <w:rsid w:val="00667720"/>
    <w:rsid w:val="00667909"/>
    <w:rsid w:val="00667D1B"/>
    <w:rsid w:val="0067014A"/>
    <w:rsid w:val="0067025F"/>
    <w:rsid w:val="006703AC"/>
    <w:rsid w:val="00670E81"/>
    <w:rsid w:val="0067119B"/>
    <w:rsid w:val="006717FB"/>
    <w:rsid w:val="0067185B"/>
    <w:rsid w:val="00671BA5"/>
    <w:rsid w:val="00671BAE"/>
    <w:rsid w:val="00671FEE"/>
    <w:rsid w:val="00672A38"/>
    <w:rsid w:val="00672C80"/>
    <w:rsid w:val="006744AB"/>
    <w:rsid w:val="00674A26"/>
    <w:rsid w:val="00675168"/>
    <w:rsid w:val="0067552B"/>
    <w:rsid w:val="00676555"/>
    <w:rsid w:val="0067687F"/>
    <w:rsid w:val="0067717E"/>
    <w:rsid w:val="006773FF"/>
    <w:rsid w:val="00677D4A"/>
    <w:rsid w:val="00677F5E"/>
    <w:rsid w:val="00677F82"/>
    <w:rsid w:val="0068030A"/>
    <w:rsid w:val="006806E2"/>
    <w:rsid w:val="00680A27"/>
    <w:rsid w:val="00680A8D"/>
    <w:rsid w:val="006812BF"/>
    <w:rsid w:val="006829E8"/>
    <w:rsid w:val="006830F6"/>
    <w:rsid w:val="006834F1"/>
    <w:rsid w:val="0068383D"/>
    <w:rsid w:val="00683CED"/>
    <w:rsid w:val="00683D89"/>
    <w:rsid w:val="00684027"/>
    <w:rsid w:val="00684299"/>
    <w:rsid w:val="00684475"/>
    <w:rsid w:val="00684689"/>
    <w:rsid w:val="00684B94"/>
    <w:rsid w:val="00684BFA"/>
    <w:rsid w:val="006857A5"/>
    <w:rsid w:val="00685E11"/>
    <w:rsid w:val="006864FE"/>
    <w:rsid w:val="0068724F"/>
    <w:rsid w:val="0068767B"/>
    <w:rsid w:val="00687BFB"/>
    <w:rsid w:val="00687C66"/>
    <w:rsid w:val="00690961"/>
    <w:rsid w:val="00691C9B"/>
    <w:rsid w:val="00691DD0"/>
    <w:rsid w:val="00692523"/>
    <w:rsid w:val="006927E8"/>
    <w:rsid w:val="00692B52"/>
    <w:rsid w:val="00693112"/>
    <w:rsid w:val="00693338"/>
    <w:rsid w:val="00693358"/>
    <w:rsid w:val="006936CF"/>
    <w:rsid w:val="00693C4D"/>
    <w:rsid w:val="00693C7E"/>
    <w:rsid w:val="006945C3"/>
    <w:rsid w:val="0069461B"/>
    <w:rsid w:val="006946C6"/>
    <w:rsid w:val="00694D6B"/>
    <w:rsid w:val="00694EB5"/>
    <w:rsid w:val="00695177"/>
    <w:rsid w:val="006954FD"/>
    <w:rsid w:val="0069586B"/>
    <w:rsid w:val="00695E5C"/>
    <w:rsid w:val="00696674"/>
    <w:rsid w:val="00696A0D"/>
    <w:rsid w:val="006971AF"/>
    <w:rsid w:val="006971E3"/>
    <w:rsid w:val="00697349"/>
    <w:rsid w:val="00697A12"/>
    <w:rsid w:val="00697C23"/>
    <w:rsid w:val="006A0539"/>
    <w:rsid w:val="006A0711"/>
    <w:rsid w:val="006A0923"/>
    <w:rsid w:val="006A098E"/>
    <w:rsid w:val="006A0DC6"/>
    <w:rsid w:val="006A0E60"/>
    <w:rsid w:val="006A1DEF"/>
    <w:rsid w:val="006A2256"/>
    <w:rsid w:val="006A2540"/>
    <w:rsid w:val="006A299C"/>
    <w:rsid w:val="006A2C02"/>
    <w:rsid w:val="006A2C31"/>
    <w:rsid w:val="006A39E5"/>
    <w:rsid w:val="006A3ED7"/>
    <w:rsid w:val="006A417B"/>
    <w:rsid w:val="006A4302"/>
    <w:rsid w:val="006A4508"/>
    <w:rsid w:val="006A4AC8"/>
    <w:rsid w:val="006A5B22"/>
    <w:rsid w:val="006A5B38"/>
    <w:rsid w:val="006A6085"/>
    <w:rsid w:val="006A609B"/>
    <w:rsid w:val="006A67A0"/>
    <w:rsid w:val="006A6B6D"/>
    <w:rsid w:val="006A70DF"/>
    <w:rsid w:val="006A7B60"/>
    <w:rsid w:val="006A7BEF"/>
    <w:rsid w:val="006A7C53"/>
    <w:rsid w:val="006B07DA"/>
    <w:rsid w:val="006B0811"/>
    <w:rsid w:val="006B0A9F"/>
    <w:rsid w:val="006B0C39"/>
    <w:rsid w:val="006B1119"/>
    <w:rsid w:val="006B1514"/>
    <w:rsid w:val="006B1C9C"/>
    <w:rsid w:val="006B1F96"/>
    <w:rsid w:val="006B1FAD"/>
    <w:rsid w:val="006B29F1"/>
    <w:rsid w:val="006B42E6"/>
    <w:rsid w:val="006B497F"/>
    <w:rsid w:val="006B49F4"/>
    <w:rsid w:val="006B4E4F"/>
    <w:rsid w:val="006B5032"/>
    <w:rsid w:val="006B5AE5"/>
    <w:rsid w:val="006B5F7E"/>
    <w:rsid w:val="006B67F1"/>
    <w:rsid w:val="006B6B8A"/>
    <w:rsid w:val="006B7585"/>
    <w:rsid w:val="006B7BBA"/>
    <w:rsid w:val="006C0487"/>
    <w:rsid w:val="006C05DE"/>
    <w:rsid w:val="006C0DA3"/>
    <w:rsid w:val="006C11DC"/>
    <w:rsid w:val="006C1275"/>
    <w:rsid w:val="006C130C"/>
    <w:rsid w:val="006C1335"/>
    <w:rsid w:val="006C1396"/>
    <w:rsid w:val="006C13EA"/>
    <w:rsid w:val="006C1BBB"/>
    <w:rsid w:val="006C21AF"/>
    <w:rsid w:val="006C2243"/>
    <w:rsid w:val="006C2703"/>
    <w:rsid w:val="006C2AEB"/>
    <w:rsid w:val="006C2E55"/>
    <w:rsid w:val="006C3520"/>
    <w:rsid w:val="006C3663"/>
    <w:rsid w:val="006C3B10"/>
    <w:rsid w:val="006C3B5F"/>
    <w:rsid w:val="006C41E2"/>
    <w:rsid w:val="006C4AF4"/>
    <w:rsid w:val="006C522D"/>
    <w:rsid w:val="006C53B6"/>
    <w:rsid w:val="006C598E"/>
    <w:rsid w:val="006C5C83"/>
    <w:rsid w:val="006C6206"/>
    <w:rsid w:val="006C6DFB"/>
    <w:rsid w:val="006C7754"/>
    <w:rsid w:val="006D0623"/>
    <w:rsid w:val="006D0865"/>
    <w:rsid w:val="006D0BDF"/>
    <w:rsid w:val="006D0E99"/>
    <w:rsid w:val="006D0EA0"/>
    <w:rsid w:val="006D14DA"/>
    <w:rsid w:val="006D29B5"/>
    <w:rsid w:val="006D2C1A"/>
    <w:rsid w:val="006D2D1F"/>
    <w:rsid w:val="006D2F8E"/>
    <w:rsid w:val="006D307B"/>
    <w:rsid w:val="006D3087"/>
    <w:rsid w:val="006D3281"/>
    <w:rsid w:val="006D3762"/>
    <w:rsid w:val="006D38C4"/>
    <w:rsid w:val="006D3F2F"/>
    <w:rsid w:val="006D416C"/>
    <w:rsid w:val="006D496A"/>
    <w:rsid w:val="006D5061"/>
    <w:rsid w:val="006D7194"/>
    <w:rsid w:val="006D731D"/>
    <w:rsid w:val="006D76CF"/>
    <w:rsid w:val="006D7E2B"/>
    <w:rsid w:val="006E04AE"/>
    <w:rsid w:val="006E0642"/>
    <w:rsid w:val="006E0781"/>
    <w:rsid w:val="006E0E32"/>
    <w:rsid w:val="006E12C8"/>
    <w:rsid w:val="006E134E"/>
    <w:rsid w:val="006E1A23"/>
    <w:rsid w:val="006E204E"/>
    <w:rsid w:val="006E2448"/>
    <w:rsid w:val="006E2EAA"/>
    <w:rsid w:val="006E2F21"/>
    <w:rsid w:val="006E2FB4"/>
    <w:rsid w:val="006E301F"/>
    <w:rsid w:val="006E3536"/>
    <w:rsid w:val="006E35E7"/>
    <w:rsid w:val="006E3BAC"/>
    <w:rsid w:val="006E3CF3"/>
    <w:rsid w:val="006E3F44"/>
    <w:rsid w:val="006E4724"/>
    <w:rsid w:val="006E4C62"/>
    <w:rsid w:val="006E4D1E"/>
    <w:rsid w:val="006E4E74"/>
    <w:rsid w:val="006E4F28"/>
    <w:rsid w:val="006E5A4B"/>
    <w:rsid w:val="006E5D05"/>
    <w:rsid w:val="006E5F42"/>
    <w:rsid w:val="006E613F"/>
    <w:rsid w:val="006E635C"/>
    <w:rsid w:val="006E6683"/>
    <w:rsid w:val="006E6BD7"/>
    <w:rsid w:val="006E6CA2"/>
    <w:rsid w:val="006E6D8A"/>
    <w:rsid w:val="006E772F"/>
    <w:rsid w:val="006E7BF0"/>
    <w:rsid w:val="006E7D1D"/>
    <w:rsid w:val="006F057E"/>
    <w:rsid w:val="006F095D"/>
    <w:rsid w:val="006F0E85"/>
    <w:rsid w:val="006F12AA"/>
    <w:rsid w:val="006F18CE"/>
    <w:rsid w:val="006F19C2"/>
    <w:rsid w:val="006F1B46"/>
    <w:rsid w:val="006F1EFF"/>
    <w:rsid w:val="006F1F53"/>
    <w:rsid w:val="006F1FCC"/>
    <w:rsid w:val="006F21FD"/>
    <w:rsid w:val="006F30D4"/>
    <w:rsid w:val="006F32CA"/>
    <w:rsid w:val="006F35BC"/>
    <w:rsid w:val="006F378F"/>
    <w:rsid w:val="006F3E50"/>
    <w:rsid w:val="006F416F"/>
    <w:rsid w:val="006F4284"/>
    <w:rsid w:val="006F489E"/>
    <w:rsid w:val="006F4AFA"/>
    <w:rsid w:val="006F5547"/>
    <w:rsid w:val="006F5715"/>
    <w:rsid w:val="006F5A42"/>
    <w:rsid w:val="006F5B64"/>
    <w:rsid w:val="006F5D3A"/>
    <w:rsid w:val="006F6268"/>
    <w:rsid w:val="006F68F4"/>
    <w:rsid w:val="006F7CE1"/>
    <w:rsid w:val="007002D0"/>
    <w:rsid w:val="00700463"/>
    <w:rsid w:val="00700497"/>
    <w:rsid w:val="00701472"/>
    <w:rsid w:val="007019C9"/>
    <w:rsid w:val="007031B0"/>
    <w:rsid w:val="0070342B"/>
    <w:rsid w:val="0070386A"/>
    <w:rsid w:val="007038B4"/>
    <w:rsid w:val="00703C14"/>
    <w:rsid w:val="00703D38"/>
    <w:rsid w:val="00703D6F"/>
    <w:rsid w:val="00704740"/>
    <w:rsid w:val="00704BE5"/>
    <w:rsid w:val="007056AC"/>
    <w:rsid w:val="00705AFD"/>
    <w:rsid w:val="00706237"/>
    <w:rsid w:val="00707149"/>
    <w:rsid w:val="0070720D"/>
    <w:rsid w:val="00707814"/>
    <w:rsid w:val="00707AB9"/>
    <w:rsid w:val="00707B2A"/>
    <w:rsid w:val="0071006A"/>
    <w:rsid w:val="00710695"/>
    <w:rsid w:val="00710B27"/>
    <w:rsid w:val="00710EA8"/>
    <w:rsid w:val="00711393"/>
    <w:rsid w:val="0071179C"/>
    <w:rsid w:val="00711A99"/>
    <w:rsid w:val="00711F55"/>
    <w:rsid w:val="007126C4"/>
    <w:rsid w:val="007127F6"/>
    <w:rsid w:val="0071379A"/>
    <w:rsid w:val="007137A7"/>
    <w:rsid w:val="00713B28"/>
    <w:rsid w:val="00713C16"/>
    <w:rsid w:val="007143C8"/>
    <w:rsid w:val="00714488"/>
    <w:rsid w:val="00714595"/>
    <w:rsid w:val="00714759"/>
    <w:rsid w:val="00714CE7"/>
    <w:rsid w:val="00714EB7"/>
    <w:rsid w:val="00714EDB"/>
    <w:rsid w:val="00715017"/>
    <w:rsid w:val="0071513D"/>
    <w:rsid w:val="007151BE"/>
    <w:rsid w:val="0071535C"/>
    <w:rsid w:val="00715642"/>
    <w:rsid w:val="00715669"/>
    <w:rsid w:val="0071580C"/>
    <w:rsid w:val="00715CBB"/>
    <w:rsid w:val="007162D2"/>
    <w:rsid w:val="0071668E"/>
    <w:rsid w:val="00716947"/>
    <w:rsid w:val="00716A0E"/>
    <w:rsid w:val="00716B50"/>
    <w:rsid w:val="00716CBF"/>
    <w:rsid w:val="00717827"/>
    <w:rsid w:val="00717C12"/>
    <w:rsid w:val="00717D28"/>
    <w:rsid w:val="007212B6"/>
    <w:rsid w:val="00721529"/>
    <w:rsid w:val="00721A7B"/>
    <w:rsid w:val="0072230A"/>
    <w:rsid w:val="007224EC"/>
    <w:rsid w:val="007227C7"/>
    <w:rsid w:val="0072339F"/>
    <w:rsid w:val="007233A2"/>
    <w:rsid w:val="007233C5"/>
    <w:rsid w:val="007236C0"/>
    <w:rsid w:val="00723ABC"/>
    <w:rsid w:val="00723C53"/>
    <w:rsid w:val="00723E8B"/>
    <w:rsid w:val="007242AD"/>
    <w:rsid w:val="00724936"/>
    <w:rsid w:val="00724B1D"/>
    <w:rsid w:val="00724C79"/>
    <w:rsid w:val="00724F40"/>
    <w:rsid w:val="007250B3"/>
    <w:rsid w:val="007254A7"/>
    <w:rsid w:val="00725AFC"/>
    <w:rsid w:val="00726485"/>
    <w:rsid w:val="00726B8E"/>
    <w:rsid w:val="00726F7E"/>
    <w:rsid w:val="007277E1"/>
    <w:rsid w:val="0073000B"/>
    <w:rsid w:val="0073032E"/>
    <w:rsid w:val="00730596"/>
    <w:rsid w:val="007309B5"/>
    <w:rsid w:val="00730BD9"/>
    <w:rsid w:val="00730DB4"/>
    <w:rsid w:val="00731067"/>
    <w:rsid w:val="00731194"/>
    <w:rsid w:val="00731762"/>
    <w:rsid w:val="00731CD4"/>
    <w:rsid w:val="00731E09"/>
    <w:rsid w:val="0073211F"/>
    <w:rsid w:val="007333B5"/>
    <w:rsid w:val="00733605"/>
    <w:rsid w:val="00733739"/>
    <w:rsid w:val="00733AFA"/>
    <w:rsid w:val="007345BC"/>
    <w:rsid w:val="007348F9"/>
    <w:rsid w:val="00735052"/>
    <w:rsid w:val="00735811"/>
    <w:rsid w:val="00735AB3"/>
    <w:rsid w:val="0073623F"/>
    <w:rsid w:val="007366AE"/>
    <w:rsid w:val="007369D1"/>
    <w:rsid w:val="00736BF9"/>
    <w:rsid w:val="0073744B"/>
    <w:rsid w:val="00737C29"/>
    <w:rsid w:val="0074001B"/>
    <w:rsid w:val="007401DD"/>
    <w:rsid w:val="007402AC"/>
    <w:rsid w:val="00740598"/>
    <w:rsid w:val="00740C59"/>
    <w:rsid w:val="0074114D"/>
    <w:rsid w:val="00741B37"/>
    <w:rsid w:val="00741D99"/>
    <w:rsid w:val="00741DC2"/>
    <w:rsid w:val="007421C7"/>
    <w:rsid w:val="00742735"/>
    <w:rsid w:val="00742D08"/>
    <w:rsid w:val="0074321F"/>
    <w:rsid w:val="007433FF"/>
    <w:rsid w:val="007435E2"/>
    <w:rsid w:val="00743B51"/>
    <w:rsid w:val="00743BB2"/>
    <w:rsid w:val="00743F16"/>
    <w:rsid w:val="00743F1E"/>
    <w:rsid w:val="0074403D"/>
    <w:rsid w:val="007448EA"/>
    <w:rsid w:val="00744990"/>
    <w:rsid w:val="00744AE6"/>
    <w:rsid w:val="007458D0"/>
    <w:rsid w:val="00745CB4"/>
    <w:rsid w:val="00745F3C"/>
    <w:rsid w:val="00747CB4"/>
    <w:rsid w:val="00747CCB"/>
    <w:rsid w:val="00747FC6"/>
    <w:rsid w:val="007503E3"/>
    <w:rsid w:val="0075089E"/>
    <w:rsid w:val="007519EB"/>
    <w:rsid w:val="00751AF4"/>
    <w:rsid w:val="00752308"/>
    <w:rsid w:val="0075323E"/>
    <w:rsid w:val="00754096"/>
    <w:rsid w:val="00754177"/>
    <w:rsid w:val="00754B44"/>
    <w:rsid w:val="00754B95"/>
    <w:rsid w:val="00754D47"/>
    <w:rsid w:val="00754FA5"/>
    <w:rsid w:val="007551DC"/>
    <w:rsid w:val="00755650"/>
    <w:rsid w:val="007559CB"/>
    <w:rsid w:val="00755E93"/>
    <w:rsid w:val="007560CD"/>
    <w:rsid w:val="007567A9"/>
    <w:rsid w:val="007567F8"/>
    <w:rsid w:val="00756A6E"/>
    <w:rsid w:val="00757AE8"/>
    <w:rsid w:val="00760007"/>
    <w:rsid w:val="0076004E"/>
    <w:rsid w:val="007601E1"/>
    <w:rsid w:val="007606BC"/>
    <w:rsid w:val="0076123B"/>
    <w:rsid w:val="0076134A"/>
    <w:rsid w:val="00761624"/>
    <w:rsid w:val="0076188D"/>
    <w:rsid w:val="00761F57"/>
    <w:rsid w:val="0076215D"/>
    <w:rsid w:val="007623D8"/>
    <w:rsid w:val="00762412"/>
    <w:rsid w:val="0076243B"/>
    <w:rsid w:val="00762862"/>
    <w:rsid w:val="00762CD4"/>
    <w:rsid w:val="007632F5"/>
    <w:rsid w:val="0076367B"/>
    <w:rsid w:val="007637BB"/>
    <w:rsid w:val="007638F1"/>
    <w:rsid w:val="007639C1"/>
    <w:rsid w:val="00764177"/>
    <w:rsid w:val="00764614"/>
    <w:rsid w:val="00764694"/>
    <w:rsid w:val="00764F87"/>
    <w:rsid w:val="007653A0"/>
    <w:rsid w:val="007653A8"/>
    <w:rsid w:val="007659ED"/>
    <w:rsid w:val="007660FA"/>
    <w:rsid w:val="0076678B"/>
    <w:rsid w:val="00766E2B"/>
    <w:rsid w:val="00767404"/>
    <w:rsid w:val="00767757"/>
    <w:rsid w:val="0077014C"/>
    <w:rsid w:val="007705AC"/>
    <w:rsid w:val="00770892"/>
    <w:rsid w:val="007712F1"/>
    <w:rsid w:val="00771464"/>
    <w:rsid w:val="007719DE"/>
    <w:rsid w:val="00771AC4"/>
    <w:rsid w:val="00772DAE"/>
    <w:rsid w:val="00773098"/>
    <w:rsid w:val="00773706"/>
    <w:rsid w:val="00773A0B"/>
    <w:rsid w:val="00773A89"/>
    <w:rsid w:val="00773C39"/>
    <w:rsid w:val="007740D8"/>
    <w:rsid w:val="0077554D"/>
    <w:rsid w:val="0077567E"/>
    <w:rsid w:val="00775B4F"/>
    <w:rsid w:val="00775B8E"/>
    <w:rsid w:val="00775F36"/>
    <w:rsid w:val="0077619F"/>
    <w:rsid w:val="00776C3F"/>
    <w:rsid w:val="00776E67"/>
    <w:rsid w:val="0077703D"/>
    <w:rsid w:val="0077705D"/>
    <w:rsid w:val="00777258"/>
    <w:rsid w:val="007774BA"/>
    <w:rsid w:val="0077783E"/>
    <w:rsid w:val="00777952"/>
    <w:rsid w:val="00777CCE"/>
    <w:rsid w:val="00777ED7"/>
    <w:rsid w:val="00777FC7"/>
    <w:rsid w:val="00780156"/>
    <w:rsid w:val="00780E2F"/>
    <w:rsid w:val="00781014"/>
    <w:rsid w:val="0078106E"/>
    <w:rsid w:val="0078193D"/>
    <w:rsid w:val="0078254F"/>
    <w:rsid w:val="00782F53"/>
    <w:rsid w:val="007836A2"/>
    <w:rsid w:val="007839AE"/>
    <w:rsid w:val="007840CC"/>
    <w:rsid w:val="007844A9"/>
    <w:rsid w:val="00784B3E"/>
    <w:rsid w:val="00784EE5"/>
    <w:rsid w:val="00785073"/>
    <w:rsid w:val="00785BFD"/>
    <w:rsid w:val="00785FBB"/>
    <w:rsid w:val="00786055"/>
    <w:rsid w:val="00786636"/>
    <w:rsid w:val="007867D8"/>
    <w:rsid w:val="0078714C"/>
    <w:rsid w:val="0078727C"/>
    <w:rsid w:val="00787B12"/>
    <w:rsid w:val="007900B0"/>
    <w:rsid w:val="00790AF2"/>
    <w:rsid w:val="00790D59"/>
    <w:rsid w:val="00790DA1"/>
    <w:rsid w:val="00790FA6"/>
    <w:rsid w:val="00791716"/>
    <w:rsid w:val="00791923"/>
    <w:rsid w:val="00791A28"/>
    <w:rsid w:val="00791D3E"/>
    <w:rsid w:val="00791DBE"/>
    <w:rsid w:val="00791F0C"/>
    <w:rsid w:val="00792281"/>
    <w:rsid w:val="007926FB"/>
    <w:rsid w:val="00792725"/>
    <w:rsid w:val="007929EE"/>
    <w:rsid w:val="00792D1D"/>
    <w:rsid w:val="00792F7D"/>
    <w:rsid w:val="0079430E"/>
    <w:rsid w:val="0079535C"/>
    <w:rsid w:val="007953AC"/>
    <w:rsid w:val="00795B6D"/>
    <w:rsid w:val="00796A68"/>
    <w:rsid w:val="00796C49"/>
    <w:rsid w:val="00797217"/>
    <w:rsid w:val="00797257"/>
    <w:rsid w:val="00797A23"/>
    <w:rsid w:val="00797B04"/>
    <w:rsid w:val="00797BAE"/>
    <w:rsid w:val="00797D49"/>
    <w:rsid w:val="007A0363"/>
    <w:rsid w:val="007A0369"/>
    <w:rsid w:val="007A0B42"/>
    <w:rsid w:val="007A0BC5"/>
    <w:rsid w:val="007A196A"/>
    <w:rsid w:val="007A2584"/>
    <w:rsid w:val="007A2736"/>
    <w:rsid w:val="007A27E1"/>
    <w:rsid w:val="007A2937"/>
    <w:rsid w:val="007A2BF9"/>
    <w:rsid w:val="007A3061"/>
    <w:rsid w:val="007A340A"/>
    <w:rsid w:val="007A3453"/>
    <w:rsid w:val="007A34A0"/>
    <w:rsid w:val="007A4440"/>
    <w:rsid w:val="007A4DF7"/>
    <w:rsid w:val="007A548E"/>
    <w:rsid w:val="007A599A"/>
    <w:rsid w:val="007A5A0D"/>
    <w:rsid w:val="007A5E03"/>
    <w:rsid w:val="007A5ED5"/>
    <w:rsid w:val="007A698A"/>
    <w:rsid w:val="007A6A94"/>
    <w:rsid w:val="007A6D22"/>
    <w:rsid w:val="007A703C"/>
    <w:rsid w:val="007A7A95"/>
    <w:rsid w:val="007A7ACE"/>
    <w:rsid w:val="007B05B0"/>
    <w:rsid w:val="007B0A7C"/>
    <w:rsid w:val="007B1074"/>
    <w:rsid w:val="007B145C"/>
    <w:rsid w:val="007B1564"/>
    <w:rsid w:val="007B1950"/>
    <w:rsid w:val="007B1AA3"/>
    <w:rsid w:val="007B1E30"/>
    <w:rsid w:val="007B1F79"/>
    <w:rsid w:val="007B2EFA"/>
    <w:rsid w:val="007B3D13"/>
    <w:rsid w:val="007B46D4"/>
    <w:rsid w:val="007B4BCB"/>
    <w:rsid w:val="007B51E3"/>
    <w:rsid w:val="007B51FB"/>
    <w:rsid w:val="007B54DD"/>
    <w:rsid w:val="007B55BD"/>
    <w:rsid w:val="007B5910"/>
    <w:rsid w:val="007B5971"/>
    <w:rsid w:val="007B5E58"/>
    <w:rsid w:val="007B60FE"/>
    <w:rsid w:val="007B61DA"/>
    <w:rsid w:val="007B685B"/>
    <w:rsid w:val="007B6A4C"/>
    <w:rsid w:val="007B6BE5"/>
    <w:rsid w:val="007B6F5C"/>
    <w:rsid w:val="007B743B"/>
    <w:rsid w:val="007B7705"/>
    <w:rsid w:val="007B77AB"/>
    <w:rsid w:val="007B79D6"/>
    <w:rsid w:val="007C0224"/>
    <w:rsid w:val="007C061C"/>
    <w:rsid w:val="007C08A6"/>
    <w:rsid w:val="007C09D3"/>
    <w:rsid w:val="007C0FAC"/>
    <w:rsid w:val="007C12BB"/>
    <w:rsid w:val="007C1718"/>
    <w:rsid w:val="007C1C13"/>
    <w:rsid w:val="007C1FCB"/>
    <w:rsid w:val="007C22A0"/>
    <w:rsid w:val="007C2374"/>
    <w:rsid w:val="007C2671"/>
    <w:rsid w:val="007C2A56"/>
    <w:rsid w:val="007C2C56"/>
    <w:rsid w:val="007C32F0"/>
    <w:rsid w:val="007C3435"/>
    <w:rsid w:val="007C3464"/>
    <w:rsid w:val="007C400E"/>
    <w:rsid w:val="007C4314"/>
    <w:rsid w:val="007C44C5"/>
    <w:rsid w:val="007C458D"/>
    <w:rsid w:val="007C4703"/>
    <w:rsid w:val="007C48B7"/>
    <w:rsid w:val="007C4E4C"/>
    <w:rsid w:val="007C500C"/>
    <w:rsid w:val="007C50A5"/>
    <w:rsid w:val="007C52E8"/>
    <w:rsid w:val="007C52FE"/>
    <w:rsid w:val="007C5356"/>
    <w:rsid w:val="007C569E"/>
    <w:rsid w:val="007C57D9"/>
    <w:rsid w:val="007C5819"/>
    <w:rsid w:val="007C5C95"/>
    <w:rsid w:val="007C61D7"/>
    <w:rsid w:val="007C61FE"/>
    <w:rsid w:val="007C65CD"/>
    <w:rsid w:val="007C6C65"/>
    <w:rsid w:val="007C7924"/>
    <w:rsid w:val="007C7E68"/>
    <w:rsid w:val="007D07C7"/>
    <w:rsid w:val="007D09FA"/>
    <w:rsid w:val="007D106E"/>
    <w:rsid w:val="007D1A26"/>
    <w:rsid w:val="007D1E8A"/>
    <w:rsid w:val="007D269E"/>
    <w:rsid w:val="007D2BB7"/>
    <w:rsid w:val="007D2BBA"/>
    <w:rsid w:val="007D2E5A"/>
    <w:rsid w:val="007D3416"/>
    <w:rsid w:val="007D3726"/>
    <w:rsid w:val="007D3E05"/>
    <w:rsid w:val="007D3E8E"/>
    <w:rsid w:val="007D449E"/>
    <w:rsid w:val="007D48A3"/>
    <w:rsid w:val="007D494E"/>
    <w:rsid w:val="007D4990"/>
    <w:rsid w:val="007D4B80"/>
    <w:rsid w:val="007D4BBE"/>
    <w:rsid w:val="007D4DBE"/>
    <w:rsid w:val="007D4F2D"/>
    <w:rsid w:val="007D5262"/>
    <w:rsid w:val="007D5403"/>
    <w:rsid w:val="007D5789"/>
    <w:rsid w:val="007D5E55"/>
    <w:rsid w:val="007D6653"/>
    <w:rsid w:val="007D6A86"/>
    <w:rsid w:val="007D6E98"/>
    <w:rsid w:val="007D7123"/>
    <w:rsid w:val="007D715D"/>
    <w:rsid w:val="007D749A"/>
    <w:rsid w:val="007D7CA1"/>
    <w:rsid w:val="007D7F02"/>
    <w:rsid w:val="007E02C3"/>
    <w:rsid w:val="007E03F2"/>
    <w:rsid w:val="007E0400"/>
    <w:rsid w:val="007E0412"/>
    <w:rsid w:val="007E1391"/>
    <w:rsid w:val="007E16DD"/>
    <w:rsid w:val="007E1DD3"/>
    <w:rsid w:val="007E245B"/>
    <w:rsid w:val="007E2B23"/>
    <w:rsid w:val="007E358F"/>
    <w:rsid w:val="007E498C"/>
    <w:rsid w:val="007E5641"/>
    <w:rsid w:val="007E57ED"/>
    <w:rsid w:val="007E5877"/>
    <w:rsid w:val="007E5C49"/>
    <w:rsid w:val="007E5C9F"/>
    <w:rsid w:val="007E670C"/>
    <w:rsid w:val="007E6809"/>
    <w:rsid w:val="007E689D"/>
    <w:rsid w:val="007E6A10"/>
    <w:rsid w:val="007E70AD"/>
    <w:rsid w:val="007E71F5"/>
    <w:rsid w:val="007E7C6C"/>
    <w:rsid w:val="007F030D"/>
    <w:rsid w:val="007F0897"/>
    <w:rsid w:val="007F0ED8"/>
    <w:rsid w:val="007F1065"/>
    <w:rsid w:val="007F122F"/>
    <w:rsid w:val="007F1263"/>
    <w:rsid w:val="007F152A"/>
    <w:rsid w:val="007F1ECA"/>
    <w:rsid w:val="007F2506"/>
    <w:rsid w:val="007F254E"/>
    <w:rsid w:val="007F2670"/>
    <w:rsid w:val="007F2704"/>
    <w:rsid w:val="007F344E"/>
    <w:rsid w:val="007F35BF"/>
    <w:rsid w:val="007F36DB"/>
    <w:rsid w:val="007F385F"/>
    <w:rsid w:val="007F3E9A"/>
    <w:rsid w:val="007F42B0"/>
    <w:rsid w:val="007F4340"/>
    <w:rsid w:val="007F46DA"/>
    <w:rsid w:val="007F4708"/>
    <w:rsid w:val="007F49E7"/>
    <w:rsid w:val="007F4C86"/>
    <w:rsid w:val="007F525B"/>
    <w:rsid w:val="007F5585"/>
    <w:rsid w:val="007F559A"/>
    <w:rsid w:val="007F5707"/>
    <w:rsid w:val="007F5874"/>
    <w:rsid w:val="007F5D07"/>
    <w:rsid w:val="007F662B"/>
    <w:rsid w:val="007F6B0F"/>
    <w:rsid w:val="007F717B"/>
    <w:rsid w:val="007F764C"/>
    <w:rsid w:val="007F78E8"/>
    <w:rsid w:val="007F794A"/>
    <w:rsid w:val="007F7FFB"/>
    <w:rsid w:val="00800269"/>
    <w:rsid w:val="00800363"/>
    <w:rsid w:val="00800E6D"/>
    <w:rsid w:val="00801C08"/>
    <w:rsid w:val="00801E90"/>
    <w:rsid w:val="00802B74"/>
    <w:rsid w:val="00802C87"/>
    <w:rsid w:val="0080303F"/>
    <w:rsid w:val="00803420"/>
    <w:rsid w:val="0080362B"/>
    <w:rsid w:val="00803798"/>
    <w:rsid w:val="0080419A"/>
    <w:rsid w:val="00804229"/>
    <w:rsid w:val="00804735"/>
    <w:rsid w:val="00804AAD"/>
    <w:rsid w:val="00805850"/>
    <w:rsid w:val="008059A3"/>
    <w:rsid w:val="00806101"/>
    <w:rsid w:val="008062DF"/>
    <w:rsid w:val="008063EF"/>
    <w:rsid w:val="00806630"/>
    <w:rsid w:val="00806BA7"/>
    <w:rsid w:val="00810948"/>
    <w:rsid w:val="0081096A"/>
    <w:rsid w:val="00810DD9"/>
    <w:rsid w:val="00810F1F"/>
    <w:rsid w:val="008119EB"/>
    <w:rsid w:val="00811ABF"/>
    <w:rsid w:val="00811AE3"/>
    <w:rsid w:val="00811BA4"/>
    <w:rsid w:val="00811E29"/>
    <w:rsid w:val="00811F41"/>
    <w:rsid w:val="00812E4C"/>
    <w:rsid w:val="0081313B"/>
    <w:rsid w:val="00813502"/>
    <w:rsid w:val="0081354F"/>
    <w:rsid w:val="00813A92"/>
    <w:rsid w:val="00813BFF"/>
    <w:rsid w:val="008143EA"/>
    <w:rsid w:val="00814542"/>
    <w:rsid w:val="0081533C"/>
    <w:rsid w:val="0081542B"/>
    <w:rsid w:val="00815829"/>
    <w:rsid w:val="008158CB"/>
    <w:rsid w:val="008159C3"/>
    <w:rsid w:val="00815D66"/>
    <w:rsid w:val="008160C7"/>
    <w:rsid w:val="0081632C"/>
    <w:rsid w:val="008164C1"/>
    <w:rsid w:val="00816555"/>
    <w:rsid w:val="008167D7"/>
    <w:rsid w:val="00816C90"/>
    <w:rsid w:val="00817868"/>
    <w:rsid w:val="00817AF4"/>
    <w:rsid w:val="00817DDA"/>
    <w:rsid w:val="00817FE0"/>
    <w:rsid w:val="00820965"/>
    <w:rsid w:val="00820E19"/>
    <w:rsid w:val="0082114E"/>
    <w:rsid w:val="00821170"/>
    <w:rsid w:val="00821459"/>
    <w:rsid w:val="0082195D"/>
    <w:rsid w:val="00822A53"/>
    <w:rsid w:val="00822CD4"/>
    <w:rsid w:val="00822E07"/>
    <w:rsid w:val="00822EB4"/>
    <w:rsid w:val="0082406E"/>
    <w:rsid w:val="00824198"/>
    <w:rsid w:val="008249BD"/>
    <w:rsid w:val="00824B56"/>
    <w:rsid w:val="00824D81"/>
    <w:rsid w:val="00824DAC"/>
    <w:rsid w:val="008251EF"/>
    <w:rsid w:val="00825BCD"/>
    <w:rsid w:val="00825CDB"/>
    <w:rsid w:val="008261B5"/>
    <w:rsid w:val="00826380"/>
    <w:rsid w:val="00827343"/>
    <w:rsid w:val="00827C5E"/>
    <w:rsid w:val="00827C7A"/>
    <w:rsid w:val="00830085"/>
    <w:rsid w:val="00830255"/>
    <w:rsid w:val="00830DE5"/>
    <w:rsid w:val="008310CB"/>
    <w:rsid w:val="0083180E"/>
    <w:rsid w:val="00832092"/>
    <w:rsid w:val="00832292"/>
    <w:rsid w:val="008328F0"/>
    <w:rsid w:val="008332C8"/>
    <w:rsid w:val="00833762"/>
    <w:rsid w:val="008338AF"/>
    <w:rsid w:val="00833ADB"/>
    <w:rsid w:val="00834697"/>
    <w:rsid w:val="00834EBC"/>
    <w:rsid w:val="0083503D"/>
    <w:rsid w:val="0083551A"/>
    <w:rsid w:val="00835666"/>
    <w:rsid w:val="00835E53"/>
    <w:rsid w:val="00835F83"/>
    <w:rsid w:val="00835FF1"/>
    <w:rsid w:val="00836C37"/>
    <w:rsid w:val="00836E75"/>
    <w:rsid w:val="00836F4B"/>
    <w:rsid w:val="00837363"/>
    <w:rsid w:val="008379C5"/>
    <w:rsid w:val="00837A04"/>
    <w:rsid w:val="0084113E"/>
    <w:rsid w:val="0084117C"/>
    <w:rsid w:val="008424CB"/>
    <w:rsid w:val="008425B1"/>
    <w:rsid w:val="008425DA"/>
    <w:rsid w:val="008429A5"/>
    <w:rsid w:val="00842EC2"/>
    <w:rsid w:val="008435AB"/>
    <w:rsid w:val="00843F9D"/>
    <w:rsid w:val="00844231"/>
    <w:rsid w:val="00844388"/>
    <w:rsid w:val="00844747"/>
    <w:rsid w:val="0084485B"/>
    <w:rsid w:val="008449FA"/>
    <w:rsid w:val="00844BB8"/>
    <w:rsid w:val="00844DD3"/>
    <w:rsid w:val="00844F27"/>
    <w:rsid w:val="008455D9"/>
    <w:rsid w:val="008457FF"/>
    <w:rsid w:val="00845AC2"/>
    <w:rsid w:val="00846ABF"/>
    <w:rsid w:val="00846E93"/>
    <w:rsid w:val="00846F7C"/>
    <w:rsid w:val="00847083"/>
    <w:rsid w:val="0084761A"/>
    <w:rsid w:val="00850557"/>
    <w:rsid w:val="008506E9"/>
    <w:rsid w:val="00850A73"/>
    <w:rsid w:val="00850B9A"/>
    <w:rsid w:val="00850ED5"/>
    <w:rsid w:val="0085115B"/>
    <w:rsid w:val="008512C1"/>
    <w:rsid w:val="00851D8A"/>
    <w:rsid w:val="008521E3"/>
    <w:rsid w:val="00852868"/>
    <w:rsid w:val="00852980"/>
    <w:rsid w:val="0085336F"/>
    <w:rsid w:val="00853389"/>
    <w:rsid w:val="008533E2"/>
    <w:rsid w:val="00853401"/>
    <w:rsid w:val="008538AA"/>
    <w:rsid w:val="00853CE1"/>
    <w:rsid w:val="008540DF"/>
    <w:rsid w:val="0085439B"/>
    <w:rsid w:val="00854850"/>
    <w:rsid w:val="00855777"/>
    <w:rsid w:val="008557B9"/>
    <w:rsid w:val="00855E6F"/>
    <w:rsid w:val="00855E74"/>
    <w:rsid w:val="00855FC6"/>
    <w:rsid w:val="0085639C"/>
    <w:rsid w:val="008567A5"/>
    <w:rsid w:val="00857335"/>
    <w:rsid w:val="008575FA"/>
    <w:rsid w:val="0085769A"/>
    <w:rsid w:val="0086004F"/>
    <w:rsid w:val="00860150"/>
    <w:rsid w:val="00860876"/>
    <w:rsid w:val="008609C3"/>
    <w:rsid w:val="00860C83"/>
    <w:rsid w:val="0086158B"/>
    <w:rsid w:val="00861CCE"/>
    <w:rsid w:val="00861D28"/>
    <w:rsid w:val="00862072"/>
    <w:rsid w:val="00862639"/>
    <w:rsid w:val="00862A08"/>
    <w:rsid w:val="00862C30"/>
    <w:rsid w:val="0086327B"/>
    <w:rsid w:val="0086372D"/>
    <w:rsid w:val="00864331"/>
    <w:rsid w:val="008645D9"/>
    <w:rsid w:val="0086460D"/>
    <w:rsid w:val="0086463F"/>
    <w:rsid w:val="00864A88"/>
    <w:rsid w:val="00864DF0"/>
    <w:rsid w:val="008669B0"/>
    <w:rsid w:val="00866A9E"/>
    <w:rsid w:val="00866D10"/>
    <w:rsid w:val="00866F13"/>
    <w:rsid w:val="008674DB"/>
    <w:rsid w:val="00867593"/>
    <w:rsid w:val="008677A1"/>
    <w:rsid w:val="00867ABF"/>
    <w:rsid w:val="00867AD2"/>
    <w:rsid w:val="00867AF2"/>
    <w:rsid w:val="008701A2"/>
    <w:rsid w:val="008702BB"/>
    <w:rsid w:val="00870F35"/>
    <w:rsid w:val="00870FEF"/>
    <w:rsid w:val="008711BE"/>
    <w:rsid w:val="00871DB1"/>
    <w:rsid w:val="008723EC"/>
    <w:rsid w:val="00872C98"/>
    <w:rsid w:val="00873006"/>
    <w:rsid w:val="008732DC"/>
    <w:rsid w:val="008732FA"/>
    <w:rsid w:val="008733E6"/>
    <w:rsid w:val="008738C6"/>
    <w:rsid w:val="008739CE"/>
    <w:rsid w:val="00873A05"/>
    <w:rsid w:val="00874786"/>
    <w:rsid w:val="00874BD2"/>
    <w:rsid w:val="00874BF3"/>
    <w:rsid w:val="00874CA2"/>
    <w:rsid w:val="00875B60"/>
    <w:rsid w:val="00875B62"/>
    <w:rsid w:val="00875C0F"/>
    <w:rsid w:val="00876836"/>
    <w:rsid w:val="00876A16"/>
    <w:rsid w:val="00876BCE"/>
    <w:rsid w:val="00876C5B"/>
    <w:rsid w:val="0087737D"/>
    <w:rsid w:val="00877659"/>
    <w:rsid w:val="00877805"/>
    <w:rsid w:val="00877D7B"/>
    <w:rsid w:val="00880069"/>
    <w:rsid w:val="00880256"/>
    <w:rsid w:val="008804D7"/>
    <w:rsid w:val="008807E9"/>
    <w:rsid w:val="00880938"/>
    <w:rsid w:val="00880B9E"/>
    <w:rsid w:val="00880EF6"/>
    <w:rsid w:val="00881E3D"/>
    <w:rsid w:val="008828E9"/>
    <w:rsid w:val="00882AF1"/>
    <w:rsid w:val="00882BAA"/>
    <w:rsid w:val="00882E95"/>
    <w:rsid w:val="00883596"/>
    <w:rsid w:val="0088367C"/>
    <w:rsid w:val="00884101"/>
    <w:rsid w:val="008857A3"/>
    <w:rsid w:val="0088597F"/>
    <w:rsid w:val="008859C0"/>
    <w:rsid w:val="00885FDB"/>
    <w:rsid w:val="008861B0"/>
    <w:rsid w:val="0088623A"/>
    <w:rsid w:val="0088671C"/>
    <w:rsid w:val="00886D71"/>
    <w:rsid w:val="00886FE8"/>
    <w:rsid w:val="008877F3"/>
    <w:rsid w:val="00887E39"/>
    <w:rsid w:val="0089026B"/>
    <w:rsid w:val="008904DE"/>
    <w:rsid w:val="008906E6"/>
    <w:rsid w:val="00890702"/>
    <w:rsid w:val="00890C62"/>
    <w:rsid w:val="00890E53"/>
    <w:rsid w:val="00890F13"/>
    <w:rsid w:val="008911FB"/>
    <w:rsid w:val="008912B2"/>
    <w:rsid w:val="00891329"/>
    <w:rsid w:val="00891332"/>
    <w:rsid w:val="008913BD"/>
    <w:rsid w:val="008913C2"/>
    <w:rsid w:val="00891FF0"/>
    <w:rsid w:val="0089209F"/>
    <w:rsid w:val="008925BB"/>
    <w:rsid w:val="0089356A"/>
    <w:rsid w:val="008936BB"/>
    <w:rsid w:val="00893954"/>
    <w:rsid w:val="00893B88"/>
    <w:rsid w:val="00893FDD"/>
    <w:rsid w:val="00894B63"/>
    <w:rsid w:val="00894C5C"/>
    <w:rsid w:val="00895093"/>
    <w:rsid w:val="00895561"/>
    <w:rsid w:val="00895900"/>
    <w:rsid w:val="00895D58"/>
    <w:rsid w:val="008962C7"/>
    <w:rsid w:val="00896A23"/>
    <w:rsid w:val="00897973"/>
    <w:rsid w:val="00897A2C"/>
    <w:rsid w:val="00897F67"/>
    <w:rsid w:val="00897FDC"/>
    <w:rsid w:val="008A00EA"/>
    <w:rsid w:val="008A0430"/>
    <w:rsid w:val="008A078E"/>
    <w:rsid w:val="008A0904"/>
    <w:rsid w:val="008A0F4F"/>
    <w:rsid w:val="008A1015"/>
    <w:rsid w:val="008A16DE"/>
    <w:rsid w:val="008A2C8F"/>
    <w:rsid w:val="008A2D94"/>
    <w:rsid w:val="008A352D"/>
    <w:rsid w:val="008A37CD"/>
    <w:rsid w:val="008A3C38"/>
    <w:rsid w:val="008A412C"/>
    <w:rsid w:val="008A448C"/>
    <w:rsid w:val="008A4853"/>
    <w:rsid w:val="008A4AB2"/>
    <w:rsid w:val="008A4B02"/>
    <w:rsid w:val="008A4DE2"/>
    <w:rsid w:val="008A4F9E"/>
    <w:rsid w:val="008A5236"/>
    <w:rsid w:val="008A549C"/>
    <w:rsid w:val="008A5782"/>
    <w:rsid w:val="008A6B1B"/>
    <w:rsid w:val="008A6E43"/>
    <w:rsid w:val="008A6FB3"/>
    <w:rsid w:val="008A76B2"/>
    <w:rsid w:val="008A7855"/>
    <w:rsid w:val="008A7D31"/>
    <w:rsid w:val="008A7D7E"/>
    <w:rsid w:val="008A7FA3"/>
    <w:rsid w:val="008B04E9"/>
    <w:rsid w:val="008B0523"/>
    <w:rsid w:val="008B0594"/>
    <w:rsid w:val="008B05C3"/>
    <w:rsid w:val="008B0A91"/>
    <w:rsid w:val="008B0B35"/>
    <w:rsid w:val="008B1441"/>
    <w:rsid w:val="008B14C6"/>
    <w:rsid w:val="008B19BB"/>
    <w:rsid w:val="008B1D64"/>
    <w:rsid w:val="008B1ED6"/>
    <w:rsid w:val="008B217F"/>
    <w:rsid w:val="008B26CC"/>
    <w:rsid w:val="008B2BC3"/>
    <w:rsid w:val="008B2C64"/>
    <w:rsid w:val="008B2FD3"/>
    <w:rsid w:val="008B3476"/>
    <w:rsid w:val="008B3622"/>
    <w:rsid w:val="008B3F8A"/>
    <w:rsid w:val="008B438D"/>
    <w:rsid w:val="008B43ED"/>
    <w:rsid w:val="008B4854"/>
    <w:rsid w:val="008B4965"/>
    <w:rsid w:val="008B5117"/>
    <w:rsid w:val="008B54CE"/>
    <w:rsid w:val="008B59D2"/>
    <w:rsid w:val="008B6638"/>
    <w:rsid w:val="008B6732"/>
    <w:rsid w:val="008B67C1"/>
    <w:rsid w:val="008B687F"/>
    <w:rsid w:val="008B6E05"/>
    <w:rsid w:val="008B74D5"/>
    <w:rsid w:val="008B7A44"/>
    <w:rsid w:val="008B7CF7"/>
    <w:rsid w:val="008B7E65"/>
    <w:rsid w:val="008C0408"/>
    <w:rsid w:val="008C06BF"/>
    <w:rsid w:val="008C12FF"/>
    <w:rsid w:val="008C19F5"/>
    <w:rsid w:val="008C1A3C"/>
    <w:rsid w:val="008C1B61"/>
    <w:rsid w:val="008C1CBC"/>
    <w:rsid w:val="008C1D88"/>
    <w:rsid w:val="008C2473"/>
    <w:rsid w:val="008C2703"/>
    <w:rsid w:val="008C2A40"/>
    <w:rsid w:val="008C2B85"/>
    <w:rsid w:val="008C2DDC"/>
    <w:rsid w:val="008C423F"/>
    <w:rsid w:val="008C4346"/>
    <w:rsid w:val="008C489F"/>
    <w:rsid w:val="008C4C13"/>
    <w:rsid w:val="008C4C84"/>
    <w:rsid w:val="008C5657"/>
    <w:rsid w:val="008C58FC"/>
    <w:rsid w:val="008C5BC3"/>
    <w:rsid w:val="008C5FA6"/>
    <w:rsid w:val="008C65A2"/>
    <w:rsid w:val="008C66B1"/>
    <w:rsid w:val="008C6C5C"/>
    <w:rsid w:val="008C6C5F"/>
    <w:rsid w:val="008C6ED0"/>
    <w:rsid w:val="008C7035"/>
    <w:rsid w:val="008C71D9"/>
    <w:rsid w:val="008C74E9"/>
    <w:rsid w:val="008C754B"/>
    <w:rsid w:val="008C7A48"/>
    <w:rsid w:val="008C7C4A"/>
    <w:rsid w:val="008C7DEA"/>
    <w:rsid w:val="008D05AE"/>
    <w:rsid w:val="008D0622"/>
    <w:rsid w:val="008D08AD"/>
    <w:rsid w:val="008D08D7"/>
    <w:rsid w:val="008D0953"/>
    <w:rsid w:val="008D0976"/>
    <w:rsid w:val="008D0E2C"/>
    <w:rsid w:val="008D1115"/>
    <w:rsid w:val="008D13CF"/>
    <w:rsid w:val="008D13DE"/>
    <w:rsid w:val="008D15B5"/>
    <w:rsid w:val="008D1ABD"/>
    <w:rsid w:val="008D1F44"/>
    <w:rsid w:val="008D2019"/>
    <w:rsid w:val="008D206C"/>
    <w:rsid w:val="008D2462"/>
    <w:rsid w:val="008D2AEE"/>
    <w:rsid w:val="008D2C11"/>
    <w:rsid w:val="008D2E84"/>
    <w:rsid w:val="008D2FA5"/>
    <w:rsid w:val="008D30A1"/>
    <w:rsid w:val="008D3545"/>
    <w:rsid w:val="008D418D"/>
    <w:rsid w:val="008D41F0"/>
    <w:rsid w:val="008D4464"/>
    <w:rsid w:val="008D613E"/>
    <w:rsid w:val="008D63C3"/>
    <w:rsid w:val="008D64ED"/>
    <w:rsid w:val="008D6727"/>
    <w:rsid w:val="008D7A7F"/>
    <w:rsid w:val="008D7B6F"/>
    <w:rsid w:val="008D7C0C"/>
    <w:rsid w:val="008D7F77"/>
    <w:rsid w:val="008E0197"/>
    <w:rsid w:val="008E0E27"/>
    <w:rsid w:val="008E113C"/>
    <w:rsid w:val="008E139E"/>
    <w:rsid w:val="008E1704"/>
    <w:rsid w:val="008E1ADD"/>
    <w:rsid w:val="008E2417"/>
    <w:rsid w:val="008E317C"/>
    <w:rsid w:val="008E3630"/>
    <w:rsid w:val="008E365F"/>
    <w:rsid w:val="008E37DE"/>
    <w:rsid w:val="008E3E7F"/>
    <w:rsid w:val="008E4049"/>
    <w:rsid w:val="008E4166"/>
    <w:rsid w:val="008E4820"/>
    <w:rsid w:val="008E4828"/>
    <w:rsid w:val="008E4FBA"/>
    <w:rsid w:val="008E5497"/>
    <w:rsid w:val="008E5536"/>
    <w:rsid w:val="008E569B"/>
    <w:rsid w:val="008E5711"/>
    <w:rsid w:val="008E5D04"/>
    <w:rsid w:val="008E602E"/>
    <w:rsid w:val="008E66F8"/>
    <w:rsid w:val="008E697D"/>
    <w:rsid w:val="008E77C2"/>
    <w:rsid w:val="008E7B82"/>
    <w:rsid w:val="008E7E00"/>
    <w:rsid w:val="008E7F75"/>
    <w:rsid w:val="008F0004"/>
    <w:rsid w:val="008F0F9D"/>
    <w:rsid w:val="008F121C"/>
    <w:rsid w:val="008F1266"/>
    <w:rsid w:val="008F12EE"/>
    <w:rsid w:val="008F1333"/>
    <w:rsid w:val="008F1424"/>
    <w:rsid w:val="008F18CB"/>
    <w:rsid w:val="008F25CE"/>
    <w:rsid w:val="008F269E"/>
    <w:rsid w:val="008F27D9"/>
    <w:rsid w:val="008F375D"/>
    <w:rsid w:val="008F3A14"/>
    <w:rsid w:val="008F3BEB"/>
    <w:rsid w:val="008F3E19"/>
    <w:rsid w:val="008F3FB2"/>
    <w:rsid w:val="008F402B"/>
    <w:rsid w:val="008F438B"/>
    <w:rsid w:val="008F4550"/>
    <w:rsid w:val="008F5CBF"/>
    <w:rsid w:val="008F613E"/>
    <w:rsid w:val="008F643A"/>
    <w:rsid w:val="008F6443"/>
    <w:rsid w:val="008F683C"/>
    <w:rsid w:val="008F6957"/>
    <w:rsid w:val="008F70C6"/>
    <w:rsid w:val="008F70D1"/>
    <w:rsid w:val="0090137A"/>
    <w:rsid w:val="009015D1"/>
    <w:rsid w:val="0090177C"/>
    <w:rsid w:val="009017B9"/>
    <w:rsid w:val="009018CA"/>
    <w:rsid w:val="009019BD"/>
    <w:rsid w:val="00901B3D"/>
    <w:rsid w:val="009020C7"/>
    <w:rsid w:val="00902109"/>
    <w:rsid w:val="009023FC"/>
    <w:rsid w:val="00902F7E"/>
    <w:rsid w:val="009031DE"/>
    <w:rsid w:val="00903333"/>
    <w:rsid w:val="00904124"/>
    <w:rsid w:val="00904652"/>
    <w:rsid w:val="00904987"/>
    <w:rsid w:val="00904C9E"/>
    <w:rsid w:val="00905091"/>
    <w:rsid w:val="009050C8"/>
    <w:rsid w:val="00905277"/>
    <w:rsid w:val="009055E0"/>
    <w:rsid w:val="00905824"/>
    <w:rsid w:val="0090592A"/>
    <w:rsid w:val="00905D22"/>
    <w:rsid w:val="00905EAF"/>
    <w:rsid w:val="00905F43"/>
    <w:rsid w:val="009061E2"/>
    <w:rsid w:val="0090696B"/>
    <w:rsid w:val="009069DA"/>
    <w:rsid w:val="00906CA7"/>
    <w:rsid w:val="00906E99"/>
    <w:rsid w:val="00906FF6"/>
    <w:rsid w:val="00907580"/>
    <w:rsid w:val="00910116"/>
    <w:rsid w:val="0091063B"/>
    <w:rsid w:val="00910C11"/>
    <w:rsid w:val="00910FF7"/>
    <w:rsid w:val="009115D4"/>
    <w:rsid w:val="0091171B"/>
    <w:rsid w:val="009117C3"/>
    <w:rsid w:val="00911B78"/>
    <w:rsid w:val="00912982"/>
    <w:rsid w:val="00913972"/>
    <w:rsid w:val="00913BBB"/>
    <w:rsid w:val="00913EB5"/>
    <w:rsid w:val="00914234"/>
    <w:rsid w:val="009143E1"/>
    <w:rsid w:val="0091485B"/>
    <w:rsid w:val="009149E1"/>
    <w:rsid w:val="00914B0A"/>
    <w:rsid w:val="00914CA9"/>
    <w:rsid w:val="00914D86"/>
    <w:rsid w:val="00914E6E"/>
    <w:rsid w:val="009155E6"/>
    <w:rsid w:val="0091560B"/>
    <w:rsid w:val="009156B6"/>
    <w:rsid w:val="009157A9"/>
    <w:rsid w:val="00915A3E"/>
    <w:rsid w:val="00915D9D"/>
    <w:rsid w:val="00915E6A"/>
    <w:rsid w:val="00917609"/>
    <w:rsid w:val="00917707"/>
    <w:rsid w:val="00917B2B"/>
    <w:rsid w:val="00917F93"/>
    <w:rsid w:val="00920772"/>
    <w:rsid w:val="00920AC1"/>
    <w:rsid w:val="0092131A"/>
    <w:rsid w:val="009219E5"/>
    <w:rsid w:val="00921ABF"/>
    <w:rsid w:val="00921DEB"/>
    <w:rsid w:val="009223A6"/>
    <w:rsid w:val="0092303D"/>
    <w:rsid w:val="00924457"/>
    <w:rsid w:val="00924943"/>
    <w:rsid w:val="00924CD5"/>
    <w:rsid w:val="009250BF"/>
    <w:rsid w:val="009255AE"/>
    <w:rsid w:val="00925A96"/>
    <w:rsid w:val="009262B3"/>
    <w:rsid w:val="00926D26"/>
    <w:rsid w:val="0092766E"/>
    <w:rsid w:val="009278AD"/>
    <w:rsid w:val="0092796F"/>
    <w:rsid w:val="00927982"/>
    <w:rsid w:val="009300E0"/>
    <w:rsid w:val="00930D9E"/>
    <w:rsid w:val="00930F0C"/>
    <w:rsid w:val="00931AAF"/>
    <w:rsid w:val="00931DA2"/>
    <w:rsid w:val="00932482"/>
    <w:rsid w:val="009324CA"/>
    <w:rsid w:val="0093265C"/>
    <w:rsid w:val="00932FD9"/>
    <w:rsid w:val="009335BE"/>
    <w:rsid w:val="009346F8"/>
    <w:rsid w:val="009355DD"/>
    <w:rsid w:val="00935986"/>
    <w:rsid w:val="00935EE1"/>
    <w:rsid w:val="00935F45"/>
    <w:rsid w:val="00936068"/>
    <w:rsid w:val="00936B55"/>
    <w:rsid w:val="00936DEA"/>
    <w:rsid w:val="00936E9D"/>
    <w:rsid w:val="009374AE"/>
    <w:rsid w:val="00937F41"/>
    <w:rsid w:val="00940A0B"/>
    <w:rsid w:val="009411E9"/>
    <w:rsid w:val="009413D6"/>
    <w:rsid w:val="00941481"/>
    <w:rsid w:val="009418EB"/>
    <w:rsid w:val="00941F9B"/>
    <w:rsid w:val="00942106"/>
    <w:rsid w:val="00942A54"/>
    <w:rsid w:val="00942DC0"/>
    <w:rsid w:val="00942EAB"/>
    <w:rsid w:val="0094309E"/>
    <w:rsid w:val="009430B8"/>
    <w:rsid w:val="0094326C"/>
    <w:rsid w:val="009438FF"/>
    <w:rsid w:val="0094393D"/>
    <w:rsid w:val="00943942"/>
    <w:rsid w:val="00944482"/>
    <w:rsid w:val="00944545"/>
    <w:rsid w:val="00944604"/>
    <w:rsid w:val="00944A7D"/>
    <w:rsid w:val="00944AAA"/>
    <w:rsid w:val="00944B41"/>
    <w:rsid w:val="00944C03"/>
    <w:rsid w:val="00945290"/>
    <w:rsid w:val="009454A7"/>
    <w:rsid w:val="00945B41"/>
    <w:rsid w:val="00945FA6"/>
    <w:rsid w:val="009462D0"/>
    <w:rsid w:val="009469A8"/>
    <w:rsid w:val="0094708B"/>
    <w:rsid w:val="009471BA"/>
    <w:rsid w:val="009476A0"/>
    <w:rsid w:val="009477E7"/>
    <w:rsid w:val="00950710"/>
    <w:rsid w:val="00950997"/>
    <w:rsid w:val="00950E91"/>
    <w:rsid w:val="009512E3"/>
    <w:rsid w:val="009517CC"/>
    <w:rsid w:val="00951A93"/>
    <w:rsid w:val="00951F45"/>
    <w:rsid w:val="009520CE"/>
    <w:rsid w:val="00952C42"/>
    <w:rsid w:val="009531B1"/>
    <w:rsid w:val="009533EB"/>
    <w:rsid w:val="00953517"/>
    <w:rsid w:val="00953A24"/>
    <w:rsid w:val="00953BC6"/>
    <w:rsid w:val="009545F3"/>
    <w:rsid w:val="0095489C"/>
    <w:rsid w:val="00954AD9"/>
    <w:rsid w:val="00954D65"/>
    <w:rsid w:val="009550AF"/>
    <w:rsid w:val="009550C2"/>
    <w:rsid w:val="00955157"/>
    <w:rsid w:val="0095519C"/>
    <w:rsid w:val="00955527"/>
    <w:rsid w:val="00955C3A"/>
    <w:rsid w:val="00956A8E"/>
    <w:rsid w:val="00956AAB"/>
    <w:rsid w:val="00956E14"/>
    <w:rsid w:val="00956E17"/>
    <w:rsid w:val="009571BE"/>
    <w:rsid w:val="00957D85"/>
    <w:rsid w:val="00957DBA"/>
    <w:rsid w:val="00957E94"/>
    <w:rsid w:val="00957EF7"/>
    <w:rsid w:val="0096021C"/>
    <w:rsid w:val="0096027C"/>
    <w:rsid w:val="00960350"/>
    <w:rsid w:val="009604DB"/>
    <w:rsid w:val="00960713"/>
    <w:rsid w:val="00960ED5"/>
    <w:rsid w:val="0096159D"/>
    <w:rsid w:val="009615D4"/>
    <w:rsid w:val="00961B43"/>
    <w:rsid w:val="00961D85"/>
    <w:rsid w:val="00962872"/>
    <w:rsid w:val="00963165"/>
    <w:rsid w:val="00963DF8"/>
    <w:rsid w:val="00963E63"/>
    <w:rsid w:val="0096408E"/>
    <w:rsid w:val="00964442"/>
    <w:rsid w:val="00964A60"/>
    <w:rsid w:val="00964B13"/>
    <w:rsid w:val="00964CA0"/>
    <w:rsid w:val="00965082"/>
    <w:rsid w:val="00965411"/>
    <w:rsid w:val="0096551C"/>
    <w:rsid w:val="00967182"/>
    <w:rsid w:val="0096754C"/>
    <w:rsid w:val="00967564"/>
    <w:rsid w:val="0096784B"/>
    <w:rsid w:val="00967CB9"/>
    <w:rsid w:val="00970E07"/>
    <w:rsid w:val="00971467"/>
    <w:rsid w:val="00971B5B"/>
    <w:rsid w:val="00971F40"/>
    <w:rsid w:val="00973097"/>
    <w:rsid w:val="00973CC4"/>
    <w:rsid w:val="00973DE2"/>
    <w:rsid w:val="009743F5"/>
    <w:rsid w:val="00974677"/>
    <w:rsid w:val="00974A28"/>
    <w:rsid w:val="009750B2"/>
    <w:rsid w:val="009751EC"/>
    <w:rsid w:val="00975BB2"/>
    <w:rsid w:val="00975EFD"/>
    <w:rsid w:val="00976434"/>
    <w:rsid w:val="009764AE"/>
    <w:rsid w:val="009766C4"/>
    <w:rsid w:val="00977024"/>
    <w:rsid w:val="0097758C"/>
    <w:rsid w:val="009777FD"/>
    <w:rsid w:val="00977871"/>
    <w:rsid w:val="00977AD6"/>
    <w:rsid w:val="00977C9B"/>
    <w:rsid w:val="00977E64"/>
    <w:rsid w:val="00977F20"/>
    <w:rsid w:val="00980671"/>
    <w:rsid w:val="00980CB3"/>
    <w:rsid w:val="00981C68"/>
    <w:rsid w:val="0098202D"/>
    <w:rsid w:val="00982189"/>
    <w:rsid w:val="009827C2"/>
    <w:rsid w:val="00982893"/>
    <w:rsid w:val="00983B85"/>
    <w:rsid w:val="00983C93"/>
    <w:rsid w:val="0098461A"/>
    <w:rsid w:val="00984A59"/>
    <w:rsid w:val="00984D5B"/>
    <w:rsid w:val="00984FDC"/>
    <w:rsid w:val="00985269"/>
    <w:rsid w:val="00985293"/>
    <w:rsid w:val="0098585D"/>
    <w:rsid w:val="00985875"/>
    <w:rsid w:val="00985BA6"/>
    <w:rsid w:val="00985F13"/>
    <w:rsid w:val="009865D5"/>
    <w:rsid w:val="009866AF"/>
    <w:rsid w:val="0098692C"/>
    <w:rsid w:val="00986C35"/>
    <w:rsid w:val="00987559"/>
    <w:rsid w:val="00990952"/>
    <w:rsid w:val="0099125B"/>
    <w:rsid w:val="009913F9"/>
    <w:rsid w:val="00991AE4"/>
    <w:rsid w:val="00992049"/>
    <w:rsid w:val="00992511"/>
    <w:rsid w:val="00992780"/>
    <w:rsid w:val="00992BC8"/>
    <w:rsid w:val="00992EC4"/>
    <w:rsid w:val="009933FD"/>
    <w:rsid w:val="0099369C"/>
    <w:rsid w:val="009936F5"/>
    <w:rsid w:val="00993703"/>
    <w:rsid w:val="00993F17"/>
    <w:rsid w:val="00993F40"/>
    <w:rsid w:val="00994334"/>
    <w:rsid w:val="009945C4"/>
    <w:rsid w:val="009947C8"/>
    <w:rsid w:val="00994BFC"/>
    <w:rsid w:val="00994D8E"/>
    <w:rsid w:val="009955E2"/>
    <w:rsid w:val="00995FCE"/>
    <w:rsid w:val="0099633F"/>
    <w:rsid w:val="00996729"/>
    <w:rsid w:val="009968D1"/>
    <w:rsid w:val="00996C13"/>
    <w:rsid w:val="00996E8A"/>
    <w:rsid w:val="00996FDE"/>
    <w:rsid w:val="00997026"/>
    <w:rsid w:val="00997178"/>
    <w:rsid w:val="0099732D"/>
    <w:rsid w:val="009973E5"/>
    <w:rsid w:val="00997B91"/>
    <w:rsid w:val="00997CF9"/>
    <w:rsid w:val="009A01E3"/>
    <w:rsid w:val="009A053A"/>
    <w:rsid w:val="009A0BED"/>
    <w:rsid w:val="009A113D"/>
    <w:rsid w:val="009A121D"/>
    <w:rsid w:val="009A132B"/>
    <w:rsid w:val="009A14BC"/>
    <w:rsid w:val="009A1E22"/>
    <w:rsid w:val="009A2491"/>
    <w:rsid w:val="009A25BC"/>
    <w:rsid w:val="009A2B51"/>
    <w:rsid w:val="009A2F17"/>
    <w:rsid w:val="009A3093"/>
    <w:rsid w:val="009A32CA"/>
    <w:rsid w:val="009A3569"/>
    <w:rsid w:val="009A4730"/>
    <w:rsid w:val="009A476F"/>
    <w:rsid w:val="009A4B37"/>
    <w:rsid w:val="009A5BEE"/>
    <w:rsid w:val="009A607D"/>
    <w:rsid w:val="009A613A"/>
    <w:rsid w:val="009A613D"/>
    <w:rsid w:val="009A61B5"/>
    <w:rsid w:val="009A6205"/>
    <w:rsid w:val="009A6520"/>
    <w:rsid w:val="009A6B81"/>
    <w:rsid w:val="009A6DD6"/>
    <w:rsid w:val="009A7200"/>
    <w:rsid w:val="009A7CF7"/>
    <w:rsid w:val="009B02FE"/>
    <w:rsid w:val="009B05FF"/>
    <w:rsid w:val="009B0628"/>
    <w:rsid w:val="009B0884"/>
    <w:rsid w:val="009B0AD3"/>
    <w:rsid w:val="009B0F2E"/>
    <w:rsid w:val="009B1197"/>
    <w:rsid w:val="009B139B"/>
    <w:rsid w:val="009B1CE7"/>
    <w:rsid w:val="009B1D21"/>
    <w:rsid w:val="009B2645"/>
    <w:rsid w:val="009B267B"/>
    <w:rsid w:val="009B491D"/>
    <w:rsid w:val="009B4B58"/>
    <w:rsid w:val="009B4D06"/>
    <w:rsid w:val="009B4F0B"/>
    <w:rsid w:val="009B548F"/>
    <w:rsid w:val="009B5E01"/>
    <w:rsid w:val="009B5E49"/>
    <w:rsid w:val="009B6260"/>
    <w:rsid w:val="009B62AF"/>
    <w:rsid w:val="009B66AB"/>
    <w:rsid w:val="009B7255"/>
    <w:rsid w:val="009B7C9E"/>
    <w:rsid w:val="009B7ED9"/>
    <w:rsid w:val="009C006B"/>
    <w:rsid w:val="009C014E"/>
    <w:rsid w:val="009C044F"/>
    <w:rsid w:val="009C084F"/>
    <w:rsid w:val="009C1432"/>
    <w:rsid w:val="009C1E9F"/>
    <w:rsid w:val="009C1F37"/>
    <w:rsid w:val="009C28A7"/>
    <w:rsid w:val="009C2999"/>
    <w:rsid w:val="009C2AAA"/>
    <w:rsid w:val="009C2D35"/>
    <w:rsid w:val="009C311A"/>
    <w:rsid w:val="009C31B3"/>
    <w:rsid w:val="009C3A55"/>
    <w:rsid w:val="009C3C6B"/>
    <w:rsid w:val="009C3F78"/>
    <w:rsid w:val="009C3FC6"/>
    <w:rsid w:val="009C44E9"/>
    <w:rsid w:val="009C49CB"/>
    <w:rsid w:val="009C5432"/>
    <w:rsid w:val="009C5DE0"/>
    <w:rsid w:val="009C5EF8"/>
    <w:rsid w:val="009C62F2"/>
    <w:rsid w:val="009C6DB6"/>
    <w:rsid w:val="009C7228"/>
    <w:rsid w:val="009C73EC"/>
    <w:rsid w:val="009C76E3"/>
    <w:rsid w:val="009C7ADD"/>
    <w:rsid w:val="009C7BF6"/>
    <w:rsid w:val="009D0210"/>
    <w:rsid w:val="009D0278"/>
    <w:rsid w:val="009D038F"/>
    <w:rsid w:val="009D0699"/>
    <w:rsid w:val="009D0703"/>
    <w:rsid w:val="009D0D52"/>
    <w:rsid w:val="009D15EE"/>
    <w:rsid w:val="009D1CC5"/>
    <w:rsid w:val="009D1FEC"/>
    <w:rsid w:val="009D227B"/>
    <w:rsid w:val="009D24F5"/>
    <w:rsid w:val="009D2C7A"/>
    <w:rsid w:val="009D3CCF"/>
    <w:rsid w:val="009D4671"/>
    <w:rsid w:val="009D4799"/>
    <w:rsid w:val="009D4DCB"/>
    <w:rsid w:val="009D526E"/>
    <w:rsid w:val="009D52DD"/>
    <w:rsid w:val="009D5B33"/>
    <w:rsid w:val="009D5B8C"/>
    <w:rsid w:val="009D696F"/>
    <w:rsid w:val="009D6EBC"/>
    <w:rsid w:val="009D73CE"/>
    <w:rsid w:val="009D7937"/>
    <w:rsid w:val="009D7AE6"/>
    <w:rsid w:val="009D7E90"/>
    <w:rsid w:val="009D7F78"/>
    <w:rsid w:val="009E110E"/>
    <w:rsid w:val="009E1397"/>
    <w:rsid w:val="009E1F5F"/>
    <w:rsid w:val="009E2208"/>
    <w:rsid w:val="009E2D82"/>
    <w:rsid w:val="009E2E9C"/>
    <w:rsid w:val="009E2F60"/>
    <w:rsid w:val="009E303F"/>
    <w:rsid w:val="009E343A"/>
    <w:rsid w:val="009E3509"/>
    <w:rsid w:val="009E3700"/>
    <w:rsid w:val="009E3B5A"/>
    <w:rsid w:val="009E3D5A"/>
    <w:rsid w:val="009E4407"/>
    <w:rsid w:val="009E47CA"/>
    <w:rsid w:val="009E4A57"/>
    <w:rsid w:val="009E4B83"/>
    <w:rsid w:val="009E4D31"/>
    <w:rsid w:val="009E51D7"/>
    <w:rsid w:val="009E5904"/>
    <w:rsid w:val="009E5DA2"/>
    <w:rsid w:val="009E63F0"/>
    <w:rsid w:val="009E64D6"/>
    <w:rsid w:val="009E69FD"/>
    <w:rsid w:val="009E70F5"/>
    <w:rsid w:val="009E7D4B"/>
    <w:rsid w:val="009F00DC"/>
    <w:rsid w:val="009F0121"/>
    <w:rsid w:val="009F01DE"/>
    <w:rsid w:val="009F0286"/>
    <w:rsid w:val="009F06BF"/>
    <w:rsid w:val="009F08A4"/>
    <w:rsid w:val="009F0B5B"/>
    <w:rsid w:val="009F0CA9"/>
    <w:rsid w:val="009F1343"/>
    <w:rsid w:val="009F138C"/>
    <w:rsid w:val="009F17F2"/>
    <w:rsid w:val="009F1BB6"/>
    <w:rsid w:val="009F2360"/>
    <w:rsid w:val="009F244C"/>
    <w:rsid w:val="009F2FCA"/>
    <w:rsid w:val="009F3F93"/>
    <w:rsid w:val="009F4573"/>
    <w:rsid w:val="009F4751"/>
    <w:rsid w:val="009F4841"/>
    <w:rsid w:val="009F4B72"/>
    <w:rsid w:val="009F4DBC"/>
    <w:rsid w:val="009F4DFC"/>
    <w:rsid w:val="009F4EDE"/>
    <w:rsid w:val="009F54D5"/>
    <w:rsid w:val="009F5E5C"/>
    <w:rsid w:val="009F6998"/>
    <w:rsid w:val="009F6F3C"/>
    <w:rsid w:val="009F78A4"/>
    <w:rsid w:val="009F7DAD"/>
    <w:rsid w:val="00A00708"/>
    <w:rsid w:val="00A00EFD"/>
    <w:rsid w:val="00A0107A"/>
    <w:rsid w:val="00A01118"/>
    <w:rsid w:val="00A01120"/>
    <w:rsid w:val="00A0128E"/>
    <w:rsid w:val="00A02349"/>
    <w:rsid w:val="00A02882"/>
    <w:rsid w:val="00A02D2A"/>
    <w:rsid w:val="00A0376B"/>
    <w:rsid w:val="00A038D4"/>
    <w:rsid w:val="00A039A8"/>
    <w:rsid w:val="00A03BF8"/>
    <w:rsid w:val="00A03DCB"/>
    <w:rsid w:val="00A03F42"/>
    <w:rsid w:val="00A04953"/>
    <w:rsid w:val="00A04A7D"/>
    <w:rsid w:val="00A04CC4"/>
    <w:rsid w:val="00A051EA"/>
    <w:rsid w:val="00A055E9"/>
    <w:rsid w:val="00A0602E"/>
    <w:rsid w:val="00A0649D"/>
    <w:rsid w:val="00A06846"/>
    <w:rsid w:val="00A06BF2"/>
    <w:rsid w:val="00A06C9A"/>
    <w:rsid w:val="00A06D2E"/>
    <w:rsid w:val="00A06DCC"/>
    <w:rsid w:val="00A06F49"/>
    <w:rsid w:val="00A0741B"/>
    <w:rsid w:val="00A07980"/>
    <w:rsid w:val="00A10AF8"/>
    <w:rsid w:val="00A10B2D"/>
    <w:rsid w:val="00A10B7B"/>
    <w:rsid w:val="00A10C65"/>
    <w:rsid w:val="00A11DD3"/>
    <w:rsid w:val="00A11FFA"/>
    <w:rsid w:val="00A1212A"/>
    <w:rsid w:val="00A123A9"/>
    <w:rsid w:val="00A12B77"/>
    <w:rsid w:val="00A1305F"/>
    <w:rsid w:val="00A13664"/>
    <w:rsid w:val="00A13B2D"/>
    <w:rsid w:val="00A14365"/>
    <w:rsid w:val="00A14727"/>
    <w:rsid w:val="00A14847"/>
    <w:rsid w:val="00A14848"/>
    <w:rsid w:val="00A14B09"/>
    <w:rsid w:val="00A14D3F"/>
    <w:rsid w:val="00A15151"/>
    <w:rsid w:val="00A151D9"/>
    <w:rsid w:val="00A154BC"/>
    <w:rsid w:val="00A15A22"/>
    <w:rsid w:val="00A16022"/>
    <w:rsid w:val="00A16299"/>
    <w:rsid w:val="00A165F1"/>
    <w:rsid w:val="00A168FB"/>
    <w:rsid w:val="00A16A35"/>
    <w:rsid w:val="00A176B7"/>
    <w:rsid w:val="00A17A72"/>
    <w:rsid w:val="00A17E07"/>
    <w:rsid w:val="00A20062"/>
    <w:rsid w:val="00A202F9"/>
    <w:rsid w:val="00A20B01"/>
    <w:rsid w:val="00A21C75"/>
    <w:rsid w:val="00A21D54"/>
    <w:rsid w:val="00A221A2"/>
    <w:rsid w:val="00A2228D"/>
    <w:rsid w:val="00A22603"/>
    <w:rsid w:val="00A22913"/>
    <w:rsid w:val="00A2299A"/>
    <w:rsid w:val="00A22D2E"/>
    <w:rsid w:val="00A2315E"/>
    <w:rsid w:val="00A23914"/>
    <w:rsid w:val="00A23A3B"/>
    <w:rsid w:val="00A24225"/>
    <w:rsid w:val="00A24D5E"/>
    <w:rsid w:val="00A24EF4"/>
    <w:rsid w:val="00A24F39"/>
    <w:rsid w:val="00A25454"/>
    <w:rsid w:val="00A25C6B"/>
    <w:rsid w:val="00A25E6D"/>
    <w:rsid w:val="00A26630"/>
    <w:rsid w:val="00A266A7"/>
    <w:rsid w:val="00A26DDF"/>
    <w:rsid w:val="00A272EA"/>
    <w:rsid w:val="00A275C9"/>
    <w:rsid w:val="00A27FD6"/>
    <w:rsid w:val="00A3010F"/>
    <w:rsid w:val="00A302B1"/>
    <w:rsid w:val="00A3087E"/>
    <w:rsid w:val="00A308DD"/>
    <w:rsid w:val="00A30DD4"/>
    <w:rsid w:val="00A3122E"/>
    <w:rsid w:val="00A315C5"/>
    <w:rsid w:val="00A31D4E"/>
    <w:rsid w:val="00A325EA"/>
    <w:rsid w:val="00A32B9E"/>
    <w:rsid w:val="00A33142"/>
    <w:rsid w:val="00A3357F"/>
    <w:rsid w:val="00A33747"/>
    <w:rsid w:val="00A337A3"/>
    <w:rsid w:val="00A33D2A"/>
    <w:rsid w:val="00A33FB9"/>
    <w:rsid w:val="00A34C7A"/>
    <w:rsid w:val="00A355ED"/>
    <w:rsid w:val="00A35BCA"/>
    <w:rsid w:val="00A35E70"/>
    <w:rsid w:val="00A3627F"/>
    <w:rsid w:val="00A37339"/>
    <w:rsid w:val="00A3750C"/>
    <w:rsid w:val="00A37736"/>
    <w:rsid w:val="00A37AC0"/>
    <w:rsid w:val="00A37FF8"/>
    <w:rsid w:val="00A40178"/>
    <w:rsid w:val="00A4076C"/>
    <w:rsid w:val="00A4098F"/>
    <w:rsid w:val="00A40A63"/>
    <w:rsid w:val="00A40B5D"/>
    <w:rsid w:val="00A40C14"/>
    <w:rsid w:val="00A41117"/>
    <w:rsid w:val="00A4129D"/>
    <w:rsid w:val="00A417A7"/>
    <w:rsid w:val="00A41C6A"/>
    <w:rsid w:val="00A41CBC"/>
    <w:rsid w:val="00A4203C"/>
    <w:rsid w:val="00A42129"/>
    <w:rsid w:val="00A42597"/>
    <w:rsid w:val="00A437D1"/>
    <w:rsid w:val="00A439B4"/>
    <w:rsid w:val="00A44A34"/>
    <w:rsid w:val="00A45599"/>
    <w:rsid w:val="00A4562D"/>
    <w:rsid w:val="00A45FDF"/>
    <w:rsid w:val="00A463B8"/>
    <w:rsid w:val="00A463EF"/>
    <w:rsid w:val="00A4684F"/>
    <w:rsid w:val="00A469C2"/>
    <w:rsid w:val="00A46FA3"/>
    <w:rsid w:val="00A46FB1"/>
    <w:rsid w:val="00A47149"/>
    <w:rsid w:val="00A4729A"/>
    <w:rsid w:val="00A47BA7"/>
    <w:rsid w:val="00A505EA"/>
    <w:rsid w:val="00A50660"/>
    <w:rsid w:val="00A506B9"/>
    <w:rsid w:val="00A50DFB"/>
    <w:rsid w:val="00A51CB7"/>
    <w:rsid w:val="00A51CF2"/>
    <w:rsid w:val="00A52060"/>
    <w:rsid w:val="00A52261"/>
    <w:rsid w:val="00A523B5"/>
    <w:rsid w:val="00A529B8"/>
    <w:rsid w:val="00A52AEB"/>
    <w:rsid w:val="00A53290"/>
    <w:rsid w:val="00A532EB"/>
    <w:rsid w:val="00A537C3"/>
    <w:rsid w:val="00A53FE3"/>
    <w:rsid w:val="00A5414A"/>
    <w:rsid w:val="00A54BB7"/>
    <w:rsid w:val="00A54D61"/>
    <w:rsid w:val="00A552AB"/>
    <w:rsid w:val="00A555B8"/>
    <w:rsid w:val="00A55CD6"/>
    <w:rsid w:val="00A55F3E"/>
    <w:rsid w:val="00A562F9"/>
    <w:rsid w:val="00A56632"/>
    <w:rsid w:val="00A56989"/>
    <w:rsid w:val="00A56B42"/>
    <w:rsid w:val="00A56DFC"/>
    <w:rsid w:val="00A57288"/>
    <w:rsid w:val="00A57A1B"/>
    <w:rsid w:val="00A57A37"/>
    <w:rsid w:val="00A608D9"/>
    <w:rsid w:val="00A60904"/>
    <w:rsid w:val="00A60C76"/>
    <w:rsid w:val="00A61232"/>
    <w:rsid w:val="00A61552"/>
    <w:rsid w:val="00A61586"/>
    <w:rsid w:val="00A617B4"/>
    <w:rsid w:val="00A61BEF"/>
    <w:rsid w:val="00A61C03"/>
    <w:rsid w:val="00A6205C"/>
    <w:rsid w:val="00A62335"/>
    <w:rsid w:val="00A62958"/>
    <w:rsid w:val="00A62E19"/>
    <w:rsid w:val="00A62E6E"/>
    <w:rsid w:val="00A632A3"/>
    <w:rsid w:val="00A63644"/>
    <w:rsid w:val="00A63D85"/>
    <w:rsid w:val="00A63EC1"/>
    <w:rsid w:val="00A63EC7"/>
    <w:rsid w:val="00A63EDE"/>
    <w:rsid w:val="00A64AA8"/>
    <w:rsid w:val="00A64ABC"/>
    <w:rsid w:val="00A64B1A"/>
    <w:rsid w:val="00A64E0D"/>
    <w:rsid w:val="00A654EC"/>
    <w:rsid w:val="00A65585"/>
    <w:rsid w:val="00A65856"/>
    <w:rsid w:val="00A6588A"/>
    <w:rsid w:val="00A658D3"/>
    <w:rsid w:val="00A65B51"/>
    <w:rsid w:val="00A65D84"/>
    <w:rsid w:val="00A65DB5"/>
    <w:rsid w:val="00A65EA5"/>
    <w:rsid w:val="00A66063"/>
    <w:rsid w:val="00A6640F"/>
    <w:rsid w:val="00A66F27"/>
    <w:rsid w:val="00A67234"/>
    <w:rsid w:val="00A673B8"/>
    <w:rsid w:val="00A67E75"/>
    <w:rsid w:val="00A67EA0"/>
    <w:rsid w:val="00A70831"/>
    <w:rsid w:val="00A7108C"/>
    <w:rsid w:val="00A7108E"/>
    <w:rsid w:val="00A71D03"/>
    <w:rsid w:val="00A71EC7"/>
    <w:rsid w:val="00A71F37"/>
    <w:rsid w:val="00A72013"/>
    <w:rsid w:val="00A725F0"/>
    <w:rsid w:val="00A72EE5"/>
    <w:rsid w:val="00A73483"/>
    <w:rsid w:val="00A73631"/>
    <w:rsid w:val="00A736F5"/>
    <w:rsid w:val="00A74DEE"/>
    <w:rsid w:val="00A75068"/>
    <w:rsid w:val="00A750DB"/>
    <w:rsid w:val="00A75273"/>
    <w:rsid w:val="00A754B3"/>
    <w:rsid w:val="00A75768"/>
    <w:rsid w:val="00A75E0F"/>
    <w:rsid w:val="00A7661F"/>
    <w:rsid w:val="00A76C07"/>
    <w:rsid w:val="00A76CA3"/>
    <w:rsid w:val="00A76D04"/>
    <w:rsid w:val="00A7729B"/>
    <w:rsid w:val="00A774B9"/>
    <w:rsid w:val="00A77643"/>
    <w:rsid w:val="00A77895"/>
    <w:rsid w:val="00A77D63"/>
    <w:rsid w:val="00A77FB6"/>
    <w:rsid w:val="00A80042"/>
    <w:rsid w:val="00A80B25"/>
    <w:rsid w:val="00A81BB4"/>
    <w:rsid w:val="00A81D71"/>
    <w:rsid w:val="00A82993"/>
    <w:rsid w:val="00A82A36"/>
    <w:rsid w:val="00A82AEA"/>
    <w:rsid w:val="00A82BDD"/>
    <w:rsid w:val="00A83668"/>
    <w:rsid w:val="00A838E7"/>
    <w:rsid w:val="00A84AC4"/>
    <w:rsid w:val="00A84C33"/>
    <w:rsid w:val="00A84E38"/>
    <w:rsid w:val="00A84F64"/>
    <w:rsid w:val="00A8534A"/>
    <w:rsid w:val="00A853A7"/>
    <w:rsid w:val="00A855EC"/>
    <w:rsid w:val="00A85D79"/>
    <w:rsid w:val="00A86449"/>
    <w:rsid w:val="00A868E2"/>
    <w:rsid w:val="00A86BD4"/>
    <w:rsid w:val="00A86C0B"/>
    <w:rsid w:val="00A86C1E"/>
    <w:rsid w:val="00A86E94"/>
    <w:rsid w:val="00A87197"/>
    <w:rsid w:val="00A90151"/>
    <w:rsid w:val="00A90251"/>
    <w:rsid w:val="00A90506"/>
    <w:rsid w:val="00A9076B"/>
    <w:rsid w:val="00A90A14"/>
    <w:rsid w:val="00A90AD0"/>
    <w:rsid w:val="00A90D6B"/>
    <w:rsid w:val="00A91634"/>
    <w:rsid w:val="00A9174D"/>
    <w:rsid w:val="00A918FC"/>
    <w:rsid w:val="00A91994"/>
    <w:rsid w:val="00A91ED5"/>
    <w:rsid w:val="00A92156"/>
    <w:rsid w:val="00A92171"/>
    <w:rsid w:val="00A921F5"/>
    <w:rsid w:val="00A923B8"/>
    <w:rsid w:val="00A929CE"/>
    <w:rsid w:val="00A933DE"/>
    <w:rsid w:val="00A9359B"/>
    <w:rsid w:val="00A935E4"/>
    <w:rsid w:val="00A936D0"/>
    <w:rsid w:val="00A94416"/>
    <w:rsid w:val="00A94764"/>
    <w:rsid w:val="00A94771"/>
    <w:rsid w:val="00A9499A"/>
    <w:rsid w:val="00A952FF"/>
    <w:rsid w:val="00A9552C"/>
    <w:rsid w:val="00A96293"/>
    <w:rsid w:val="00A9661C"/>
    <w:rsid w:val="00A966FD"/>
    <w:rsid w:val="00A9678D"/>
    <w:rsid w:val="00A96F9A"/>
    <w:rsid w:val="00A9745B"/>
    <w:rsid w:val="00A97D5A"/>
    <w:rsid w:val="00AA03B2"/>
    <w:rsid w:val="00AA0408"/>
    <w:rsid w:val="00AA0503"/>
    <w:rsid w:val="00AA0E55"/>
    <w:rsid w:val="00AA114A"/>
    <w:rsid w:val="00AA163B"/>
    <w:rsid w:val="00AA1E9F"/>
    <w:rsid w:val="00AA2345"/>
    <w:rsid w:val="00AA2707"/>
    <w:rsid w:val="00AA28C1"/>
    <w:rsid w:val="00AA2914"/>
    <w:rsid w:val="00AA2BE9"/>
    <w:rsid w:val="00AA313B"/>
    <w:rsid w:val="00AA33CE"/>
    <w:rsid w:val="00AA3A01"/>
    <w:rsid w:val="00AA429C"/>
    <w:rsid w:val="00AA4481"/>
    <w:rsid w:val="00AA4784"/>
    <w:rsid w:val="00AA4A66"/>
    <w:rsid w:val="00AA4D2D"/>
    <w:rsid w:val="00AA4D34"/>
    <w:rsid w:val="00AA4E1E"/>
    <w:rsid w:val="00AA4E92"/>
    <w:rsid w:val="00AA5823"/>
    <w:rsid w:val="00AA5CA9"/>
    <w:rsid w:val="00AA5CC4"/>
    <w:rsid w:val="00AA621F"/>
    <w:rsid w:val="00AA677D"/>
    <w:rsid w:val="00AA6A0D"/>
    <w:rsid w:val="00AA6E27"/>
    <w:rsid w:val="00AA70D6"/>
    <w:rsid w:val="00AA7169"/>
    <w:rsid w:val="00AA717E"/>
    <w:rsid w:val="00AA7198"/>
    <w:rsid w:val="00AA72C6"/>
    <w:rsid w:val="00AA7748"/>
    <w:rsid w:val="00AA79C9"/>
    <w:rsid w:val="00AB05B7"/>
    <w:rsid w:val="00AB084E"/>
    <w:rsid w:val="00AB0BBE"/>
    <w:rsid w:val="00AB0D85"/>
    <w:rsid w:val="00AB0FF9"/>
    <w:rsid w:val="00AB11A9"/>
    <w:rsid w:val="00AB12ED"/>
    <w:rsid w:val="00AB1962"/>
    <w:rsid w:val="00AB1F5D"/>
    <w:rsid w:val="00AB209B"/>
    <w:rsid w:val="00AB2175"/>
    <w:rsid w:val="00AB24B1"/>
    <w:rsid w:val="00AB25EC"/>
    <w:rsid w:val="00AB2BD7"/>
    <w:rsid w:val="00AB2C2D"/>
    <w:rsid w:val="00AB30E3"/>
    <w:rsid w:val="00AB321E"/>
    <w:rsid w:val="00AB34F0"/>
    <w:rsid w:val="00AB35F3"/>
    <w:rsid w:val="00AB39B6"/>
    <w:rsid w:val="00AB3D47"/>
    <w:rsid w:val="00AB3D97"/>
    <w:rsid w:val="00AB42C4"/>
    <w:rsid w:val="00AB4B97"/>
    <w:rsid w:val="00AB4D7A"/>
    <w:rsid w:val="00AB592E"/>
    <w:rsid w:val="00AB5E00"/>
    <w:rsid w:val="00AB5F12"/>
    <w:rsid w:val="00AB618A"/>
    <w:rsid w:val="00AB61CB"/>
    <w:rsid w:val="00AB6919"/>
    <w:rsid w:val="00AB6931"/>
    <w:rsid w:val="00AB6A30"/>
    <w:rsid w:val="00AB6BD9"/>
    <w:rsid w:val="00AB7574"/>
    <w:rsid w:val="00AB7D5E"/>
    <w:rsid w:val="00AC009E"/>
    <w:rsid w:val="00AC01FE"/>
    <w:rsid w:val="00AC0529"/>
    <w:rsid w:val="00AC0558"/>
    <w:rsid w:val="00AC069B"/>
    <w:rsid w:val="00AC08E4"/>
    <w:rsid w:val="00AC0CF2"/>
    <w:rsid w:val="00AC1185"/>
    <w:rsid w:val="00AC16CE"/>
    <w:rsid w:val="00AC1E95"/>
    <w:rsid w:val="00AC2074"/>
    <w:rsid w:val="00AC2648"/>
    <w:rsid w:val="00AC26CD"/>
    <w:rsid w:val="00AC2CC5"/>
    <w:rsid w:val="00AC31FC"/>
    <w:rsid w:val="00AC38D4"/>
    <w:rsid w:val="00AC3DAB"/>
    <w:rsid w:val="00AC4252"/>
    <w:rsid w:val="00AC4259"/>
    <w:rsid w:val="00AC42B9"/>
    <w:rsid w:val="00AC4439"/>
    <w:rsid w:val="00AC4FDF"/>
    <w:rsid w:val="00AC53EB"/>
    <w:rsid w:val="00AC5525"/>
    <w:rsid w:val="00AC5862"/>
    <w:rsid w:val="00AC5CE9"/>
    <w:rsid w:val="00AC607A"/>
    <w:rsid w:val="00AC645C"/>
    <w:rsid w:val="00AC6DBB"/>
    <w:rsid w:val="00AC6DE3"/>
    <w:rsid w:val="00AC70C6"/>
    <w:rsid w:val="00AC797E"/>
    <w:rsid w:val="00AC7B95"/>
    <w:rsid w:val="00AC7B9C"/>
    <w:rsid w:val="00AC7DCF"/>
    <w:rsid w:val="00AD0685"/>
    <w:rsid w:val="00AD0E3E"/>
    <w:rsid w:val="00AD1245"/>
    <w:rsid w:val="00AD1248"/>
    <w:rsid w:val="00AD1320"/>
    <w:rsid w:val="00AD15F7"/>
    <w:rsid w:val="00AD1966"/>
    <w:rsid w:val="00AD197B"/>
    <w:rsid w:val="00AD233A"/>
    <w:rsid w:val="00AD23E5"/>
    <w:rsid w:val="00AD2569"/>
    <w:rsid w:val="00AD264F"/>
    <w:rsid w:val="00AD2838"/>
    <w:rsid w:val="00AD2B10"/>
    <w:rsid w:val="00AD3735"/>
    <w:rsid w:val="00AD3839"/>
    <w:rsid w:val="00AD3891"/>
    <w:rsid w:val="00AD3A1A"/>
    <w:rsid w:val="00AD3F0C"/>
    <w:rsid w:val="00AD3FDF"/>
    <w:rsid w:val="00AD4BD3"/>
    <w:rsid w:val="00AD5A43"/>
    <w:rsid w:val="00AD6118"/>
    <w:rsid w:val="00AD688C"/>
    <w:rsid w:val="00AD6A11"/>
    <w:rsid w:val="00AD735F"/>
    <w:rsid w:val="00AD7729"/>
    <w:rsid w:val="00AE05BE"/>
    <w:rsid w:val="00AE07EE"/>
    <w:rsid w:val="00AE09CD"/>
    <w:rsid w:val="00AE0BDF"/>
    <w:rsid w:val="00AE13B3"/>
    <w:rsid w:val="00AE140E"/>
    <w:rsid w:val="00AE1674"/>
    <w:rsid w:val="00AE18BA"/>
    <w:rsid w:val="00AE1E5D"/>
    <w:rsid w:val="00AE240F"/>
    <w:rsid w:val="00AE2527"/>
    <w:rsid w:val="00AE28DD"/>
    <w:rsid w:val="00AE2C5D"/>
    <w:rsid w:val="00AE2E2A"/>
    <w:rsid w:val="00AE2EB9"/>
    <w:rsid w:val="00AE3598"/>
    <w:rsid w:val="00AE3922"/>
    <w:rsid w:val="00AE4267"/>
    <w:rsid w:val="00AE4C25"/>
    <w:rsid w:val="00AE5068"/>
    <w:rsid w:val="00AE50E8"/>
    <w:rsid w:val="00AE5820"/>
    <w:rsid w:val="00AE5D17"/>
    <w:rsid w:val="00AE5EA3"/>
    <w:rsid w:val="00AE62F0"/>
    <w:rsid w:val="00AE6440"/>
    <w:rsid w:val="00AE6805"/>
    <w:rsid w:val="00AE7319"/>
    <w:rsid w:val="00AE7B25"/>
    <w:rsid w:val="00AE7D7D"/>
    <w:rsid w:val="00AE7E39"/>
    <w:rsid w:val="00AE7FF5"/>
    <w:rsid w:val="00AF05AA"/>
    <w:rsid w:val="00AF0630"/>
    <w:rsid w:val="00AF0791"/>
    <w:rsid w:val="00AF1430"/>
    <w:rsid w:val="00AF1BB5"/>
    <w:rsid w:val="00AF2097"/>
    <w:rsid w:val="00AF2410"/>
    <w:rsid w:val="00AF29F1"/>
    <w:rsid w:val="00AF2AF2"/>
    <w:rsid w:val="00AF2FDB"/>
    <w:rsid w:val="00AF3048"/>
    <w:rsid w:val="00AF3251"/>
    <w:rsid w:val="00AF35F1"/>
    <w:rsid w:val="00AF367F"/>
    <w:rsid w:val="00AF3B50"/>
    <w:rsid w:val="00AF445F"/>
    <w:rsid w:val="00AF4AEF"/>
    <w:rsid w:val="00AF50A1"/>
    <w:rsid w:val="00AF5645"/>
    <w:rsid w:val="00AF614D"/>
    <w:rsid w:val="00AF638F"/>
    <w:rsid w:val="00AF63B1"/>
    <w:rsid w:val="00AF6641"/>
    <w:rsid w:val="00AF67FC"/>
    <w:rsid w:val="00AF6C79"/>
    <w:rsid w:val="00AF6C96"/>
    <w:rsid w:val="00AF70D3"/>
    <w:rsid w:val="00AF79B3"/>
    <w:rsid w:val="00AF7A34"/>
    <w:rsid w:val="00B0012B"/>
    <w:rsid w:val="00B00374"/>
    <w:rsid w:val="00B0072C"/>
    <w:rsid w:val="00B009C9"/>
    <w:rsid w:val="00B00DD7"/>
    <w:rsid w:val="00B01CAA"/>
    <w:rsid w:val="00B01F2D"/>
    <w:rsid w:val="00B02372"/>
    <w:rsid w:val="00B02690"/>
    <w:rsid w:val="00B02C60"/>
    <w:rsid w:val="00B03757"/>
    <w:rsid w:val="00B03E8F"/>
    <w:rsid w:val="00B0459B"/>
    <w:rsid w:val="00B05D5B"/>
    <w:rsid w:val="00B06127"/>
    <w:rsid w:val="00B06155"/>
    <w:rsid w:val="00B06916"/>
    <w:rsid w:val="00B06982"/>
    <w:rsid w:val="00B06BE6"/>
    <w:rsid w:val="00B06D61"/>
    <w:rsid w:val="00B06EE5"/>
    <w:rsid w:val="00B07115"/>
    <w:rsid w:val="00B072AA"/>
    <w:rsid w:val="00B07F7E"/>
    <w:rsid w:val="00B102E0"/>
    <w:rsid w:val="00B10356"/>
    <w:rsid w:val="00B10E56"/>
    <w:rsid w:val="00B11406"/>
    <w:rsid w:val="00B11924"/>
    <w:rsid w:val="00B11A91"/>
    <w:rsid w:val="00B11D34"/>
    <w:rsid w:val="00B11F4A"/>
    <w:rsid w:val="00B12800"/>
    <w:rsid w:val="00B12A91"/>
    <w:rsid w:val="00B12D13"/>
    <w:rsid w:val="00B13987"/>
    <w:rsid w:val="00B13D55"/>
    <w:rsid w:val="00B13EF6"/>
    <w:rsid w:val="00B14505"/>
    <w:rsid w:val="00B14786"/>
    <w:rsid w:val="00B14D8A"/>
    <w:rsid w:val="00B15039"/>
    <w:rsid w:val="00B150AA"/>
    <w:rsid w:val="00B1527E"/>
    <w:rsid w:val="00B153EB"/>
    <w:rsid w:val="00B157E3"/>
    <w:rsid w:val="00B15E8F"/>
    <w:rsid w:val="00B16336"/>
    <w:rsid w:val="00B16427"/>
    <w:rsid w:val="00B16571"/>
    <w:rsid w:val="00B16589"/>
    <w:rsid w:val="00B16B83"/>
    <w:rsid w:val="00B16E5E"/>
    <w:rsid w:val="00B17486"/>
    <w:rsid w:val="00B17A02"/>
    <w:rsid w:val="00B20387"/>
    <w:rsid w:val="00B20740"/>
    <w:rsid w:val="00B209B1"/>
    <w:rsid w:val="00B20E73"/>
    <w:rsid w:val="00B20EA0"/>
    <w:rsid w:val="00B2132B"/>
    <w:rsid w:val="00B215B5"/>
    <w:rsid w:val="00B21A49"/>
    <w:rsid w:val="00B21D2C"/>
    <w:rsid w:val="00B21D34"/>
    <w:rsid w:val="00B21EAF"/>
    <w:rsid w:val="00B2233C"/>
    <w:rsid w:val="00B225E6"/>
    <w:rsid w:val="00B22BA1"/>
    <w:rsid w:val="00B22C84"/>
    <w:rsid w:val="00B22E28"/>
    <w:rsid w:val="00B23289"/>
    <w:rsid w:val="00B23603"/>
    <w:rsid w:val="00B23B62"/>
    <w:rsid w:val="00B249C2"/>
    <w:rsid w:val="00B24E49"/>
    <w:rsid w:val="00B25514"/>
    <w:rsid w:val="00B255CB"/>
    <w:rsid w:val="00B25B9B"/>
    <w:rsid w:val="00B26186"/>
    <w:rsid w:val="00B26963"/>
    <w:rsid w:val="00B26B99"/>
    <w:rsid w:val="00B27088"/>
    <w:rsid w:val="00B277E8"/>
    <w:rsid w:val="00B2796B"/>
    <w:rsid w:val="00B27BB4"/>
    <w:rsid w:val="00B27CE8"/>
    <w:rsid w:val="00B30126"/>
    <w:rsid w:val="00B30524"/>
    <w:rsid w:val="00B3062F"/>
    <w:rsid w:val="00B30736"/>
    <w:rsid w:val="00B3087E"/>
    <w:rsid w:val="00B30E02"/>
    <w:rsid w:val="00B310A6"/>
    <w:rsid w:val="00B3126A"/>
    <w:rsid w:val="00B31602"/>
    <w:rsid w:val="00B31A45"/>
    <w:rsid w:val="00B31C27"/>
    <w:rsid w:val="00B321B5"/>
    <w:rsid w:val="00B32770"/>
    <w:rsid w:val="00B32898"/>
    <w:rsid w:val="00B32D6C"/>
    <w:rsid w:val="00B3372F"/>
    <w:rsid w:val="00B33B4E"/>
    <w:rsid w:val="00B33DC1"/>
    <w:rsid w:val="00B3408F"/>
    <w:rsid w:val="00B340BE"/>
    <w:rsid w:val="00B35502"/>
    <w:rsid w:val="00B35B77"/>
    <w:rsid w:val="00B35C35"/>
    <w:rsid w:val="00B35FC9"/>
    <w:rsid w:val="00B36405"/>
    <w:rsid w:val="00B366BE"/>
    <w:rsid w:val="00B36A0B"/>
    <w:rsid w:val="00B370A4"/>
    <w:rsid w:val="00B372ED"/>
    <w:rsid w:val="00B3739D"/>
    <w:rsid w:val="00B37464"/>
    <w:rsid w:val="00B3749D"/>
    <w:rsid w:val="00B37501"/>
    <w:rsid w:val="00B37653"/>
    <w:rsid w:val="00B37776"/>
    <w:rsid w:val="00B37B3E"/>
    <w:rsid w:val="00B37C50"/>
    <w:rsid w:val="00B37E3F"/>
    <w:rsid w:val="00B404E1"/>
    <w:rsid w:val="00B40595"/>
    <w:rsid w:val="00B4092D"/>
    <w:rsid w:val="00B40AE8"/>
    <w:rsid w:val="00B414CC"/>
    <w:rsid w:val="00B41821"/>
    <w:rsid w:val="00B4194A"/>
    <w:rsid w:val="00B41A36"/>
    <w:rsid w:val="00B41AEB"/>
    <w:rsid w:val="00B41C8F"/>
    <w:rsid w:val="00B4213C"/>
    <w:rsid w:val="00B42335"/>
    <w:rsid w:val="00B426DA"/>
    <w:rsid w:val="00B42A76"/>
    <w:rsid w:val="00B4314D"/>
    <w:rsid w:val="00B431AC"/>
    <w:rsid w:val="00B43214"/>
    <w:rsid w:val="00B43476"/>
    <w:rsid w:val="00B4351F"/>
    <w:rsid w:val="00B435CA"/>
    <w:rsid w:val="00B43E34"/>
    <w:rsid w:val="00B44279"/>
    <w:rsid w:val="00B44342"/>
    <w:rsid w:val="00B44CF0"/>
    <w:rsid w:val="00B44F99"/>
    <w:rsid w:val="00B451D8"/>
    <w:rsid w:val="00B45294"/>
    <w:rsid w:val="00B4532D"/>
    <w:rsid w:val="00B45B5D"/>
    <w:rsid w:val="00B45D37"/>
    <w:rsid w:val="00B45F0E"/>
    <w:rsid w:val="00B4627D"/>
    <w:rsid w:val="00B4673B"/>
    <w:rsid w:val="00B468D9"/>
    <w:rsid w:val="00B46B46"/>
    <w:rsid w:val="00B46E0E"/>
    <w:rsid w:val="00B46E2F"/>
    <w:rsid w:val="00B46F12"/>
    <w:rsid w:val="00B46F18"/>
    <w:rsid w:val="00B478B6"/>
    <w:rsid w:val="00B479E6"/>
    <w:rsid w:val="00B47BBB"/>
    <w:rsid w:val="00B50536"/>
    <w:rsid w:val="00B5095E"/>
    <w:rsid w:val="00B510EF"/>
    <w:rsid w:val="00B51A28"/>
    <w:rsid w:val="00B52613"/>
    <w:rsid w:val="00B526E2"/>
    <w:rsid w:val="00B53063"/>
    <w:rsid w:val="00B53622"/>
    <w:rsid w:val="00B53A0B"/>
    <w:rsid w:val="00B542BB"/>
    <w:rsid w:val="00B542C9"/>
    <w:rsid w:val="00B54A6D"/>
    <w:rsid w:val="00B552B0"/>
    <w:rsid w:val="00B558D1"/>
    <w:rsid w:val="00B558D5"/>
    <w:rsid w:val="00B55B25"/>
    <w:rsid w:val="00B55C2F"/>
    <w:rsid w:val="00B55E87"/>
    <w:rsid w:val="00B55FF1"/>
    <w:rsid w:val="00B56020"/>
    <w:rsid w:val="00B56BE6"/>
    <w:rsid w:val="00B5708E"/>
    <w:rsid w:val="00B57455"/>
    <w:rsid w:val="00B57769"/>
    <w:rsid w:val="00B57934"/>
    <w:rsid w:val="00B57FAE"/>
    <w:rsid w:val="00B601CC"/>
    <w:rsid w:val="00B60225"/>
    <w:rsid w:val="00B6030D"/>
    <w:rsid w:val="00B6079E"/>
    <w:rsid w:val="00B617B5"/>
    <w:rsid w:val="00B61876"/>
    <w:rsid w:val="00B61A53"/>
    <w:rsid w:val="00B61B78"/>
    <w:rsid w:val="00B627CA"/>
    <w:rsid w:val="00B628C0"/>
    <w:rsid w:val="00B62FF9"/>
    <w:rsid w:val="00B63004"/>
    <w:rsid w:val="00B631AE"/>
    <w:rsid w:val="00B63C2C"/>
    <w:rsid w:val="00B6402A"/>
    <w:rsid w:val="00B64236"/>
    <w:rsid w:val="00B6429D"/>
    <w:rsid w:val="00B64F0B"/>
    <w:rsid w:val="00B64FEE"/>
    <w:rsid w:val="00B65355"/>
    <w:rsid w:val="00B656D7"/>
    <w:rsid w:val="00B65DAA"/>
    <w:rsid w:val="00B664E1"/>
    <w:rsid w:val="00B66506"/>
    <w:rsid w:val="00B66574"/>
    <w:rsid w:val="00B6674D"/>
    <w:rsid w:val="00B66969"/>
    <w:rsid w:val="00B669E1"/>
    <w:rsid w:val="00B66B2F"/>
    <w:rsid w:val="00B66F6C"/>
    <w:rsid w:val="00B67D98"/>
    <w:rsid w:val="00B67FC5"/>
    <w:rsid w:val="00B7050A"/>
    <w:rsid w:val="00B70A4A"/>
    <w:rsid w:val="00B70C98"/>
    <w:rsid w:val="00B7112F"/>
    <w:rsid w:val="00B711AF"/>
    <w:rsid w:val="00B71250"/>
    <w:rsid w:val="00B71A49"/>
    <w:rsid w:val="00B71B12"/>
    <w:rsid w:val="00B7321F"/>
    <w:rsid w:val="00B732DD"/>
    <w:rsid w:val="00B733D8"/>
    <w:rsid w:val="00B73929"/>
    <w:rsid w:val="00B73AAA"/>
    <w:rsid w:val="00B743E6"/>
    <w:rsid w:val="00B74A32"/>
    <w:rsid w:val="00B74CAD"/>
    <w:rsid w:val="00B74F7F"/>
    <w:rsid w:val="00B75502"/>
    <w:rsid w:val="00B75673"/>
    <w:rsid w:val="00B75B08"/>
    <w:rsid w:val="00B7609A"/>
    <w:rsid w:val="00B76AAB"/>
    <w:rsid w:val="00B76DB6"/>
    <w:rsid w:val="00B77114"/>
    <w:rsid w:val="00B7757F"/>
    <w:rsid w:val="00B77776"/>
    <w:rsid w:val="00B77EFA"/>
    <w:rsid w:val="00B803D5"/>
    <w:rsid w:val="00B809C9"/>
    <w:rsid w:val="00B80DE3"/>
    <w:rsid w:val="00B81283"/>
    <w:rsid w:val="00B813DD"/>
    <w:rsid w:val="00B8147E"/>
    <w:rsid w:val="00B819C4"/>
    <w:rsid w:val="00B81C51"/>
    <w:rsid w:val="00B81EEB"/>
    <w:rsid w:val="00B81EEC"/>
    <w:rsid w:val="00B821BB"/>
    <w:rsid w:val="00B82C2C"/>
    <w:rsid w:val="00B832DB"/>
    <w:rsid w:val="00B83416"/>
    <w:rsid w:val="00B83BDA"/>
    <w:rsid w:val="00B843BE"/>
    <w:rsid w:val="00B845A5"/>
    <w:rsid w:val="00B84FC2"/>
    <w:rsid w:val="00B852A9"/>
    <w:rsid w:val="00B8589E"/>
    <w:rsid w:val="00B85DD4"/>
    <w:rsid w:val="00B86194"/>
    <w:rsid w:val="00B865AF"/>
    <w:rsid w:val="00B86EC4"/>
    <w:rsid w:val="00B870DA"/>
    <w:rsid w:val="00B8731E"/>
    <w:rsid w:val="00B87859"/>
    <w:rsid w:val="00B87D0E"/>
    <w:rsid w:val="00B90082"/>
    <w:rsid w:val="00B903C9"/>
    <w:rsid w:val="00B9079E"/>
    <w:rsid w:val="00B90DE8"/>
    <w:rsid w:val="00B911F5"/>
    <w:rsid w:val="00B915A3"/>
    <w:rsid w:val="00B91D47"/>
    <w:rsid w:val="00B91F84"/>
    <w:rsid w:val="00B923BC"/>
    <w:rsid w:val="00B92770"/>
    <w:rsid w:val="00B92FC4"/>
    <w:rsid w:val="00B93783"/>
    <w:rsid w:val="00B93AF1"/>
    <w:rsid w:val="00B93BD4"/>
    <w:rsid w:val="00B93C78"/>
    <w:rsid w:val="00B93E3A"/>
    <w:rsid w:val="00B94210"/>
    <w:rsid w:val="00B9430E"/>
    <w:rsid w:val="00B94F72"/>
    <w:rsid w:val="00B94F8B"/>
    <w:rsid w:val="00B9518A"/>
    <w:rsid w:val="00B95533"/>
    <w:rsid w:val="00B959C6"/>
    <w:rsid w:val="00B95D1A"/>
    <w:rsid w:val="00B96D7B"/>
    <w:rsid w:val="00B96D8E"/>
    <w:rsid w:val="00B970A2"/>
    <w:rsid w:val="00B973AE"/>
    <w:rsid w:val="00B973D7"/>
    <w:rsid w:val="00B97413"/>
    <w:rsid w:val="00B975A5"/>
    <w:rsid w:val="00B97618"/>
    <w:rsid w:val="00B978B5"/>
    <w:rsid w:val="00B97D82"/>
    <w:rsid w:val="00BA0154"/>
    <w:rsid w:val="00BA0934"/>
    <w:rsid w:val="00BA1500"/>
    <w:rsid w:val="00BA15BB"/>
    <w:rsid w:val="00BA16D7"/>
    <w:rsid w:val="00BA188F"/>
    <w:rsid w:val="00BA1BF9"/>
    <w:rsid w:val="00BA1CEC"/>
    <w:rsid w:val="00BA22C0"/>
    <w:rsid w:val="00BA2496"/>
    <w:rsid w:val="00BA25CA"/>
    <w:rsid w:val="00BA2663"/>
    <w:rsid w:val="00BA2789"/>
    <w:rsid w:val="00BA2FC2"/>
    <w:rsid w:val="00BA3112"/>
    <w:rsid w:val="00BA3235"/>
    <w:rsid w:val="00BA34C2"/>
    <w:rsid w:val="00BA3AC1"/>
    <w:rsid w:val="00BA3B69"/>
    <w:rsid w:val="00BA3CB8"/>
    <w:rsid w:val="00BA4258"/>
    <w:rsid w:val="00BA537E"/>
    <w:rsid w:val="00BA55FE"/>
    <w:rsid w:val="00BA5C98"/>
    <w:rsid w:val="00BA62F4"/>
    <w:rsid w:val="00BA63B5"/>
    <w:rsid w:val="00BA6A99"/>
    <w:rsid w:val="00BA6B91"/>
    <w:rsid w:val="00BA6F2E"/>
    <w:rsid w:val="00BA741E"/>
    <w:rsid w:val="00BA7623"/>
    <w:rsid w:val="00BA7A53"/>
    <w:rsid w:val="00BB0275"/>
    <w:rsid w:val="00BB0ADA"/>
    <w:rsid w:val="00BB161B"/>
    <w:rsid w:val="00BB1A04"/>
    <w:rsid w:val="00BB1BAD"/>
    <w:rsid w:val="00BB1C5D"/>
    <w:rsid w:val="00BB219B"/>
    <w:rsid w:val="00BB23D8"/>
    <w:rsid w:val="00BB2E7B"/>
    <w:rsid w:val="00BB31D9"/>
    <w:rsid w:val="00BB3278"/>
    <w:rsid w:val="00BB3284"/>
    <w:rsid w:val="00BB3833"/>
    <w:rsid w:val="00BB39AB"/>
    <w:rsid w:val="00BB3D5A"/>
    <w:rsid w:val="00BB40BD"/>
    <w:rsid w:val="00BB45D9"/>
    <w:rsid w:val="00BB46EE"/>
    <w:rsid w:val="00BB48FC"/>
    <w:rsid w:val="00BB4D24"/>
    <w:rsid w:val="00BB4D73"/>
    <w:rsid w:val="00BB4D8D"/>
    <w:rsid w:val="00BB4DE3"/>
    <w:rsid w:val="00BB519F"/>
    <w:rsid w:val="00BB5879"/>
    <w:rsid w:val="00BB5DA7"/>
    <w:rsid w:val="00BB6548"/>
    <w:rsid w:val="00BB6997"/>
    <w:rsid w:val="00BB725F"/>
    <w:rsid w:val="00BB7337"/>
    <w:rsid w:val="00BB77BB"/>
    <w:rsid w:val="00BC0A1C"/>
    <w:rsid w:val="00BC0BA7"/>
    <w:rsid w:val="00BC0D64"/>
    <w:rsid w:val="00BC16E4"/>
    <w:rsid w:val="00BC1716"/>
    <w:rsid w:val="00BC1D48"/>
    <w:rsid w:val="00BC1F52"/>
    <w:rsid w:val="00BC24BA"/>
    <w:rsid w:val="00BC273E"/>
    <w:rsid w:val="00BC2F1C"/>
    <w:rsid w:val="00BC3A29"/>
    <w:rsid w:val="00BC3CA6"/>
    <w:rsid w:val="00BC3D21"/>
    <w:rsid w:val="00BC428A"/>
    <w:rsid w:val="00BC4294"/>
    <w:rsid w:val="00BC4618"/>
    <w:rsid w:val="00BC46FB"/>
    <w:rsid w:val="00BC4757"/>
    <w:rsid w:val="00BC4A63"/>
    <w:rsid w:val="00BC4A92"/>
    <w:rsid w:val="00BC5012"/>
    <w:rsid w:val="00BC5640"/>
    <w:rsid w:val="00BC606F"/>
    <w:rsid w:val="00BC645F"/>
    <w:rsid w:val="00BC675C"/>
    <w:rsid w:val="00BC6A82"/>
    <w:rsid w:val="00BC7041"/>
    <w:rsid w:val="00BC7246"/>
    <w:rsid w:val="00BC740E"/>
    <w:rsid w:val="00BC7655"/>
    <w:rsid w:val="00BC7977"/>
    <w:rsid w:val="00BC7B92"/>
    <w:rsid w:val="00BC7E5B"/>
    <w:rsid w:val="00BC7F4A"/>
    <w:rsid w:val="00BD07C0"/>
    <w:rsid w:val="00BD0EBD"/>
    <w:rsid w:val="00BD19DB"/>
    <w:rsid w:val="00BD1D56"/>
    <w:rsid w:val="00BD1DE8"/>
    <w:rsid w:val="00BD242F"/>
    <w:rsid w:val="00BD25A9"/>
    <w:rsid w:val="00BD2789"/>
    <w:rsid w:val="00BD296F"/>
    <w:rsid w:val="00BD32EE"/>
    <w:rsid w:val="00BD3591"/>
    <w:rsid w:val="00BD4B60"/>
    <w:rsid w:val="00BD57F3"/>
    <w:rsid w:val="00BD5BFD"/>
    <w:rsid w:val="00BD5DBB"/>
    <w:rsid w:val="00BD5FF0"/>
    <w:rsid w:val="00BD6009"/>
    <w:rsid w:val="00BD65FF"/>
    <w:rsid w:val="00BD6A8F"/>
    <w:rsid w:val="00BD6BC3"/>
    <w:rsid w:val="00BD78B5"/>
    <w:rsid w:val="00BD7F04"/>
    <w:rsid w:val="00BE02D4"/>
    <w:rsid w:val="00BE02E1"/>
    <w:rsid w:val="00BE05CB"/>
    <w:rsid w:val="00BE092B"/>
    <w:rsid w:val="00BE0979"/>
    <w:rsid w:val="00BE0AB8"/>
    <w:rsid w:val="00BE0BE4"/>
    <w:rsid w:val="00BE0F26"/>
    <w:rsid w:val="00BE187C"/>
    <w:rsid w:val="00BE1DF3"/>
    <w:rsid w:val="00BE1F25"/>
    <w:rsid w:val="00BE2522"/>
    <w:rsid w:val="00BE2C26"/>
    <w:rsid w:val="00BE2D3B"/>
    <w:rsid w:val="00BE3272"/>
    <w:rsid w:val="00BE3712"/>
    <w:rsid w:val="00BE3884"/>
    <w:rsid w:val="00BE40B0"/>
    <w:rsid w:val="00BE493E"/>
    <w:rsid w:val="00BE4C42"/>
    <w:rsid w:val="00BE5164"/>
    <w:rsid w:val="00BE6131"/>
    <w:rsid w:val="00BE6172"/>
    <w:rsid w:val="00BE66B0"/>
    <w:rsid w:val="00BE680E"/>
    <w:rsid w:val="00BE6946"/>
    <w:rsid w:val="00BE6987"/>
    <w:rsid w:val="00BE72F9"/>
    <w:rsid w:val="00BE7458"/>
    <w:rsid w:val="00BE74D3"/>
    <w:rsid w:val="00BE7E7C"/>
    <w:rsid w:val="00BF0261"/>
    <w:rsid w:val="00BF0450"/>
    <w:rsid w:val="00BF08F2"/>
    <w:rsid w:val="00BF0A4C"/>
    <w:rsid w:val="00BF176D"/>
    <w:rsid w:val="00BF18C2"/>
    <w:rsid w:val="00BF2663"/>
    <w:rsid w:val="00BF2B65"/>
    <w:rsid w:val="00BF2D8C"/>
    <w:rsid w:val="00BF2F27"/>
    <w:rsid w:val="00BF320E"/>
    <w:rsid w:val="00BF36C3"/>
    <w:rsid w:val="00BF36FF"/>
    <w:rsid w:val="00BF37CE"/>
    <w:rsid w:val="00BF3999"/>
    <w:rsid w:val="00BF3D06"/>
    <w:rsid w:val="00BF3F60"/>
    <w:rsid w:val="00BF4023"/>
    <w:rsid w:val="00BF4098"/>
    <w:rsid w:val="00BF40B8"/>
    <w:rsid w:val="00BF46C0"/>
    <w:rsid w:val="00BF4889"/>
    <w:rsid w:val="00BF48FE"/>
    <w:rsid w:val="00BF5044"/>
    <w:rsid w:val="00BF52EF"/>
    <w:rsid w:val="00BF54A0"/>
    <w:rsid w:val="00BF5E0B"/>
    <w:rsid w:val="00BF5EDB"/>
    <w:rsid w:val="00BF60AA"/>
    <w:rsid w:val="00BF6847"/>
    <w:rsid w:val="00BF68C8"/>
    <w:rsid w:val="00BF6CE5"/>
    <w:rsid w:val="00BF6F06"/>
    <w:rsid w:val="00BF71A0"/>
    <w:rsid w:val="00C00189"/>
    <w:rsid w:val="00C00394"/>
    <w:rsid w:val="00C0086B"/>
    <w:rsid w:val="00C008E0"/>
    <w:rsid w:val="00C00C88"/>
    <w:rsid w:val="00C01036"/>
    <w:rsid w:val="00C01998"/>
    <w:rsid w:val="00C01E68"/>
    <w:rsid w:val="00C02649"/>
    <w:rsid w:val="00C0297D"/>
    <w:rsid w:val="00C02C0A"/>
    <w:rsid w:val="00C02C88"/>
    <w:rsid w:val="00C03080"/>
    <w:rsid w:val="00C030D2"/>
    <w:rsid w:val="00C0311C"/>
    <w:rsid w:val="00C0316A"/>
    <w:rsid w:val="00C032FA"/>
    <w:rsid w:val="00C03C06"/>
    <w:rsid w:val="00C03C48"/>
    <w:rsid w:val="00C03D36"/>
    <w:rsid w:val="00C03E55"/>
    <w:rsid w:val="00C04151"/>
    <w:rsid w:val="00C04301"/>
    <w:rsid w:val="00C043E5"/>
    <w:rsid w:val="00C0494A"/>
    <w:rsid w:val="00C04A32"/>
    <w:rsid w:val="00C0593B"/>
    <w:rsid w:val="00C05BF3"/>
    <w:rsid w:val="00C05E67"/>
    <w:rsid w:val="00C05EB6"/>
    <w:rsid w:val="00C06263"/>
    <w:rsid w:val="00C06399"/>
    <w:rsid w:val="00C06578"/>
    <w:rsid w:val="00C06D69"/>
    <w:rsid w:val="00C06DE4"/>
    <w:rsid w:val="00C06FD4"/>
    <w:rsid w:val="00C0703E"/>
    <w:rsid w:val="00C075B6"/>
    <w:rsid w:val="00C076B6"/>
    <w:rsid w:val="00C076D7"/>
    <w:rsid w:val="00C07762"/>
    <w:rsid w:val="00C07871"/>
    <w:rsid w:val="00C07C2B"/>
    <w:rsid w:val="00C10A80"/>
    <w:rsid w:val="00C10AF5"/>
    <w:rsid w:val="00C10F18"/>
    <w:rsid w:val="00C11924"/>
    <w:rsid w:val="00C11B4C"/>
    <w:rsid w:val="00C11DC1"/>
    <w:rsid w:val="00C126A4"/>
    <w:rsid w:val="00C126FE"/>
    <w:rsid w:val="00C1289D"/>
    <w:rsid w:val="00C12D69"/>
    <w:rsid w:val="00C12F24"/>
    <w:rsid w:val="00C12FC2"/>
    <w:rsid w:val="00C1353A"/>
    <w:rsid w:val="00C13CFC"/>
    <w:rsid w:val="00C13E4A"/>
    <w:rsid w:val="00C1443F"/>
    <w:rsid w:val="00C14694"/>
    <w:rsid w:val="00C147C6"/>
    <w:rsid w:val="00C14BEF"/>
    <w:rsid w:val="00C14E4E"/>
    <w:rsid w:val="00C15009"/>
    <w:rsid w:val="00C160F8"/>
    <w:rsid w:val="00C16437"/>
    <w:rsid w:val="00C16710"/>
    <w:rsid w:val="00C1681B"/>
    <w:rsid w:val="00C169B3"/>
    <w:rsid w:val="00C170DA"/>
    <w:rsid w:val="00C174E5"/>
    <w:rsid w:val="00C17990"/>
    <w:rsid w:val="00C2014A"/>
    <w:rsid w:val="00C20824"/>
    <w:rsid w:val="00C208C5"/>
    <w:rsid w:val="00C209DF"/>
    <w:rsid w:val="00C20E3C"/>
    <w:rsid w:val="00C20EA3"/>
    <w:rsid w:val="00C212E6"/>
    <w:rsid w:val="00C21A97"/>
    <w:rsid w:val="00C21B3B"/>
    <w:rsid w:val="00C21EBB"/>
    <w:rsid w:val="00C22445"/>
    <w:rsid w:val="00C224DF"/>
    <w:rsid w:val="00C22DA7"/>
    <w:rsid w:val="00C22FFA"/>
    <w:rsid w:val="00C23184"/>
    <w:rsid w:val="00C235CE"/>
    <w:rsid w:val="00C23A3F"/>
    <w:rsid w:val="00C243C2"/>
    <w:rsid w:val="00C24416"/>
    <w:rsid w:val="00C24770"/>
    <w:rsid w:val="00C24948"/>
    <w:rsid w:val="00C25341"/>
    <w:rsid w:val="00C25461"/>
    <w:rsid w:val="00C2569C"/>
    <w:rsid w:val="00C25B45"/>
    <w:rsid w:val="00C25B5F"/>
    <w:rsid w:val="00C2607B"/>
    <w:rsid w:val="00C2631C"/>
    <w:rsid w:val="00C26859"/>
    <w:rsid w:val="00C268A6"/>
    <w:rsid w:val="00C26BB5"/>
    <w:rsid w:val="00C26BE7"/>
    <w:rsid w:val="00C2708B"/>
    <w:rsid w:val="00C270C8"/>
    <w:rsid w:val="00C276B5"/>
    <w:rsid w:val="00C302A4"/>
    <w:rsid w:val="00C303B5"/>
    <w:rsid w:val="00C30756"/>
    <w:rsid w:val="00C307DC"/>
    <w:rsid w:val="00C30DDD"/>
    <w:rsid w:val="00C3107F"/>
    <w:rsid w:val="00C31E20"/>
    <w:rsid w:val="00C31FE3"/>
    <w:rsid w:val="00C3206F"/>
    <w:rsid w:val="00C32109"/>
    <w:rsid w:val="00C3216C"/>
    <w:rsid w:val="00C326F9"/>
    <w:rsid w:val="00C337D2"/>
    <w:rsid w:val="00C33F78"/>
    <w:rsid w:val="00C34141"/>
    <w:rsid w:val="00C341E9"/>
    <w:rsid w:val="00C34982"/>
    <w:rsid w:val="00C35674"/>
    <w:rsid w:val="00C35EDE"/>
    <w:rsid w:val="00C36EDA"/>
    <w:rsid w:val="00C37070"/>
    <w:rsid w:val="00C37239"/>
    <w:rsid w:val="00C37A29"/>
    <w:rsid w:val="00C400FC"/>
    <w:rsid w:val="00C4026B"/>
    <w:rsid w:val="00C40444"/>
    <w:rsid w:val="00C40AEF"/>
    <w:rsid w:val="00C41098"/>
    <w:rsid w:val="00C41DED"/>
    <w:rsid w:val="00C41F04"/>
    <w:rsid w:val="00C420DB"/>
    <w:rsid w:val="00C42647"/>
    <w:rsid w:val="00C427E0"/>
    <w:rsid w:val="00C42A7C"/>
    <w:rsid w:val="00C42C02"/>
    <w:rsid w:val="00C43A16"/>
    <w:rsid w:val="00C43E7A"/>
    <w:rsid w:val="00C4445F"/>
    <w:rsid w:val="00C4448A"/>
    <w:rsid w:val="00C44628"/>
    <w:rsid w:val="00C44A4C"/>
    <w:rsid w:val="00C44BB4"/>
    <w:rsid w:val="00C44FFC"/>
    <w:rsid w:val="00C460AD"/>
    <w:rsid w:val="00C46225"/>
    <w:rsid w:val="00C464ED"/>
    <w:rsid w:val="00C46883"/>
    <w:rsid w:val="00C46986"/>
    <w:rsid w:val="00C47512"/>
    <w:rsid w:val="00C500C1"/>
    <w:rsid w:val="00C5043F"/>
    <w:rsid w:val="00C508DE"/>
    <w:rsid w:val="00C50BC8"/>
    <w:rsid w:val="00C50D0A"/>
    <w:rsid w:val="00C51113"/>
    <w:rsid w:val="00C513A0"/>
    <w:rsid w:val="00C52168"/>
    <w:rsid w:val="00C52C1B"/>
    <w:rsid w:val="00C536D6"/>
    <w:rsid w:val="00C538AE"/>
    <w:rsid w:val="00C542CA"/>
    <w:rsid w:val="00C5430A"/>
    <w:rsid w:val="00C54398"/>
    <w:rsid w:val="00C54CDC"/>
    <w:rsid w:val="00C55C51"/>
    <w:rsid w:val="00C560C0"/>
    <w:rsid w:val="00C56725"/>
    <w:rsid w:val="00C568EB"/>
    <w:rsid w:val="00C56AAD"/>
    <w:rsid w:val="00C56D0B"/>
    <w:rsid w:val="00C570EA"/>
    <w:rsid w:val="00C57E7D"/>
    <w:rsid w:val="00C6005A"/>
    <w:rsid w:val="00C60135"/>
    <w:rsid w:val="00C60214"/>
    <w:rsid w:val="00C603B6"/>
    <w:rsid w:val="00C60884"/>
    <w:rsid w:val="00C60AD8"/>
    <w:rsid w:val="00C61D54"/>
    <w:rsid w:val="00C62372"/>
    <w:rsid w:val="00C626F2"/>
    <w:rsid w:val="00C63030"/>
    <w:rsid w:val="00C630DE"/>
    <w:rsid w:val="00C63C29"/>
    <w:rsid w:val="00C64238"/>
    <w:rsid w:val="00C64850"/>
    <w:rsid w:val="00C6525D"/>
    <w:rsid w:val="00C65A7B"/>
    <w:rsid w:val="00C662E9"/>
    <w:rsid w:val="00C67333"/>
    <w:rsid w:val="00C67FAF"/>
    <w:rsid w:val="00C70225"/>
    <w:rsid w:val="00C70BB3"/>
    <w:rsid w:val="00C70EFC"/>
    <w:rsid w:val="00C71FF0"/>
    <w:rsid w:val="00C72299"/>
    <w:rsid w:val="00C72476"/>
    <w:rsid w:val="00C72827"/>
    <w:rsid w:val="00C72CA1"/>
    <w:rsid w:val="00C730AE"/>
    <w:rsid w:val="00C7319F"/>
    <w:rsid w:val="00C73F06"/>
    <w:rsid w:val="00C744A1"/>
    <w:rsid w:val="00C7478A"/>
    <w:rsid w:val="00C7498F"/>
    <w:rsid w:val="00C74CF2"/>
    <w:rsid w:val="00C75248"/>
    <w:rsid w:val="00C75572"/>
    <w:rsid w:val="00C763F9"/>
    <w:rsid w:val="00C765F6"/>
    <w:rsid w:val="00C76B98"/>
    <w:rsid w:val="00C76CA0"/>
    <w:rsid w:val="00C76DB6"/>
    <w:rsid w:val="00C802DB"/>
    <w:rsid w:val="00C80701"/>
    <w:rsid w:val="00C80BEB"/>
    <w:rsid w:val="00C80C72"/>
    <w:rsid w:val="00C81A7D"/>
    <w:rsid w:val="00C81D4D"/>
    <w:rsid w:val="00C82208"/>
    <w:rsid w:val="00C82E27"/>
    <w:rsid w:val="00C83465"/>
    <w:rsid w:val="00C834E2"/>
    <w:rsid w:val="00C837E8"/>
    <w:rsid w:val="00C83A6D"/>
    <w:rsid w:val="00C844B9"/>
    <w:rsid w:val="00C847A4"/>
    <w:rsid w:val="00C853E1"/>
    <w:rsid w:val="00C857A9"/>
    <w:rsid w:val="00C85888"/>
    <w:rsid w:val="00C859DD"/>
    <w:rsid w:val="00C85CB9"/>
    <w:rsid w:val="00C85CBC"/>
    <w:rsid w:val="00C85F27"/>
    <w:rsid w:val="00C86D33"/>
    <w:rsid w:val="00C8702C"/>
    <w:rsid w:val="00C87067"/>
    <w:rsid w:val="00C872DD"/>
    <w:rsid w:val="00C87590"/>
    <w:rsid w:val="00C87630"/>
    <w:rsid w:val="00C87B18"/>
    <w:rsid w:val="00C90034"/>
    <w:rsid w:val="00C90125"/>
    <w:rsid w:val="00C90269"/>
    <w:rsid w:val="00C90A32"/>
    <w:rsid w:val="00C90D23"/>
    <w:rsid w:val="00C90D26"/>
    <w:rsid w:val="00C90FDF"/>
    <w:rsid w:val="00C9135C"/>
    <w:rsid w:val="00C913D2"/>
    <w:rsid w:val="00C91535"/>
    <w:rsid w:val="00C92182"/>
    <w:rsid w:val="00C9235C"/>
    <w:rsid w:val="00C92C63"/>
    <w:rsid w:val="00C9307D"/>
    <w:rsid w:val="00C932F3"/>
    <w:rsid w:val="00C934BF"/>
    <w:rsid w:val="00C93CDC"/>
    <w:rsid w:val="00C9425A"/>
    <w:rsid w:val="00C9444A"/>
    <w:rsid w:val="00C94A66"/>
    <w:rsid w:val="00C94B22"/>
    <w:rsid w:val="00C95246"/>
    <w:rsid w:val="00C952A7"/>
    <w:rsid w:val="00C95355"/>
    <w:rsid w:val="00C95404"/>
    <w:rsid w:val="00C95476"/>
    <w:rsid w:val="00C9564A"/>
    <w:rsid w:val="00C956F9"/>
    <w:rsid w:val="00C95CB8"/>
    <w:rsid w:val="00C95CE4"/>
    <w:rsid w:val="00C96014"/>
    <w:rsid w:val="00C96085"/>
    <w:rsid w:val="00C96690"/>
    <w:rsid w:val="00C966CC"/>
    <w:rsid w:val="00C967A9"/>
    <w:rsid w:val="00C96C84"/>
    <w:rsid w:val="00C96E8F"/>
    <w:rsid w:val="00C96EE3"/>
    <w:rsid w:val="00C97207"/>
    <w:rsid w:val="00C97AB2"/>
    <w:rsid w:val="00CA0593"/>
    <w:rsid w:val="00CA0771"/>
    <w:rsid w:val="00CA0A24"/>
    <w:rsid w:val="00CA0D09"/>
    <w:rsid w:val="00CA0EB0"/>
    <w:rsid w:val="00CA1224"/>
    <w:rsid w:val="00CA2155"/>
    <w:rsid w:val="00CA2FB7"/>
    <w:rsid w:val="00CA3599"/>
    <w:rsid w:val="00CA49F7"/>
    <w:rsid w:val="00CA4A17"/>
    <w:rsid w:val="00CA52D2"/>
    <w:rsid w:val="00CA5402"/>
    <w:rsid w:val="00CA67BB"/>
    <w:rsid w:val="00CA6DDF"/>
    <w:rsid w:val="00CA71A8"/>
    <w:rsid w:val="00CA7FDA"/>
    <w:rsid w:val="00CB0119"/>
    <w:rsid w:val="00CB0535"/>
    <w:rsid w:val="00CB070A"/>
    <w:rsid w:val="00CB0767"/>
    <w:rsid w:val="00CB0EB6"/>
    <w:rsid w:val="00CB101C"/>
    <w:rsid w:val="00CB1296"/>
    <w:rsid w:val="00CB174F"/>
    <w:rsid w:val="00CB1820"/>
    <w:rsid w:val="00CB1A69"/>
    <w:rsid w:val="00CB1B05"/>
    <w:rsid w:val="00CB1BA3"/>
    <w:rsid w:val="00CB21C8"/>
    <w:rsid w:val="00CB25A2"/>
    <w:rsid w:val="00CB25BB"/>
    <w:rsid w:val="00CB25EB"/>
    <w:rsid w:val="00CB273E"/>
    <w:rsid w:val="00CB2D8B"/>
    <w:rsid w:val="00CB2FDD"/>
    <w:rsid w:val="00CB314E"/>
    <w:rsid w:val="00CB3541"/>
    <w:rsid w:val="00CB35B2"/>
    <w:rsid w:val="00CB4189"/>
    <w:rsid w:val="00CB4428"/>
    <w:rsid w:val="00CB4584"/>
    <w:rsid w:val="00CB464E"/>
    <w:rsid w:val="00CB4769"/>
    <w:rsid w:val="00CB4774"/>
    <w:rsid w:val="00CB47A8"/>
    <w:rsid w:val="00CB493C"/>
    <w:rsid w:val="00CB4A5C"/>
    <w:rsid w:val="00CB4FA4"/>
    <w:rsid w:val="00CB5655"/>
    <w:rsid w:val="00CB59D4"/>
    <w:rsid w:val="00CB5C6A"/>
    <w:rsid w:val="00CB69E5"/>
    <w:rsid w:val="00CB6B3E"/>
    <w:rsid w:val="00CB6CFC"/>
    <w:rsid w:val="00CB7B5D"/>
    <w:rsid w:val="00CC13A7"/>
    <w:rsid w:val="00CC18A4"/>
    <w:rsid w:val="00CC20E8"/>
    <w:rsid w:val="00CC22E7"/>
    <w:rsid w:val="00CC2A82"/>
    <w:rsid w:val="00CC3601"/>
    <w:rsid w:val="00CC3A24"/>
    <w:rsid w:val="00CC4125"/>
    <w:rsid w:val="00CC41A3"/>
    <w:rsid w:val="00CC51DB"/>
    <w:rsid w:val="00CC54BD"/>
    <w:rsid w:val="00CC5C4A"/>
    <w:rsid w:val="00CC5EAC"/>
    <w:rsid w:val="00CC654F"/>
    <w:rsid w:val="00CC6AAB"/>
    <w:rsid w:val="00CC702E"/>
    <w:rsid w:val="00CC713A"/>
    <w:rsid w:val="00CC74E3"/>
    <w:rsid w:val="00CC7CF8"/>
    <w:rsid w:val="00CD0A81"/>
    <w:rsid w:val="00CD0A87"/>
    <w:rsid w:val="00CD0ABB"/>
    <w:rsid w:val="00CD1432"/>
    <w:rsid w:val="00CD15B6"/>
    <w:rsid w:val="00CD161D"/>
    <w:rsid w:val="00CD1838"/>
    <w:rsid w:val="00CD1AB6"/>
    <w:rsid w:val="00CD1D2C"/>
    <w:rsid w:val="00CD22C2"/>
    <w:rsid w:val="00CD28A9"/>
    <w:rsid w:val="00CD2CFF"/>
    <w:rsid w:val="00CD3524"/>
    <w:rsid w:val="00CD3CFE"/>
    <w:rsid w:val="00CD42AE"/>
    <w:rsid w:val="00CD4A11"/>
    <w:rsid w:val="00CD4DED"/>
    <w:rsid w:val="00CD525A"/>
    <w:rsid w:val="00CD536C"/>
    <w:rsid w:val="00CD55AB"/>
    <w:rsid w:val="00CD5ECD"/>
    <w:rsid w:val="00CD61EB"/>
    <w:rsid w:val="00CD6561"/>
    <w:rsid w:val="00CD667F"/>
    <w:rsid w:val="00CD6DC3"/>
    <w:rsid w:val="00CD6DF3"/>
    <w:rsid w:val="00CD79A8"/>
    <w:rsid w:val="00CD7F6B"/>
    <w:rsid w:val="00CE0253"/>
    <w:rsid w:val="00CE06AC"/>
    <w:rsid w:val="00CE06D5"/>
    <w:rsid w:val="00CE0747"/>
    <w:rsid w:val="00CE0905"/>
    <w:rsid w:val="00CE13C0"/>
    <w:rsid w:val="00CE16E7"/>
    <w:rsid w:val="00CE19A1"/>
    <w:rsid w:val="00CE1DFA"/>
    <w:rsid w:val="00CE1EB3"/>
    <w:rsid w:val="00CE2187"/>
    <w:rsid w:val="00CE30ED"/>
    <w:rsid w:val="00CE319E"/>
    <w:rsid w:val="00CE332E"/>
    <w:rsid w:val="00CE3731"/>
    <w:rsid w:val="00CE3F43"/>
    <w:rsid w:val="00CE401B"/>
    <w:rsid w:val="00CE4166"/>
    <w:rsid w:val="00CE47E9"/>
    <w:rsid w:val="00CE4B18"/>
    <w:rsid w:val="00CE4CA9"/>
    <w:rsid w:val="00CE4CB4"/>
    <w:rsid w:val="00CE50AC"/>
    <w:rsid w:val="00CE5A00"/>
    <w:rsid w:val="00CE5B9B"/>
    <w:rsid w:val="00CE5C09"/>
    <w:rsid w:val="00CE5C61"/>
    <w:rsid w:val="00CE6520"/>
    <w:rsid w:val="00CE6586"/>
    <w:rsid w:val="00CE6A00"/>
    <w:rsid w:val="00CE7AE1"/>
    <w:rsid w:val="00CF01F8"/>
    <w:rsid w:val="00CF0297"/>
    <w:rsid w:val="00CF02F0"/>
    <w:rsid w:val="00CF0387"/>
    <w:rsid w:val="00CF0BA2"/>
    <w:rsid w:val="00CF0BD2"/>
    <w:rsid w:val="00CF0C9D"/>
    <w:rsid w:val="00CF1595"/>
    <w:rsid w:val="00CF1674"/>
    <w:rsid w:val="00CF21E9"/>
    <w:rsid w:val="00CF2487"/>
    <w:rsid w:val="00CF2D7F"/>
    <w:rsid w:val="00CF30AD"/>
    <w:rsid w:val="00CF33F3"/>
    <w:rsid w:val="00CF3504"/>
    <w:rsid w:val="00CF36D8"/>
    <w:rsid w:val="00CF36FE"/>
    <w:rsid w:val="00CF3BA6"/>
    <w:rsid w:val="00CF3DDB"/>
    <w:rsid w:val="00CF3FF6"/>
    <w:rsid w:val="00CF52BC"/>
    <w:rsid w:val="00CF57C7"/>
    <w:rsid w:val="00CF61D1"/>
    <w:rsid w:val="00CF65BE"/>
    <w:rsid w:val="00CF6C8D"/>
    <w:rsid w:val="00CF7578"/>
    <w:rsid w:val="00CF75C4"/>
    <w:rsid w:val="00CF77B0"/>
    <w:rsid w:val="00CF7C95"/>
    <w:rsid w:val="00D005D3"/>
    <w:rsid w:val="00D00D9F"/>
    <w:rsid w:val="00D00F73"/>
    <w:rsid w:val="00D019F6"/>
    <w:rsid w:val="00D0226E"/>
    <w:rsid w:val="00D030F6"/>
    <w:rsid w:val="00D035A5"/>
    <w:rsid w:val="00D0376F"/>
    <w:rsid w:val="00D038CA"/>
    <w:rsid w:val="00D03E7E"/>
    <w:rsid w:val="00D040D1"/>
    <w:rsid w:val="00D04285"/>
    <w:rsid w:val="00D0470F"/>
    <w:rsid w:val="00D049F3"/>
    <w:rsid w:val="00D04AD6"/>
    <w:rsid w:val="00D051D0"/>
    <w:rsid w:val="00D0538C"/>
    <w:rsid w:val="00D0565C"/>
    <w:rsid w:val="00D058D8"/>
    <w:rsid w:val="00D05A0F"/>
    <w:rsid w:val="00D05DB3"/>
    <w:rsid w:val="00D0684C"/>
    <w:rsid w:val="00D06983"/>
    <w:rsid w:val="00D06BBE"/>
    <w:rsid w:val="00D07432"/>
    <w:rsid w:val="00D075A7"/>
    <w:rsid w:val="00D076CE"/>
    <w:rsid w:val="00D07AB7"/>
    <w:rsid w:val="00D103C0"/>
    <w:rsid w:val="00D10595"/>
    <w:rsid w:val="00D10F04"/>
    <w:rsid w:val="00D1151D"/>
    <w:rsid w:val="00D116E0"/>
    <w:rsid w:val="00D11B83"/>
    <w:rsid w:val="00D1223C"/>
    <w:rsid w:val="00D1235F"/>
    <w:rsid w:val="00D12895"/>
    <w:rsid w:val="00D129E0"/>
    <w:rsid w:val="00D131D6"/>
    <w:rsid w:val="00D1387F"/>
    <w:rsid w:val="00D150F6"/>
    <w:rsid w:val="00D156A7"/>
    <w:rsid w:val="00D156D7"/>
    <w:rsid w:val="00D1586B"/>
    <w:rsid w:val="00D158A2"/>
    <w:rsid w:val="00D15C01"/>
    <w:rsid w:val="00D15E10"/>
    <w:rsid w:val="00D15E1A"/>
    <w:rsid w:val="00D161BB"/>
    <w:rsid w:val="00D16C51"/>
    <w:rsid w:val="00D16E2A"/>
    <w:rsid w:val="00D16E39"/>
    <w:rsid w:val="00D16F74"/>
    <w:rsid w:val="00D1798B"/>
    <w:rsid w:val="00D205A1"/>
    <w:rsid w:val="00D20888"/>
    <w:rsid w:val="00D20F92"/>
    <w:rsid w:val="00D21054"/>
    <w:rsid w:val="00D217FB"/>
    <w:rsid w:val="00D2188A"/>
    <w:rsid w:val="00D21F5A"/>
    <w:rsid w:val="00D221C3"/>
    <w:rsid w:val="00D227A2"/>
    <w:rsid w:val="00D227F7"/>
    <w:rsid w:val="00D22870"/>
    <w:rsid w:val="00D22F83"/>
    <w:rsid w:val="00D23635"/>
    <w:rsid w:val="00D23E5A"/>
    <w:rsid w:val="00D23F8D"/>
    <w:rsid w:val="00D2489E"/>
    <w:rsid w:val="00D24CA4"/>
    <w:rsid w:val="00D2536B"/>
    <w:rsid w:val="00D258F8"/>
    <w:rsid w:val="00D25D63"/>
    <w:rsid w:val="00D26141"/>
    <w:rsid w:val="00D2680F"/>
    <w:rsid w:val="00D26837"/>
    <w:rsid w:val="00D26964"/>
    <w:rsid w:val="00D26CFF"/>
    <w:rsid w:val="00D2714F"/>
    <w:rsid w:val="00D27620"/>
    <w:rsid w:val="00D27B4B"/>
    <w:rsid w:val="00D27BB9"/>
    <w:rsid w:val="00D300F4"/>
    <w:rsid w:val="00D30205"/>
    <w:rsid w:val="00D3099E"/>
    <w:rsid w:val="00D312B1"/>
    <w:rsid w:val="00D31689"/>
    <w:rsid w:val="00D31703"/>
    <w:rsid w:val="00D31986"/>
    <w:rsid w:val="00D32C78"/>
    <w:rsid w:val="00D33C64"/>
    <w:rsid w:val="00D33E75"/>
    <w:rsid w:val="00D34417"/>
    <w:rsid w:val="00D35564"/>
    <w:rsid w:val="00D35723"/>
    <w:rsid w:val="00D35971"/>
    <w:rsid w:val="00D36A1F"/>
    <w:rsid w:val="00D407B3"/>
    <w:rsid w:val="00D428CB"/>
    <w:rsid w:val="00D4326E"/>
    <w:rsid w:val="00D434D1"/>
    <w:rsid w:val="00D4373F"/>
    <w:rsid w:val="00D43B65"/>
    <w:rsid w:val="00D43B73"/>
    <w:rsid w:val="00D43D08"/>
    <w:rsid w:val="00D44238"/>
    <w:rsid w:val="00D442E2"/>
    <w:rsid w:val="00D443C8"/>
    <w:rsid w:val="00D4454F"/>
    <w:rsid w:val="00D44978"/>
    <w:rsid w:val="00D450A0"/>
    <w:rsid w:val="00D45109"/>
    <w:rsid w:val="00D455F5"/>
    <w:rsid w:val="00D45643"/>
    <w:rsid w:val="00D45732"/>
    <w:rsid w:val="00D45F46"/>
    <w:rsid w:val="00D46392"/>
    <w:rsid w:val="00D46E0C"/>
    <w:rsid w:val="00D46F0E"/>
    <w:rsid w:val="00D47ADE"/>
    <w:rsid w:val="00D47B6D"/>
    <w:rsid w:val="00D500A6"/>
    <w:rsid w:val="00D505FD"/>
    <w:rsid w:val="00D506FB"/>
    <w:rsid w:val="00D509B9"/>
    <w:rsid w:val="00D50F32"/>
    <w:rsid w:val="00D5107D"/>
    <w:rsid w:val="00D515DF"/>
    <w:rsid w:val="00D51647"/>
    <w:rsid w:val="00D51965"/>
    <w:rsid w:val="00D519FB"/>
    <w:rsid w:val="00D51D60"/>
    <w:rsid w:val="00D51D9B"/>
    <w:rsid w:val="00D51FB7"/>
    <w:rsid w:val="00D5296B"/>
    <w:rsid w:val="00D52A15"/>
    <w:rsid w:val="00D52B5E"/>
    <w:rsid w:val="00D52C2A"/>
    <w:rsid w:val="00D52DB2"/>
    <w:rsid w:val="00D52DF2"/>
    <w:rsid w:val="00D5387D"/>
    <w:rsid w:val="00D542CE"/>
    <w:rsid w:val="00D546C3"/>
    <w:rsid w:val="00D547A3"/>
    <w:rsid w:val="00D550A1"/>
    <w:rsid w:val="00D554AA"/>
    <w:rsid w:val="00D559B2"/>
    <w:rsid w:val="00D56793"/>
    <w:rsid w:val="00D567C3"/>
    <w:rsid w:val="00D568CC"/>
    <w:rsid w:val="00D56A37"/>
    <w:rsid w:val="00D56D5F"/>
    <w:rsid w:val="00D576EB"/>
    <w:rsid w:val="00D57778"/>
    <w:rsid w:val="00D57870"/>
    <w:rsid w:val="00D57905"/>
    <w:rsid w:val="00D57A63"/>
    <w:rsid w:val="00D57CD6"/>
    <w:rsid w:val="00D57D97"/>
    <w:rsid w:val="00D60049"/>
    <w:rsid w:val="00D603D2"/>
    <w:rsid w:val="00D60649"/>
    <w:rsid w:val="00D608C5"/>
    <w:rsid w:val="00D608D3"/>
    <w:rsid w:val="00D60C68"/>
    <w:rsid w:val="00D612B9"/>
    <w:rsid w:val="00D619EF"/>
    <w:rsid w:val="00D61A59"/>
    <w:rsid w:val="00D61C44"/>
    <w:rsid w:val="00D61E88"/>
    <w:rsid w:val="00D61EBE"/>
    <w:rsid w:val="00D61F6D"/>
    <w:rsid w:val="00D62515"/>
    <w:rsid w:val="00D6270C"/>
    <w:rsid w:val="00D62AF0"/>
    <w:rsid w:val="00D62EF9"/>
    <w:rsid w:val="00D6308A"/>
    <w:rsid w:val="00D6333D"/>
    <w:rsid w:val="00D63660"/>
    <w:rsid w:val="00D63FF0"/>
    <w:rsid w:val="00D640E9"/>
    <w:rsid w:val="00D648D7"/>
    <w:rsid w:val="00D649ED"/>
    <w:rsid w:val="00D64DC7"/>
    <w:rsid w:val="00D650CD"/>
    <w:rsid w:val="00D65AFC"/>
    <w:rsid w:val="00D65DD5"/>
    <w:rsid w:val="00D66093"/>
    <w:rsid w:val="00D66276"/>
    <w:rsid w:val="00D663E4"/>
    <w:rsid w:val="00D6647D"/>
    <w:rsid w:val="00D664CB"/>
    <w:rsid w:val="00D66A06"/>
    <w:rsid w:val="00D67082"/>
    <w:rsid w:val="00D67783"/>
    <w:rsid w:val="00D6785D"/>
    <w:rsid w:val="00D67978"/>
    <w:rsid w:val="00D679C6"/>
    <w:rsid w:val="00D70E70"/>
    <w:rsid w:val="00D71064"/>
    <w:rsid w:val="00D7134D"/>
    <w:rsid w:val="00D719AA"/>
    <w:rsid w:val="00D72012"/>
    <w:rsid w:val="00D7217D"/>
    <w:rsid w:val="00D72BE9"/>
    <w:rsid w:val="00D73341"/>
    <w:rsid w:val="00D733F4"/>
    <w:rsid w:val="00D73689"/>
    <w:rsid w:val="00D737CF"/>
    <w:rsid w:val="00D73813"/>
    <w:rsid w:val="00D73C89"/>
    <w:rsid w:val="00D73CE6"/>
    <w:rsid w:val="00D73E27"/>
    <w:rsid w:val="00D73EBC"/>
    <w:rsid w:val="00D745D6"/>
    <w:rsid w:val="00D74B68"/>
    <w:rsid w:val="00D74DC6"/>
    <w:rsid w:val="00D74EFC"/>
    <w:rsid w:val="00D74F8F"/>
    <w:rsid w:val="00D7510B"/>
    <w:rsid w:val="00D75127"/>
    <w:rsid w:val="00D75180"/>
    <w:rsid w:val="00D75690"/>
    <w:rsid w:val="00D758E3"/>
    <w:rsid w:val="00D75D4B"/>
    <w:rsid w:val="00D76CDD"/>
    <w:rsid w:val="00D771D4"/>
    <w:rsid w:val="00D77357"/>
    <w:rsid w:val="00D7773B"/>
    <w:rsid w:val="00D777BE"/>
    <w:rsid w:val="00D8023B"/>
    <w:rsid w:val="00D805C7"/>
    <w:rsid w:val="00D80903"/>
    <w:rsid w:val="00D80D6D"/>
    <w:rsid w:val="00D81581"/>
    <w:rsid w:val="00D815A6"/>
    <w:rsid w:val="00D819EC"/>
    <w:rsid w:val="00D8223C"/>
    <w:rsid w:val="00D82889"/>
    <w:rsid w:val="00D82CB5"/>
    <w:rsid w:val="00D82D33"/>
    <w:rsid w:val="00D82E5E"/>
    <w:rsid w:val="00D82F39"/>
    <w:rsid w:val="00D836A7"/>
    <w:rsid w:val="00D83923"/>
    <w:rsid w:val="00D83DF1"/>
    <w:rsid w:val="00D84348"/>
    <w:rsid w:val="00D8442A"/>
    <w:rsid w:val="00D84543"/>
    <w:rsid w:val="00D84798"/>
    <w:rsid w:val="00D84C35"/>
    <w:rsid w:val="00D851EE"/>
    <w:rsid w:val="00D8536E"/>
    <w:rsid w:val="00D856D3"/>
    <w:rsid w:val="00D858C0"/>
    <w:rsid w:val="00D85D5D"/>
    <w:rsid w:val="00D86220"/>
    <w:rsid w:val="00D862A1"/>
    <w:rsid w:val="00D863A7"/>
    <w:rsid w:val="00D86996"/>
    <w:rsid w:val="00D87219"/>
    <w:rsid w:val="00D8768E"/>
    <w:rsid w:val="00D876F7"/>
    <w:rsid w:val="00D9007A"/>
    <w:rsid w:val="00D9010A"/>
    <w:rsid w:val="00D90633"/>
    <w:rsid w:val="00D90A69"/>
    <w:rsid w:val="00D90CA4"/>
    <w:rsid w:val="00D90E4A"/>
    <w:rsid w:val="00D9135A"/>
    <w:rsid w:val="00D916D8"/>
    <w:rsid w:val="00D91FF6"/>
    <w:rsid w:val="00D9235B"/>
    <w:rsid w:val="00D9237D"/>
    <w:rsid w:val="00D923B1"/>
    <w:rsid w:val="00D929CA"/>
    <w:rsid w:val="00D932FD"/>
    <w:rsid w:val="00D936F4"/>
    <w:rsid w:val="00D938AF"/>
    <w:rsid w:val="00D9419D"/>
    <w:rsid w:val="00D94520"/>
    <w:rsid w:val="00D94EE7"/>
    <w:rsid w:val="00D94EEF"/>
    <w:rsid w:val="00D95349"/>
    <w:rsid w:val="00D95792"/>
    <w:rsid w:val="00D95A06"/>
    <w:rsid w:val="00D95A5A"/>
    <w:rsid w:val="00D95C58"/>
    <w:rsid w:val="00D95CA6"/>
    <w:rsid w:val="00D95FE4"/>
    <w:rsid w:val="00D96DA7"/>
    <w:rsid w:val="00D97366"/>
    <w:rsid w:val="00D97440"/>
    <w:rsid w:val="00D979FA"/>
    <w:rsid w:val="00D97B8B"/>
    <w:rsid w:val="00D97EB9"/>
    <w:rsid w:val="00D97F59"/>
    <w:rsid w:val="00DA0358"/>
    <w:rsid w:val="00DA04C8"/>
    <w:rsid w:val="00DA0614"/>
    <w:rsid w:val="00DA0620"/>
    <w:rsid w:val="00DA0699"/>
    <w:rsid w:val="00DA0C8E"/>
    <w:rsid w:val="00DA1017"/>
    <w:rsid w:val="00DA19FC"/>
    <w:rsid w:val="00DA1D31"/>
    <w:rsid w:val="00DA1EE9"/>
    <w:rsid w:val="00DA21D2"/>
    <w:rsid w:val="00DA24D9"/>
    <w:rsid w:val="00DA2524"/>
    <w:rsid w:val="00DA2574"/>
    <w:rsid w:val="00DA2804"/>
    <w:rsid w:val="00DA2D22"/>
    <w:rsid w:val="00DA328E"/>
    <w:rsid w:val="00DA34D5"/>
    <w:rsid w:val="00DA40A7"/>
    <w:rsid w:val="00DA472A"/>
    <w:rsid w:val="00DA4A2E"/>
    <w:rsid w:val="00DA4E73"/>
    <w:rsid w:val="00DA502D"/>
    <w:rsid w:val="00DA5790"/>
    <w:rsid w:val="00DA639C"/>
    <w:rsid w:val="00DA65CF"/>
    <w:rsid w:val="00DA69C7"/>
    <w:rsid w:val="00DA6C54"/>
    <w:rsid w:val="00DA6D7C"/>
    <w:rsid w:val="00DA725E"/>
    <w:rsid w:val="00DB051E"/>
    <w:rsid w:val="00DB0DA7"/>
    <w:rsid w:val="00DB1079"/>
    <w:rsid w:val="00DB12DD"/>
    <w:rsid w:val="00DB13E8"/>
    <w:rsid w:val="00DB1962"/>
    <w:rsid w:val="00DB2240"/>
    <w:rsid w:val="00DB24F7"/>
    <w:rsid w:val="00DB25C9"/>
    <w:rsid w:val="00DB3308"/>
    <w:rsid w:val="00DB3521"/>
    <w:rsid w:val="00DB3652"/>
    <w:rsid w:val="00DB3EF4"/>
    <w:rsid w:val="00DB41C6"/>
    <w:rsid w:val="00DB4363"/>
    <w:rsid w:val="00DB4502"/>
    <w:rsid w:val="00DB5C45"/>
    <w:rsid w:val="00DB6123"/>
    <w:rsid w:val="00DB678E"/>
    <w:rsid w:val="00DB71C0"/>
    <w:rsid w:val="00DB7C03"/>
    <w:rsid w:val="00DB7FE4"/>
    <w:rsid w:val="00DC02C1"/>
    <w:rsid w:val="00DC032F"/>
    <w:rsid w:val="00DC0702"/>
    <w:rsid w:val="00DC1A09"/>
    <w:rsid w:val="00DC201C"/>
    <w:rsid w:val="00DC235E"/>
    <w:rsid w:val="00DC24F2"/>
    <w:rsid w:val="00DC2754"/>
    <w:rsid w:val="00DC2A1E"/>
    <w:rsid w:val="00DC3023"/>
    <w:rsid w:val="00DC30C0"/>
    <w:rsid w:val="00DC3613"/>
    <w:rsid w:val="00DC3E24"/>
    <w:rsid w:val="00DC4318"/>
    <w:rsid w:val="00DC4627"/>
    <w:rsid w:val="00DC4687"/>
    <w:rsid w:val="00DC4A2B"/>
    <w:rsid w:val="00DC4A3B"/>
    <w:rsid w:val="00DC4EC4"/>
    <w:rsid w:val="00DC5067"/>
    <w:rsid w:val="00DC56F1"/>
    <w:rsid w:val="00DC573B"/>
    <w:rsid w:val="00DC5954"/>
    <w:rsid w:val="00DC670E"/>
    <w:rsid w:val="00DC6B1E"/>
    <w:rsid w:val="00DC7A5C"/>
    <w:rsid w:val="00DD08F6"/>
    <w:rsid w:val="00DD1088"/>
    <w:rsid w:val="00DD1338"/>
    <w:rsid w:val="00DD16E4"/>
    <w:rsid w:val="00DD17F0"/>
    <w:rsid w:val="00DD1DFC"/>
    <w:rsid w:val="00DD1E09"/>
    <w:rsid w:val="00DD22FC"/>
    <w:rsid w:val="00DD2A16"/>
    <w:rsid w:val="00DD2C94"/>
    <w:rsid w:val="00DD2D72"/>
    <w:rsid w:val="00DD2F26"/>
    <w:rsid w:val="00DD3098"/>
    <w:rsid w:val="00DD3933"/>
    <w:rsid w:val="00DD3CE5"/>
    <w:rsid w:val="00DD41C7"/>
    <w:rsid w:val="00DD4965"/>
    <w:rsid w:val="00DD49AA"/>
    <w:rsid w:val="00DD5C7F"/>
    <w:rsid w:val="00DD608F"/>
    <w:rsid w:val="00DD64E7"/>
    <w:rsid w:val="00DD715B"/>
    <w:rsid w:val="00DD7314"/>
    <w:rsid w:val="00DD732D"/>
    <w:rsid w:val="00DD73F5"/>
    <w:rsid w:val="00DD7654"/>
    <w:rsid w:val="00DD78AC"/>
    <w:rsid w:val="00DE0572"/>
    <w:rsid w:val="00DE0AC8"/>
    <w:rsid w:val="00DE2385"/>
    <w:rsid w:val="00DE2907"/>
    <w:rsid w:val="00DE29FB"/>
    <w:rsid w:val="00DE2A09"/>
    <w:rsid w:val="00DE2CFC"/>
    <w:rsid w:val="00DE2E16"/>
    <w:rsid w:val="00DE2E2A"/>
    <w:rsid w:val="00DE2E54"/>
    <w:rsid w:val="00DE2EA8"/>
    <w:rsid w:val="00DE375E"/>
    <w:rsid w:val="00DE37EB"/>
    <w:rsid w:val="00DE3809"/>
    <w:rsid w:val="00DE394F"/>
    <w:rsid w:val="00DE43D1"/>
    <w:rsid w:val="00DE4AFE"/>
    <w:rsid w:val="00DE68E5"/>
    <w:rsid w:val="00DE6A0E"/>
    <w:rsid w:val="00DE6C39"/>
    <w:rsid w:val="00DE6CEA"/>
    <w:rsid w:val="00DE6E4B"/>
    <w:rsid w:val="00DE6E7E"/>
    <w:rsid w:val="00DE756A"/>
    <w:rsid w:val="00DF0548"/>
    <w:rsid w:val="00DF07AE"/>
    <w:rsid w:val="00DF0DBF"/>
    <w:rsid w:val="00DF184F"/>
    <w:rsid w:val="00DF189A"/>
    <w:rsid w:val="00DF1BEB"/>
    <w:rsid w:val="00DF234D"/>
    <w:rsid w:val="00DF23AD"/>
    <w:rsid w:val="00DF2522"/>
    <w:rsid w:val="00DF2E45"/>
    <w:rsid w:val="00DF2FC2"/>
    <w:rsid w:val="00DF31AB"/>
    <w:rsid w:val="00DF3406"/>
    <w:rsid w:val="00DF3737"/>
    <w:rsid w:val="00DF383C"/>
    <w:rsid w:val="00DF39C0"/>
    <w:rsid w:val="00DF3F5B"/>
    <w:rsid w:val="00DF47AC"/>
    <w:rsid w:val="00DF4ACC"/>
    <w:rsid w:val="00DF4D79"/>
    <w:rsid w:val="00DF4E3E"/>
    <w:rsid w:val="00DF524E"/>
    <w:rsid w:val="00DF578A"/>
    <w:rsid w:val="00DF5BFA"/>
    <w:rsid w:val="00DF5D31"/>
    <w:rsid w:val="00DF5E2F"/>
    <w:rsid w:val="00DF6551"/>
    <w:rsid w:val="00DF698D"/>
    <w:rsid w:val="00DF69B9"/>
    <w:rsid w:val="00DF6C03"/>
    <w:rsid w:val="00DF6D7D"/>
    <w:rsid w:val="00DF6ECF"/>
    <w:rsid w:val="00DF7689"/>
    <w:rsid w:val="00DF7AC2"/>
    <w:rsid w:val="00DF7B89"/>
    <w:rsid w:val="00E00CB1"/>
    <w:rsid w:val="00E01D98"/>
    <w:rsid w:val="00E01DD3"/>
    <w:rsid w:val="00E023C0"/>
    <w:rsid w:val="00E02D64"/>
    <w:rsid w:val="00E0408C"/>
    <w:rsid w:val="00E0453D"/>
    <w:rsid w:val="00E0476A"/>
    <w:rsid w:val="00E04F92"/>
    <w:rsid w:val="00E0558A"/>
    <w:rsid w:val="00E055AE"/>
    <w:rsid w:val="00E05656"/>
    <w:rsid w:val="00E05F49"/>
    <w:rsid w:val="00E05FA6"/>
    <w:rsid w:val="00E06EC1"/>
    <w:rsid w:val="00E06FD5"/>
    <w:rsid w:val="00E10538"/>
    <w:rsid w:val="00E1058C"/>
    <w:rsid w:val="00E10BF9"/>
    <w:rsid w:val="00E10C73"/>
    <w:rsid w:val="00E11279"/>
    <w:rsid w:val="00E112C9"/>
    <w:rsid w:val="00E115B4"/>
    <w:rsid w:val="00E116BE"/>
    <w:rsid w:val="00E1195A"/>
    <w:rsid w:val="00E11D0D"/>
    <w:rsid w:val="00E11F3E"/>
    <w:rsid w:val="00E11FD7"/>
    <w:rsid w:val="00E12BD4"/>
    <w:rsid w:val="00E12EAF"/>
    <w:rsid w:val="00E13280"/>
    <w:rsid w:val="00E137D6"/>
    <w:rsid w:val="00E14079"/>
    <w:rsid w:val="00E1479C"/>
    <w:rsid w:val="00E14CAE"/>
    <w:rsid w:val="00E151FA"/>
    <w:rsid w:val="00E15BA4"/>
    <w:rsid w:val="00E15C54"/>
    <w:rsid w:val="00E1617D"/>
    <w:rsid w:val="00E16576"/>
    <w:rsid w:val="00E16AFD"/>
    <w:rsid w:val="00E1709E"/>
    <w:rsid w:val="00E171C4"/>
    <w:rsid w:val="00E1740C"/>
    <w:rsid w:val="00E1768D"/>
    <w:rsid w:val="00E17902"/>
    <w:rsid w:val="00E179A1"/>
    <w:rsid w:val="00E17BF9"/>
    <w:rsid w:val="00E17CA2"/>
    <w:rsid w:val="00E2003F"/>
    <w:rsid w:val="00E20715"/>
    <w:rsid w:val="00E209A9"/>
    <w:rsid w:val="00E209EE"/>
    <w:rsid w:val="00E20B59"/>
    <w:rsid w:val="00E20F62"/>
    <w:rsid w:val="00E21462"/>
    <w:rsid w:val="00E21720"/>
    <w:rsid w:val="00E21F4E"/>
    <w:rsid w:val="00E2202D"/>
    <w:rsid w:val="00E22187"/>
    <w:rsid w:val="00E227E0"/>
    <w:rsid w:val="00E233EC"/>
    <w:rsid w:val="00E2349F"/>
    <w:rsid w:val="00E2411D"/>
    <w:rsid w:val="00E24448"/>
    <w:rsid w:val="00E24462"/>
    <w:rsid w:val="00E24674"/>
    <w:rsid w:val="00E24A08"/>
    <w:rsid w:val="00E24B5D"/>
    <w:rsid w:val="00E24FF5"/>
    <w:rsid w:val="00E25316"/>
    <w:rsid w:val="00E25474"/>
    <w:rsid w:val="00E2547C"/>
    <w:rsid w:val="00E255EA"/>
    <w:rsid w:val="00E256F6"/>
    <w:rsid w:val="00E26525"/>
    <w:rsid w:val="00E26872"/>
    <w:rsid w:val="00E269FF"/>
    <w:rsid w:val="00E26DBD"/>
    <w:rsid w:val="00E27135"/>
    <w:rsid w:val="00E273CC"/>
    <w:rsid w:val="00E2751F"/>
    <w:rsid w:val="00E275AB"/>
    <w:rsid w:val="00E3064F"/>
    <w:rsid w:val="00E3079A"/>
    <w:rsid w:val="00E307E1"/>
    <w:rsid w:val="00E31005"/>
    <w:rsid w:val="00E315EA"/>
    <w:rsid w:val="00E31839"/>
    <w:rsid w:val="00E31BF7"/>
    <w:rsid w:val="00E320C5"/>
    <w:rsid w:val="00E32A0A"/>
    <w:rsid w:val="00E32EE7"/>
    <w:rsid w:val="00E32F93"/>
    <w:rsid w:val="00E33898"/>
    <w:rsid w:val="00E34102"/>
    <w:rsid w:val="00E3415E"/>
    <w:rsid w:val="00E344D9"/>
    <w:rsid w:val="00E34B7B"/>
    <w:rsid w:val="00E3504D"/>
    <w:rsid w:val="00E350E6"/>
    <w:rsid w:val="00E351DB"/>
    <w:rsid w:val="00E35611"/>
    <w:rsid w:val="00E356C2"/>
    <w:rsid w:val="00E358A6"/>
    <w:rsid w:val="00E35B50"/>
    <w:rsid w:val="00E35F25"/>
    <w:rsid w:val="00E360EC"/>
    <w:rsid w:val="00E364F1"/>
    <w:rsid w:val="00E367E0"/>
    <w:rsid w:val="00E368C4"/>
    <w:rsid w:val="00E375BB"/>
    <w:rsid w:val="00E37748"/>
    <w:rsid w:val="00E3775A"/>
    <w:rsid w:val="00E3778A"/>
    <w:rsid w:val="00E37888"/>
    <w:rsid w:val="00E378AD"/>
    <w:rsid w:val="00E37CD0"/>
    <w:rsid w:val="00E400D7"/>
    <w:rsid w:val="00E403BC"/>
    <w:rsid w:val="00E40489"/>
    <w:rsid w:val="00E40F99"/>
    <w:rsid w:val="00E41139"/>
    <w:rsid w:val="00E41598"/>
    <w:rsid w:val="00E41831"/>
    <w:rsid w:val="00E418AB"/>
    <w:rsid w:val="00E4218F"/>
    <w:rsid w:val="00E42E3C"/>
    <w:rsid w:val="00E4301D"/>
    <w:rsid w:val="00E43039"/>
    <w:rsid w:val="00E43199"/>
    <w:rsid w:val="00E434C7"/>
    <w:rsid w:val="00E434ED"/>
    <w:rsid w:val="00E43983"/>
    <w:rsid w:val="00E44162"/>
    <w:rsid w:val="00E442DD"/>
    <w:rsid w:val="00E44499"/>
    <w:rsid w:val="00E446C6"/>
    <w:rsid w:val="00E44845"/>
    <w:rsid w:val="00E45079"/>
    <w:rsid w:val="00E457E5"/>
    <w:rsid w:val="00E4580C"/>
    <w:rsid w:val="00E45C72"/>
    <w:rsid w:val="00E46153"/>
    <w:rsid w:val="00E46217"/>
    <w:rsid w:val="00E47058"/>
    <w:rsid w:val="00E47517"/>
    <w:rsid w:val="00E475BF"/>
    <w:rsid w:val="00E47844"/>
    <w:rsid w:val="00E47E9F"/>
    <w:rsid w:val="00E5026A"/>
    <w:rsid w:val="00E50C24"/>
    <w:rsid w:val="00E50C7E"/>
    <w:rsid w:val="00E50D23"/>
    <w:rsid w:val="00E50DCF"/>
    <w:rsid w:val="00E50E6F"/>
    <w:rsid w:val="00E50F79"/>
    <w:rsid w:val="00E51064"/>
    <w:rsid w:val="00E515E3"/>
    <w:rsid w:val="00E5166C"/>
    <w:rsid w:val="00E51868"/>
    <w:rsid w:val="00E51F54"/>
    <w:rsid w:val="00E522E5"/>
    <w:rsid w:val="00E5230A"/>
    <w:rsid w:val="00E5265E"/>
    <w:rsid w:val="00E526FC"/>
    <w:rsid w:val="00E52806"/>
    <w:rsid w:val="00E52A35"/>
    <w:rsid w:val="00E52F88"/>
    <w:rsid w:val="00E53152"/>
    <w:rsid w:val="00E53336"/>
    <w:rsid w:val="00E53416"/>
    <w:rsid w:val="00E53729"/>
    <w:rsid w:val="00E538B4"/>
    <w:rsid w:val="00E53EC3"/>
    <w:rsid w:val="00E54663"/>
    <w:rsid w:val="00E54B2B"/>
    <w:rsid w:val="00E54C68"/>
    <w:rsid w:val="00E5575B"/>
    <w:rsid w:val="00E55CB1"/>
    <w:rsid w:val="00E564C3"/>
    <w:rsid w:val="00E56603"/>
    <w:rsid w:val="00E567D1"/>
    <w:rsid w:val="00E573A7"/>
    <w:rsid w:val="00E57735"/>
    <w:rsid w:val="00E600DC"/>
    <w:rsid w:val="00E609C6"/>
    <w:rsid w:val="00E615B5"/>
    <w:rsid w:val="00E6176E"/>
    <w:rsid w:val="00E61931"/>
    <w:rsid w:val="00E61948"/>
    <w:rsid w:val="00E62207"/>
    <w:rsid w:val="00E624E0"/>
    <w:rsid w:val="00E626E9"/>
    <w:rsid w:val="00E62CD1"/>
    <w:rsid w:val="00E632EB"/>
    <w:rsid w:val="00E636D7"/>
    <w:rsid w:val="00E63756"/>
    <w:rsid w:val="00E63A4D"/>
    <w:rsid w:val="00E645BC"/>
    <w:rsid w:val="00E64651"/>
    <w:rsid w:val="00E647F1"/>
    <w:rsid w:val="00E64910"/>
    <w:rsid w:val="00E64A04"/>
    <w:rsid w:val="00E651BC"/>
    <w:rsid w:val="00E652C0"/>
    <w:rsid w:val="00E6534D"/>
    <w:rsid w:val="00E65936"/>
    <w:rsid w:val="00E65B96"/>
    <w:rsid w:val="00E65F2A"/>
    <w:rsid w:val="00E65FAE"/>
    <w:rsid w:val="00E66849"/>
    <w:rsid w:val="00E66924"/>
    <w:rsid w:val="00E66A0D"/>
    <w:rsid w:val="00E66B8D"/>
    <w:rsid w:val="00E66D83"/>
    <w:rsid w:val="00E670D4"/>
    <w:rsid w:val="00E67647"/>
    <w:rsid w:val="00E70091"/>
    <w:rsid w:val="00E70933"/>
    <w:rsid w:val="00E71A2A"/>
    <w:rsid w:val="00E71AD5"/>
    <w:rsid w:val="00E71E10"/>
    <w:rsid w:val="00E722B3"/>
    <w:rsid w:val="00E7237B"/>
    <w:rsid w:val="00E727E1"/>
    <w:rsid w:val="00E7288F"/>
    <w:rsid w:val="00E72A3F"/>
    <w:rsid w:val="00E72AF0"/>
    <w:rsid w:val="00E72BAF"/>
    <w:rsid w:val="00E72EDA"/>
    <w:rsid w:val="00E72FBC"/>
    <w:rsid w:val="00E73335"/>
    <w:rsid w:val="00E73566"/>
    <w:rsid w:val="00E736F3"/>
    <w:rsid w:val="00E73782"/>
    <w:rsid w:val="00E74453"/>
    <w:rsid w:val="00E74641"/>
    <w:rsid w:val="00E74662"/>
    <w:rsid w:val="00E757B9"/>
    <w:rsid w:val="00E760F3"/>
    <w:rsid w:val="00E77088"/>
    <w:rsid w:val="00E7755B"/>
    <w:rsid w:val="00E80271"/>
    <w:rsid w:val="00E805EE"/>
    <w:rsid w:val="00E8074E"/>
    <w:rsid w:val="00E813E0"/>
    <w:rsid w:val="00E81D0F"/>
    <w:rsid w:val="00E81E7C"/>
    <w:rsid w:val="00E82065"/>
    <w:rsid w:val="00E826BC"/>
    <w:rsid w:val="00E82DB2"/>
    <w:rsid w:val="00E832B2"/>
    <w:rsid w:val="00E83FA5"/>
    <w:rsid w:val="00E84963"/>
    <w:rsid w:val="00E84A55"/>
    <w:rsid w:val="00E84DFA"/>
    <w:rsid w:val="00E8502B"/>
    <w:rsid w:val="00E852B1"/>
    <w:rsid w:val="00E85462"/>
    <w:rsid w:val="00E85DAE"/>
    <w:rsid w:val="00E8660D"/>
    <w:rsid w:val="00E86DBD"/>
    <w:rsid w:val="00E87187"/>
    <w:rsid w:val="00E87A26"/>
    <w:rsid w:val="00E90419"/>
    <w:rsid w:val="00E904E6"/>
    <w:rsid w:val="00E90AB3"/>
    <w:rsid w:val="00E90EEF"/>
    <w:rsid w:val="00E91280"/>
    <w:rsid w:val="00E9132A"/>
    <w:rsid w:val="00E91352"/>
    <w:rsid w:val="00E91495"/>
    <w:rsid w:val="00E91A44"/>
    <w:rsid w:val="00E92267"/>
    <w:rsid w:val="00E923D2"/>
    <w:rsid w:val="00E9275F"/>
    <w:rsid w:val="00E92A89"/>
    <w:rsid w:val="00E931BE"/>
    <w:rsid w:val="00E94201"/>
    <w:rsid w:val="00E949B7"/>
    <w:rsid w:val="00E95280"/>
    <w:rsid w:val="00E95746"/>
    <w:rsid w:val="00E959E4"/>
    <w:rsid w:val="00E95AF4"/>
    <w:rsid w:val="00E95B9C"/>
    <w:rsid w:val="00E95D47"/>
    <w:rsid w:val="00E95F29"/>
    <w:rsid w:val="00E96260"/>
    <w:rsid w:val="00E96280"/>
    <w:rsid w:val="00E9634B"/>
    <w:rsid w:val="00E96495"/>
    <w:rsid w:val="00E979DB"/>
    <w:rsid w:val="00E97A19"/>
    <w:rsid w:val="00E97CD7"/>
    <w:rsid w:val="00E97D7E"/>
    <w:rsid w:val="00E97E2E"/>
    <w:rsid w:val="00E97F40"/>
    <w:rsid w:val="00EA0289"/>
    <w:rsid w:val="00EA04AD"/>
    <w:rsid w:val="00EA0657"/>
    <w:rsid w:val="00EA0C10"/>
    <w:rsid w:val="00EA0FA1"/>
    <w:rsid w:val="00EA1943"/>
    <w:rsid w:val="00EA1AF4"/>
    <w:rsid w:val="00EA1C8B"/>
    <w:rsid w:val="00EA1D2E"/>
    <w:rsid w:val="00EA1EF0"/>
    <w:rsid w:val="00EA23BF"/>
    <w:rsid w:val="00EA2BEC"/>
    <w:rsid w:val="00EA31B1"/>
    <w:rsid w:val="00EA31F4"/>
    <w:rsid w:val="00EA354D"/>
    <w:rsid w:val="00EA4234"/>
    <w:rsid w:val="00EA4503"/>
    <w:rsid w:val="00EA4C0A"/>
    <w:rsid w:val="00EA4D6E"/>
    <w:rsid w:val="00EA537D"/>
    <w:rsid w:val="00EA56FE"/>
    <w:rsid w:val="00EA57FB"/>
    <w:rsid w:val="00EA5A76"/>
    <w:rsid w:val="00EA6170"/>
    <w:rsid w:val="00EA696E"/>
    <w:rsid w:val="00EA6C1D"/>
    <w:rsid w:val="00EA70FD"/>
    <w:rsid w:val="00EA7444"/>
    <w:rsid w:val="00EA75C0"/>
    <w:rsid w:val="00EA7A27"/>
    <w:rsid w:val="00EA7DA7"/>
    <w:rsid w:val="00EA7E0E"/>
    <w:rsid w:val="00EB0644"/>
    <w:rsid w:val="00EB08DD"/>
    <w:rsid w:val="00EB0B11"/>
    <w:rsid w:val="00EB0B76"/>
    <w:rsid w:val="00EB0DA9"/>
    <w:rsid w:val="00EB12C9"/>
    <w:rsid w:val="00EB137A"/>
    <w:rsid w:val="00EB1BFE"/>
    <w:rsid w:val="00EB1C5E"/>
    <w:rsid w:val="00EB2ADC"/>
    <w:rsid w:val="00EB33E7"/>
    <w:rsid w:val="00EB34B8"/>
    <w:rsid w:val="00EB3747"/>
    <w:rsid w:val="00EB391D"/>
    <w:rsid w:val="00EB394B"/>
    <w:rsid w:val="00EB43FA"/>
    <w:rsid w:val="00EB445E"/>
    <w:rsid w:val="00EB47F7"/>
    <w:rsid w:val="00EB4A5A"/>
    <w:rsid w:val="00EB4B03"/>
    <w:rsid w:val="00EB5177"/>
    <w:rsid w:val="00EB54F2"/>
    <w:rsid w:val="00EB5916"/>
    <w:rsid w:val="00EB5AC0"/>
    <w:rsid w:val="00EB5F88"/>
    <w:rsid w:val="00EB6249"/>
    <w:rsid w:val="00EB6913"/>
    <w:rsid w:val="00EB6B53"/>
    <w:rsid w:val="00EB752C"/>
    <w:rsid w:val="00EB795D"/>
    <w:rsid w:val="00EB7B67"/>
    <w:rsid w:val="00EC01AB"/>
    <w:rsid w:val="00EC01E0"/>
    <w:rsid w:val="00EC020A"/>
    <w:rsid w:val="00EC0AA8"/>
    <w:rsid w:val="00EC0C71"/>
    <w:rsid w:val="00EC15A1"/>
    <w:rsid w:val="00EC160D"/>
    <w:rsid w:val="00EC288A"/>
    <w:rsid w:val="00EC2BB0"/>
    <w:rsid w:val="00EC3733"/>
    <w:rsid w:val="00EC3866"/>
    <w:rsid w:val="00EC392E"/>
    <w:rsid w:val="00EC3F32"/>
    <w:rsid w:val="00EC43C4"/>
    <w:rsid w:val="00EC4AB3"/>
    <w:rsid w:val="00EC5232"/>
    <w:rsid w:val="00EC5268"/>
    <w:rsid w:val="00EC68F4"/>
    <w:rsid w:val="00EC6EB0"/>
    <w:rsid w:val="00EC6ED1"/>
    <w:rsid w:val="00ED0301"/>
    <w:rsid w:val="00ED06EE"/>
    <w:rsid w:val="00ED1055"/>
    <w:rsid w:val="00ED16EC"/>
    <w:rsid w:val="00ED17B1"/>
    <w:rsid w:val="00ED19E2"/>
    <w:rsid w:val="00ED1EC7"/>
    <w:rsid w:val="00ED2247"/>
    <w:rsid w:val="00ED22B6"/>
    <w:rsid w:val="00ED29F3"/>
    <w:rsid w:val="00ED2E84"/>
    <w:rsid w:val="00ED3748"/>
    <w:rsid w:val="00ED3A89"/>
    <w:rsid w:val="00ED3F83"/>
    <w:rsid w:val="00ED4035"/>
    <w:rsid w:val="00ED4050"/>
    <w:rsid w:val="00ED4054"/>
    <w:rsid w:val="00ED4307"/>
    <w:rsid w:val="00ED4351"/>
    <w:rsid w:val="00ED446C"/>
    <w:rsid w:val="00ED48B6"/>
    <w:rsid w:val="00ED4B85"/>
    <w:rsid w:val="00ED4C78"/>
    <w:rsid w:val="00ED506C"/>
    <w:rsid w:val="00ED5448"/>
    <w:rsid w:val="00ED6017"/>
    <w:rsid w:val="00ED65FB"/>
    <w:rsid w:val="00ED6752"/>
    <w:rsid w:val="00ED6B0B"/>
    <w:rsid w:val="00ED6FC1"/>
    <w:rsid w:val="00ED7791"/>
    <w:rsid w:val="00ED78BD"/>
    <w:rsid w:val="00ED7955"/>
    <w:rsid w:val="00ED795F"/>
    <w:rsid w:val="00ED7A4A"/>
    <w:rsid w:val="00ED7C36"/>
    <w:rsid w:val="00EE0198"/>
    <w:rsid w:val="00EE1119"/>
    <w:rsid w:val="00EE131D"/>
    <w:rsid w:val="00EE13CF"/>
    <w:rsid w:val="00EE13F6"/>
    <w:rsid w:val="00EE170C"/>
    <w:rsid w:val="00EE1AFF"/>
    <w:rsid w:val="00EE270A"/>
    <w:rsid w:val="00EE38B6"/>
    <w:rsid w:val="00EE3F9C"/>
    <w:rsid w:val="00EE479B"/>
    <w:rsid w:val="00EE4F9A"/>
    <w:rsid w:val="00EE50CD"/>
    <w:rsid w:val="00EE51C6"/>
    <w:rsid w:val="00EE5CEC"/>
    <w:rsid w:val="00EE62EE"/>
    <w:rsid w:val="00EE6666"/>
    <w:rsid w:val="00EE6692"/>
    <w:rsid w:val="00EE6F14"/>
    <w:rsid w:val="00EF048F"/>
    <w:rsid w:val="00EF0E71"/>
    <w:rsid w:val="00EF0FAA"/>
    <w:rsid w:val="00EF107C"/>
    <w:rsid w:val="00EF1225"/>
    <w:rsid w:val="00EF1541"/>
    <w:rsid w:val="00EF15C9"/>
    <w:rsid w:val="00EF169A"/>
    <w:rsid w:val="00EF2054"/>
    <w:rsid w:val="00EF28CC"/>
    <w:rsid w:val="00EF2A14"/>
    <w:rsid w:val="00EF2DC4"/>
    <w:rsid w:val="00EF37A6"/>
    <w:rsid w:val="00EF3F23"/>
    <w:rsid w:val="00EF3F4C"/>
    <w:rsid w:val="00EF41E5"/>
    <w:rsid w:val="00EF4382"/>
    <w:rsid w:val="00EF4A15"/>
    <w:rsid w:val="00EF5025"/>
    <w:rsid w:val="00EF5132"/>
    <w:rsid w:val="00EF5315"/>
    <w:rsid w:val="00EF5523"/>
    <w:rsid w:val="00EF579C"/>
    <w:rsid w:val="00EF57F6"/>
    <w:rsid w:val="00EF5EE0"/>
    <w:rsid w:val="00EF6055"/>
    <w:rsid w:val="00EF65D3"/>
    <w:rsid w:val="00EF66A5"/>
    <w:rsid w:val="00EF66FB"/>
    <w:rsid w:val="00EF678C"/>
    <w:rsid w:val="00EF689A"/>
    <w:rsid w:val="00EF6F20"/>
    <w:rsid w:val="00EF783C"/>
    <w:rsid w:val="00F0013E"/>
    <w:rsid w:val="00F0079D"/>
    <w:rsid w:val="00F00913"/>
    <w:rsid w:val="00F00DB9"/>
    <w:rsid w:val="00F00FAA"/>
    <w:rsid w:val="00F00FF2"/>
    <w:rsid w:val="00F01015"/>
    <w:rsid w:val="00F011D3"/>
    <w:rsid w:val="00F01BEE"/>
    <w:rsid w:val="00F0226B"/>
    <w:rsid w:val="00F02291"/>
    <w:rsid w:val="00F0241B"/>
    <w:rsid w:val="00F02BF0"/>
    <w:rsid w:val="00F02D39"/>
    <w:rsid w:val="00F02EED"/>
    <w:rsid w:val="00F035AC"/>
    <w:rsid w:val="00F04273"/>
    <w:rsid w:val="00F044A3"/>
    <w:rsid w:val="00F04545"/>
    <w:rsid w:val="00F04644"/>
    <w:rsid w:val="00F05727"/>
    <w:rsid w:val="00F057D0"/>
    <w:rsid w:val="00F05972"/>
    <w:rsid w:val="00F05EA2"/>
    <w:rsid w:val="00F062E0"/>
    <w:rsid w:val="00F06E53"/>
    <w:rsid w:val="00F06FC0"/>
    <w:rsid w:val="00F071D1"/>
    <w:rsid w:val="00F07799"/>
    <w:rsid w:val="00F07CCD"/>
    <w:rsid w:val="00F1014E"/>
    <w:rsid w:val="00F10560"/>
    <w:rsid w:val="00F10A66"/>
    <w:rsid w:val="00F10FD6"/>
    <w:rsid w:val="00F110A8"/>
    <w:rsid w:val="00F1170B"/>
    <w:rsid w:val="00F1218B"/>
    <w:rsid w:val="00F13B2E"/>
    <w:rsid w:val="00F1456E"/>
    <w:rsid w:val="00F146E5"/>
    <w:rsid w:val="00F14CB4"/>
    <w:rsid w:val="00F14F60"/>
    <w:rsid w:val="00F155A0"/>
    <w:rsid w:val="00F156EB"/>
    <w:rsid w:val="00F15A67"/>
    <w:rsid w:val="00F15C53"/>
    <w:rsid w:val="00F15D8A"/>
    <w:rsid w:val="00F1615A"/>
    <w:rsid w:val="00F162D4"/>
    <w:rsid w:val="00F16D57"/>
    <w:rsid w:val="00F16E73"/>
    <w:rsid w:val="00F16EBF"/>
    <w:rsid w:val="00F1706C"/>
    <w:rsid w:val="00F17134"/>
    <w:rsid w:val="00F17178"/>
    <w:rsid w:val="00F1717E"/>
    <w:rsid w:val="00F171DD"/>
    <w:rsid w:val="00F1723E"/>
    <w:rsid w:val="00F203DC"/>
    <w:rsid w:val="00F20905"/>
    <w:rsid w:val="00F20D99"/>
    <w:rsid w:val="00F20F27"/>
    <w:rsid w:val="00F210CB"/>
    <w:rsid w:val="00F21535"/>
    <w:rsid w:val="00F21930"/>
    <w:rsid w:val="00F21976"/>
    <w:rsid w:val="00F22566"/>
    <w:rsid w:val="00F226C1"/>
    <w:rsid w:val="00F228B5"/>
    <w:rsid w:val="00F22A51"/>
    <w:rsid w:val="00F22ACD"/>
    <w:rsid w:val="00F230BB"/>
    <w:rsid w:val="00F23A16"/>
    <w:rsid w:val="00F23F1F"/>
    <w:rsid w:val="00F2405B"/>
    <w:rsid w:val="00F24377"/>
    <w:rsid w:val="00F247D7"/>
    <w:rsid w:val="00F24F27"/>
    <w:rsid w:val="00F25A68"/>
    <w:rsid w:val="00F261DD"/>
    <w:rsid w:val="00F26BDE"/>
    <w:rsid w:val="00F26EFC"/>
    <w:rsid w:val="00F272F6"/>
    <w:rsid w:val="00F276B3"/>
    <w:rsid w:val="00F30FAB"/>
    <w:rsid w:val="00F314BC"/>
    <w:rsid w:val="00F31802"/>
    <w:rsid w:val="00F318B3"/>
    <w:rsid w:val="00F318E9"/>
    <w:rsid w:val="00F3285C"/>
    <w:rsid w:val="00F33162"/>
    <w:rsid w:val="00F3330A"/>
    <w:rsid w:val="00F333C8"/>
    <w:rsid w:val="00F33636"/>
    <w:rsid w:val="00F33AC3"/>
    <w:rsid w:val="00F33CAC"/>
    <w:rsid w:val="00F33EF4"/>
    <w:rsid w:val="00F33FD2"/>
    <w:rsid w:val="00F341E2"/>
    <w:rsid w:val="00F347E4"/>
    <w:rsid w:val="00F3486B"/>
    <w:rsid w:val="00F348C6"/>
    <w:rsid w:val="00F34B6F"/>
    <w:rsid w:val="00F34BCD"/>
    <w:rsid w:val="00F35384"/>
    <w:rsid w:val="00F35773"/>
    <w:rsid w:val="00F35A5B"/>
    <w:rsid w:val="00F35B53"/>
    <w:rsid w:val="00F35C7E"/>
    <w:rsid w:val="00F3600F"/>
    <w:rsid w:val="00F36DE9"/>
    <w:rsid w:val="00F37B11"/>
    <w:rsid w:val="00F4001B"/>
    <w:rsid w:val="00F4010B"/>
    <w:rsid w:val="00F408D1"/>
    <w:rsid w:val="00F40A6C"/>
    <w:rsid w:val="00F41064"/>
    <w:rsid w:val="00F4213A"/>
    <w:rsid w:val="00F4251E"/>
    <w:rsid w:val="00F42566"/>
    <w:rsid w:val="00F427C7"/>
    <w:rsid w:val="00F42C99"/>
    <w:rsid w:val="00F431A5"/>
    <w:rsid w:val="00F435A1"/>
    <w:rsid w:val="00F439FD"/>
    <w:rsid w:val="00F44B4C"/>
    <w:rsid w:val="00F44CEA"/>
    <w:rsid w:val="00F44FB7"/>
    <w:rsid w:val="00F45024"/>
    <w:rsid w:val="00F45153"/>
    <w:rsid w:val="00F451FB"/>
    <w:rsid w:val="00F45769"/>
    <w:rsid w:val="00F4599B"/>
    <w:rsid w:val="00F459F3"/>
    <w:rsid w:val="00F45B4E"/>
    <w:rsid w:val="00F45CF5"/>
    <w:rsid w:val="00F464DA"/>
    <w:rsid w:val="00F464FF"/>
    <w:rsid w:val="00F46979"/>
    <w:rsid w:val="00F46BB0"/>
    <w:rsid w:val="00F4702C"/>
    <w:rsid w:val="00F47319"/>
    <w:rsid w:val="00F4753D"/>
    <w:rsid w:val="00F4784D"/>
    <w:rsid w:val="00F47AF1"/>
    <w:rsid w:val="00F47B16"/>
    <w:rsid w:val="00F47BAC"/>
    <w:rsid w:val="00F47C82"/>
    <w:rsid w:val="00F47D8D"/>
    <w:rsid w:val="00F47E04"/>
    <w:rsid w:val="00F505B8"/>
    <w:rsid w:val="00F505F2"/>
    <w:rsid w:val="00F507AD"/>
    <w:rsid w:val="00F50B4B"/>
    <w:rsid w:val="00F51CCA"/>
    <w:rsid w:val="00F52002"/>
    <w:rsid w:val="00F523DF"/>
    <w:rsid w:val="00F52826"/>
    <w:rsid w:val="00F52874"/>
    <w:rsid w:val="00F53397"/>
    <w:rsid w:val="00F54C1C"/>
    <w:rsid w:val="00F54D8C"/>
    <w:rsid w:val="00F54F7B"/>
    <w:rsid w:val="00F5529D"/>
    <w:rsid w:val="00F5536E"/>
    <w:rsid w:val="00F554A8"/>
    <w:rsid w:val="00F55543"/>
    <w:rsid w:val="00F55915"/>
    <w:rsid w:val="00F55CD4"/>
    <w:rsid w:val="00F56051"/>
    <w:rsid w:val="00F56589"/>
    <w:rsid w:val="00F5658E"/>
    <w:rsid w:val="00F56BF0"/>
    <w:rsid w:val="00F571B1"/>
    <w:rsid w:val="00F57232"/>
    <w:rsid w:val="00F5763B"/>
    <w:rsid w:val="00F57C2D"/>
    <w:rsid w:val="00F6004B"/>
    <w:rsid w:val="00F60332"/>
    <w:rsid w:val="00F60743"/>
    <w:rsid w:val="00F6131C"/>
    <w:rsid w:val="00F61461"/>
    <w:rsid w:val="00F61D76"/>
    <w:rsid w:val="00F61D80"/>
    <w:rsid w:val="00F622B5"/>
    <w:rsid w:val="00F628D7"/>
    <w:rsid w:val="00F628EF"/>
    <w:rsid w:val="00F62D34"/>
    <w:rsid w:val="00F63295"/>
    <w:rsid w:val="00F634F6"/>
    <w:rsid w:val="00F64042"/>
    <w:rsid w:val="00F64343"/>
    <w:rsid w:val="00F64413"/>
    <w:rsid w:val="00F6495D"/>
    <w:rsid w:val="00F64D65"/>
    <w:rsid w:val="00F64F20"/>
    <w:rsid w:val="00F64F7C"/>
    <w:rsid w:val="00F650AF"/>
    <w:rsid w:val="00F65339"/>
    <w:rsid w:val="00F653BF"/>
    <w:rsid w:val="00F654DF"/>
    <w:rsid w:val="00F65C29"/>
    <w:rsid w:val="00F65CA3"/>
    <w:rsid w:val="00F66A9E"/>
    <w:rsid w:val="00F66EE6"/>
    <w:rsid w:val="00F6708E"/>
    <w:rsid w:val="00F6794A"/>
    <w:rsid w:val="00F67A00"/>
    <w:rsid w:val="00F67D2B"/>
    <w:rsid w:val="00F67D2C"/>
    <w:rsid w:val="00F67E39"/>
    <w:rsid w:val="00F702BC"/>
    <w:rsid w:val="00F70548"/>
    <w:rsid w:val="00F7088D"/>
    <w:rsid w:val="00F70B90"/>
    <w:rsid w:val="00F70BC5"/>
    <w:rsid w:val="00F70E34"/>
    <w:rsid w:val="00F7139C"/>
    <w:rsid w:val="00F7186B"/>
    <w:rsid w:val="00F71C17"/>
    <w:rsid w:val="00F72348"/>
    <w:rsid w:val="00F723F2"/>
    <w:rsid w:val="00F7275F"/>
    <w:rsid w:val="00F72B6F"/>
    <w:rsid w:val="00F72D1E"/>
    <w:rsid w:val="00F74594"/>
    <w:rsid w:val="00F7474E"/>
    <w:rsid w:val="00F74A4D"/>
    <w:rsid w:val="00F75C93"/>
    <w:rsid w:val="00F75F94"/>
    <w:rsid w:val="00F767A8"/>
    <w:rsid w:val="00F76B37"/>
    <w:rsid w:val="00F77E9F"/>
    <w:rsid w:val="00F801BE"/>
    <w:rsid w:val="00F80512"/>
    <w:rsid w:val="00F805A5"/>
    <w:rsid w:val="00F806F3"/>
    <w:rsid w:val="00F80887"/>
    <w:rsid w:val="00F80B02"/>
    <w:rsid w:val="00F80BCA"/>
    <w:rsid w:val="00F80ECD"/>
    <w:rsid w:val="00F81238"/>
    <w:rsid w:val="00F8124C"/>
    <w:rsid w:val="00F817CD"/>
    <w:rsid w:val="00F81B28"/>
    <w:rsid w:val="00F81D52"/>
    <w:rsid w:val="00F81EC9"/>
    <w:rsid w:val="00F81F3D"/>
    <w:rsid w:val="00F82A74"/>
    <w:rsid w:val="00F82F88"/>
    <w:rsid w:val="00F8318D"/>
    <w:rsid w:val="00F83527"/>
    <w:rsid w:val="00F83AC4"/>
    <w:rsid w:val="00F83CB9"/>
    <w:rsid w:val="00F83EA6"/>
    <w:rsid w:val="00F846D7"/>
    <w:rsid w:val="00F84EBB"/>
    <w:rsid w:val="00F84EE5"/>
    <w:rsid w:val="00F8565C"/>
    <w:rsid w:val="00F857FA"/>
    <w:rsid w:val="00F85F59"/>
    <w:rsid w:val="00F85FDF"/>
    <w:rsid w:val="00F8610A"/>
    <w:rsid w:val="00F863F7"/>
    <w:rsid w:val="00F8670B"/>
    <w:rsid w:val="00F86888"/>
    <w:rsid w:val="00F868A9"/>
    <w:rsid w:val="00F869EC"/>
    <w:rsid w:val="00F8721A"/>
    <w:rsid w:val="00F87974"/>
    <w:rsid w:val="00F87A75"/>
    <w:rsid w:val="00F87B07"/>
    <w:rsid w:val="00F87B13"/>
    <w:rsid w:val="00F87DDB"/>
    <w:rsid w:val="00F87F12"/>
    <w:rsid w:val="00F90217"/>
    <w:rsid w:val="00F903B5"/>
    <w:rsid w:val="00F90609"/>
    <w:rsid w:val="00F907AF"/>
    <w:rsid w:val="00F908D8"/>
    <w:rsid w:val="00F90E7D"/>
    <w:rsid w:val="00F918C2"/>
    <w:rsid w:val="00F91EE4"/>
    <w:rsid w:val="00F92009"/>
    <w:rsid w:val="00F921FE"/>
    <w:rsid w:val="00F92657"/>
    <w:rsid w:val="00F92827"/>
    <w:rsid w:val="00F92A68"/>
    <w:rsid w:val="00F92FEC"/>
    <w:rsid w:val="00F9322B"/>
    <w:rsid w:val="00F932B4"/>
    <w:rsid w:val="00F934B9"/>
    <w:rsid w:val="00F93598"/>
    <w:rsid w:val="00F935CD"/>
    <w:rsid w:val="00F93762"/>
    <w:rsid w:val="00F93788"/>
    <w:rsid w:val="00F93BD9"/>
    <w:rsid w:val="00F93E47"/>
    <w:rsid w:val="00F93EBC"/>
    <w:rsid w:val="00F944B0"/>
    <w:rsid w:val="00F947B1"/>
    <w:rsid w:val="00F94880"/>
    <w:rsid w:val="00F949EF"/>
    <w:rsid w:val="00F94ECC"/>
    <w:rsid w:val="00F953DE"/>
    <w:rsid w:val="00F95468"/>
    <w:rsid w:val="00F95518"/>
    <w:rsid w:val="00F956B7"/>
    <w:rsid w:val="00F95952"/>
    <w:rsid w:val="00F9616C"/>
    <w:rsid w:val="00F96F1E"/>
    <w:rsid w:val="00F96F9A"/>
    <w:rsid w:val="00F96FB3"/>
    <w:rsid w:val="00F96FDC"/>
    <w:rsid w:val="00F97C1E"/>
    <w:rsid w:val="00F97C36"/>
    <w:rsid w:val="00FA0041"/>
    <w:rsid w:val="00FA0382"/>
    <w:rsid w:val="00FA0791"/>
    <w:rsid w:val="00FA0C58"/>
    <w:rsid w:val="00FA0CA3"/>
    <w:rsid w:val="00FA0F0C"/>
    <w:rsid w:val="00FA0FD9"/>
    <w:rsid w:val="00FA10AB"/>
    <w:rsid w:val="00FA1177"/>
    <w:rsid w:val="00FA137F"/>
    <w:rsid w:val="00FA148D"/>
    <w:rsid w:val="00FA29DA"/>
    <w:rsid w:val="00FA3302"/>
    <w:rsid w:val="00FA3ED5"/>
    <w:rsid w:val="00FA43BD"/>
    <w:rsid w:val="00FA4BE6"/>
    <w:rsid w:val="00FA59FF"/>
    <w:rsid w:val="00FA5E6E"/>
    <w:rsid w:val="00FA5FA3"/>
    <w:rsid w:val="00FA6184"/>
    <w:rsid w:val="00FA696B"/>
    <w:rsid w:val="00FA784F"/>
    <w:rsid w:val="00FA7DD8"/>
    <w:rsid w:val="00FB0D65"/>
    <w:rsid w:val="00FB136F"/>
    <w:rsid w:val="00FB179C"/>
    <w:rsid w:val="00FB1A6C"/>
    <w:rsid w:val="00FB1D8E"/>
    <w:rsid w:val="00FB25BA"/>
    <w:rsid w:val="00FB2759"/>
    <w:rsid w:val="00FB3302"/>
    <w:rsid w:val="00FB375A"/>
    <w:rsid w:val="00FB375B"/>
    <w:rsid w:val="00FB3959"/>
    <w:rsid w:val="00FB3B71"/>
    <w:rsid w:val="00FB3DB8"/>
    <w:rsid w:val="00FB4029"/>
    <w:rsid w:val="00FB4057"/>
    <w:rsid w:val="00FB4A9F"/>
    <w:rsid w:val="00FB4BB7"/>
    <w:rsid w:val="00FB5025"/>
    <w:rsid w:val="00FB5232"/>
    <w:rsid w:val="00FB5B40"/>
    <w:rsid w:val="00FB5C0D"/>
    <w:rsid w:val="00FB5D15"/>
    <w:rsid w:val="00FB5D36"/>
    <w:rsid w:val="00FB64D0"/>
    <w:rsid w:val="00FB6DE6"/>
    <w:rsid w:val="00FB6FE6"/>
    <w:rsid w:val="00FB7048"/>
    <w:rsid w:val="00FB7E1B"/>
    <w:rsid w:val="00FC025D"/>
    <w:rsid w:val="00FC0344"/>
    <w:rsid w:val="00FC03D5"/>
    <w:rsid w:val="00FC0C8F"/>
    <w:rsid w:val="00FC0FC0"/>
    <w:rsid w:val="00FC14DA"/>
    <w:rsid w:val="00FC16AF"/>
    <w:rsid w:val="00FC1E68"/>
    <w:rsid w:val="00FC2185"/>
    <w:rsid w:val="00FC2808"/>
    <w:rsid w:val="00FC2D8B"/>
    <w:rsid w:val="00FC30C3"/>
    <w:rsid w:val="00FC34A3"/>
    <w:rsid w:val="00FC3B36"/>
    <w:rsid w:val="00FC3CDE"/>
    <w:rsid w:val="00FC3D81"/>
    <w:rsid w:val="00FC45B5"/>
    <w:rsid w:val="00FC4A2A"/>
    <w:rsid w:val="00FC4B3A"/>
    <w:rsid w:val="00FC4DC0"/>
    <w:rsid w:val="00FC5104"/>
    <w:rsid w:val="00FC531E"/>
    <w:rsid w:val="00FC5FA1"/>
    <w:rsid w:val="00FC6262"/>
    <w:rsid w:val="00FC64A5"/>
    <w:rsid w:val="00FC683E"/>
    <w:rsid w:val="00FC6901"/>
    <w:rsid w:val="00FC6994"/>
    <w:rsid w:val="00FC6DFA"/>
    <w:rsid w:val="00FC6F5D"/>
    <w:rsid w:val="00FC7059"/>
    <w:rsid w:val="00FC70F2"/>
    <w:rsid w:val="00FC7880"/>
    <w:rsid w:val="00FC7C0F"/>
    <w:rsid w:val="00FD075C"/>
    <w:rsid w:val="00FD09F3"/>
    <w:rsid w:val="00FD0AC2"/>
    <w:rsid w:val="00FD0E72"/>
    <w:rsid w:val="00FD0FBF"/>
    <w:rsid w:val="00FD139B"/>
    <w:rsid w:val="00FD14FA"/>
    <w:rsid w:val="00FD2013"/>
    <w:rsid w:val="00FD2195"/>
    <w:rsid w:val="00FD2400"/>
    <w:rsid w:val="00FD24CC"/>
    <w:rsid w:val="00FD2DBD"/>
    <w:rsid w:val="00FD3298"/>
    <w:rsid w:val="00FD3306"/>
    <w:rsid w:val="00FD338A"/>
    <w:rsid w:val="00FD3F57"/>
    <w:rsid w:val="00FD4049"/>
    <w:rsid w:val="00FD428C"/>
    <w:rsid w:val="00FD4CEA"/>
    <w:rsid w:val="00FD4E6C"/>
    <w:rsid w:val="00FD500E"/>
    <w:rsid w:val="00FD537E"/>
    <w:rsid w:val="00FD57EF"/>
    <w:rsid w:val="00FD57FA"/>
    <w:rsid w:val="00FD5822"/>
    <w:rsid w:val="00FD5836"/>
    <w:rsid w:val="00FD5B25"/>
    <w:rsid w:val="00FD5E8D"/>
    <w:rsid w:val="00FD6667"/>
    <w:rsid w:val="00FD6AD4"/>
    <w:rsid w:val="00FD72B6"/>
    <w:rsid w:val="00FD7419"/>
    <w:rsid w:val="00FD781C"/>
    <w:rsid w:val="00FD78DF"/>
    <w:rsid w:val="00FE037F"/>
    <w:rsid w:val="00FE03F7"/>
    <w:rsid w:val="00FE0A6C"/>
    <w:rsid w:val="00FE1453"/>
    <w:rsid w:val="00FE18DC"/>
    <w:rsid w:val="00FE1DF3"/>
    <w:rsid w:val="00FE212E"/>
    <w:rsid w:val="00FE2232"/>
    <w:rsid w:val="00FE25BE"/>
    <w:rsid w:val="00FE398C"/>
    <w:rsid w:val="00FE4425"/>
    <w:rsid w:val="00FE4466"/>
    <w:rsid w:val="00FE4A15"/>
    <w:rsid w:val="00FE51D1"/>
    <w:rsid w:val="00FE566B"/>
    <w:rsid w:val="00FE57D8"/>
    <w:rsid w:val="00FE59A3"/>
    <w:rsid w:val="00FE5B8E"/>
    <w:rsid w:val="00FE6027"/>
    <w:rsid w:val="00FE63AE"/>
    <w:rsid w:val="00FE6760"/>
    <w:rsid w:val="00FE6E3F"/>
    <w:rsid w:val="00FE7546"/>
    <w:rsid w:val="00FE75F3"/>
    <w:rsid w:val="00FF0947"/>
    <w:rsid w:val="00FF0A70"/>
    <w:rsid w:val="00FF12F0"/>
    <w:rsid w:val="00FF14C2"/>
    <w:rsid w:val="00FF1E48"/>
    <w:rsid w:val="00FF2585"/>
    <w:rsid w:val="00FF2746"/>
    <w:rsid w:val="00FF33D3"/>
    <w:rsid w:val="00FF3B10"/>
    <w:rsid w:val="00FF3DB8"/>
    <w:rsid w:val="00FF40DF"/>
    <w:rsid w:val="00FF40FA"/>
    <w:rsid w:val="00FF417B"/>
    <w:rsid w:val="00FF446C"/>
    <w:rsid w:val="00FF4EA3"/>
    <w:rsid w:val="00FF5395"/>
    <w:rsid w:val="00FF55B2"/>
    <w:rsid w:val="00FF55EB"/>
    <w:rsid w:val="00FF5707"/>
    <w:rsid w:val="00FF594D"/>
    <w:rsid w:val="00FF5E81"/>
    <w:rsid w:val="00FF5F26"/>
    <w:rsid w:val="00FF5F63"/>
    <w:rsid w:val="00FF651B"/>
    <w:rsid w:val="00FF6A3E"/>
    <w:rsid w:val="00FF6C21"/>
    <w:rsid w:val="00FF7213"/>
    <w:rsid w:val="00FF7955"/>
    <w:rsid w:val="04E5D52C"/>
    <w:rsid w:val="0D2766AD"/>
    <w:rsid w:val="0DE04BCA"/>
    <w:rsid w:val="10001BDB"/>
    <w:rsid w:val="15312FC5"/>
    <w:rsid w:val="15A99BDD"/>
    <w:rsid w:val="16B2293F"/>
    <w:rsid w:val="177DD406"/>
    <w:rsid w:val="19930024"/>
    <w:rsid w:val="1B4096F3"/>
    <w:rsid w:val="1E8753FD"/>
    <w:rsid w:val="221E5B89"/>
    <w:rsid w:val="255787E6"/>
    <w:rsid w:val="2D3440BB"/>
    <w:rsid w:val="3750C926"/>
    <w:rsid w:val="38D34621"/>
    <w:rsid w:val="39122435"/>
    <w:rsid w:val="395C37E0"/>
    <w:rsid w:val="418E4EF4"/>
    <w:rsid w:val="424DC360"/>
    <w:rsid w:val="4A36906A"/>
    <w:rsid w:val="5FC7FAE7"/>
    <w:rsid w:val="61FA8020"/>
    <w:rsid w:val="62A5A0A5"/>
    <w:rsid w:val="635F9102"/>
    <w:rsid w:val="65A78D11"/>
    <w:rsid w:val="661C7D54"/>
    <w:rsid w:val="69DE151F"/>
    <w:rsid w:val="6C4B6057"/>
    <w:rsid w:val="6F224B07"/>
    <w:rsid w:val="78456E3E"/>
    <w:rsid w:val="78BD129E"/>
    <w:rsid w:val="79BB63B4"/>
    <w:rsid w:val="7C2241C5"/>
    <w:rsid w:val="7C787641"/>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21AD4C"/>
  <w15:chartTrackingRefBased/>
  <w15:docId w15:val="{40AAD3F9-0B4F-45C0-8EDA-729517503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8"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8"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5093"/>
    <w:pPr>
      <w:spacing w:before="80" w:after="120" w:line="240" w:lineRule="auto"/>
    </w:pPr>
    <w:rPr>
      <w:sz w:val="20"/>
    </w:rPr>
  </w:style>
  <w:style w:type="paragraph" w:styleId="Heading1">
    <w:name w:val="heading 1"/>
    <w:basedOn w:val="Normal"/>
    <w:next w:val="Normal"/>
    <w:link w:val="Heading1Char"/>
    <w:uiPriority w:val="9"/>
    <w:qFormat/>
    <w:rsid w:val="00F459F3"/>
    <w:pPr>
      <w:keepNext/>
      <w:keepLines/>
      <w:numPr>
        <w:numId w:val="13"/>
      </w:numPr>
      <w:spacing w:before="240"/>
      <w:ind w:left="432"/>
      <w:outlineLvl w:val="0"/>
    </w:pPr>
    <w:rPr>
      <w:rFonts w:asciiTheme="majorHAnsi" w:eastAsiaTheme="majorEastAsia" w:hAnsiTheme="majorHAnsi" w:cstheme="majorBidi"/>
      <w:b/>
      <w:color w:val="4D4D4D" w:themeColor="accent6"/>
      <w:sz w:val="28"/>
      <w:szCs w:val="32"/>
    </w:rPr>
  </w:style>
  <w:style w:type="paragraph" w:styleId="Heading2">
    <w:name w:val="heading 2"/>
    <w:basedOn w:val="Normal"/>
    <w:next w:val="Normal"/>
    <w:link w:val="Heading2Char"/>
    <w:uiPriority w:val="9"/>
    <w:unhideWhenUsed/>
    <w:qFormat/>
    <w:rsid w:val="00027052"/>
    <w:pPr>
      <w:keepNext/>
      <w:keepLines/>
      <w:numPr>
        <w:ilvl w:val="1"/>
        <w:numId w:val="13"/>
      </w:numPr>
      <w:spacing w:before="240"/>
      <w:ind w:left="576"/>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rsid w:val="00895093"/>
    <w:pPr>
      <w:keepNext/>
      <w:keepLines/>
      <w:numPr>
        <w:ilvl w:val="2"/>
        <w:numId w:val="13"/>
      </w:numPr>
      <w:spacing w:before="240"/>
      <w:outlineLvl w:val="2"/>
    </w:pPr>
    <w:rPr>
      <w:rFonts w:asciiTheme="majorHAnsi" w:eastAsiaTheme="majorEastAsia" w:hAnsiTheme="majorHAnsi" w:cstheme="majorBidi"/>
      <w:b/>
      <w:color w:val="4D4D4D" w:themeColor="accent6"/>
      <w:szCs w:val="24"/>
    </w:rPr>
  </w:style>
  <w:style w:type="paragraph" w:styleId="Heading4">
    <w:name w:val="heading 4"/>
    <w:basedOn w:val="Normal"/>
    <w:next w:val="Normal"/>
    <w:link w:val="Heading4Char"/>
    <w:uiPriority w:val="9"/>
    <w:unhideWhenUsed/>
    <w:qFormat/>
    <w:rsid w:val="00F53397"/>
    <w:pPr>
      <w:keepNext/>
      <w:keepLines/>
      <w:numPr>
        <w:ilvl w:val="3"/>
        <w:numId w:val="13"/>
      </w:numPr>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9D24F5"/>
    <w:pPr>
      <w:keepNext/>
      <w:keepLines/>
      <w:numPr>
        <w:ilvl w:val="4"/>
        <w:numId w:val="13"/>
      </w:numPr>
      <w:spacing w:after="60"/>
      <w:outlineLvl w:val="4"/>
    </w:pPr>
    <w:rPr>
      <w:rFonts w:asciiTheme="majorHAnsi" w:eastAsiaTheme="majorEastAsia" w:hAnsiTheme="majorHAnsi" w:cstheme="majorBidi"/>
      <w:b/>
      <w:sz w:val="18"/>
    </w:rPr>
  </w:style>
  <w:style w:type="paragraph" w:styleId="Heading6">
    <w:name w:val="heading 6"/>
    <w:basedOn w:val="Normal"/>
    <w:next w:val="Normal"/>
    <w:link w:val="Heading6Char"/>
    <w:uiPriority w:val="9"/>
    <w:semiHidden/>
    <w:rsid w:val="00DA328E"/>
    <w:pPr>
      <w:keepNext/>
      <w:keepLines/>
      <w:numPr>
        <w:ilvl w:val="5"/>
        <w:numId w:val="13"/>
      </w:numPr>
      <w:spacing w:before="40" w:after="0"/>
      <w:outlineLvl w:val="5"/>
    </w:pPr>
    <w:rPr>
      <w:rFonts w:asciiTheme="majorHAnsi" w:eastAsiaTheme="majorEastAsia" w:hAnsiTheme="majorHAnsi" w:cstheme="majorBidi"/>
      <w:color w:val="6E6E6E" w:themeColor="accent1" w:themeShade="7F"/>
    </w:rPr>
  </w:style>
  <w:style w:type="paragraph" w:styleId="Heading7">
    <w:name w:val="heading 7"/>
    <w:basedOn w:val="Normal"/>
    <w:next w:val="Normal"/>
    <w:link w:val="Heading7Char"/>
    <w:uiPriority w:val="9"/>
    <w:semiHidden/>
    <w:qFormat/>
    <w:rsid w:val="00DA328E"/>
    <w:pPr>
      <w:keepNext/>
      <w:keepLines/>
      <w:numPr>
        <w:ilvl w:val="6"/>
        <w:numId w:val="13"/>
      </w:numPr>
      <w:spacing w:before="40" w:after="0"/>
      <w:outlineLvl w:val="6"/>
    </w:pPr>
    <w:rPr>
      <w:rFonts w:asciiTheme="majorHAnsi" w:eastAsiaTheme="majorEastAsia" w:hAnsiTheme="majorHAnsi" w:cstheme="majorBidi"/>
      <w:i/>
      <w:iCs/>
      <w:color w:val="6E6E6E" w:themeColor="accent1" w:themeShade="7F"/>
    </w:rPr>
  </w:style>
  <w:style w:type="paragraph" w:styleId="Heading8">
    <w:name w:val="heading 8"/>
    <w:basedOn w:val="Normal"/>
    <w:next w:val="Normal"/>
    <w:link w:val="Heading8Char"/>
    <w:uiPriority w:val="9"/>
    <w:semiHidden/>
    <w:qFormat/>
    <w:rsid w:val="00DA328E"/>
    <w:pPr>
      <w:keepNext/>
      <w:keepLines/>
      <w:numPr>
        <w:ilvl w:val="7"/>
        <w:numId w:val="1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DA328E"/>
    <w:pPr>
      <w:keepNext/>
      <w:keepLines/>
      <w:numPr>
        <w:ilvl w:val="8"/>
        <w:numId w:val="1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C11924"/>
  </w:style>
  <w:style w:type="character" w:customStyle="1" w:styleId="DateChar">
    <w:name w:val="Date Char"/>
    <w:basedOn w:val="DefaultParagraphFont"/>
    <w:link w:val="Date"/>
    <w:uiPriority w:val="99"/>
    <w:rsid w:val="00C11924"/>
  </w:style>
  <w:style w:type="paragraph" w:styleId="NoSpacing">
    <w:name w:val="No Spacing"/>
    <w:link w:val="NoSpacingChar"/>
    <w:uiPriority w:val="1"/>
    <w:qFormat/>
    <w:rsid w:val="00027052"/>
    <w:pPr>
      <w:spacing w:after="0" w:line="240" w:lineRule="auto"/>
    </w:pPr>
    <w:rPr>
      <w:sz w:val="20"/>
    </w:rPr>
  </w:style>
  <w:style w:type="paragraph" w:styleId="ListBullet">
    <w:name w:val="List Bullet"/>
    <w:basedOn w:val="Normal"/>
    <w:uiPriority w:val="99"/>
    <w:unhideWhenUsed/>
    <w:qFormat/>
    <w:rsid w:val="0061680F"/>
    <w:pPr>
      <w:numPr>
        <w:numId w:val="14"/>
      </w:numPr>
      <w:contextualSpacing/>
    </w:pPr>
  </w:style>
  <w:style w:type="paragraph" w:styleId="ListBullet2">
    <w:name w:val="List Bullet 2"/>
    <w:basedOn w:val="Normal"/>
    <w:uiPriority w:val="99"/>
    <w:unhideWhenUsed/>
    <w:qFormat/>
    <w:rsid w:val="0061680F"/>
    <w:pPr>
      <w:ind w:left="567" w:hanging="283"/>
      <w:contextualSpacing/>
    </w:pPr>
  </w:style>
  <w:style w:type="paragraph" w:styleId="ListNumber">
    <w:name w:val="List Number"/>
    <w:basedOn w:val="Normal"/>
    <w:uiPriority w:val="99"/>
    <w:unhideWhenUsed/>
    <w:qFormat/>
    <w:rsid w:val="00D16F74"/>
    <w:pPr>
      <w:tabs>
        <w:tab w:val="num" w:pos="284"/>
      </w:tabs>
      <w:ind w:left="284" w:hanging="284"/>
      <w:contextualSpacing/>
    </w:pPr>
  </w:style>
  <w:style w:type="numbering" w:customStyle="1" w:styleId="Bullets">
    <w:name w:val="Bullets"/>
    <w:uiPriority w:val="99"/>
    <w:rsid w:val="0061680F"/>
    <w:pPr>
      <w:numPr>
        <w:numId w:val="1"/>
      </w:numPr>
    </w:pPr>
  </w:style>
  <w:style w:type="character" w:customStyle="1" w:styleId="Heading1Char">
    <w:name w:val="Heading 1 Char"/>
    <w:basedOn w:val="DefaultParagraphFont"/>
    <w:link w:val="Heading1"/>
    <w:uiPriority w:val="9"/>
    <w:rsid w:val="00F459F3"/>
    <w:rPr>
      <w:rFonts w:asciiTheme="majorHAnsi" w:eastAsiaTheme="majorEastAsia" w:hAnsiTheme="majorHAnsi" w:cstheme="majorBidi"/>
      <w:b/>
      <w:color w:val="4D4D4D" w:themeColor="accent6"/>
      <w:sz w:val="28"/>
      <w:szCs w:val="32"/>
    </w:rPr>
  </w:style>
  <w:style w:type="paragraph" w:styleId="ListNumber2">
    <w:name w:val="List Number 2"/>
    <w:basedOn w:val="Normal"/>
    <w:uiPriority w:val="99"/>
    <w:unhideWhenUsed/>
    <w:qFormat/>
    <w:rsid w:val="00D16F74"/>
    <w:pPr>
      <w:ind w:left="567" w:hanging="567"/>
      <w:contextualSpacing/>
    </w:pPr>
  </w:style>
  <w:style w:type="character" w:customStyle="1" w:styleId="Heading2Char">
    <w:name w:val="Heading 2 Char"/>
    <w:basedOn w:val="DefaultParagraphFont"/>
    <w:link w:val="Heading2"/>
    <w:uiPriority w:val="9"/>
    <w:rsid w:val="00027052"/>
    <w:rPr>
      <w:rFonts w:asciiTheme="majorHAnsi" w:eastAsiaTheme="majorEastAsia" w:hAnsiTheme="majorHAnsi" w:cstheme="majorBidi"/>
      <w:b/>
      <w:sz w:val="24"/>
      <w:szCs w:val="26"/>
    </w:rPr>
  </w:style>
  <w:style w:type="paragraph" w:styleId="ListParagraph">
    <w:name w:val="List Paragraph"/>
    <w:aliases w:val="List Bullet Cab,CAB - List Bullet,List Paragraph11,List Paragraph1,Recommendation,Bullet point,List Paragraph111,L,F5 List Paragraph,Dot pt,CV text,Table text,Numbered Paragraph,List Paragraph2,Bullet Point,Main,Bullet Level 1,Heading x,b"/>
    <w:basedOn w:val="Normal"/>
    <w:link w:val="ListParagraphChar"/>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91171B"/>
    <w:p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91171B"/>
    <w:rPr>
      <w:sz w:val="14"/>
    </w:rPr>
  </w:style>
  <w:style w:type="numbering" w:customStyle="1" w:styleId="Numbering">
    <w:name w:val="Numbering"/>
    <w:uiPriority w:val="99"/>
    <w:rsid w:val="00D16F74"/>
    <w:pPr>
      <w:numPr>
        <w:numId w:val="2"/>
      </w:numPr>
    </w:pPr>
  </w:style>
  <w:style w:type="paragraph" w:styleId="ListBullet3">
    <w:name w:val="List Bullet 3"/>
    <w:basedOn w:val="Normal"/>
    <w:uiPriority w:val="99"/>
    <w:unhideWhenUsed/>
    <w:rsid w:val="0061680F"/>
    <w:pPr>
      <w:contextualSpacing/>
    </w:pPr>
  </w:style>
  <w:style w:type="paragraph" w:styleId="ListContinue2">
    <w:name w:val="List Continue 2"/>
    <w:basedOn w:val="Normal"/>
    <w:uiPriority w:val="99"/>
    <w:unhideWhenUsed/>
    <w:qFormat/>
    <w:rsid w:val="004635FD"/>
    <w:pPr>
      <w:ind w:left="566"/>
      <w:contextualSpacing/>
    </w:pPr>
  </w:style>
  <w:style w:type="paragraph" w:styleId="ListNumber3">
    <w:name w:val="List Number 3"/>
    <w:basedOn w:val="Normal"/>
    <w:uiPriority w:val="99"/>
    <w:unhideWhenUsed/>
    <w:qFormat/>
    <w:rsid w:val="00D16F74"/>
    <w:pPr>
      <w:tabs>
        <w:tab w:val="num" w:pos="1134"/>
      </w:tabs>
      <w:ind w:left="851" w:hanging="851"/>
      <w:contextualSpacing/>
    </w:pPr>
  </w:style>
  <w:style w:type="paragraph" w:styleId="ListNumber4">
    <w:name w:val="List Number 4"/>
    <w:basedOn w:val="Normal"/>
    <w:uiPriority w:val="99"/>
    <w:unhideWhenUsed/>
    <w:qFormat/>
    <w:rsid w:val="00D16F74"/>
    <w:pPr>
      <w:ind w:left="1134" w:hanging="1134"/>
      <w:contextualSpacing/>
    </w:pPr>
  </w:style>
  <w:style w:type="paragraph" w:styleId="ListNumber5">
    <w:name w:val="List Number 5"/>
    <w:basedOn w:val="Normal"/>
    <w:uiPriority w:val="99"/>
    <w:unhideWhenUsed/>
    <w:rsid w:val="00D16F74"/>
    <w:pPr>
      <w:ind w:left="1418" w:hanging="1418"/>
      <w:contextualSpacing/>
    </w:pPr>
  </w:style>
  <w:style w:type="paragraph" w:styleId="ListContinue">
    <w:name w:val="List Continue"/>
    <w:basedOn w:val="Normal"/>
    <w:uiPriority w:val="99"/>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uiPriority w:val="9"/>
    <w:rsid w:val="00895093"/>
    <w:rPr>
      <w:rFonts w:asciiTheme="majorHAnsi" w:eastAsiaTheme="majorEastAsia" w:hAnsiTheme="majorHAnsi" w:cstheme="majorBidi"/>
      <w:b/>
      <w:color w:val="4D4D4D" w:themeColor="accent6"/>
      <w:sz w:val="20"/>
      <w:szCs w:val="24"/>
    </w:rPr>
  </w:style>
  <w:style w:type="character" w:customStyle="1" w:styleId="Heading4Char">
    <w:name w:val="Heading 4 Char"/>
    <w:basedOn w:val="DefaultParagraphFont"/>
    <w:link w:val="Heading4"/>
    <w:uiPriority w:val="9"/>
    <w:rsid w:val="00F53397"/>
    <w:rPr>
      <w:rFonts w:asciiTheme="majorHAnsi" w:eastAsiaTheme="majorEastAsia" w:hAnsiTheme="majorHAnsi" w:cstheme="majorBidi"/>
      <w:b/>
      <w:iCs/>
      <w:sz w:val="20"/>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uiPriority w:val="10"/>
    <w:rsid w:val="00B90DE8"/>
    <w:pPr>
      <w:framePr w:w="5103" w:h="2268" w:hRule="exact" w:hSpace="11340" w:vSpace="567" w:wrap="around" w:vAnchor="page" w:hAnchor="page" w:x="1419" w:y="1702"/>
      <w:spacing w:before="0" w:line="252" w:lineRule="auto"/>
      <w:contextualSpacing/>
    </w:pPr>
    <w:rPr>
      <w:rFonts w:asciiTheme="majorHAnsi" w:eastAsiaTheme="majorEastAsia" w:hAnsiTheme="majorHAnsi" w:cstheme="majorBidi"/>
      <w:color w:val="595959" w:themeColor="text1" w:themeTint="A6"/>
      <w:kern w:val="28"/>
      <w:sz w:val="52"/>
      <w:szCs w:val="56"/>
    </w:rPr>
  </w:style>
  <w:style w:type="character" w:customStyle="1" w:styleId="TitleChar">
    <w:name w:val="Title Char"/>
    <w:basedOn w:val="DefaultParagraphFont"/>
    <w:link w:val="Title"/>
    <w:uiPriority w:val="10"/>
    <w:rsid w:val="00B90DE8"/>
    <w:rPr>
      <w:rFonts w:asciiTheme="majorHAnsi" w:eastAsiaTheme="majorEastAsia" w:hAnsiTheme="majorHAnsi" w:cstheme="majorBidi"/>
      <w:color w:val="595959" w:themeColor="text1" w:themeTint="A6"/>
      <w:kern w:val="28"/>
      <w:sz w:val="52"/>
      <w:szCs w:val="56"/>
    </w:rPr>
  </w:style>
  <w:style w:type="paragraph" w:customStyle="1" w:styleId="Pull-outQuote">
    <w:name w:val="Pull-out Quote"/>
    <w:basedOn w:val="Normal"/>
    <w:link w:val="Pull-outQuoteChar"/>
    <w:semiHidden/>
    <w:rsid w:val="009D24F5"/>
    <w:pPr>
      <w:pBdr>
        <w:top w:val="single" w:sz="4" w:space="4" w:color="000000" w:themeColor="text2"/>
        <w:left w:val="single" w:sz="4" w:space="4" w:color="000000" w:themeColor="text2"/>
        <w:bottom w:val="single" w:sz="4" w:space="4" w:color="000000" w:themeColor="text2"/>
        <w:right w:val="single" w:sz="4" w:space="4" w:color="000000" w:themeColor="text2"/>
      </w:pBdr>
      <w:shd w:val="clear" w:color="auto" w:fill="000000"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0000"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0000" w:themeFill="text2"/>
    </w:rPr>
  </w:style>
  <w:style w:type="paragraph" w:customStyle="1" w:styleId="Heading1-numbered">
    <w:name w:val="Heading 1-numbered"/>
    <w:basedOn w:val="Heading1"/>
    <w:next w:val="Normal"/>
    <w:link w:val="Heading1-numberedChar"/>
    <w:uiPriority w:val="9"/>
    <w:semiHidden/>
    <w:rsid w:val="00D16F74"/>
    <w:pPr>
      <w:numPr>
        <w:numId w:val="0"/>
      </w:numPr>
      <w:tabs>
        <w:tab w:val="num" w:pos="360"/>
      </w:tabs>
      <w:ind w:left="340" w:hanging="340"/>
    </w:pPr>
  </w:style>
  <w:style w:type="paragraph" w:customStyle="1" w:styleId="Heading2-numbered">
    <w:name w:val="Heading 2-numbered"/>
    <w:basedOn w:val="Heading2"/>
    <w:next w:val="Normal"/>
    <w:link w:val="Heading2-numberedChar"/>
    <w:uiPriority w:val="9"/>
    <w:semiHidden/>
    <w:rsid w:val="00D16F74"/>
    <w:pPr>
      <w:numPr>
        <w:ilvl w:val="0"/>
        <w:numId w:val="0"/>
      </w:numPr>
      <w:tabs>
        <w:tab w:val="num" w:pos="360"/>
      </w:tabs>
      <w:ind w:left="680" w:hanging="680"/>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4D4D4D" w:themeColor="accent6"/>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aliases w:val="Table - Heading 3,Table No Border"/>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DOT Caption,Table Caption,TABLE,Figure,CDM B/Caption,Caption Figure"/>
    <w:basedOn w:val="Normal"/>
    <w:next w:val="Normal"/>
    <w:link w:val="CaptionChar"/>
    <w:uiPriority w:val="35"/>
    <w:unhideWhenUsed/>
    <w:qFormat/>
    <w:rsid w:val="00F459F3"/>
    <w:pPr>
      <w:spacing w:before="120" w:after="240"/>
    </w:pPr>
    <w:rPr>
      <w:i/>
      <w:iCs/>
      <w:color w:val="4D4D4D" w:themeColor="accent6"/>
      <w:sz w:val="18"/>
      <w:szCs w:val="18"/>
    </w:rPr>
  </w:style>
  <w:style w:type="paragraph" w:styleId="List">
    <w:name w:val="List"/>
    <w:basedOn w:val="Normal"/>
    <w:uiPriority w:val="99"/>
    <w:unhideWhenUsed/>
    <w:qFormat/>
    <w:rsid w:val="00E25474"/>
    <w:pPr>
      <w:numPr>
        <w:numId w:val="4"/>
      </w:numPr>
      <w:contextualSpacing/>
    </w:pPr>
  </w:style>
  <w:style w:type="paragraph" w:styleId="List2">
    <w:name w:val="List 2"/>
    <w:basedOn w:val="Normal"/>
    <w:uiPriority w:val="99"/>
    <w:unhideWhenUsed/>
    <w:qFormat/>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9F4751"/>
    <w:pPr>
      <w:framePr w:w="4536" w:h="1134" w:wrap="around" w:y="4934"/>
    </w:pPr>
    <w:rPr>
      <w:sz w:val="40"/>
    </w:rPr>
  </w:style>
  <w:style w:type="character" w:customStyle="1" w:styleId="SubtitleChar">
    <w:name w:val="Subtitle Char"/>
    <w:basedOn w:val="DefaultParagraphFont"/>
    <w:link w:val="Subtitle"/>
    <w:uiPriority w:val="11"/>
    <w:rsid w:val="009F4751"/>
    <w:rPr>
      <w:rFonts w:asciiTheme="majorHAnsi" w:eastAsiaTheme="majorEastAsia" w:hAnsiTheme="majorHAnsi" w:cstheme="majorBidi"/>
      <w:color w:val="595959" w:themeColor="text1" w:themeTint="A6"/>
      <w:kern w:val="28"/>
      <w:sz w:val="40"/>
      <w:szCs w:val="56"/>
    </w:rPr>
  </w:style>
  <w:style w:type="paragraph" w:styleId="TOCHeading">
    <w:name w:val="TOC Heading"/>
    <w:basedOn w:val="Heading1"/>
    <w:next w:val="Normal"/>
    <w:uiPriority w:val="39"/>
    <w:unhideWhenUsed/>
    <w:rsid w:val="00F70B90"/>
    <w:pPr>
      <w:spacing w:after="0" w:line="259" w:lineRule="auto"/>
      <w:outlineLvl w:val="9"/>
    </w:pPr>
    <w:rPr>
      <w:lang w:val="en-US"/>
    </w:rPr>
  </w:style>
  <w:style w:type="paragraph" w:styleId="TOC1">
    <w:name w:val="toc 1"/>
    <w:basedOn w:val="Normal"/>
    <w:next w:val="Normal"/>
    <w:autoRedefine/>
    <w:uiPriority w:val="39"/>
    <w:unhideWhenUsed/>
    <w:rsid w:val="00EE4F9A"/>
    <w:pPr>
      <w:tabs>
        <w:tab w:val="left" w:pos="660"/>
        <w:tab w:val="right" w:leader="underscore" w:pos="10762"/>
      </w:tabs>
      <w:spacing w:before="240" w:after="100"/>
    </w:pPr>
    <w:rPr>
      <w:b/>
    </w:rPr>
  </w:style>
  <w:style w:type="paragraph" w:styleId="TOC2">
    <w:name w:val="toc 2"/>
    <w:basedOn w:val="Normal"/>
    <w:next w:val="Normal"/>
    <w:autoRedefine/>
    <w:uiPriority w:val="39"/>
    <w:unhideWhenUsed/>
    <w:rsid w:val="00CD3524"/>
    <w:pPr>
      <w:tabs>
        <w:tab w:val="left" w:pos="660"/>
        <w:tab w:val="right" w:leader="underscore" w:pos="10762"/>
      </w:tabs>
      <w:spacing w:after="100"/>
    </w:pPr>
  </w:style>
  <w:style w:type="character" w:styleId="Hyperlink">
    <w:name w:val="Hyperlink"/>
    <w:basedOn w:val="DefaultParagraphFont"/>
    <w:uiPriority w:val="99"/>
    <w:unhideWhenUsed/>
    <w:rsid w:val="00A24EF4"/>
    <w:rPr>
      <w:color w:val="5F5F5F"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FooterLeft">
    <w:name w:val="Footer Left"/>
    <w:basedOn w:val="Footer"/>
    <w:rsid w:val="009C006B"/>
    <w:pPr>
      <w:framePr w:w="9356" w:vSpace="567" w:wrap="around" w:hAnchor="margin" w:yAlign="bottom" w:anchorLock="1"/>
      <w:pBdr>
        <w:top w:val="single" w:sz="18" w:space="6" w:color="000000"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uiPriority w:val="1"/>
    <w:qFormat/>
    <w:rsid w:val="00374847"/>
    <w:rPr>
      <w:b/>
    </w:rPr>
  </w:style>
  <w:style w:type="paragraph" w:customStyle="1" w:styleId="Instructional">
    <w:name w:val="Instructional"/>
    <w:basedOn w:val="Normal"/>
    <w:link w:val="InstructionalChar"/>
    <w:uiPriority w:val="1"/>
    <w:qFormat/>
    <w:rsid w:val="00830085"/>
    <w:pPr>
      <w:tabs>
        <w:tab w:val="left" w:pos="284"/>
        <w:tab w:val="left" w:pos="567"/>
        <w:tab w:val="left" w:pos="851"/>
        <w:tab w:val="left" w:pos="1134"/>
      </w:tabs>
      <w:spacing w:before="60"/>
    </w:pPr>
    <w:rPr>
      <w:i/>
      <w:color w:val="0000FF"/>
    </w:rPr>
  </w:style>
  <w:style w:type="character" w:customStyle="1" w:styleId="InstructionalChar">
    <w:name w:val="Instructional Char"/>
    <w:basedOn w:val="DefaultParagraphFont"/>
    <w:link w:val="Instructional"/>
    <w:uiPriority w:val="1"/>
    <w:rsid w:val="00830085"/>
    <w:rPr>
      <w:i/>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000000"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6B1119"/>
    <w:pPr>
      <w:spacing w:before="60"/>
    </w:pPr>
    <w:rPr>
      <w:color w:val="595959" w:themeColor="text1" w:themeTint="A6"/>
    </w:rPr>
  </w:style>
  <w:style w:type="character" w:customStyle="1" w:styleId="GreyTextChar">
    <w:name w:val="Grey Text Char"/>
    <w:basedOn w:val="DefaultParagraphFont"/>
    <w:link w:val="GreyText"/>
    <w:uiPriority w:val="1"/>
    <w:rsid w:val="006B1119"/>
    <w:rPr>
      <w:color w:val="595959" w:themeColor="text1" w:themeTint="A6"/>
      <w:sz w:val="20"/>
    </w:rPr>
  </w:style>
  <w:style w:type="table" w:customStyle="1" w:styleId="DTPDefaulttable">
    <w:name w:val="DTP Default table"/>
    <w:basedOn w:val="TableNormal"/>
    <w:uiPriority w:val="99"/>
    <w:rsid w:val="005D6421"/>
    <w:pPr>
      <w:spacing w:after="0" w:line="240" w:lineRule="auto"/>
    </w:pPr>
    <w:tblPr>
      <w:tblStyleRowBandSize w:val="1"/>
      <w:tblBorders>
        <w:bottom w:val="single" w:sz="8" w:space="0" w:color="949494" w:themeColor="accent6" w:themeTint="99"/>
        <w:insideH w:val="single" w:sz="8" w:space="0" w:color="949494" w:themeColor="accent6" w:themeTint="99"/>
      </w:tblBorders>
    </w:tblPr>
    <w:tblStylePr w:type="firstRow">
      <w:rPr>
        <w:b/>
        <w:color w:val="FFFFFF" w:themeColor="background1"/>
      </w:rPr>
      <w:tblPr/>
      <w:tcPr>
        <w:shd w:val="clear" w:color="auto" w:fill="4D4D4D" w:themeFill="accent6"/>
      </w:tcPr>
    </w:tblStylePr>
    <w:tblStylePr w:type="lastRow">
      <w:rPr>
        <w:b/>
      </w:rPr>
      <w:tblPr/>
      <w:tcPr>
        <w:tcBorders>
          <w:top w:val="single" w:sz="18" w:space="0" w:color="000000" w:themeColor="text2"/>
          <w:left w:val="nil"/>
          <w:bottom w:val="single" w:sz="8" w:space="0" w:color="4D4D4D" w:themeColor="accent6"/>
          <w:right w:val="nil"/>
          <w:insideH w:val="nil"/>
          <w:insideV w:val="nil"/>
          <w:tl2br w:val="nil"/>
          <w:tr2bl w:val="nil"/>
        </w:tcBorders>
        <w:shd w:val="clear" w:color="auto" w:fill="F6FAFD"/>
      </w:tcPr>
    </w:tblStylePr>
    <w:tblStylePr w:type="firstCol">
      <w:rPr>
        <w:b/>
      </w:rPr>
    </w:tblStylePr>
    <w:tblStylePr w:type="lastCol">
      <w:pPr>
        <w:wordWrap/>
        <w:jc w:val="right"/>
      </w:pPr>
    </w:tblStylePr>
    <w:tblStylePr w:type="band2Horz">
      <w:tblPr/>
      <w:tcPr>
        <w:shd w:val="clear" w:color="auto" w:fill="F6FAFD"/>
      </w:tcPr>
    </w:tblStylePr>
  </w:style>
  <w:style w:type="paragraph" w:styleId="ListBullet4">
    <w:name w:val="List Bullet 4"/>
    <w:basedOn w:val="Normal"/>
    <w:uiPriority w:val="99"/>
    <w:unhideWhenUsed/>
    <w:rsid w:val="004411F6"/>
    <w:pPr>
      <w:contextualSpacing/>
    </w:pPr>
  </w:style>
  <w:style w:type="paragraph" w:customStyle="1" w:styleId="Heading1-Numbered0">
    <w:name w:val="Heading 1 - Numbered"/>
    <w:basedOn w:val="Heading1"/>
    <w:next w:val="Normal"/>
    <w:link w:val="Heading1-NumberedChar0"/>
    <w:uiPriority w:val="9"/>
    <w:qFormat/>
    <w:rsid w:val="00990952"/>
    <w:pPr>
      <w:pageBreakBefore/>
      <w:ind w:left="340" w:hanging="340"/>
      <w:contextualSpacing/>
    </w:pPr>
  </w:style>
  <w:style w:type="paragraph" w:customStyle="1" w:styleId="Heading2-Numbered0">
    <w:name w:val="Heading 2 - Numbered"/>
    <w:basedOn w:val="Heading2"/>
    <w:next w:val="Normal"/>
    <w:link w:val="Heading2-NumberedChar0"/>
    <w:uiPriority w:val="9"/>
    <w:qFormat/>
    <w:rsid w:val="00895093"/>
    <w:pPr>
      <w:ind w:left="680" w:hanging="680"/>
      <w:contextualSpacing/>
    </w:pPr>
  </w:style>
  <w:style w:type="character" w:customStyle="1" w:styleId="Heading1-NumberedChar0">
    <w:name w:val="Heading 1 - Numbered Char"/>
    <w:basedOn w:val="Heading1Char"/>
    <w:link w:val="Heading1-Numbered0"/>
    <w:uiPriority w:val="9"/>
    <w:rsid w:val="00990952"/>
    <w:rPr>
      <w:rFonts w:asciiTheme="majorHAnsi" w:eastAsiaTheme="majorEastAsia" w:hAnsiTheme="majorHAnsi" w:cstheme="majorBidi"/>
      <w:b/>
      <w:color w:val="4D4D4D" w:themeColor="accent6"/>
      <w:sz w:val="28"/>
      <w:szCs w:val="32"/>
    </w:rPr>
  </w:style>
  <w:style w:type="character" w:customStyle="1" w:styleId="Heading2-NumberedChar0">
    <w:name w:val="Heading 2 - Numbered Char"/>
    <w:basedOn w:val="Heading2Char"/>
    <w:link w:val="Heading2-Numbered0"/>
    <w:uiPriority w:val="9"/>
    <w:rsid w:val="00895093"/>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895093"/>
    <w:pPr>
      <w:keepNext w:val="0"/>
      <w:keepLines w:val="0"/>
    </w:pPr>
  </w:style>
  <w:style w:type="paragraph" w:customStyle="1" w:styleId="Heading4-Numbered">
    <w:name w:val="Heading 4 - Numbered"/>
    <w:basedOn w:val="Heading4"/>
    <w:link w:val="Heading4-NumberedChar"/>
    <w:uiPriority w:val="9"/>
    <w:qFormat/>
    <w:rsid w:val="004411F6"/>
    <w:pPr>
      <w:keepNext w:val="0"/>
      <w:keepLines w:val="0"/>
      <w:spacing w:before="60"/>
      <w:ind w:left="1361" w:hanging="1361"/>
    </w:pPr>
    <w:rPr>
      <w:b w:val="0"/>
      <w:iCs w:val="0"/>
      <w:caps/>
      <w:color w:val="000000" w:themeColor="text1"/>
      <w:sz w:val="18"/>
    </w:rPr>
  </w:style>
  <w:style w:type="character" w:customStyle="1" w:styleId="Heading3-NumberedChar">
    <w:name w:val="Heading 3 - Numbered Char"/>
    <w:basedOn w:val="Heading3Char"/>
    <w:link w:val="Heading3-Numbered"/>
    <w:uiPriority w:val="9"/>
    <w:rsid w:val="00895093"/>
    <w:rPr>
      <w:rFonts w:asciiTheme="majorHAnsi" w:eastAsiaTheme="majorEastAsia" w:hAnsiTheme="majorHAnsi" w:cstheme="majorBidi"/>
      <w:b/>
      <w:color w:val="4D4D4D" w:themeColor="accent6"/>
      <w:sz w:val="20"/>
      <w:szCs w:val="24"/>
    </w:rPr>
  </w:style>
  <w:style w:type="character" w:customStyle="1" w:styleId="Heading4-NumberedChar">
    <w:name w:val="Heading 4 - Numbered Char"/>
    <w:basedOn w:val="Heading4Char"/>
    <w:link w:val="Heading4-Numbered"/>
    <w:uiPriority w:val="9"/>
    <w:rsid w:val="004411F6"/>
    <w:rPr>
      <w:rFonts w:asciiTheme="majorHAnsi" w:eastAsiaTheme="majorEastAsia" w:hAnsiTheme="majorHAnsi" w:cstheme="majorBidi"/>
      <w:b w:val="0"/>
      <w:iCs w:val="0"/>
      <w:caps/>
      <w:color w:val="000000" w:themeColor="text1"/>
      <w:sz w:val="18"/>
    </w:rPr>
  </w:style>
  <w:style w:type="paragraph" w:customStyle="1" w:styleId="Subtitle-imagecover">
    <w:name w:val="Subtitle-image cover"/>
    <w:basedOn w:val="Subtitle"/>
    <w:link w:val="Subtitle-imagecoverChar"/>
    <w:rsid w:val="00F0226B"/>
    <w:pPr>
      <w:framePr w:w="5103" w:h="2268" w:hRule="exact" w:wrap="around" w:y="1702"/>
      <w:spacing w:before="240"/>
    </w:pPr>
  </w:style>
  <w:style w:type="paragraph" w:customStyle="1" w:styleId="Sectioncover-Title">
    <w:name w:val="Section cover-Title"/>
    <w:basedOn w:val="Title"/>
    <w:rsid w:val="008F3FB2"/>
    <w:pPr>
      <w:framePr w:w="9078" w:wrap="around" w:x="2177" w:y="885"/>
      <w:ind w:left="1134" w:hanging="1134"/>
      <w:jc w:val="right"/>
    </w:pPr>
    <w:rPr>
      <w:rFonts w:ascii="Eras Demi ITC" w:hAnsi="Eras Demi ITC"/>
      <w:b/>
      <w:bCs/>
      <w:color w:val="262626" w:themeColor="accent6" w:themeShade="80"/>
      <w:sz w:val="112"/>
      <w:szCs w:val="112"/>
    </w:rPr>
  </w:style>
  <w:style w:type="character" w:customStyle="1" w:styleId="Subtitle-imagecoverChar">
    <w:name w:val="Subtitle-image cover Char"/>
    <w:basedOn w:val="SubtitleChar"/>
    <w:link w:val="Subtitle-imagecover"/>
    <w:rsid w:val="00F0226B"/>
    <w:rPr>
      <w:rFonts w:asciiTheme="majorHAnsi" w:eastAsiaTheme="majorEastAsia" w:hAnsiTheme="majorHAnsi" w:cstheme="majorBidi"/>
      <w:color w:val="595959" w:themeColor="text1" w:themeTint="A6"/>
      <w:kern w:val="28"/>
      <w:sz w:val="40"/>
      <w:szCs w:val="56"/>
    </w:rPr>
  </w:style>
  <w:style w:type="paragraph" w:customStyle="1" w:styleId="Sectioncover-Subtitle">
    <w:name w:val="Section cover-Subtitle"/>
    <w:basedOn w:val="Sectioncover-Title"/>
    <w:rsid w:val="009A053A"/>
    <w:pPr>
      <w:framePr w:wrap="around"/>
    </w:pPr>
    <w:rPr>
      <w:sz w:val="36"/>
    </w:rPr>
  </w:style>
  <w:style w:type="paragraph" w:customStyle="1" w:styleId="Coverlogo">
    <w:name w:val="Cover logo"/>
    <w:basedOn w:val="Normal"/>
    <w:link w:val="CoverlogoChar"/>
    <w:rsid w:val="006B1119"/>
    <w:pPr>
      <w:framePr w:w="2835" w:wrap="around" w:vAnchor="page" w:hAnchor="page" w:x="8506" w:y="14947" w:anchorLock="1"/>
      <w:spacing w:before="0" w:after="160" w:line="259" w:lineRule="auto"/>
    </w:pPr>
    <w:rPr>
      <w:noProof/>
    </w:rPr>
  </w:style>
  <w:style w:type="character" w:customStyle="1" w:styleId="CoverlogoChar">
    <w:name w:val="Cover logo Char"/>
    <w:basedOn w:val="DefaultParagraphFont"/>
    <w:link w:val="Coverlogo"/>
    <w:rsid w:val="006B1119"/>
    <w:rPr>
      <w:noProof/>
      <w:sz w:val="20"/>
    </w:rPr>
  </w:style>
  <w:style w:type="paragraph" w:customStyle="1" w:styleId="Introductioncopy">
    <w:name w:val="Introduction copy"/>
    <w:basedOn w:val="Normal"/>
    <w:qFormat/>
    <w:rsid w:val="00FE18DC"/>
    <w:pPr>
      <w:spacing w:after="280"/>
    </w:pPr>
    <w:rPr>
      <w:color w:val="7F7F7F" w:themeColor="text1" w:themeTint="80"/>
      <w:sz w:val="24"/>
      <w:szCs w:val="28"/>
    </w:rPr>
  </w:style>
  <w:style w:type="paragraph" w:customStyle="1" w:styleId="Tablecopy">
    <w:name w:val="Table copy"/>
    <w:basedOn w:val="Normal"/>
    <w:qFormat/>
    <w:rsid w:val="00FE18DC"/>
    <w:pPr>
      <w:spacing w:before="60" w:after="60"/>
    </w:pPr>
    <w:rPr>
      <w:rFonts w:ascii="Arial" w:eastAsia="Times New Roman" w:hAnsi="Arial" w:cs="Arial"/>
      <w:lang w:eastAsia="en-AU"/>
    </w:rPr>
  </w:style>
  <w:style w:type="character" w:customStyle="1" w:styleId="ListParagraphChar">
    <w:name w:val="List Paragraph Char"/>
    <w:aliases w:val="List Bullet Cab Char,CAB - List Bullet Char,List Paragraph11 Char,List Paragraph1 Char,Recommendation Char,Bullet point Char,List Paragraph111 Char,L Char,F5 List Paragraph Char,Dot pt Char,CV text Char,Table text Char,Main Char"/>
    <w:basedOn w:val="DefaultParagraphFont"/>
    <w:link w:val="ListParagraph"/>
    <w:uiPriority w:val="34"/>
    <w:qFormat/>
    <w:locked/>
    <w:rsid w:val="00FE18DC"/>
    <w:rPr>
      <w:sz w:val="20"/>
    </w:rPr>
  </w:style>
  <w:style w:type="character" w:styleId="CommentReference">
    <w:name w:val="annotation reference"/>
    <w:basedOn w:val="DefaultParagraphFont"/>
    <w:uiPriority w:val="99"/>
    <w:semiHidden/>
    <w:unhideWhenUsed/>
    <w:rsid w:val="00FE18DC"/>
    <w:rPr>
      <w:sz w:val="16"/>
      <w:szCs w:val="16"/>
    </w:rPr>
  </w:style>
  <w:style w:type="paragraph" w:styleId="CommentText">
    <w:name w:val="annotation text"/>
    <w:basedOn w:val="Normal"/>
    <w:link w:val="CommentTextChar"/>
    <w:uiPriority w:val="99"/>
    <w:unhideWhenUsed/>
    <w:rsid w:val="00FE18DC"/>
    <w:pPr>
      <w:spacing w:before="0"/>
    </w:pPr>
    <w:rPr>
      <w:szCs w:val="20"/>
    </w:rPr>
  </w:style>
  <w:style w:type="character" w:customStyle="1" w:styleId="CommentTextChar">
    <w:name w:val="Comment Text Char"/>
    <w:basedOn w:val="DefaultParagraphFont"/>
    <w:link w:val="CommentText"/>
    <w:uiPriority w:val="99"/>
    <w:rsid w:val="00FE18DC"/>
    <w:rPr>
      <w:sz w:val="20"/>
      <w:szCs w:val="20"/>
    </w:rPr>
  </w:style>
  <w:style w:type="character" w:customStyle="1" w:styleId="normaltextrun">
    <w:name w:val="normaltextrun"/>
    <w:basedOn w:val="DefaultParagraphFont"/>
    <w:rsid w:val="00FE18DC"/>
  </w:style>
  <w:style w:type="paragraph" w:customStyle="1" w:styleId="Principles">
    <w:name w:val="Principles"/>
    <w:basedOn w:val="Normal"/>
    <w:next w:val="Normal"/>
    <w:link w:val="PrinciplesChar"/>
    <w:qFormat/>
    <w:rsid w:val="00FE18DC"/>
    <w:pPr>
      <w:spacing w:before="0" w:after="240" w:line="264" w:lineRule="auto"/>
    </w:pPr>
    <w:rPr>
      <w:rFonts w:eastAsiaTheme="minorEastAsia"/>
      <w:b/>
      <w:noProof/>
      <w:color w:val="393939" w:themeColor="accent6" w:themeShade="BF"/>
      <w:sz w:val="24"/>
      <w:szCs w:val="20"/>
    </w:rPr>
  </w:style>
  <w:style w:type="character" w:customStyle="1" w:styleId="PrinciplesChar">
    <w:name w:val="Principles Char"/>
    <w:basedOn w:val="DefaultParagraphFont"/>
    <w:link w:val="Principles"/>
    <w:rsid w:val="00FE18DC"/>
    <w:rPr>
      <w:rFonts w:eastAsiaTheme="minorEastAsia"/>
      <w:b/>
      <w:noProof/>
      <w:color w:val="393939" w:themeColor="accent6" w:themeShade="BF"/>
      <w:sz w:val="24"/>
      <w:szCs w:val="20"/>
    </w:rPr>
  </w:style>
  <w:style w:type="paragraph" w:customStyle="1" w:styleId="Body">
    <w:name w:val="Body"/>
    <w:link w:val="BodyChar"/>
    <w:qFormat/>
    <w:rsid w:val="00FE18DC"/>
    <w:pPr>
      <w:spacing w:line="320" w:lineRule="atLeast"/>
    </w:pPr>
    <w:rPr>
      <w:rFonts w:ascii="Arial" w:eastAsia="Times" w:hAnsi="Arial" w:cs="Times New Roman"/>
      <w:sz w:val="24"/>
      <w:szCs w:val="20"/>
    </w:rPr>
  </w:style>
  <w:style w:type="character" w:customStyle="1" w:styleId="BodyChar">
    <w:name w:val="Body Char"/>
    <w:basedOn w:val="DefaultParagraphFont"/>
    <w:link w:val="Body"/>
    <w:rsid w:val="00FE18DC"/>
    <w:rPr>
      <w:rFonts w:ascii="Arial" w:eastAsia="Times" w:hAnsi="Arial" w:cs="Times New Roman"/>
      <w:sz w:val="24"/>
      <w:szCs w:val="20"/>
    </w:rPr>
  </w:style>
  <w:style w:type="paragraph" w:styleId="FootnoteText">
    <w:name w:val="footnote text"/>
    <w:basedOn w:val="Normal"/>
    <w:link w:val="FootnoteTextChar"/>
    <w:uiPriority w:val="8"/>
    <w:unhideWhenUsed/>
    <w:rsid w:val="00D10595"/>
    <w:pPr>
      <w:spacing w:before="0" w:after="0"/>
    </w:pPr>
    <w:rPr>
      <w:sz w:val="18"/>
      <w:szCs w:val="20"/>
    </w:rPr>
  </w:style>
  <w:style w:type="character" w:customStyle="1" w:styleId="FootnoteTextChar">
    <w:name w:val="Footnote Text Char"/>
    <w:basedOn w:val="DefaultParagraphFont"/>
    <w:link w:val="FootnoteText"/>
    <w:uiPriority w:val="8"/>
    <w:rsid w:val="00D10595"/>
    <w:rPr>
      <w:sz w:val="18"/>
      <w:szCs w:val="20"/>
    </w:rPr>
  </w:style>
  <w:style w:type="character" w:styleId="FootnoteReference">
    <w:name w:val="footnote reference"/>
    <w:basedOn w:val="DefaultParagraphFont"/>
    <w:uiPriority w:val="8"/>
    <w:unhideWhenUsed/>
    <w:rsid w:val="00D10595"/>
    <w:rPr>
      <w:vertAlign w:val="superscript"/>
    </w:rPr>
  </w:style>
  <w:style w:type="character" w:customStyle="1" w:styleId="NoSpacingChar">
    <w:name w:val="No Spacing Char"/>
    <w:basedOn w:val="DefaultParagraphFont"/>
    <w:link w:val="NoSpacing"/>
    <w:uiPriority w:val="1"/>
    <w:rsid w:val="00816555"/>
    <w:rPr>
      <w:sz w:val="20"/>
    </w:rPr>
  </w:style>
  <w:style w:type="paragraph" w:customStyle="1" w:styleId="StrategicDirectionssubpoint">
    <w:name w:val="Strategic Directions sub point"/>
    <w:basedOn w:val="Normal"/>
    <w:qFormat/>
    <w:rsid w:val="00034CFF"/>
    <w:pPr>
      <w:keepNext/>
      <w:numPr>
        <w:numId w:val="12"/>
      </w:numPr>
      <w:spacing w:before="120" w:line="264" w:lineRule="auto"/>
      <w:ind w:left="284" w:hanging="284"/>
    </w:pPr>
    <w:rPr>
      <w:rFonts w:eastAsiaTheme="minorEastAsia"/>
      <w:b/>
      <w:noProof/>
      <w:color w:val="2F2F2F" w:themeColor="accent5" w:themeShade="80"/>
      <w:szCs w:val="20"/>
    </w:rPr>
  </w:style>
  <w:style w:type="paragraph" w:customStyle="1" w:styleId="StrategicDirection">
    <w:name w:val="Strategic Direction"/>
    <w:basedOn w:val="Normal"/>
    <w:next w:val="Normal"/>
    <w:link w:val="StrategicDirectionChar"/>
    <w:qFormat/>
    <w:rsid w:val="002B2BF0"/>
    <w:pPr>
      <w:keepNext/>
      <w:spacing w:before="120" w:line="264" w:lineRule="auto"/>
    </w:pPr>
    <w:rPr>
      <w:rFonts w:eastAsiaTheme="minorEastAsia"/>
      <w:b/>
      <w:noProof/>
      <w:color w:val="2F2F2F" w:themeColor="accent5" w:themeShade="80"/>
      <w:sz w:val="24"/>
      <w:szCs w:val="20"/>
    </w:rPr>
  </w:style>
  <w:style w:type="character" w:customStyle="1" w:styleId="StrategicDirectionChar">
    <w:name w:val="Strategic Direction Char"/>
    <w:basedOn w:val="DefaultParagraphFont"/>
    <w:link w:val="StrategicDirection"/>
    <w:rsid w:val="002B2BF0"/>
    <w:rPr>
      <w:rFonts w:eastAsiaTheme="minorEastAsia"/>
      <w:b/>
      <w:noProof/>
      <w:color w:val="2F2F2F" w:themeColor="accent5" w:themeShade="80"/>
      <w:sz w:val="24"/>
      <w:szCs w:val="20"/>
    </w:rPr>
  </w:style>
  <w:style w:type="paragraph" w:styleId="CommentSubject">
    <w:name w:val="annotation subject"/>
    <w:basedOn w:val="CommentText"/>
    <w:next w:val="CommentText"/>
    <w:link w:val="CommentSubjectChar"/>
    <w:uiPriority w:val="99"/>
    <w:semiHidden/>
    <w:unhideWhenUsed/>
    <w:rsid w:val="0018722F"/>
    <w:pPr>
      <w:spacing w:before="80"/>
    </w:pPr>
    <w:rPr>
      <w:b/>
      <w:bCs/>
    </w:rPr>
  </w:style>
  <w:style w:type="character" w:customStyle="1" w:styleId="CommentSubjectChar">
    <w:name w:val="Comment Subject Char"/>
    <w:basedOn w:val="CommentTextChar"/>
    <w:link w:val="CommentSubject"/>
    <w:uiPriority w:val="99"/>
    <w:semiHidden/>
    <w:rsid w:val="0018722F"/>
    <w:rPr>
      <w:b/>
      <w:bCs/>
      <w:sz w:val="20"/>
      <w:szCs w:val="20"/>
    </w:rPr>
  </w:style>
  <w:style w:type="character" w:customStyle="1" w:styleId="Heading6Char">
    <w:name w:val="Heading 6 Char"/>
    <w:basedOn w:val="DefaultParagraphFont"/>
    <w:link w:val="Heading6"/>
    <w:uiPriority w:val="9"/>
    <w:semiHidden/>
    <w:rsid w:val="00DA328E"/>
    <w:rPr>
      <w:rFonts w:asciiTheme="majorHAnsi" w:eastAsiaTheme="majorEastAsia" w:hAnsiTheme="majorHAnsi" w:cstheme="majorBidi"/>
      <w:color w:val="6E6E6E" w:themeColor="accent1" w:themeShade="7F"/>
      <w:sz w:val="20"/>
    </w:rPr>
  </w:style>
  <w:style w:type="character" w:customStyle="1" w:styleId="Heading7Char">
    <w:name w:val="Heading 7 Char"/>
    <w:basedOn w:val="DefaultParagraphFont"/>
    <w:link w:val="Heading7"/>
    <w:uiPriority w:val="9"/>
    <w:semiHidden/>
    <w:rsid w:val="00DA328E"/>
    <w:rPr>
      <w:rFonts w:asciiTheme="majorHAnsi" w:eastAsiaTheme="majorEastAsia" w:hAnsiTheme="majorHAnsi" w:cstheme="majorBidi"/>
      <w:i/>
      <w:iCs/>
      <w:color w:val="6E6E6E" w:themeColor="accent1" w:themeShade="7F"/>
      <w:sz w:val="20"/>
    </w:rPr>
  </w:style>
  <w:style w:type="character" w:customStyle="1" w:styleId="Heading8Char">
    <w:name w:val="Heading 8 Char"/>
    <w:basedOn w:val="DefaultParagraphFont"/>
    <w:link w:val="Heading8"/>
    <w:uiPriority w:val="9"/>
    <w:semiHidden/>
    <w:rsid w:val="00DA328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A328E"/>
    <w:rPr>
      <w:rFonts w:asciiTheme="majorHAnsi" w:eastAsiaTheme="majorEastAsia" w:hAnsiTheme="majorHAnsi" w:cstheme="majorBidi"/>
      <w:i/>
      <w:iCs/>
      <w:color w:val="272727" w:themeColor="text1" w:themeTint="D8"/>
      <w:sz w:val="21"/>
      <w:szCs w:val="21"/>
    </w:rPr>
  </w:style>
  <w:style w:type="character" w:customStyle="1" w:styleId="eop">
    <w:name w:val="eop"/>
    <w:basedOn w:val="DefaultParagraphFont"/>
    <w:rsid w:val="00891329"/>
  </w:style>
  <w:style w:type="paragraph" w:styleId="Revision">
    <w:name w:val="Revision"/>
    <w:hidden/>
    <w:uiPriority w:val="99"/>
    <w:semiHidden/>
    <w:rsid w:val="00B526E2"/>
    <w:pPr>
      <w:spacing w:after="0" w:line="240" w:lineRule="auto"/>
    </w:pPr>
    <w:rPr>
      <w:sz w:val="20"/>
    </w:rPr>
  </w:style>
  <w:style w:type="table" w:styleId="GridTable2-Accent5">
    <w:name w:val="Grid Table 2 Accent 5"/>
    <w:basedOn w:val="TableNormal"/>
    <w:uiPriority w:val="47"/>
    <w:rsid w:val="008A0430"/>
    <w:pPr>
      <w:spacing w:after="0" w:line="240" w:lineRule="auto"/>
    </w:pPr>
    <w:tblPr>
      <w:tblStyleRowBandSize w:val="1"/>
      <w:tblStyleColBandSize w:val="1"/>
      <w:tblBorders>
        <w:top w:val="single" w:sz="2" w:space="0" w:color="9F9F9F" w:themeColor="accent5" w:themeTint="99"/>
        <w:bottom w:val="single" w:sz="2" w:space="0" w:color="9F9F9F" w:themeColor="accent5" w:themeTint="99"/>
        <w:insideH w:val="single" w:sz="2" w:space="0" w:color="9F9F9F" w:themeColor="accent5" w:themeTint="99"/>
        <w:insideV w:val="single" w:sz="2" w:space="0" w:color="9F9F9F" w:themeColor="accent5" w:themeTint="99"/>
      </w:tblBorders>
    </w:tblPr>
    <w:tblStylePr w:type="firstRow">
      <w:rPr>
        <w:b/>
        <w:bCs/>
      </w:rPr>
      <w:tblPr/>
      <w:tcPr>
        <w:tcBorders>
          <w:top w:val="nil"/>
          <w:bottom w:val="single" w:sz="12" w:space="0" w:color="9F9F9F" w:themeColor="accent5" w:themeTint="99"/>
          <w:insideH w:val="nil"/>
          <w:insideV w:val="nil"/>
        </w:tcBorders>
        <w:shd w:val="clear" w:color="auto" w:fill="FFFFFF" w:themeFill="background1"/>
      </w:tcPr>
    </w:tblStylePr>
    <w:tblStylePr w:type="lastRow">
      <w:rPr>
        <w:b/>
        <w:bCs/>
      </w:rPr>
      <w:tblPr/>
      <w:tcPr>
        <w:tcBorders>
          <w:top w:val="double" w:sz="2" w:space="0" w:color="9F9F9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GridTable1Light-Accent5">
    <w:name w:val="Grid Table 1 Light Accent 5"/>
    <w:basedOn w:val="TableNormal"/>
    <w:uiPriority w:val="46"/>
    <w:rsid w:val="008A0430"/>
    <w:pPr>
      <w:spacing w:after="0" w:line="240" w:lineRule="auto"/>
    </w:pPr>
    <w:tblPr>
      <w:tblStyleRowBandSize w:val="1"/>
      <w:tblStyleColBandSize w:val="1"/>
      <w:tblBorders>
        <w:top w:val="single" w:sz="4" w:space="0" w:color="BFBFBF" w:themeColor="accent5" w:themeTint="66"/>
        <w:left w:val="single" w:sz="4" w:space="0" w:color="BFBFBF" w:themeColor="accent5" w:themeTint="66"/>
        <w:bottom w:val="single" w:sz="4" w:space="0" w:color="BFBFBF" w:themeColor="accent5" w:themeTint="66"/>
        <w:right w:val="single" w:sz="4" w:space="0" w:color="BFBFBF" w:themeColor="accent5" w:themeTint="66"/>
        <w:insideH w:val="single" w:sz="4" w:space="0" w:color="BFBFBF" w:themeColor="accent5" w:themeTint="66"/>
        <w:insideV w:val="single" w:sz="4" w:space="0" w:color="BFBFBF" w:themeColor="accent5" w:themeTint="66"/>
      </w:tblBorders>
    </w:tblPr>
    <w:tblStylePr w:type="firstRow">
      <w:rPr>
        <w:b/>
        <w:bCs/>
      </w:rPr>
      <w:tblPr/>
      <w:tcPr>
        <w:tcBorders>
          <w:bottom w:val="single" w:sz="12" w:space="0" w:color="9F9F9F" w:themeColor="accent5" w:themeTint="99"/>
        </w:tcBorders>
      </w:tcPr>
    </w:tblStylePr>
    <w:tblStylePr w:type="lastRow">
      <w:rPr>
        <w:b/>
        <w:bCs/>
      </w:rPr>
      <w:tblPr/>
      <w:tcPr>
        <w:tcBorders>
          <w:top w:val="double" w:sz="2" w:space="0" w:color="9F9F9F" w:themeColor="accent5"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A0430"/>
    <w:pPr>
      <w:spacing w:after="0" w:line="240" w:lineRule="auto"/>
    </w:pPr>
    <w:tblPr>
      <w:tblStyleRowBandSize w:val="1"/>
      <w:tblStyleColBandSize w:val="1"/>
      <w:tblBorders>
        <w:top w:val="single" w:sz="4" w:space="0" w:color="D5D5D5" w:themeColor="accent3" w:themeTint="66"/>
        <w:left w:val="single" w:sz="4" w:space="0" w:color="D5D5D5" w:themeColor="accent3" w:themeTint="66"/>
        <w:bottom w:val="single" w:sz="4" w:space="0" w:color="D5D5D5" w:themeColor="accent3" w:themeTint="66"/>
        <w:right w:val="single" w:sz="4" w:space="0" w:color="D5D5D5" w:themeColor="accent3" w:themeTint="66"/>
        <w:insideH w:val="single" w:sz="4" w:space="0" w:color="D5D5D5" w:themeColor="accent3" w:themeTint="66"/>
        <w:insideV w:val="single" w:sz="4" w:space="0" w:color="D5D5D5" w:themeColor="accent3" w:themeTint="66"/>
      </w:tblBorders>
    </w:tblPr>
    <w:tblStylePr w:type="firstRow">
      <w:rPr>
        <w:b/>
        <w:bCs/>
      </w:rPr>
      <w:tblPr/>
      <w:tcPr>
        <w:tcBorders>
          <w:bottom w:val="single" w:sz="12" w:space="0" w:color="C0C0C0" w:themeColor="accent3" w:themeTint="99"/>
        </w:tcBorders>
      </w:tcPr>
    </w:tblStylePr>
    <w:tblStylePr w:type="lastRow">
      <w:rPr>
        <w:b/>
        <w:bCs/>
      </w:rPr>
      <w:tblPr/>
      <w:tcPr>
        <w:tcBorders>
          <w:top w:val="double" w:sz="2" w:space="0" w:color="C0C0C0" w:themeColor="accent3" w:themeTint="99"/>
        </w:tcBorders>
      </w:tcPr>
    </w:tblStylePr>
    <w:tblStylePr w:type="firstCol">
      <w:rPr>
        <w:b/>
        <w:bCs/>
      </w:rPr>
    </w:tblStylePr>
    <w:tblStylePr w:type="lastCol">
      <w:rPr>
        <w:b/>
        <w:bCs/>
      </w:rPr>
    </w:tblStylePr>
  </w:style>
  <w:style w:type="table" w:styleId="GridTable4">
    <w:name w:val="Grid Table 4"/>
    <w:basedOn w:val="TableNormal"/>
    <w:uiPriority w:val="49"/>
    <w:rsid w:val="008A043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2">
    <w:name w:val="Grid Table 5 Dark Accent 2"/>
    <w:basedOn w:val="TableNormal"/>
    <w:uiPriority w:val="50"/>
    <w:rsid w:val="008A04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F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B2B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B2B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B2B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B2B2" w:themeFill="accent2"/>
      </w:tcPr>
    </w:tblStylePr>
    <w:tblStylePr w:type="band1Vert">
      <w:tblPr/>
      <w:tcPr>
        <w:shd w:val="clear" w:color="auto" w:fill="E0E0E0" w:themeFill="accent2" w:themeFillTint="66"/>
      </w:tcPr>
    </w:tblStylePr>
    <w:tblStylePr w:type="band1Horz">
      <w:tblPr/>
      <w:tcPr>
        <w:shd w:val="clear" w:color="auto" w:fill="E0E0E0" w:themeFill="accent2" w:themeFillTint="66"/>
      </w:tcPr>
    </w:tblStylePr>
  </w:style>
  <w:style w:type="table" w:styleId="GridTable5Dark-Accent1">
    <w:name w:val="Grid Table 5 Dark Accent 1"/>
    <w:basedOn w:val="TableNormal"/>
    <w:uiPriority w:val="50"/>
    <w:rsid w:val="008A04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8F8"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DDDD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DDDD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DDDD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DDDDD" w:themeFill="accent1"/>
      </w:tcPr>
    </w:tblStylePr>
    <w:tblStylePr w:type="band1Vert">
      <w:tblPr/>
      <w:tcPr>
        <w:shd w:val="clear" w:color="auto" w:fill="F1F1F1" w:themeFill="accent1" w:themeFillTint="66"/>
      </w:tcPr>
    </w:tblStylePr>
    <w:tblStylePr w:type="band1Horz">
      <w:tblPr/>
      <w:tcPr>
        <w:shd w:val="clear" w:color="auto" w:fill="F1F1F1" w:themeFill="accent1" w:themeFillTint="66"/>
      </w:tcPr>
    </w:tblStylePr>
  </w:style>
  <w:style w:type="table" w:styleId="GridTable5Dark">
    <w:name w:val="Grid Table 5 Dark"/>
    <w:basedOn w:val="TableNormal"/>
    <w:uiPriority w:val="50"/>
    <w:rsid w:val="008A04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Accent1">
    <w:name w:val="Grid Table 4 Accent 1"/>
    <w:basedOn w:val="TableNormal"/>
    <w:uiPriority w:val="49"/>
    <w:rsid w:val="008A0430"/>
    <w:pPr>
      <w:spacing w:after="0" w:line="240" w:lineRule="auto"/>
    </w:p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color w:val="FFFFFF" w:themeColor="background1"/>
      </w:rPr>
      <w:tblPr/>
      <w:tcPr>
        <w:tcBorders>
          <w:top w:val="single" w:sz="4" w:space="0" w:color="DDDDDD" w:themeColor="accent1"/>
          <w:left w:val="single" w:sz="4" w:space="0" w:color="DDDDDD" w:themeColor="accent1"/>
          <w:bottom w:val="single" w:sz="4" w:space="0" w:color="DDDDDD" w:themeColor="accent1"/>
          <w:right w:val="single" w:sz="4" w:space="0" w:color="DDDDDD" w:themeColor="accent1"/>
          <w:insideH w:val="nil"/>
          <w:insideV w:val="nil"/>
        </w:tcBorders>
        <w:shd w:val="clear" w:color="auto" w:fill="DDDDDD" w:themeFill="accent1"/>
      </w:tcPr>
    </w:tblStylePr>
    <w:tblStylePr w:type="lastRow">
      <w:rPr>
        <w:b/>
        <w:bCs/>
      </w:rPr>
      <w:tblPr/>
      <w:tcPr>
        <w:tcBorders>
          <w:top w:val="double" w:sz="4" w:space="0" w:color="DDDDDD" w:themeColor="accent1"/>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character" w:styleId="Mention">
    <w:name w:val="Mention"/>
    <w:basedOn w:val="DefaultParagraphFont"/>
    <w:uiPriority w:val="99"/>
    <w:unhideWhenUsed/>
    <w:rsid w:val="00B843BE"/>
    <w:rPr>
      <w:color w:val="2B579A"/>
      <w:shd w:val="clear" w:color="auto" w:fill="E1DFDD"/>
    </w:rPr>
  </w:style>
  <w:style w:type="paragraph" w:styleId="EndnoteText">
    <w:name w:val="endnote text"/>
    <w:basedOn w:val="Normal"/>
    <w:link w:val="EndnoteTextChar"/>
    <w:uiPriority w:val="99"/>
    <w:semiHidden/>
    <w:unhideWhenUsed/>
    <w:rsid w:val="00CD1D2C"/>
    <w:pPr>
      <w:spacing w:before="0" w:after="0"/>
    </w:pPr>
    <w:rPr>
      <w:szCs w:val="20"/>
    </w:rPr>
  </w:style>
  <w:style w:type="character" w:customStyle="1" w:styleId="EndnoteTextChar">
    <w:name w:val="Endnote Text Char"/>
    <w:basedOn w:val="DefaultParagraphFont"/>
    <w:link w:val="EndnoteText"/>
    <w:uiPriority w:val="99"/>
    <w:semiHidden/>
    <w:rsid w:val="00CD1D2C"/>
    <w:rPr>
      <w:sz w:val="20"/>
      <w:szCs w:val="20"/>
    </w:rPr>
  </w:style>
  <w:style w:type="character" w:styleId="EndnoteReference">
    <w:name w:val="endnote reference"/>
    <w:basedOn w:val="DefaultParagraphFont"/>
    <w:uiPriority w:val="99"/>
    <w:semiHidden/>
    <w:unhideWhenUsed/>
    <w:rsid w:val="00CD1D2C"/>
    <w:rPr>
      <w:vertAlign w:val="superscript"/>
    </w:rPr>
  </w:style>
  <w:style w:type="character" w:styleId="UnresolvedMention">
    <w:name w:val="Unresolved Mention"/>
    <w:basedOn w:val="DefaultParagraphFont"/>
    <w:uiPriority w:val="99"/>
    <w:semiHidden/>
    <w:unhideWhenUsed/>
    <w:rsid w:val="00CF0387"/>
    <w:rPr>
      <w:color w:val="605E5C"/>
      <w:shd w:val="clear" w:color="auto" w:fill="E1DFDD"/>
    </w:rPr>
  </w:style>
  <w:style w:type="character" w:styleId="FollowedHyperlink">
    <w:name w:val="FollowedHyperlink"/>
    <w:basedOn w:val="DefaultParagraphFont"/>
    <w:uiPriority w:val="99"/>
    <w:semiHidden/>
    <w:unhideWhenUsed/>
    <w:rsid w:val="00B743E6"/>
    <w:rPr>
      <w:color w:val="919191" w:themeColor="followedHyperlink"/>
      <w:u w:val="single"/>
    </w:rPr>
  </w:style>
  <w:style w:type="character" w:customStyle="1" w:styleId="CaptionChar">
    <w:name w:val="Caption Char"/>
    <w:aliases w:val="DOT Caption Char,Table Caption Char,TABLE Char,Figure Char,CDM B/Caption Char,Caption Figure Char"/>
    <w:basedOn w:val="DefaultParagraphFont"/>
    <w:link w:val="Caption"/>
    <w:uiPriority w:val="35"/>
    <w:rsid w:val="00B45D37"/>
    <w:rPr>
      <w:i/>
      <w:iCs/>
      <w:color w:val="4D4D4D" w:themeColor="accent6"/>
      <w:sz w:val="18"/>
      <w:szCs w:val="18"/>
    </w:rPr>
  </w:style>
  <w:style w:type="paragraph" w:styleId="TOC3">
    <w:name w:val="toc 3"/>
    <w:basedOn w:val="Normal"/>
    <w:next w:val="Normal"/>
    <w:autoRedefine/>
    <w:uiPriority w:val="39"/>
    <w:unhideWhenUsed/>
    <w:rsid w:val="00EE4F9A"/>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881551">
      <w:bodyDiv w:val="1"/>
      <w:marLeft w:val="0"/>
      <w:marRight w:val="0"/>
      <w:marTop w:val="0"/>
      <w:marBottom w:val="0"/>
      <w:divBdr>
        <w:top w:val="none" w:sz="0" w:space="0" w:color="auto"/>
        <w:left w:val="none" w:sz="0" w:space="0" w:color="auto"/>
        <w:bottom w:val="none" w:sz="0" w:space="0" w:color="auto"/>
        <w:right w:val="none" w:sz="0" w:space="0" w:color="auto"/>
      </w:divBdr>
    </w:div>
    <w:div w:id="198324945">
      <w:bodyDiv w:val="1"/>
      <w:marLeft w:val="0"/>
      <w:marRight w:val="0"/>
      <w:marTop w:val="0"/>
      <w:marBottom w:val="0"/>
      <w:divBdr>
        <w:top w:val="none" w:sz="0" w:space="0" w:color="auto"/>
        <w:left w:val="none" w:sz="0" w:space="0" w:color="auto"/>
        <w:bottom w:val="none" w:sz="0" w:space="0" w:color="auto"/>
        <w:right w:val="none" w:sz="0" w:space="0" w:color="auto"/>
      </w:divBdr>
      <w:divsChild>
        <w:div w:id="22288881">
          <w:marLeft w:val="547"/>
          <w:marRight w:val="0"/>
          <w:marTop w:val="0"/>
          <w:marBottom w:val="0"/>
          <w:divBdr>
            <w:top w:val="none" w:sz="0" w:space="0" w:color="auto"/>
            <w:left w:val="none" w:sz="0" w:space="0" w:color="auto"/>
            <w:bottom w:val="none" w:sz="0" w:space="0" w:color="auto"/>
            <w:right w:val="none" w:sz="0" w:space="0" w:color="auto"/>
          </w:divBdr>
        </w:div>
        <w:div w:id="269893677">
          <w:marLeft w:val="547"/>
          <w:marRight w:val="0"/>
          <w:marTop w:val="0"/>
          <w:marBottom w:val="0"/>
          <w:divBdr>
            <w:top w:val="none" w:sz="0" w:space="0" w:color="auto"/>
            <w:left w:val="none" w:sz="0" w:space="0" w:color="auto"/>
            <w:bottom w:val="none" w:sz="0" w:space="0" w:color="auto"/>
            <w:right w:val="none" w:sz="0" w:space="0" w:color="auto"/>
          </w:divBdr>
        </w:div>
        <w:div w:id="479154860">
          <w:marLeft w:val="547"/>
          <w:marRight w:val="0"/>
          <w:marTop w:val="0"/>
          <w:marBottom w:val="0"/>
          <w:divBdr>
            <w:top w:val="none" w:sz="0" w:space="0" w:color="auto"/>
            <w:left w:val="none" w:sz="0" w:space="0" w:color="auto"/>
            <w:bottom w:val="none" w:sz="0" w:space="0" w:color="auto"/>
            <w:right w:val="none" w:sz="0" w:space="0" w:color="auto"/>
          </w:divBdr>
        </w:div>
        <w:div w:id="717557994">
          <w:marLeft w:val="547"/>
          <w:marRight w:val="0"/>
          <w:marTop w:val="0"/>
          <w:marBottom w:val="0"/>
          <w:divBdr>
            <w:top w:val="none" w:sz="0" w:space="0" w:color="auto"/>
            <w:left w:val="none" w:sz="0" w:space="0" w:color="auto"/>
            <w:bottom w:val="none" w:sz="0" w:space="0" w:color="auto"/>
            <w:right w:val="none" w:sz="0" w:space="0" w:color="auto"/>
          </w:divBdr>
        </w:div>
        <w:div w:id="1351251948">
          <w:marLeft w:val="547"/>
          <w:marRight w:val="0"/>
          <w:marTop w:val="0"/>
          <w:marBottom w:val="0"/>
          <w:divBdr>
            <w:top w:val="none" w:sz="0" w:space="0" w:color="auto"/>
            <w:left w:val="none" w:sz="0" w:space="0" w:color="auto"/>
            <w:bottom w:val="none" w:sz="0" w:space="0" w:color="auto"/>
            <w:right w:val="none" w:sz="0" w:space="0" w:color="auto"/>
          </w:divBdr>
        </w:div>
      </w:divsChild>
    </w:div>
    <w:div w:id="596447456">
      <w:bodyDiv w:val="1"/>
      <w:marLeft w:val="0"/>
      <w:marRight w:val="0"/>
      <w:marTop w:val="0"/>
      <w:marBottom w:val="0"/>
      <w:divBdr>
        <w:top w:val="none" w:sz="0" w:space="0" w:color="auto"/>
        <w:left w:val="none" w:sz="0" w:space="0" w:color="auto"/>
        <w:bottom w:val="none" w:sz="0" w:space="0" w:color="auto"/>
        <w:right w:val="none" w:sz="0" w:space="0" w:color="auto"/>
      </w:divBdr>
    </w:div>
    <w:div w:id="801121463">
      <w:bodyDiv w:val="1"/>
      <w:marLeft w:val="0"/>
      <w:marRight w:val="0"/>
      <w:marTop w:val="0"/>
      <w:marBottom w:val="0"/>
      <w:divBdr>
        <w:top w:val="none" w:sz="0" w:space="0" w:color="auto"/>
        <w:left w:val="none" w:sz="0" w:space="0" w:color="auto"/>
        <w:bottom w:val="none" w:sz="0" w:space="0" w:color="auto"/>
        <w:right w:val="none" w:sz="0" w:space="0" w:color="auto"/>
      </w:divBdr>
    </w:div>
    <w:div w:id="1068454781">
      <w:bodyDiv w:val="1"/>
      <w:marLeft w:val="0"/>
      <w:marRight w:val="0"/>
      <w:marTop w:val="0"/>
      <w:marBottom w:val="0"/>
      <w:divBdr>
        <w:top w:val="none" w:sz="0" w:space="0" w:color="auto"/>
        <w:left w:val="none" w:sz="0" w:space="0" w:color="auto"/>
        <w:bottom w:val="none" w:sz="0" w:space="0" w:color="auto"/>
        <w:right w:val="none" w:sz="0" w:space="0" w:color="auto"/>
      </w:divBdr>
    </w:div>
    <w:div w:id="1392923912">
      <w:bodyDiv w:val="1"/>
      <w:marLeft w:val="0"/>
      <w:marRight w:val="0"/>
      <w:marTop w:val="0"/>
      <w:marBottom w:val="0"/>
      <w:divBdr>
        <w:top w:val="none" w:sz="0" w:space="0" w:color="auto"/>
        <w:left w:val="none" w:sz="0" w:space="0" w:color="auto"/>
        <w:bottom w:val="none" w:sz="0" w:space="0" w:color="auto"/>
        <w:right w:val="none" w:sz="0" w:space="0" w:color="auto"/>
      </w:divBdr>
    </w:div>
    <w:div w:id="1592081688">
      <w:bodyDiv w:val="1"/>
      <w:marLeft w:val="0"/>
      <w:marRight w:val="0"/>
      <w:marTop w:val="0"/>
      <w:marBottom w:val="0"/>
      <w:divBdr>
        <w:top w:val="none" w:sz="0" w:space="0" w:color="auto"/>
        <w:left w:val="none" w:sz="0" w:space="0" w:color="auto"/>
        <w:bottom w:val="none" w:sz="0" w:space="0" w:color="auto"/>
        <w:right w:val="none" w:sz="0" w:space="0" w:color="auto"/>
      </w:divBdr>
    </w:div>
    <w:div w:id="1656838948">
      <w:bodyDiv w:val="1"/>
      <w:marLeft w:val="0"/>
      <w:marRight w:val="0"/>
      <w:marTop w:val="0"/>
      <w:marBottom w:val="0"/>
      <w:divBdr>
        <w:top w:val="none" w:sz="0" w:space="0" w:color="auto"/>
        <w:left w:val="none" w:sz="0" w:space="0" w:color="auto"/>
        <w:bottom w:val="none" w:sz="0" w:space="0" w:color="auto"/>
        <w:right w:val="none" w:sz="0" w:space="0" w:color="auto"/>
      </w:divBdr>
    </w:div>
    <w:div w:id="1736049086">
      <w:bodyDiv w:val="1"/>
      <w:marLeft w:val="0"/>
      <w:marRight w:val="0"/>
      <w:marTop w:val="0"/>
      <w:marBottom w:val="0"/>
      <w:divBdr>
        <w:top w:val="none" w:sz="0" w:space="0" w:color="auto"/>
        <w:left w:val="none" w:sz="0" w:space="0" w:color="auto"/>
        <w:bottom w:val="none" w:sz="0" w:space="0" w:color="auto"/>
        <w:right w:val="none" w:sz="0" w:space="0" w:color="auto"/>
      </w:divBdr>
    </w:div>
    <w:div w:id="1769347095">
      <w:bodyDiv w:val="1"/>
      <w:marLeft w:val="0"/>
      <w:marRight w:val="0"/>
      <w:marTop w:val="0"/>
      <w:marBottom w:val="0"/>
      <w:divBdr>
        <w:top w:val="none" w:sz="0" w:space="0" w:color="auto"/>
        <w:left w:val="none" w:sz="0" w:space="0" w:color="auto"/>
        <w:bottom w:val="none" w:sz="0" w:space="0" w:color="auto"/>
        <w:right w:val="none" w:sz="0" w:space="0" w:color="auto"/>
      </w:divBdr>
    </w:div>
    <w:div w:id="1989244650">
      <w:bodyDiv w:val="1"/>
      <w:marLeft w:val="0"/>
      <w:marRight w:val="0"/>
      <w:marTop w:val="0"/>
      <w:marBottom w:val="0"/>
      <w:divBdr>
        <w:top w:val="none" w:sz="0" w:space="0" w:color="auto"/>
        <w:left w:val="none" w:sz="0" w:space="0" w:color="auto"/>
        <w:bottom w:val="none" w:sz="0" w:space="0" w:color="auto"/>
        <w:right w:val="none" w:sz="0" w:space="0" w:color="auto"/>
      </w:divBdr>
    </w:div>
    <w:div w:id="2147123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15.xml"/><Relationship Id="rId21" Type="http://schemas.openxmlformats.org/officeDocument/2006/relationships/diagramLayout" Target="diagrams/layout1.xml"/><Relationship Id="rId42" Type="http://schemas.openxmlformats.org/officeDocument/2006/relationships/diagramQuickStyle" Target="diagrams/quickStyle4.xml"/><Relationship Id="rId63" Type="http://schemas.openxmlformats.org/officeDocument/2006/relationships/diagramLayout" Target="diagrams/layout7.xml"/><Relationship Id="rId84" Type="http://schemas.openxmlformats.org/officeDocument/2006/relationships/diagramColors" Target="diagrams/colors10.xml"/><Relationship Id="rId138" Type="http://schemas.openxmlformats.org/officeDocument/2006/relationships/diagramColors" Target="diagrams/colors18.xml"/><Relationship Id="rId159" Type="http://schemas.openxmlformats.org/officeDocument/2006/relationships/image" Target="media/image34.jpeg"/><Relationship Id="rId170" Type="http://schemas.openxmlformats.org/officeDocument/2006/relationships/diagramData" Target="diagrams/data24.xml"/><Relationship Id="rId191" Type="http://schemas.openxmlformats.org/officeDocument/2006/relationships/diagramLayout" Target="diagrams/layout27.xml"/><Relationship Id="rId205" Type="http://schemas.openxmlformats.org/officeDocument/2006/relationships/diagramData" Target="diagrams/data29.xml"/><Relationship Id="rId226" Type="http://schemas.openxmlformats.org/officeDocument/2006/relationships/fontTable" Target="fontTable.xml"/><Relationship Id="rId107" Type="http://schemas.openxmlformats.org/officeDocument/2006/relationships/diagramLayout" Target="diagrams/layout14.xml"/><Relationship Id="rId11" Type="http://schemas.openxmlformats.org/officeDocument/2006/relationships/image" Target="media/image1.png"/><Relationship Id="rId32" Type="http://schemas.openxmlformats.org/officeDocument/2006/relationships/diagramColors" Target="diagrams/colors2.xml"/><Relationship Id="rId53" Type="http://schemas.openxmlformats.org/officeDocument/2006/relationships/image" Target="media/image21.png"/><Relationship Id="rId74" Type="http://schemas.openxmlformats.org/officeDocument/2006/relationships/image" Target="media/image26.png"/><Relationship Id="rId128" Type="http://schemas.openxmlformats.org/officeDocument/2006/relationships/diagramColors" Target="diagrams/colors17.xml"/><Relationship Id="rId149" Type="http://schemas.microsoft.com/office/2007/relationships/diagramDrawing" Target="diagrams/drawing20.xml"/><Relationship Id="rId5" Type="http://schemas.openxmlformats.org/officeDocument/2006/relationships/numbering" Target="numbering.xml"/><Relationship Id="rId90" Type="http://schemas.microsoft.com/office/2007/relationships/diagramDrawing" Target="diagrams/drawing11.xml"/><Relationship Id="rId95" Type="http://schemas.openxmlformats.org/officeDocument/2006/relationships/image" Target="media/image31.png"/><Relationship Id="rId160" Type="http://schemas.openxmlformats.org/officeDocument/2006/relationships/diagramData" Target="diagrams/data22.xml"/><Relationship Id="rId165" Type="http://schemas.openxmlformats.org/officeDocument/2006/relationships/diagramData" Target="diagrams/data23.xml"/><Relationship Id="rId181" Type="http://schemas.openxmlformats.org/officeDocument/2006/relationships/diagramLayout" Target="diagrams/layout25.xml"/><Relationship Id="rId186" Type="http://schemas.openxmlformats.org/officeDocument/2006/relationships/diagramLayout" Target="diagrams/layout26.xml"/><Relationship Id="rId216" Type="http://schemas.openxmlformats.org/officeDocument/2006/relationships/image" Target="media/image52.png"/><Relationship Id="rId211" Type="http://schemas.openxmlformats.org/officeDocument/2006/relationships/diagramLayout" Target="diagrams/layout30.xml"/><Relationship Id="rId22" Type="http://schemas.openxmlformats.org/officeDocument/2006/relationships/diagramQuickStyle" Target="diagrams/quickStyle1.xml"/><Relationship Id="rId27" Type="http://schemas.openxmlformats.org/officeDocument/2006/relationships/image" Target="media/image12.jpeg"/><Relationship Id="rId43" Type="http://schemas.openxmlformats.org/officeDocument/2006/relationships/diagramColors" Target="diagrams/colors4.xml"/><Relationship Id="rId48" Type="http://schemas.openxmlformats.org/officeDocument/2006/relationships/diagramColors" Target="diagrams/colors5.xml"/><Relationship Id="rId64" Type="http://schemas.openxmlformats.org/officeDocument/2006/relationships/diagramQuickStyle" Target="diagrams/quickStyle7.xml"/><Relationship Id="rId69" Type="http://schemas.openxmlformats.org/officeDocument/2006/relationships/diagramQuickStyle" Target="diagrams/quickStyle8.xml"/><Relationship Id="rId113" Type="http://schemas.openxmlformats.org/officeDocument/2006/relationships/image" Target="media/image33.png"/><Relationship Id="rId118" Type="http://schemas.openxmlformats.org/officeDocument/2006/relationships/diagramColors" Target="diagrams/colors15.xml"/><Relationship Id="rId134" Type="http://schemas.openxmlformats.org/officeDocument/2006/relationships/image" Target="media/image33.jpeg"/><Relationship Id="rId139" Type="http://schemas.microsoft.com/office/2007/relationships/diagramDrawing" Target="diagrams/drawing18.xml"/><Relationship Id="rId80" Type="http://schemas.microsoft.com/office/2007/relationships/diagramDrawing" Target="diagrams/drawing9.xml"/><Relationship Id="rId85" Type="http://schemas.microsoft.com/office/2007/relationships/diagramDrawing" Target="diagrams/drawing10.xml"/><Relationship Id="rId150" Type="http://schemas.openxmlformats.org/officeDocument/2006/relationships/diagramData" Target="diagrams/data21.xml"/><Relationship Id="rId171" Type="http://schemas.openxmlformats.org/officeDocument/2006/relationships/diagramLayout" Target="diagrams/layout24.xml"/><Relationship Id="rId176" Type="http://schemas.openxmlformats.org/officeDocument/2006/relationships/image" Target="media/image44.png"/><Relationship Id="rId192" Type="http://schemas.openxmlformats.org/officeDocument/2006/relationships/diagramQuickStyle" Target="diagrams/quickStyle27.xml"/><Relationship Id="rId197" Type="http://schemas.openxmlformats.org/officeDocument/2006/relationships/image" Target="media/image49.png"/><Relationship Id="rId206" Type="http://schemas.openxmlformats.org/officeDocument/2006/relationships/diagramLayout" Target="diagrams/layout29.xml"/><Relationship Id="rId227" Type="http://schemas.openxmlformats.org/officeDocument/2006/relationships/glossaryDocument" Target="glossary/document.xml"/><Relationship Id="rId201" Type="http://schemas.openxmlformats.org/officeDocument/2006/relationships/diagramLayout" Target="diagrams/layout28.xml"/><Relationship Id="rId222" Type="http://schemas.openxmlformats.org/officeDocument/2006/relationships/image" Target="media/image44.JPG"/><Relationship Id="rId12" Type="http://schemas.openxmlformats.org/officeDocument/2006/relationships/image" Target="media/image2.svg"/><Relationship Id="rId17" Type="http://schemas.openxmlformats.org/officeDocument/2006/relationships/image" Target="media/image7.JPG"/><Relationship Id="rId33" Type="http://schemas.microsoft.com/office/2007/relationships/diagramDrawing" Target="diagrams/drawing2.xml"/><Relationship Id="rId38" Type="http://schemas.openxmlformats.org/officeDocument/2006/relationships/diagramColors" Target="diagrams/colors3.xml"/><Relationship Id="rId59" Type="http://schemas.openxmlformats.org/officeDocument/2006/relationships/diagramQuickStyle" Target="diagrams/quickStyle6.xml"/><Relationship Id="rId103" Type="http://schemas.openxmlformats.org/officeDocument/2006/relationships/diagramQuickStyle" Target="diagrams/quickStyle13.xml"/><Relationship Id="rId108" Type="http://schemas.openxmlformats.org/officeDocument/2006/relationships/diagramQuickStyle" Target="diagrams/quickStyle14.xml"/><Relationship Id="rId124" Type="http://schemas.microsoft.com/office/2007/relationships/diagramDrawing" Target="diagrams/drawing16.xml"/><Relationship Id="rId129" Type="http://schemas.microsoft.com/office/2007/relationships/diagramDrawing" Target="diagrams/drawing17.xml"/><Relationship Id="rId54" Type="http://schemas.openxmlformats.org/officeDocument/2006/relationships/hyperlink" Target="https://www.vic.gov.au/xtrapolis-modern-trains-modern-melbourne" TargetMode="External"/><Relationship Id="rId70" Type="http://schemas.openxmlformats.org/officeDocument/2006/relationships/diagramColors" Target="diagrams/colors8.xml"/><Relationship Id="rId75" Type="http://schemas.openxmlformats.org/officeDocument/2006/relationships/image" Target="media/image27.png"/><Relationship Id="rId96" Type="http://schemas.openxmlformats.org/officeDocument/2006/relationships/diagramData" Target="diagrams/data12.xml"/><Relationship Id="rId140" Type="http://schemas.openxmlformats.org/officeDocument/2006/relationships/diagramData" Target="diagrams/data19.xml"/><Relationship Id="rId145" Type="http://schemas.openxmlformats.org/officeDocument/2006/relationships/diagramData" Target="diagrams/data20.xml"/><Relationship Id="rId161" Type="http://schemas.openxmlformats.org/officeDocument/2006/relationships/diagramLayout" Target="diagrams/layout22.xml"/><Relationship Id="rId166" Type="http://schemas.openxmlformats.org/officeDocument/2006/relationships/diagramLayout" Target="diagrams/layout23.xml"/><Relationship Id="rId182" Type="http://schemas.openxmlformats.org/officeDocument/2006/relationships/diagramQuickStyle" Target="diagrams/quickStyle25.xml"/><Relationship Id="rId187" Type="http://schemas.openxmlformats.org/officeDocument/2006/relationships/diagramQuickStyle" Target="diagrams/quickStyle26.xml"/><Relationship Id="rId217"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diagramQuickStyle" Target="diagrams/quickStyle30.xml"/><Relationship Id="rId23" Type="http://schemas.openxmlformats.org/officeDocument/2006/relationships/diagramColors" Target="diagrams/colors1.xml"/><Relationship Id="rId28" Type="http://schemas.openxmlformats.org/officeDocument/2006/relationships/image" Target="media/image13.emf"/><Relationship Id="rId49" Type="http://schemas.microsoft.com/office/2007/relationships/diagramDrawing" Target="diagrams/drawing5.xml"/><Relationship Id="rId114" Type="http://schemas.openxmlformats.org/officeDocument/2006/relationships/image" Target="media/image34.png"/><Relationship Id="rId119" Type="http://schemas.microsoft.com/office/2007/relationships/diagramDrawing" Target="diagrams/drawing15.xml"/><Relationship Id="rId44" Type="http://schemas.microsoft.com/office/2007/relationships/diagramDrawing" Target="diagrams/drawing4.xml"/><Relationship Id="rId60" Type="http://schemas.openxmlformats.org/officeDocument/2006/relationships/diagramColors" Target="diagrams/colors6.xml"/><Relationship Id="rId65" Type="http://schemas.openxmlformats.org/officeDocument/2006/relationships/diagramColors" Target="diagrams/colors7.xml"/><Relationship Id="rId81" Type="http://schemas.openxmlformats.org/officeDocument/2006/relationships/diagramData" Target="diagrams/data10.xml"/><Relationship Id="rId86" Type="http://schemas.openxmlformats.org/officeDocument/2006/relationships/diagramData" Target="diagrams/data11.xml"/><Relationship Id="rId130" Type="http://schemas.openxmlformats.org/officeDocument/2006/relationships/image" Target="media/image35.png"/><Relationship Id="rId135" Type="http://schemas.openxmlformats.org/officeDocument/2006/relationships/diagramData" Target="diagrams/data18.xml"/><Relationship Id="rId151" Type="http://schemas.openxmlformats.org/officeDocument/2006/relationships/diagramLayout" Target="diagrams/layout21.xml"/><Relationship Id="rId156" Type="http://schemas.openxmlformats.org/officeDocument/2006/relationships/image" Target="media/image40.png"/><Relationship Id="rId177" Type="http://schemas.openxmlformats.org/officeDocument/2006/relationships/image" Target="media/image45.png"/><Relationship Id="rId198" Type="http://schemas.openxmlformats.org/officeDocument/2006/relationships/image" Target="media/image50.png"/><Relationship Id="rId172" Type="http://schemas.openxmlformats.org/officeDocument/2006/relationships/diagramQuickStyle" Target="diagrams/quickStyle24.xml"/><Relationship Id="rId193" Type="http://schemas.openxmlformats.org/officeDocument/2006/relationships/diagramColors" Target="diagrams/colors27.xml"/><Relationship Id="rId202" Type="http://schemas.openxmlformats.org/officeDocument/2006/relationships/diagramQuickStyle" Target="diagrams/quickStyle28.xml"/><Relationship Id="rId207" Type="http://schemas.openxmlformats.org/officeDocument/2006/relationships/diagramQuickStyle" Target="diagrams/quickStyle29.xml"/><Relationship Id="rId223" Type="http://schemas.openxmlformats.org/officeDocument/2006/relationships/image" Target="media/image47.png"/><Relationship Id="rId228"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microsoft.com/office/2007/relationships/diagramDrawing" Target="diagrams/drawing3.xml"/><Relationship Id="rId109" Type="http://schemas.openxmlformats.org/officeDocument/2006/relationships/diagramColors" Target="diagrams/colors14.xml"/><Relationship Id="rId34" Type="http://schemas.openxmlformats.org/officeDocument/2006/relationships/image" Target="media/image14.png"/><Relationship Id="rId50" Type="http://schemas.openxmlformats.org/officeDocument/2006/relationships/image" Target="media/image18.png"/><Relationship Id="rId55" Type="http://schemas.openxmlformats.org/officeDocument/2006/relationships/image" Target="media/image22.jpeg"/><Relationship Id="rId76" Type="http://schemas.openxmlformats.org/officeDocument/2006/relationships/diagramData" Target="diagrams/data9.xml"/><Relationship Id="rId97" Type="http://schemas.openxmlformats.org/officeDocument/2006/relationships/diagramLayout" Target="diagrams/layout12.xml"/><Relationship Id="rId104" Type="http://schemas.openxmlformats.org/officeDocument/2006/relationships/diagramColors" Target="diagrams/colors13.xml"/><Relationship Id="rId120" Type="http://schemas.openxmlformats.org/officeDocument/2006/relationships/diagramData" Target="diagrams/data16.xml"/><Relationship Id="rId125" Type="http://schemas.openxmlformats.org/officeDocument/2006/relationships/diagramData" Target="diagrams/data17.xml"/><Relationship Id="rId141" Type="http://schemas.openxmlformats.org/officeDocument/2006/relationships/diagramLayout" Target="diagrams/layout19.xml"/><Relationship Id="rId146" Type="http://schemas.openxmlformats.org/officeDocument/2006/relationships/diagramLayout" Target="diagrams/layout20.xml"/><Relationship Id="rId167" Type="http://schemas.openxmlformats.org/officeDocument/2006/relationships/diagramQuickStyle" Target="diagrams/quickStyle23.xml"/><Relationship Id="rId188" Type="http://schemas.openxmlformats.org/officeDocument/2006/relationships/diagramColors" Target="diagrams/colors26.xml"/><Relationship Id="rId7" Type="http://schemas.openxmlformats.org/officeDocument/2006/relationships/settings" Target="settings.xml"/><Relationship Id="rId71" Type="http://schemas.microsoft.com/office/2007/relationships/diagramDrawing" Target="diagrams/drawing8.xml"/><Relationship Id="rId92" Type="http://schemas.openxmlformats.org/officeDocument/2006/relationships/image" Target="media/image28.png"/><Relationship Id="rId162" Type="http://schemas.openxmlformats.org/officeDocument/2006/relationships/diagramQuickStyle" Target="diagrams/quickStyle22.xml"/><Relationship Id="rId183" Type="http://schemas.openxmlformats.org/officeDocument/2006/relationships/diagramColors" Target="diagrams/colors25.xml"/><Relationship Id="rId213" Type="http://schemas.openxmlformats.org/officeDocument/2006/relationships/diagramColors" Target="diagrams/colors30.xml"/><Relationship Id="rId218"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diagramData" Target="diagrams/data2.xml"/><Relationship Id="rId24" Type="http://schemas.microsoft.com/office/2007/relationships/diagramDrawing" Target="diagrams/drawing1.xml"/><Relationship Id="rId40" Type="http://schemas.openxmlformats.org/officeDocument/2006/relationships/diagramData" Target="diagrams/data4.xml"/><Relationship Id="rId45" Type="http://schemas.openxmlformats.org/officeDocument/2006/relationships/diagramData" Target="diagrams/data5.xml"/><Relationship Id="rId66" Type="http://schemas.microsoft.com/office/2007/relationships/diagramDrawing" Target="diagrams/drawing7.xml"/><Relationship Id="rId87" Type="http://schemas.openxmlformats.org/officeDocument/2006/relationships/diagramLayout" Target="diagrams/layout11.xml"/><Relationship Id="rId110" Type="http://schemas.microsoft.com/office/2007/relationships/diagramDrawing" Target="diagrams/drawing14.xml"/><Relationship Id="rId115" Type="http://schemas.openxmlformats.org/officeDocument/2006/relationships/diagramData" Target="diagrams/data15.xml"/><Relationship Id="rId131" Type="http://schemas.openxmlformats.org/officeDocument/2006/relationships/image" Target="media/image36.png"/><Relationship Id="rId136" Type="http://schemas.openxmlformats.org/officeDocument/2006/relationships/diagramLayout" Target="diagrams/layout18.xml"/><Relationship Id="rId157" Type="http://schemas.openxmlformats.org/officeDocument/2006/relationships/image" Target="media/image41.png"/><Relationship Id="rId178" Type="http://schemas.openxmlformats.org/officeDocument/2006/relationships/image" Target="media/image46.png"/><Relationship Id="rId61" Type="http://schemas.microsoft.com/office/2007/relationships/diagramDrawing" Target="diagrams/drawing6.xml"/><Relationship Id="rId82" Type="http://schemas.openxmlformats.org/officeDocument/2006/relationships/diagramLayout" Target="diagrams/layout10.xml"/><Relationship Id="rId152" Type="http://schemas.openxmlformats.org/officeDocument/2006/relationships/diagramQuickStyle" Target="diagrams/quickStyle21.xml"/><Relationship Id="rId173" Type="http://schemas.openxmlformats.org/officeDocument/2006/relationships/diagramColors" Target="diagrams/colors24.xml"/><Relationship Id="rId194" Type="http://schemas.microsoft.com/office/2007/relationships/diagramDrawing" Target="diagrams/drawing27.xml"/><Relationship Id="rId199" Type="http://schemas.openxmlformats.org/officeDocument/2006/relationships/image" Target="media/image36.wmf"/><Relationship Id="rId203" Type="http://schemas.openxmlformats.org/officeDocument/2006/relationships/diagramColors" Target="diagrams/colors28.xml"/><Relationship Id="rId208" Type="http://schemas.openxmlformats.org/officeDocument/2006/relationships/diagramColors" Target="diagrams/colors29.xml"/><Relationship Id="rId19" Type="http://schemas.openxmlformats.org/officeDocument/2006/relationships/image" Target="media/image9.jpeg"/><Relationship Id="rId224" Type="http://schemas.openxmlformats.org/officeDocument/2006/relationships/header" Target="header1.xml"/><Relationship Id="rId14" Type="http://schemas.openxmlformats.org/officeDocument/2006/relationships/image" Target="media/image4.jpeg"/><Relationship Id="rId30" Type="http://schemas.openxmlformats.org/officeDocument/2006/relationships/diagramLayout" Target="diagrams/layout2.xml"/><Relationship Id="rId35" Type="http://schemas.openxmlformats.org/officeDocument/2006/relationships/diagramData" Target="diagrams/data3.xml"/><Relationship Id="rId56" Type="http://schemas.openxmlformats.org/officeDocument/2006/relationships/image" Target="media/image23.jpeg"/><Relationship Id="rId77" Type="http://schemas.openxmlformats.org/officeDocument/2006/relationships/diagramLayout" Target="diagrams/layout9.xml"/><Relationship Id="rId100" Type="http://schemas.microsoft.com/office/2007/relationships/diagramDrawing" Target="diagrams/drawing12.xml"/><Relationship Id="rId105" Type="http://schemas.microsoft.com/office/2007/relationships/diagramDrawing" Target="diagrams/drawing13.xml"/><Relationship Id="rId126" Type="http://schemas.openxmlformats.org/officeDocument/2006/relationships/diagramLayout" Target="diagrams/layout17.xml"/><Relationship Id="rId147" Type="http://schemas.openxmlformats.org/officeDocument/2006/relationships/diagramQuickStyle" Target="diagrams/quickStyle20.xml"/><Relationship Id="rId168" Type="http://schemas.openxmlformats.org/officeDocument/2006/relationships/diagramColors" Target="diagrams/colors23.xml"/><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image" Target="media/image24.png"/><Relationship Id="rId93" Type="http://schemas.openxmlformats.org/officeDocument/2006/relationships/image" Target="media/image29.png"/><Relationship Id="rId98" Type="http://schemas.openxmlformats.org/officeDocument/2006/relationships/diagramQuickStyle" Target="diagrams/quickStyle12.xml"/><Relationship Id="rId121" Type="http://schemas.openxmlformats.org/officeDocument/2006/relationships/diagramLayout" Target="diagrams/layout16.xml"/><Relationship Id="rId142" Type="http://schemas.openxmlformats.org/officeDocument/2006/relationships/diagramQuickStyle" Target="diagrams/quickStyle19.xml"/><Relationship Id="rId163" Type="http://schemas.openxmlformats.org/officeDocument/2006/relationships/diagramColors" Target="diagrams/colors22.xml"/><Relationship Id="rId184" Type="http://schemas.microsoft.com/office/2007/relationships/diagramDrawing" Target="diagrams/drawing25.xml"/><Relationship Id="rId189" Type="http://schemas.microsoft.com/office/2007/relationships/diagramDrawing" Target="diagrams/drawing26.xml"/><Relationship Id="rId219" Type="http://schemas.openxmlformats.org/officeDocument/2006/relationships/image" Target="media/image38.png"/><Relationship Id="rId3" Type="http://schemas.openxmlformats.org/officeDocument/2006/relationships/customXml" Target="../customXml/item3.xml"/><Relationship Id="rId214" Type="http://schemas.microsoft.com/office/2007/relationships/diagramDrawing" Target="diagrams/drawing30.xml"/><Relationship Id="rId25" Type="http://schemas.openxmlformats.org/officeDocument/2006/relationships/image" Target="media/image10.jpeg"/><Relationship Id="rId46" Type="http://schemas.openxmlformats.org/officeDocument/2006/relationships/diagramLayout" Target="diagrams/layout5.xml"/><Relationship Id="rId67" Type="http://schemas.openxmlformats.org/officeDocument/2006/relationships/diagramData" Target="diagrams/data8.xml"/><Relationship Id="rId116" Type="http://schemas.openxmlformats.org/officeDocument/2006/relationships/diagramLayout" Target="diagrams/layout15.xml"/><Relationship Id="rId137" Type="http://schemas.openxmlformats.org/officeDocument/2006/relationships/diagramQuickStyle" Target="diagrams/quickStyle18.xml"/><Relationship Id="rId158" Type="http://schemas.openxmlformats.org/officeDocument/2006/relationships/image" Target="media/image42.png"/><Relationship Id="rId20" Type="http://schemas.openxmlformats.org/officeDocument/2006/relationships/diagramData" Target="diagrams/data1.xml"/><Relationship Id="rId41" Type="http://schemas.openxmlformats.org/officeDocument/2006/relationships/diagramLayout" Target="diagrams/layout4.xml"/><Relationship Id="rId62" Type="http://schemas.openxmlformats.org/officeDocument/2006/relationships/diagramData" Target="diagrams/data7.xml"/><Relationship Id="rId83" Type="http://schemas.openxmlformats.org/officeDocument/2006/relationships/diagramQuickStyle" Target="diagrams/quickStyle10.xml"/><Relationship Id="rId88" Type="http://schemas.openxmlformats.org/officeDocument/2006/relationships/diagramQuickStyle" Target="diagrams/quickStyle11.xml"/><Relationship Id="rId132" Type="http://schemas.openxmlformats.org/officeDocument/2006/relationships/image" Target="media/image37.png"/><Relationship Id="rId153" Type="http://schemas.openxmlformats.org/officeDocument/2006/relationships/diagramColors" Target="diagrams/colors21.xml"/><Relationship Id="rId174" Type="http://schemas.microsoft.com/office/2007/relationships/diagramDrawing" Target="diagrams/drawing24.xml"/><Relationship Id="rId179" Type="http://schemas.openxmlformats.org/officeDocument/2006/relationships/image" Target="media/image35.jpeg"/><Relationship Id="rId209" Type="http://schemas.microsoft.com/office/2007/relationships/diagramDrawing" Target="diagrams/drawing29.xml"/><Relationship Id="rId190" Type="http://schemas.openxmlformats.org/officeDocument/2006/relationships/diagramData" Target="diagrams/data27.xml"/><Relationship Id="rId204" Type="http://schemas.microsoft.com/office/2007/relationships/diagramDrawing" Target="diagrams/drawing28.xml"/><Relationship Id="rId220" Type="http://schemas.openxmlformats.org/officeDocument/2006/relationships/image" Target="media/image39.jpeg"/><Relationship Id="rId225"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diagramLayout" Target="diagrams/layout3.xml"/><Relationship Id="rId57" Type="http://schemas.openxmlformats.org/officeDocument/2006/relationships/diagramData" Target="diagrams/data6.xml"/><Relationship Id="rId106" Type="http://schemas.openxmlformats.org/officeDocument/2006/relationships/diagramData" Target="diagrams/data14.xml"/><Relationship Id="rId127" Type="http://schemas.openxmlformats.org/officeDocument/2006/relationships/diagramQuickStyle" Target="diagrams/quickStyle17.xml"/><Relationship Id="rId10" Type="http://schemas.openxmlformats.org/officeDocument/2006/relationships/endnotes" Target="endnotes.xml"/><Relationship Id="rId31" Type="http://schemas.openxmlformats.org/officeDocument/2006/relationships/diagramQuickStyle" Target="diagrams/quickStyle2.xml"/><Relationship Id="rId52" Type="http://schemas.openxmlformats.org/officeDocument/2006/relationships/image" Target="media/image20.png"/><Relationship Id="rId73" Type="http://schemas.openxmlformats.org/officeDocument/2006/relationships/image" Target="media/image25.png"/><Relationship Id="rId78" Type="http://schemas.openxmlformats.org/officeDocument/2006/relationships/diagramQuickStyle" Target="diagrams/quickStyle9.xml"/><Relationship Id="rId94" Type="http://schemas.openxmlformats.org/officeDocument/2006/relationships/image" Target="media/image30.png"/><Relationship Id="rId99" Type="http://schemas.openxmlformats.org/officeDocument/2006/relationships/diagramColors" Target="diagrams/colors12.xml"/><Relationship Id="rId101" Type="http://schemas.openxmlformats.org/officeDocument/2006/relationships/diagramData" Target="diagrams/data13.xml"/><Relationship Id="rId122" Type="http://schemas.openxmlformats.org/officeDocument/2006/relationships/diagramQuickStyle" Target="diagrams/quickStyle16.xml"/><Relationship Id="rId143" Type="http://schemas.openxmlformats.org/officeDocument/2006/relationships/diagramColors" Target="diagrams/colors19.xml"/><Relationship Id="rId148" Type="http://schemas.openxmlformats.org/officeDocument/2006/relationships/diagramColors" Target="diagrams/colors20.xml"/><Relationship Id="rId164" Type="http://schemas.microsoft.com/office/2007/relationships/diagramDrawing" Target="diagrams/drawing22.xml"/><Relationship Id="rId169" Type="http://schemas.microsoft.com/office/2007/relationships/diagramDrawing" Target="diagrams/drawing23.xml"/><Relationship Id="rId185" Type="http://schemas.openxmlformats.org/officeDocument/2006/relationships/diagramData" Target="diagrams/data26.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diagramData" Target="diagrams/data25.xml"/><Relationship Id="rId210" Type="http://schemas.openxmlformats.org/officeDocument/2006/relationships/diagramData" Target="diagrams/data30.xml"/><Relationship Id="rId26" Type="http://schemas.openxmlformats.org/officeDocument/2006/relationships/image" Target="media/image11.png"/><Relationship Id="rId47" Type="http://schemas.openxmlformats.org/officeDocument/2006/relationships/diagramQuickStyle" Target="diagrams/quickStyle5.xml"/><Relationship Id="rId68" Type="http://schemas.openxmlformats.org/officeDocument/2006/relationships/diagramLayout" Target="diagrams/layout8.xml"/><Relationship Id="rId89" Type="http://schemas.openxmlformats.org/officeDocument/2006/relationships/diagramColors" Target="diagrams/colors11.xml"/><Relationship Id="rId112" Type="http://schemas.openxmlformats.org/officeDocument/2006/relationships/image" Target="media/image32.png"/><Relationship Id="rId133" Type="http://schemas.openxmlformats.org/officeDocument/2006/relationships/image" Target="media/image32.jpeg"/><Relationship Id="rId154" Type="http://schemas.microsoft.com/office/2007/relationships/diagramDrawing" Target="diagrams/drawing21.xml"/><Relationship Id="rId196" Type="http://schemas.openxmlformats.org/officeDocument/2006/relationships/image" Target="media/image48.png"/><Relationship Id="rId200" Type="http://schemas.openxmlformats.org/officeDocument/2006/relationships/diagramData" Target="diagrams/data28.xml"/><Relationship Id="rId16" Type="http://schemas.openxmlformats.org/officeDocument/2006/relationships/image" Target="media/image6.png"/><Relationship Id="rId221" Type="http://schemas.openxmlformats.org/officeDocument/2006/relationships/image" Target="media/image43.png"/><Relationship Id="rId37" Type="http://schemas.openxmlformats.org/officeDocument/2006/relationships/diagramQuickStyle" Target="diagrams/quickStyle3.xml"/><Relationship Id="rId58" Type="http://schemas.openxmlformats.org/officeDocument/2006/relationships/diagramLayout" Target="diagrams/layout6.xml"/><Relationship Id="rId79" Type="http://schemas.openxmlformats.org/officeDocument/2006/relationships/diagramColors" Target="diagrams/colors9.xml"/><Relationship Id="rId102" Type="http://schemas.openxmlformats.org/officeDocument/2006/relationships/diagramLayout" Target="diagrams/layout13.xml"/><Relationship Id="rId123" Type="http://schemas.openxmlformats.org/officeDocument/2006/relationships/diagramColors" Target="diagrams/colors16.xml"/><Relationship Id="rId144" Type="http://schemas.microsoft.com/office/2007/relationships/diagramDrawing" Target="diagrams/drawing19.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lverf\Downloads\DTP_Report%20(1).dotx" TargetMode="External"/></Relationships>
</file>

<file path=word/diagrams/_rels/data10.xml.rels><?xml version="1.0" encoding="UTF-8" standalone="yes"?>
<Relationships xmlns="http://schemas.openxmlformats.org/package/2006/relationships"><Relationship Id="rId1" Type="http://schemas.openxmlformats.org/officeDocument/2006/relationships/image" Target="../media/image16.png"/></Relationships>
</file>

<file path=word/diagrams/_rels/data11.xml.rels><?xml version="1.0" encoding="UTF-8" standalone="yes"?>
<Relationships xmlns="http://schemas.openxmlformats.org/package/2006/relationships"><Relationship Id="rId1" Type="http://schemas.openxmlformats.org/officeDocument/2006/relationships/image" Target="../media/image17.png"/></Relationships>
</file>

<file path=word/diagrams/_rels/data12.xml.rels><?xml version="1.0" encoding="UTF-8" standalone="yes"?>
<Relationships xmlns="http://schemas.openxmlformats.org/package/2006/relationships"><Relationship Id="rId1" Type="http://schemas.openxmlformats.org/officeDocument/2006/relationships/image" Target="../media/image15.png"/></Relationships>
</file>

<file path=word/diagrams/_rels/data13.xml.rels><?xml version="1.0" encoding="UTF-8" standalone="yes"?>
<Relationships xmlns="http://schemas.openxmlformats.org/package/2006/relationships"><Relationship Id="rId1" Type="http://schemas.openxmlformats.org/officeDocument/2006/relationships/image" Target="../media/image16.png"/></Relationships>
</file>

<file path=word/diagrams/_rels/data14.xml.rels><?xml version="1.0" encoding="UTF-8" standalone="yes"?>
<Relationships xmlns="http://schemas.openxmlformats.org/package/2006/relationships"><Relationship Id="rId1" Type="http://schemas.openxmlformats.org/officeDocument/2006/relationships/image" Target="../media/image17.png"/></Relationships>
</file>

<file path=word/diagrams/_rels/data15.xml.rels><?xml version="1.0" encoding="UTF-8" standalone="yes"?>
<Relationships xmlns="http://schemas.openxmlformats.org/package/2006/relationships"><Relationship Id="rId1" Type="http://schemas.openxmlformats.org/officeDocument/2006/relationships/image" Target="../media/image15.png"/></Relationships>
</file>

<file path=word/diagrams/_rels/data16.xml.rels><?xml version="1.0" encoding="UTF-8" standalone="yes"?>
<Relationships xmlns="http://schemas.openxmlformats.org/package/2006/relationships"><Relationship Id="rId1" Type="http://schemas.openxmlformats.org/officeDocument/2006/relationships/image" Target="../media/image16.png"/></Relationships>
</file>

<file path=word/diagrams/_rels/data17.xml.rels><?xml version="1.0" encoding="UTF-8" standalone="yes"?>
<Relationships xmlns="http://schemas.openxmlformats.org/package/2006/relationships"><Relationship Id="rId1" Type="http://schemas.openxmlformats.org/officeDocument/2006/relationships/image" Target="../media/image17.png"/></Relationships>
</file>

<file path=word/diagrams/_rels/data19.xml.rels><?xml version="1.0" encoding="UTF-8" standalone="yes"?>
<Relationships xmlns="http://schemas.openxmlformats.org/package/2006/relationships"><Relationship Id="rId1" Type="http://schemas.openxmlformats.org/officeDocument/2006/relationships/image" Target="../media/image15.png"/></Relationships>
</file>

<file path=word/diagrams/_rels/data20.xml.rels><?xml version="1.0" encoding="UTF-8" standalone="yes"?>
<Relationships xmlns="http://schemas.openxmlformats.org/package/2006/relationships"><Relationship Id="rId1" Type="http://schemas.openxmlformats.org/officeDocument/2006/relationships/image" Target="../media/image16.png"/></Relationships>
</file>

<file path=word/diagrams/_rels/data21.xml.rels><?xml version="1.0" encoding="UTF-8" standalone="yes"?>
<Relationships xmlns="http://schemas.openxmlformats.org/package/2006/relationships"><Relationship Id="rId1" Type="http://schemas.openxmlformats.org/officeDocument/2006/relationships/image" Target="../media/image17.png"/></Relationships>
</file>

<file path=word/diagrams/_rels/data22.xml.rels><?xml version="1.0" encoding="UTF-8" standalone="yes"?>
<Relationships xmlns="http://schemas.openxmlformats.org/package/2006/relationships"><Relationship Id="rId1" Type="http://schemas.openxmlformats.org/officeDocument/2006/relationships/image" Target="../media/image15.png"/></Relationships>
</file>

<file path=word/diagrams/_rels/data23.xml.rels><?xml version="1.0" encoding="UTF-8" standalone="yes"?>
<Relationships xmlns="http://schemas.openxmlformats.org/package/2006/relationships"><Relationship Id="rId1" Type="http://schemas.openxmlformats.org/officeDocument/2006/relationships/image" Target="../media/image16.png"/></Relationships>
</file>

<file path=word/diagrams/_rels/data24.xml.rels><?xml version="1.0" encoding="UTF-8" standalone="yes"?>
<Relationships xmlns="http://schemas.openxmlformats.org/package/2006/relationships"><Relationship Id="rId1" Type="http://schemas.openxmlformats.org/officeDocument/2006/relationships/image" Target="../media/image17.png"/></Relationships>
</file>

<file path=word/diagrams/_rels/data25.xml.rels><?xml version="1.0" encoding="UTF-8" standalone="yes"?>
<Relationships xmlns="http://schemas.openxmlformats.org/package/2006/relationships"><Relationship Id="rId1" Type="http://schemas.openxmlformats.org/officeDocument/2006/relationships/image" Target="../media/image15.png"/></Relationships>
</file>

<file path=word/diagrams/_rels/data26.xml.rels><?xml version="1.0" encoding="UTF-8" standalone="yes"?>
<Relationships xmlns="http://schemas.openxmlformats.org/package/2006/relationships"><Relationship Id="rId1" Type="http://schemas.openxmlformats.org/officeDocument/2006/relationships/image" Target="../media/image16.png"/></Relationships>
</file>

<file path=word/diagrams/_rels/data27.xml.rels><?xml version="1.0" encoding="UTF-8" standalone="yes"?>
<Relationships xmlns="http://schemas.openxmlformats.org/package/2006/relationships"><Relationship Id="rId1" Type="http://schemas.openxmlformats.org/officeDocument/2006/relationships/image" Target="../media/image17.png"/></Relationships>
</file>

<file path=word/diagrams/_rels/data28.xml.rels><?xml version="1.0" encoding="UTF-8" standalone="yes"?>
<Relationships xmlns="http://schemas.openxmlformats.org/package/2006/relationships"><Relationship Id="rId1" Type="http://schemas.openxmlformats.org/officeDocument/2006/relationships/image" Target="../media/image15.png"/></Relationships>
</file>

<file path=word/diagrams/_rels/data29.xml.rels><?xml version="1.0" encoding="UTF-8" standalone="yes"?>
<Relationships xmlns="http://schemas.openxmlformats.org/package/2006/relationships"><Relationship Id="rId1" Type="http://schemas.openxmlformats.org/officeDocument/2006/relationships/image" Target="../media/image16.png"/></Relationships>
</file>

<file path=word/diagrams/_rels/data3.xml.rels><?xml version="1.0" encoding="UTF-8" standalone="yes"?>
<Relationships xmlns="http://schemas.openxmlformats.org/package/2006/relationships"><Relationship Id="rId1" Type="http://schemas.openxmlformats.org/officeDocument/2006/relationships/image" Target="../media/image15.png"/></Relationships>
</file>

<file path=word/diagrams/_rels/data30.xml.rels><?xml version="1.0" encoding="UTF-8" standalone="yes"?>
<Relationships xmlns="http://schemas.openxmlformats.org/package/2006/relationships"><Relationship Id="rId1" Type="http://schemas.openxmlformats.org/officeDocument/2006/relationships/image" Target="../media/image17.png"/></Relationships>
</file>

<file path=word/diagrams/_rels/data4.xml.rels><?xml version="1.0" encoding="UTF-8" standalone="yes"?>
<Relationships xmlns="http://schemas.openxmlformats.org/package/2006/relationships"><Relationship Id="rId1" Type="http://schemas.openxmlformats.org/officeDocument/2006/relationships/image" Target="../media/image16.png"/></Relationships>
</file>

<file path=word/diagrams/_rels/data5.xml.rels><?xml version="1.0" encoding="UTF-8" standalone="yes"?>
<Relationships xmlns="http://schemas.openxmlformats.org/package/2006/relationships"><Relationship Id="rId1" Type="http://schemas.openxmlformats.org/officeDocument/2006/relationships/image" Target="../media/image17.png"/></Relationships>
</file>

<file path=word/diagrams/_rels/data6.xml.rels><?xml version="1.0" encoding="UTF-8" standalone="yes"?>
<Relationships xmlns="http://schemas.openxmlformats.org/package/2006/relationships"><Relationship Id="rId1" Type="http://schemas.openxmlformats.org/officeDocument/2006/relationships/image" Target="../media/image15.png"/></Relationships>
</file>

<file path=word/diagrams/_rels/data7.xml.rels><?xml version="1.0" encoding="UTF-8" standalone="yes"?>
<Relationships xmlns="http://schemas.openxmlformats.org/package/2006/relationships"><Relationship Id="rId1" Type="http://schemas.openxmlformats.org/officeDocument/2006/relationships/image" Target="../media/image16.png"/></Relationships>
</file>

<file path=word/diagrams/_rels/data8.xml.rels><?xml version="1.0" encoding="UTF-8" standalone="yes"?>
<Relationships xmlns="http://schemas.openxmlformats.org/package/2006/relationships"><Relationship Id="rId1" Type="http://schemas.openxmlformats.org/officeDocument/2006/relationships/image" Target="../media/image17.png"/></Relationships>
</file>

<file path=word/diagrams/_rels/data9.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10.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12.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13.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14.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15.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16.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17.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19.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20.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21.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22.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23.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24.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25.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26.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27.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28.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29.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30.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5.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6.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7.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8.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D2342F-2A5D-4DE0-A958-D4D22AC9849A}" type="doc">
      <dgm:prSet loTypeId="urn:microsoft.com/office/officeart/2005/8/layout/vList5" loCatId="list" qsTypeId="urn:microsoft.com/office/officeart/2005/8/quickstyle/simple1" qsCatId="simple" csTypeId="urn:microsoft.com/office/officeart/2005/8/colors/colorful5" csCatId="colorful" phldr="1"/>
      <dgm:spPr/>
      <dgm:t>
        <a:bodyPr/>
        <a:lstStyle/>
        <a:p>
          <a:endParaRPr lang="en-AU"/>
        </a:p>
      </dgm:t>
    </dgm:pt>
    <dgm:pt modelId="{61D84A15-9DDB-480F-969C-71ED848D5627}">
      <dgm:prSet phldrT="[Text]"/>
      <dgm:spPr/>
      <dgm:t>
        <a:bodyPr/>
        <a:lstStyle/>
        <a:p>
          <a:r>
            <a:rPr lang="en-AU"/>
            <a:t>Confidence</a:t>
          </a:r>
        </a:p>
      </dgm:t>
    </dgm:pt>
    <dgm:pt modelId="{FC0E49EB-3C17-453A-8B80-C25CFFD679E3}" type="parTrans" cxnId="{F6DB2716-D5B4-4DF8-AD02-B042D06E8F2B}">
      <dgm:prSet/>
      <dgm:spPr/>
      <dgm:t>
        <a:bodyPr/>
        <a:lstStyle/>
        <a:p>
          <a:endParaRPr lang="en-AU"/>
        </a:p>
      </dgm:t>
    </dgm:pt>
    <dgm:pt modelId="{CB3EBC8F-F647-428D-AE17-F1D5AD4EEA7A}" type="sibTrans" cxnId="{F6DB2716-D5B4-4DF8-AD02-B042D06E8F2B}">
      <dgm:prSet/>
      <dgm:spPr/>
      <dgm:t>
        <a:bodyPr/>
        <a:lstStyle/>
        <a:p>
          <a:endParaRPr lang="en-AU"/>
        </a:p>
      </dgm:t>
    </dgm:pt>
    <dgm:pt modelId="{7BC0589F-5217-461C-B42E-AE54794AF082}">
      <dgm:prSet phldrT="[Text]" custT="1"/>
      <dgm:spPr/>
      <dgm:t>
        <a:bodyPr/>
        <a:lstStyle/>
        <a:p>
          <a:pPr>
            <a:lnSpc>
              <a:spcPct val="100000"/>
            </a:lnSpc>
            <a:spcAft>
              <a:spcPts val="600"/>
            </a:spcAft>
          </a:pPr>
          <a:r>
            <a:rPr lang="en-AU" sz="900" b="1"/>
            <a:t>We heard </a:t>
          </a:r>
          <a:r>
            <a:rPr lang="en-AU" sz="900"/>
            <a:t>unreliable systems and services can have a big impact on people’s confidence to travel, and the success of their travel experiences. This includes unreliable communication, infrastructure, systems and staff skills. </a:t>
          </a:r>
        </a:p>
      </dgm:t>
    </dgm:pt>
    <dgm:pt modelId="{D4255D15-F7A7-464A-AB18-F95377402DA1}" type="parTrans" cxnId="{459A4ACF-6C85-4165-8C37-456BDB29863E}">
      <dgm:prSet/>
      <dgm:spPr/>
      <dgm:t>
        <a:bodyPr/>
        <a:lstStyle/>
        <a:p>
          <a:endParaRPr lang="en-AU"/>
        </a:p>
      </dgm:t>
    </dgm:pt>
    <dgm:pt modelId="{81B6D249-8B2E-4063-B81F-22EC1B75118D}" type="sibTrans" cxnId="{459A4ACF-6C85-4165-8C37-456BDB29863E}">
      <dgm:prSet/>
      <dgm:spPr/>
      <dgm:t>
        <a:bodyPr/>
        <a:lstStyle/>
        <a:p>
          <a:endParaRPr lang="en-AU"/>
        </a:p>
      </dgm:t>
    </dgm:pt>
    <dgm:pt modelId="{F1B658C0-CF4D-4F78-B475-1F2DAE2817BC}">
      <dgm:prSet phldrT="[Text]"/>
      <dgm:spPr/>
      <dgm:t>
        <a:bodyPr/>
        <a:lstStyle/>
        <a:p>
          <a:r>
            <a:rPr lang="en-AU"/>
            <a:t>Respected and understood</a:t>
          </a:r>
        </a:p>
      </dgm:t>
    </dgm:pt>
    <dgm:pt modelId="{8866C71C-F517-4060-81A9-0376A9E5B821}" type="parTrans" cxnId="{01E0D42E-D595-47C9-A807-C3A89B69BF75}">
      <dgm:prSet/>
      <dgm:spPr/>
      <dgm:t>
        <a:bodyPr/>
        <a:lstStyle/>
        <a:p>
          <a:endParaRPr lang="en-AU"/>
        </a:p>
      </dgm:t>
    </dgm:pt>
    <dgm:pt modelId="{8D7D117B-05B9-465A-8301-6724F6CA603E}" type="sibTrans" cxnId="{01E0D42E-D595-47C9-A807-C3A89B69BF75}">
      <dgm:prSet/>
      <dgm:spPr/>
      <dgm:t>
        <a:bodyPr/>
        <a:lstStyle/>
        <a:p>
          <a:endParaRPr lang="en-AU"/>
        </a:p>
      </dgm:t>
    </dgm:pt>
    <dgm:pt modelId="{C29422C3-5A17-4513-A90C-D21E7847E114}">
      <dgm:prSet phldrT="[Text]" custT="1"/>
      <dgm:spPr/>
      <dgm:t>
        <a:bodyPr/>
        <a:lstStyle/>
        <a:p>
          <a:pPr>
            <a:lnSpc>
              <a:spcPct val="100000"/>
            </a:lnSpc>
            <a:spcAft>
              <a:spcPts val="600"/>
            </a:spcAft>
          </a:pPr>
          <a:r>
            <a:rPr lang="en-AU" sz="900" b="1"/>
            <a:t>We heard </a:t>
          </a:r>
          <a:r>
            <a:rPr lang="en-AU" sz="900"/>
            <a:t>the levels of empathy of staff and the public influence how successful a journey is.</a:t>
          </a:r>
        </a:p>
      </dgm:t>
    </dgm:pt>
    <dgm:pt modelId="{00C90F65-2D4C-4A1A-858A-8ED793169E98}" type="parTrans" cxnId="{AC3A1FAB-F860-4F70-8B7B-0C3A10AFA347}">
      <dgm:prSet/>
      <dgm:spPr/>
      <dgm:t>
        <a:bodyPr/>
        <a:lstStyle/>
        <a:p>
          <a:endParaRPr lang="en-AU"/>
        </a:p>
      </dgm:t>
    </dgm:pt>
    <dgm:pt modelId="{F5AE5551-8205-4128-847C-C70C862DF5FB}" type="sibTrans" cxnId="{AC3A1FAB-F860-4F70-8B7B-0C3A10AFA347}">
      <dgm:prSet/>
      <dgm:spPr/>
      <dgm:t>
        <a:bodyPr/>
        <a:lstStyle/>
        <a:p>
          <a:endParaRPr lang="en-AU"/>
        </a:p>
      </dgm:t>
    </dgm:pt>
    <dgm:pt modelId="{BD954BDC-75B2-4F9D-AB55-77F431127872}">
      <dgm:prSet phldrT="[Text]"/>
      <dgm:spPr/>
      <dgm:t>
        <a:bodyPr/>
        <a:lstStyle/>
        <a:p>
          <a:r>
            <a:rPr lang="en-AU"/>
            <a:t>Comfortable and easy to use</a:t>
          </a:r>
        </a:p>
      </dgm:t>
    </dgm:pt>
    <dgm:pt modelId="{64878BEB-2FED-4100-BB69-D0D4090B8770}" type="parTrans" cxnId="{2E06D237-8E81-48FC-AC12-85E0F03594E5}">
      <dgm:prSet/>
      <dgm:spPr/>
      <dgm:t>
        <a:bodyPr/>
        <a:lstStyle/>
        <a:p>
          <a:endParaRPr lang="en-AU"/>
        </a:p>
      </dgm:t>
    </dgm:pt>
    <dgm:pt modelId="{51A948E9-2CDA-4108-9A07-89F9D52FC731}" type="sibTrans" cxnId="{2E06D237-8E81-48FC-AC12-85E0F03594E5}">
      <dgm:prSet/>
      <dgm:spPr/>
      <dgm:t>
        <a:bodyPr/>
        <a:lstStyle/>
        <a:p>
          <a:endParaRPr lang="en-AU"/>
        </a:p>
      </dgm:t>
    </dgm:pt>
    <dgm:pt modelId="{7A51C3D2-C4EC-4F17-9104-3CAE9BD69D2C}">
      <dgm:prSet phldrT="[Text]" custT="1"/>
      <dgm:spPr/>
      <dgm:t>
        <a:bodyPr/>
        <a:lstStyle/>
        <a:p>
          <a:pPr>
            <a:lnSpc>
              <a:spcPct val="100000"/>
            </a:lnSpc>
            <a:spcAft>
              <a:spcPts val="600"/>
            </a:spcAft>
          </a:pPr>
          <a:r>
            <a:rPr lang="en-AU" sz="900" b="1"/>
            <a:t>We heard </a:t>
          </a:r>
          <a:r>
            <a:rPr lang="en-AU" sz="900"/>
            <a:t>the challenges of connecting across the transport network stop people from travelling. This includes between public transport services like buses and trains and between rural and metropolitan settings. </a:t>
          </a:r>
        </a:p>
      </dgm:t>
    </dgm:pt>
    <dgm:pt modelId="{68312870-4B88-46DA-98AF-98D02ED052CF}" type="parTrans" cxnId="{97606C94-A03F-4FFF-81BA-B3153E7CE7A2}">
      <dgm:prSet/>
      <dgm:spPr/>
      <dgm:t>
        <a:bodyPr/>
        <a:lstStyle/>
        <a:p>
          <a:endParaRPr lang="en-AU"/>
        </a:p>
      </dgm:t>
    </dgm:pt>
    <dgm:pt modelId="{B6614C26-381D-4CA8-808E-93B91D75478B}" type="sibTrans" cxnId="{97606C94-A03F-4FFF-81BA-B3153E7CE7A2}">
      <dgm:prSet/>
      <dgm:spPr/>
      <dgm:t>
        <a:bodyPr/>
        <a:lstStyle/>
        <a:p>
          <a:endParaRPr lang="en-AU"/>
        </a:p>
      </dgm:t>
    </dgm:pt>
    <dgm:pt modelId="{0766EBB3-86EC-41BD-A217-45718113DF5F}">
      <dgm:prSet/>
      <dgm:spPr/>
      <dgm:t>
        <a:bodyPr/>
        <a:lstStyle/>
        <a:p>
          <a:r>
            <a:rPr lang="en-AU"/>
            <a:t>Designed for everyone</a:t>
          </a:r>
        </a:p>
      </dgm:t>
    </dgm:pt>
    <dgm:pt modelId="{7738ED6A-08BE-4045-92C3-68512C67DE52}" type="parTrans" cxnId="{572EBE8C-8D9B-47E4-BEFB-1AF8EA9F459F}">
      <dgm:prSet/>
      <dgm:spPr/>
      <dgm:t>
        <a:bodyPr/>
        <a:lstStyle/>
        <a:p>
          <a:endParaRPr lang="en-AU"/>
        </a:p>
      </dgm:t>
    </dgm:pt>
    <dgm:pt modelId="{EB462E66-AB11-44BD-B946-0F6390F088D8}" type="sibTrans" cxnId="{572EBE8C-8D9B-47E4-BEFB-1AF8EA9F459F}">
      <dgm:prSet/>
      <dgm:spPr/>
      <dgm:t>
        <a:bodyPr/>
        <a:lstStyle/>
        <a:p>
          <a:endParaRPr lang="en-AU"/>
        </a:p>
      </dgm:t>
    </dgm:pt>
    <dgm:pt modelId="{8661E8D3-338C-4A50-94FC-CD641910F6A6}">
      <dgm:prSet custT="1"/>
      <dgm:spPr/>
      <dgm:t>
        <a:bodyPr/>
        <a:lstStyle/>
        <a:p>
          <a:pPr>
            <a:lnSpc>
              <a:spcPct val="100000"/>
            </a:lnSpc>
            <a:spcAft>
              <a:spcPts val="600"/>
            </a:spcAft>
          </a:pPr>
          <a:r>
            <a:rPr lang="en-AU" sz="900" b="1"/>
            <a:t>We heard </a:t>
          </a:r>
          <a:r>
            <a:rPr lang="en-AU" sz="900"/>
            <a:t>human-centred and universal design principles are important for accessibility and a positive experience for all transport users.</a:t>
          </a:r>
        </a:p>
      </dgm:t>
    </dgm:pt>
    <dgm:pt modelId="{06C750AB-694D-41C9-93BF-45DCC61DDE9A}" type="parTrans" cxnId="{C73350DE-ECC6-42B4-92CB-6B5E50449215}">
      <dgm:prSet/>
      <dgm:spPr/>
      <dgm:t>
        <a:bodyPr/>
        <a:lstStyle/>
        <a:p>
          <a:endParaRPr lang="en-AU"/>
        </a:p>
      </dgm:t>
    </dgm:pt>
    <dgm:pt modelId="{46ACDC0A-BF15-40BE-9260-EDF4757191E4}" type="sibTrans" cxnId="{C73350DE-ECC6-42B4-92CB-6B5E50449215}">
      <dgm:prSet/>
      <dgm:spPr/>
      <dgm:t>
        <a:bodyPr/>
        <a:lstStyle/>
        <a:p>
          <a:endParaRPr lang="en-AU"/>
        </a:p>
      </dgm:t>
    </dgm:pt>
    <dgm:pt modelId="{0667E0D6-8E62-4ADF-ACE5-3577A22F4E94}">
      <dgm:prSet custT="1"/>
      <dgm:spPr/>
      <dgm:t>
        <a:bodyPr/>
        <a:lstStyle/>
        <a:p>
          <a:pPr>
            <a:lnSpc>
              <a:spcPct val="100000"/>
            </a:lnSpc>
            <a:spcAft>
              <a:spcPts val="600"/>
            </a:spcAft>
          </a:pPr>
          <a:r>
            <a:rPr lang="en-AU" sz="900" b="1"/>
            <a:t>The Strategic Framework should </a:t>
          </a:r>
          <a:r>
            <a:rPr lang="en-AU" sz="900"/>
            <a:t>consider the things (i.e. infrastructure, systems, communication) that are unreliable, inconsistent and affect somebody’s confidence in, and the success of, their travel experience. </a:t>
          </a:r>
        </a:p>
      </dgm:t>
    </dgm:pt>
    <dgm:pt modelId="{F6D77339-BECE-4787-AF45-7FFA95ABDB98}" type="parTrans" cxnId="{C96A1CDE-6633-430F-833F-B60EE94A3034}">
      <dgm:prSet/>
      <dgm:spPr/>
      <dgm:t>
        <a:bodyPr/>
        <a:lstStyle/>
        <a:p>
          <a:endParaRPr lang="en-AU"/>
        </a:p>
      </dgm:t>
    </dgm:pt>
    <dgm:pt modelId="{25EFDF3C-B59A-4686-BD9A-C5D3B5C74454}" type="sibTrans" cxnId="{C96A1CDE-6633-430F-833F-B60EE94A3034}">
      <dgm:prSet/>
      <dgm:spPr/>
      <dgm:t>
        <a:bodyPr/>
        <a:lstStyle/>
        <a:p>
          <a:endParaRPr lang="en-AU"/>
        </a:p>
      </dgm:t>
    </dgm:pt>
    <dgm:pt modelId="{61730183-F083-49A4-B121-34A4FC4C9E70}">
      <dgm:prSet custT="1"/>
      <dgm:spPr/>
      <dgm:t>
        <a:bodyPr/>
        <a:lstStyle/>
        <a:p>
          <a:pPr>
            <a:lnSpc>
              <a:spcPct val="100000"/>
            </a:lnSpc>
            <a:spcAft>
              <a:spcPts val="600"/>
            </a:spcAft>
          </a:pPr>
          <a:r>
            <a:rPr lang="en-AU" sz="900" b="1"/>
            <a:t>The Strategic Framework should </a:t>
          </a:r>
          <a:r>
            <a:rPr lang="en-AU" sz="900"/>
            <a:t>consider how it can support employees and the wider community to increase their level of understanding and empathy towards people with diverse needs, including people with disability and, break down ableism and other discrimination.</a:t>
          </a:r>
        </a:p>
      </dgm:t>
    </dgm:pt>
    <dgm:pt modelId="{8F1C9FED-9B12-4EA0-99D4-20D72141DA89}" type="parTrans" cxnId="{15301DA0-6528-4E91-8D52-81B49838C731}">
      <dgm:prSet/>
      <dgm:spPr/>
      <dgm:t>
        <a:bodyPr/>
        <a:lstStyle/>
        <a:p>
          <a:endParaRPr lang="en-AU"/>
        </a:p>
      </dgm:t>
    </dgm:pt>
    <dgm:pt modelId="{1BF8CFEE-1E1F-4610-BFA1-D6A93B88B6B8}" type="sibTrans" cxnId="{15301DA0-6528-4E91-8D52-81B49838C731}">
      <dgm:prSet/>
      <dgm:spPr/>
      <dgm:t>
        <a:bodyPr/>
        <a:lstStyle/>
        <a:p>
          <a:endParaRPr lang="en-AU"/>
        </a:p>
      </dgm:t>
    </dgm:pt>
    <dgm:pt modelId="{304AEAEB-BE6A-4E9D-B2C5-3879C475BCA7}">
      <dgm:prSet custT="1"/>
      <dgm:spPr/>
      <dgm:t>
        <a:bodyPr/>
        <a:lstStyle/>
        <a:p>
          <a:pPr>
            <a:lnSpc>
              <a:spcPct val="100000"/>
            </a:lnSpc>
            <a:spcAft>
              <a:spcPts val="600"/>
            </a:spcAft>
          </a:pPr>
          <a:r>
            <a:rPr lang="en-AU" sz="900"/>
            <a:t>This can be done through staff training, employing people with disability, or sharing stories or running campaigns that show people with disability using the public transport network. </a:t>
          </a:r>
        </a:p>
      </dgm:t>
    </dgm:pt>
    <dgm:pt modelId="{DC3A52F3-C893-4959-A667-0135EB833A83}" type="parTrans" cxnId="{03F090F6-BBFF-42E9-9C89-93CE93AE12AA}">
      <dgm:prSet/>
      <dgm:spPr/>
      <dgm:t>
        <a:bodyPr/>
        <a:lstStyle/>
        <a:p>
          <a:endParaRPr lang="en-AU"/>
        </a:p>
      </dgm:t>
    </dgm:pt>
    <dgm:pt modelId="{84ABD597-F17A-48F2-8116-72D3AB5DA61F}" type="sibTrans" cxnId="{03F090F6-BBFF-42E9-9C89-93CE93AE12AA}">
      <dgm:prSet/>
      <dgm:spPr/>
      <dgm:t>
        <a:bodyPr/>
        <a:lstStyle/>
        <a:p>
          <a:endParaRPr lang="en-AU"/>
        </a:p>
      </dgm:t>
    </dgm:pt>
    <dgm:pt modelId="{A4F33246-D656-4793-BC69-5EA8CDA48354}">
      <dgm:prSet custT="1"/>
      <dgm:spPr/>
      <dgm:t>
        <a:bodyPr/>
        <a:lstStyle/>
        <a:p>
          <a:pPr>
            <a:lnSpc>
              <a:spcPct val="100000"/>
            </a:lnSpc>
            <a:spcAft>
              <a:spcPts val="600"/>
            </a:spcAft>
          </a:pPr>
          <a:r>
            <a:rPr lang="en-AU" sz="900" b="1"/>
            <a:t>The Strategic Framework should </a:t>
          </a:r>
          <a:r>
            <a:rPr lang="en-AU" sz="900"/>
            <a:t>take a whole of journey approach. This means looking at the experience of the journey from the moment it begins (i.e. leaving the house) right through to when it ends back at home, across multiple modes of transport – and importantly – between the various modes of transport (i.e. via pedestrian access, wheelchair access, taxis).</a:t>
          </a:r>
        </a:p>
      </dgm:t>
    </dgm:pt>
    <dgm:pt modelId="{2978B3A4-14AE-48B8-8F75-A8CAF0261BD3}" type="parTrans" cxnId="{9388E4EA-ABB0-4EA1-B315-7BD7C0D54EE4}">
      <dgm:prSet/>
      <dgm:spPr/>
      <dgm:t>
        <a:bodyPr/>
        <a:lstStyle/>
        <a:p>
          <a:endParaRPr lang="en-AU"/>
        </a:p>
      </dgm:t>
    </dgm:pt>
    <dgm:pt modelId="{78977525-DE91-4A2C-8EDC-BC2C92CF94F4}" type="sibTrans" cxnId="{9388E4EA-ABB0-4EA1-B315-7BD7C0D54EE4}">
      <dgm:prSet/>
      <dgm:spPr/>
      <dgm:t>
        <a:bodyPr/>
        <a:lstStyle/>
        <a:p>
          <a:endParaRPr lang="en-AU"/>
        </a:p>
      </dgm:t>
    </dgm:pt>
    <dgm:pt modelId="{356C57F1-6382-42B8-9643-AC89D53DAB18}">
      <dgm:prSet custT="1"/>
      <dgm:spPr/>
      <dgm:t>
        <a:bodyPr/>
        <a:lstStyle/>
        <a:p>
          <a:pPr>
            <a:lnSpc>
              <a:spcPct val="100000"/>
            </a:lnSpc>
            <a:spcAft>
              <a:spcPts val="600"/>
            </a:spcAft>
          </a:pPr>
          <a:r>
            <a:rPr lang="en-AU" sz="900" b="1"/>
            <a:t>The Strategic Framework should </a:t>
          </a:r>
          <a:r>
            <a:rPr lang="en-AU" sz="900"/>
            <a:t>incorporate human-centred and universal design principles to guide the design of improvements to the network. This means putting the passenger at the centre of the planning and design, and seeing people with disability as the enablers for change that improves experiences for everyone.</a:t>
          </a:r>
        </a:p>
      </dgm:t>
    </dgm:pt>
    <dgm:pt modelId="{46F7BFE8-5311-4C57-80E2-BEDC8F58372F}" type="parTrans" cxnId="{6F6E770C-9C25-41D8-9ACC-E11C827C3FA0}">
      <dgm:prSet/>
      <dgm:spPr/>
      <dgm:t>
        <a:bodyPr/>
        <a:lstStyle/>
        <a:p>
          <a:endParaRPr lang="en-AU"/>
        </a:p>
      </dgm:t>
    </dgm:pt>
    <dgm:pt modelId="{C31DB21F-EA1D-4287-910A-F3B4DA6A482A}" type="sibTrans" cxnId="{6F6E770C-9C25-41D8-9ACC-E11C827C3FA0}">
      <dgm:prSet/>
      <dgm:spPr/>
      <dgm:t>
        <a:bodyPr/>
        <a:lstStyle/>
        <a:p>
          <a:endParaRPr lang="en-AU"/>
        </a:p>
      </dgm:t>
    </dgm:pt>
    <dgm:pt modelId="{8654E95F-6FD0-4D85-BF53-B09DCF668EBF}" type="pres">
      <dgm:prSet presAssocID="{A9D2342F-2A5D-4DE0-A958-D4D22AC9849A}" presName="Name0" presStyleCnt="0">
        <dgm:presLayoutVars>
          <dgm:dir/>
          <dgm:animLvl val="lvl"/>
          <dgm:resizeHandles val="exact"/>
        </dgm:presLayoutVars>
      </dgm:prSet>
      <dgm:spPr/>
    </dgm:pt>
    <dgm:pt modelId="{1D996229-77B4-4FB6-BC33-1B23B1C7714A}" type="pres">
      <dgm:prSet presAssocID="{61D84A15-9DDB-480F-969C-71ED848D5627}" presName="linNode" presStyleCnt="0"/>
      <dgm:spPr/>
    </dgm:pt>
    <dgm:pt modelId="{E3956BF2-B804-447D-960C-9FE747A103C5}" type="pres">
      <dgm:prSet presAssocID="{61D84A15-9DDB-480F-969C-71ED848D5627}" presName="parentText" presStyleLbl="node1" presStyleIdx="0" presStyleCnt="4" custScaleX="43868" custScaleY="106267">
        <dgm:presLayoutVars>
          <dgm:chMax val="1"/>
          <dgm:bulletEnabled val="1"/>
        </dgm:presLayoutVars>
      </dgm:prSet>
      <dgm:spPr/>
    </dgm:pt>
    <dgm:pt modelId="{B77F39FE-78AD-4210-BA5F-66A464DE298A}" type="pres">
      <dgm:prSet presAssocID="{61D84A15-9DDB-480F-969C-71ED848D5627}" presName="descendantText" presStyleLbl="alignAccFollowNode1" presStyleIdx="0" presStyleCnt="4" custScaleX="133509" custScaleY="127370">
        <dgm:presLayoutVars>
          <dgm:bulletEnabled val="1"/>
        </dgm:presLayoutVars>
      </dgm:prSet>
      <dgm:spPr/>
    </dgm:pt>
    <dgm:pt modelId="{DA3AD0DE-C8E4-4A49-B92E-8D3DB7B745A2}" type="pres">
      <dgm:prSet presAssocID="{CB3EBC8F-F647-428D-AE17-F1D5AD4EEA7A}" presName="sp" presStyleCnt="0"/>
      <dgm:spPr/>
    </dgm:pt>
    <dgm:pt modelId="{36373501-07C5-4895-A2F8-3A36E8D93E11}" type="pres">
      <dgm:prSet presAssocID="{F1B658C0-CF4D-4F78-B475-1F2DAE2817BC}" presName="linNode" presStyleCnt="0"/>
      <dgm:spPr/>
    </dgm:pt>
    <dgm:pt modelId="{FE6DD124-04B2-463F-9D31-7BAD51E46F38}" type="pres">
      <dgm:prSet presAssocID="{F1B658C0-CF4D-4F78-B475-1F2DAE2817BC}" presName="parentText" presStyleLbl="node1" presStyleIdx="1" presStyleCnt="4" custScaleX="47408">
        <dgm:presLayoutVars>
          <dgm:chMax val="1"/>
          <dgm:bulletEnabled val="1"/>
        </dgm:presLayoutVars>
      </dgm:prSet>
      <dgm:spPr/>
    </dgm:pt>
    <dgm:pt modelId="{75F2017C-FB21-48A4-BD41-8FD788B9514B}" type="pres">
      <dgm:prSet presAssocID="{F1B658C0-CF4D-4F78-B475-1F2DAE2817BC}" presName="descendantText" presStyleLbl="alignAccFollowNode1" presStyleIdx="1" presStyleCnt="4" custScaleX="144063" custScaleY="117486" custLinFactNeighborX="419">
        <dgm:presLayoutVars>
          <dgm:bulletEnabled val="1"/>
        </dgm:presLayoutVars>
      </dgm:prSet>
      <dgm:spPr/>
    </dgm:pt>
    <dgm:pt modelId="{D71FC518-93FF-4969-966C-97729EE9E27B}" type="pres">
      <dgm:prSet presAssocID="{8D7D117B-05B9-465A-8301-6724F6CA603E}" presName="sp" presStyleCnt="0"/>
      <dgm:spPr/>
    </dgm:pt>
    <dgm:pt modelId="{21A86BF9-2287-4DE3-8B12-EDD8F8263161}" type="pres">
      <dgm:prSet presAssocID="{BD954BDC-75B2-4F9D-AB55-77F431127872}" presName="linNode" presStyleCnt="0"/>
      <dgm:spPr/>
    </dgm:pt>
    <dgm:pt modelId="{38637224-31A7-4C76-86B4-02C9889E440F}" type="pres">
      <dgm:prSet presAssocID="{BD954BDC-75B2-4F9D-AB55-77F431127872}" presName="parentText" presStyleLbl="node1" presStyleIdx="2" presStyleCnt="4" custScaleX="45584">
        <dgm:presLayoutVars>
          <dgm:chMax val="1"/>
          <dgm:bulletEnabled val="1"/>
        </dgm:presLayoutVars>
      </dgm:prSet>
      <dgm:spPr/>
    </dgm:pt>
    <dgm:pt modelId="{D719B41C-F5DF-42C4-AD30-3DE99440E1B4}" type="pres">
      <dgm:prSet presAssocID="{BD954BDC-75B2-4F9D-AB55-77F431127872}" presName="descendantText" presStyleLbl="alignAccFollowNode1" presStyleIdx="2" presStyleCnt="4" custScaleX="133528" custScaleY="133224">
        <dgm:presLayoutVars>
          <dgm:bulletEnabled val="1"/>
        </dgm:presLayoutVars>
      </dgm:prSet>
      <dgm:spPr/>
    </dgm:pt>
    <dgm:pt modelId="{071FCE2D-CC1D-4537-8D24-B21D9569ED94}" type="pres">
      <dgm:prSet presAssocID="{51A948E9-2CDA-4108-9A07-89F9D52FC731}" presName="sp" presStyleCnt="0"/>
      <dgm:spPr/>
    </dgm:pt>
    <dgm:pt modelId="{7313450E-9869-4BA2-B8AD-4C5E900099F0}" type="pres">
      <dgm:prSet presAssocID="{0766EBB3-86EC-41BD-A217-45718113DF5F}" presName="linNode" presStyleCnt="0"/>
      <dgm:spPr/>
    </dgm:pt>
    <dgm:pt modelId="{69C204F2-18FB-418B-BB72-D71FD0D184FA}" type="pres">
      <dgm:prSet presAssocID="{0766EBB3-86EC-41BD-A217-45718113DF5F}" presName="parentText" presStyleLbl="node1" presStyleIdx="3" presStyleCnt="4" custScaleX="48623">
        <dgm:presLayoutVars>
          <dgm:chMax val="1"/>
          <dgm:bulletEnabled val="1"/>
        </dgm:presLayoutVars>
      </dgm:prSet>
      <dgm:spPr/>
    </dgm:pt>
    <dgm:pt modelId="{51ADBC66-FDAC-4E93-8C22-BF07F41F59ED}" type="pres">
      <dgm:prSet presAssocID="{0766EBB3-86EC-41BD-A217-45718113DF5F}" presName="descendantText" presStyleLbl="alignAccFollowNode1" presStyleIdx="3" presStyleCnt="4" custScaleX="144641" custScaleY="124863">
        <dgm:presLayoutVars>
          <dgm:bulletEnabled val="1"/>
        </dgm:presLayoutVars>
      </dgm:prSet>
      <dgm:spPr/>
    </dgm:pt>
  </dgm:ptLst>
  <dgm:cxnLst>
    <dgm:cxn modelId="{6F6E770C-9C25-41D8-9ACC-E11C827C3FA0}" srcId="{0766EBB3-86EC-41BD-A217-45718113DF5F}" destId="{356C57F1-6382-42B8-9643-AC89D53DAB18}" srcOrd="1" destOrd="0" parTransId="{46F7BFE8-5311-4C57-80E2-BEDC8F58372F}" sibTransId="{C31DB21F-EA1D-4287-910A-F3B4DA6A482A}"/>
    <dgm:cxn modelId="{F6DB2716-D5B4-4DF8-AD02-B042D06E8F2B}" srcId="{A9D2342F-2A5D-4DE0-A958-D4D22AC9849A}" destId="{61D84A15-9DDB-480F-969C-71ED848D5627}" srcOrd="0" destOrd="0" parTransId="{FC0E49EB-3C17-453A-8B80-C25CFFD679E3}" sibTransId="{CB3EBC8F-F647-428D-AE17-F1D5AD4EEA7A}"/>
    <dgm:cxn modelId="{4CF6041C-0978-4054-9E0C-BC2B52EEA0BD}" type="presOf" srcId="{304AEAEB-BE6A-4E9D-B2C5-3879C475BCA7}" destId="{75F2017C-FB21-48A4-BD41-8FD788B9514B}" srcOrd="0" destOrd="2" presId="urn:microsoft.com/office/officeart/2005/8/layout/vList5"/>
    <dgm:cxn modelId="{01E0D42E-D595-47C9-A807-C3A89B69BF75}" srcId="{A9D2342F-2A5D-4DE0-A958-D4D22AC9849A}" destId="{F1B658C0-CF4D-4F78-B475-1F2DAE2817BC}" srcOrd="1" destOrd="0" parTransId="{8866C71C-F517-4060-81A9-0376A9E5B821}" sibTransId="{8D7D117B-05B9-465A-8301-6724F6CA603E}"/>
    <dgm:cxn modelId="{E7902A35-61FD-49F9-8ABF-0857FEB3BA1A}" type="presOf" srcId="{61D84A15-9DDB-480F-969C-71ED848D5627}" destId="{E3956BF2-B804-447D-960C-9FE747A103C5}" srcOrd="0" destOrd="0" presId="urn:microsoft.com/office/officeart/2005/8/layout/vList5"/>
    <dgm:cxn modelId="{2E06D237-8E81-48FC-AC12-85E0F03594E5}" srcId="{A9D2342F-2A5D-4DE0-A958-D4D22AC9849A}" destId="{BD954BDC-75B2-4F9D-AB55-77F431127872}" srcOrd="2" destOrd="0" parTransId="{64878BEB-2FED-4100-BB69-D0D4090B8770}" sibTransId="{51A948E9-2CDA-4108-9A07-89F9D52FC731}"/>
    <dgm:cxn modelId="{10644C67-297D-4827-B70C-E8CABF79303D}" type="presOf" srcId="{7A51C3D2-C4EC-4F17-9104-3CAE9BD69D2C}" destId="{D719B41C-F5DF-42C4-AD30-3DE99440E1B4}" srcOrd="0" destOrd="0" presId="urn:microsoft.com/office/officeart/2005/8/layout/vList5"/>
    <dgm:cxn modelId="{997ED252-58B8-4D44-8097-1D1696D89C4C}" type="presOf" srcId="{A9D2342F-2A5D-4DE0-A958-D4D22AC9849A}" destId="{8654E95F-6FD0-4D85-BF53-B09DCF668EBF}" srcOrd="0" destOrd="0" presId="urn:microsoft.com/office/officeart/2005/8/layout/vList5"/>
    <dgm:cxn modelId="{E5247D54-D68C-4E27-8E6F-15E0AB9FE29B}" type="presOf" srcId="{61730183-F083-49A4-B121-34A4FC4C9E70}" destId="{75F2017C-FB21-48A4-BD41-8FD788B9514B}" srcOrd="0" destOrd="1" presId="urn:microsoft.com/office/officeart/2005/8/layout/vList5"/>
    <dgm:cxn modelId="{6F0C1C56-F7E2-413B-87B6-3FDC52CA692D}" type="presOf" srcId="{7BC0589F-5217-461C-B42E-AE54794AF082}" destId="{B77F39FE-78AD-4210-BA5F-66A464DE298A}" srcOrd="0" destOrd="0" presId="urn:microsoft.com/office/officeart/2005/8/layout/vList5"/>
    <dgm:cxn modelId="{7C5C3A57-3C88-45DF-A997-EC04D0E3B61F}" type="presOf" srcId="{0766EBB3-86EC-41BD-A217-45718113DF5F}" destId="{69C204F2-18FB-418B-BB72-D71FD0D184FA}" srcOrd="0" destOrd="0" presId="urn:microsoft.com/office/officeart/2005/8/layout/vList5"/>
    <dgm:cxn modelId="{15145F84-FA57-4ACA-9901-718E51FA777B}" type="presOf" srcId="{F1B658C0-CF4D-4F78-B475-1F2DAE2817BC}" destId="{FE6DD124-04B2-463F-9D31-7BAD51E46F38}" srcOrd="0" destOrd="0" presId="urn:microsoft.com/office/officeart/2005/8/layout/vList5"/>
    <dgm:cxn modelId="{A0C0A08D-9128-49DA-AEE8-CF5E7781F0FE}" type="presOf" srcId="{0667E0D6-8E62-4ADF-ACE5-3577A22F4E94}" destId="{B77F39FE-78AD-4210-BA5F-66A464DE298A}" srcOrd="0" destOrd="1" presId="urn:microsoft.com/office/officeart/2005/8/layout/vList5"/>
    <dgm:cxn modelId="{97606C94-A03F-4FFF-81BA-B3153E7CE7A2}" srcId="{BD954BDC-75B2-4F9D-AB55-77F431127872}" destId="{7A51C3D2-C4EC-4F17-9104-3CAE9BD69D2C}" srcOrd="0" destOrd="0" parTransId="{68312870-4B88-46DA-98AF-98D02ED052CF}" sibTransId="{B6614C26-381D-4CA8-808E-93B91D75478B}"/>
    <dgm:cxn modelId="{572EBE8C-8D9B-47E4-BEFB-1AF8EA9F459F}" srcId="{A9D2342F-2A5D-4DE0-A958-D4D22AC9849A}" destId="{0766EBB3-86EC-41BD-A217-45718113DF5F}" srcOrd="3" destOrd="0" parTransId="{7738ED6A-08BE-4045-92C3-68512C67DE52}" sibTransId="{EB462E66-AB11-44BD-B946-0F6390F088D8}"/>
    <dgm:cxn modelId="{15301DA0-6528-4E91-8D52-81B49838C731}" srcId="{F1B658C0-CF4D-4F78-B475-1F2DAE2817BC}" destId="{61730183-F083-49A4-B121-34A4FC4C9E70}" srcOrd="1" destOrd="0" parTransId="{8F1C9FED-9B12-4EA0-99D4-20D72141DA89}" sibTransId="{1BF8CFEE-1E1F-4610-BFA1-D6A93B88B6B8}"/>
    <dgm:cxn modelId="{AC3A1FAB-F860-4F70-8B7B-0C3A10AFA347}" srcId="{F1B658C0-CF4D-4F78-B475-1F2DAE2817BC}" destId="{C29422C3-5A17-4513-A90C-D21E7847E114}" srcOrd="0" destOrd="0" parTransId="{00C90F65-2D4C-4A1A-858A-8ED793169E98}" sibTransId="{F5AE5551-8205-4128-847C-C70C862DF5FB}"/>
    <dgm:cxn modelId="{4489A4E2-AE5F-4FBE-9611-03BABED4E414}" type="presOf" srcId="{C29422C3-5A17-4513-A90C-D21E7847E114}" destId="{75F2017C-FB21-48A4-BD41-8FD788B9514B}" srcOrd="0" destOrd="0" presId="urn:microsoft.com/office/officeart/2005/8/layout/vList5"/>
    <dgm:cxn modelId="{D66720E7-6986-4E39-9A6F-42EA37FD0437}" type="presOf" srcId="{BD954BDC-75B2-4F9D-AB55-77F431127872}" destId="{38637224-31A7-4C76-86B4-02C9889E440F}" srcOrd="0" destOrd="0" presId="urn:microsoft.com/office/officeart/2005/8/layout/vList5"/>
    <dgm:cxn modelId="{9388E4EA-ABB0-4EA1-B315-7BD7C0D54EE4}" srcId="{BD954BDC-75B2-4F9D-AB55-77F431127872}" destId="{A4F33246-D656-4793-BC69-5EA8CDA48354}" srcOrd="1" destOrd="0" parTransId="{2978B3A4-14AE-48B8-8F75-A8CAF0261BD3}" sibTransId="{78977525-DE91-4A2C-8EDC-BC2C92CF94F4}"/>
    <dgm:cxn modelId="{459A4ACF-6C85-4165-8C37-456BDB29863E}" srcId="{61D84A15-9DDB-480F-969C-71ED848D5627}" destId="{7BC0589F-5217-461C-B42E-AE54794AF082}" srcOrd="0" destOrd="0" parTransId="{D4255D15-F7A7-464A-AB18-F95377402DA1}" sibTransId="{81B6D249-8B2E-4063-B81F-22EC1B75118D}"/>
    <dgm:cxn modelId="{928E57F1-8B76-4428-B4EF-80323C1F7ADA}" type="presOf" srcId="{A4F33246-D656-4793-BC69-5EA8CDA48354}" destId="{D719B41C-F5DF-42C4-AD30-3DE99440E1B4}" srcOrd="0" destOrd="1" presId="urn:microsoft.com/office/officeart/2005/8/layout/vList5"/>
    <dgm:cxn modelId="{199FA8D1-A153-4C9A-BAFC-32F160EA89DF}" type="presOf" srcId="{356C57F1-6382-42B8-9643-AC89D53DAB18}" destId="{51ADBC66-FDAC-4E93-8C22-BF07F41F59ED}" srcOrd="0" destOrd="1" presId="urn:microsoft.com/office/officeart/2005/8/layout/vList5"/>
    <dgm:cxn modelId="{9C568BD6-BAF1-4818-B66B-5A15AA4B2711}" type="presOf" srcId="{8661E8D3-338C-4A50-94FC-CD641910F6A6}" destId="{51ADBC66-FDAC-4E93-8C22-BF07F41F59ED}" srcOrd="0" destOrd="0" presId="urn:microsoft.com/office/officeart/2005/8/layout/vList5"/>
    <dgm:cxn modelId="{03F090F6-BBFF-42E9-9C89-93CE93AE12AA}" srcId="{F1B658C0-CF4D-4F78-B475-1F2DAE2817BC}" destId="{304AEAEB-BE6A-4E9D-B2C5-3879C475BCA7}" srcOrd="2" destOrd="0" parTransId="{DC3A52F3-C893-4959-A667-0135EB833A83}" sibTransId="{84ABD597-F17A-48F2-8116-72D3AB5DA61F}"/>
    <dgm:cxn modelId="{C96A1CDE-6633-430F-833F-B60EE94A3034}" srcId="{61D84A15-9DDB-480F-969C-71ED848D5627}" destId="{0667E0D6-8E62-4ADF-ACE5-3577A22F4E94}" srcOrd="1" destOrd="0" parTransId="{F6D77339-BECE-4787-AF45-7FFA95ABDB98}" sibTransId="{25EFDF3C-B59A-4686-BD9A-C5D3B5C74454}"/>
    <dgm:cxn modelId="{C73350DE-ECC6-42B4-92CB-6B5E50449215}" srcId="{0766EBB3-86EC-41BD-A217-45718113DF5F}" destId="{8661E8D3-338C-4A50-94FC-CD641910F6A6}" srcOrd="0" destOrd="0" parTransId="{06C750AB-694D-41C9-93BF-45DCC61DDE9A}" sibTransId="{46ACDC0A-BF15-40BE-9260-EDF4757191E4}"/>
    <dgm:cxn modelId="{CDE012D1-53C2-47E8-9D81-42E3115566A2}" type="presParOf" srcId="{8654E95F-6FD0-4D85-BF53-B09DCF668EBF}" destId="{1D996229-77B4-4FB6-BC33-1B23B1C7714A}" srcOrd="0" destOrd="0" presId="urn:microsoft.com/office/officeart/2005/8/layout/vList5"/>
    <dgm:cxn modelId="{57DEC703-62C5-4A4F-8818-E1D74C52BBA8}" type="presParOf" srcId="{1D996229-77B4-4FB6-BC33-1B23B1C7714A}" destId="{E3956BF2-B804-447D-960C-9FE747A103C5}" srcOrd="0" destOrd="0" presId="urn:microsoft.com/office/officeart/2005/8/layout/vList5"/>
    <dgm:cxn modelId="{59210378-7338-4448-9EBA-6A92948E4ACD}" type="presParOf" srcId="{1D996229-77B4-4FB6-BC33-1B23B1C7714A}" destId="{B77F39FE-78AD-4210-BA5F-66A464DE298A}" srcOrd="1" destOrd="0" presId="urn:microsoft.com/office/officeart/2005/8/layout/vList5"/>
    <dgm:cxn modelId="{358CF609-190D-494E-9F41-AD9D076A2932}" type="presParOf" srcId="{8654E95F-6FD0-4D85-BF53-B09DCF668EBF}" destId="{DA3AD0DE-C8E4-4A49-B92E-8D3DB7B745A2}" srcOrd="1" destOrd="0" presId="urn:microsoft.com/office/officeart/2005/8/layout/vList5"/>
    <dgm:cxn modelId="{E102C9D7-0F7F-404E-A4C7-8A68E386B57A}" type="presParOf" srcId="{8654E95F-6FD0-4D85-BF53-B09DCF668EBF}" destId="{36373501-07C5-4895-A2F8-3A36E8D93E11}" srcOrd="2" destOrd="0" presId="urn:microsoft.com/office/officeart/2005/8/layout/vList5"/>
    <dgm:cxn modelId="{D9A0B111-78C1-4AE0-B3EF-DC23186B95BF}" type="presParOf" srcId="{36373501-07C5-4895-A2F8-3A36E8D93E11}" destId="{FE6DD124-04B2-463F-9D31-7BAD51E46F38}" srcOrd="0" destOrd="0" presId="urn:microsoft.com/office/officeart/2005/8/layout/vList5"/>
    <dgm:cxn modelId="{C86C966F-ADEE-4470-B99D-B50B75334E92}" type="presParOf" srcId="{36373501-07C5-4895-A2F8-3A36E8D93E11}" destId="{75F2017C-FB21-48A4-BD41-8FD788B9514B}" srcOrd="1" destOrd="0" presId="urn:microsoft.com/office/officeart/2005/8/layout/vList5"/>
    <dgm:cxn modelId="{41CC95C7-1869-40E7-9D6B-ABAF27791E9C}" type="presParOf" srcId="{8654E95F-6FD0-4D85-BF53-B09DCF668EBF}" destId="{D71FC518-93FF-4969-966C-97729EE9E27B}" srcOrd="3" destOrd="0" presId="urn:microsoft.com/office/officeart/2005/8/layout/vList5"/>
    <dgm:cxn modelId="{8FB1456C-398C-45E7-967D-3FCBD7D5C656}" type="presParOf" srcId="{8654E95F-6FD0-4D85-BF53-B09DCF668EBF}" destId="{21A86BF9-2287-4DE3-8B12-EDD8F8263161}" srcOrd="4" destOrd="0" presId="urn:microsoft.com/office/officeart/2005/8/layout/vList5"/>
    <dgm:cxn modelId="{8CC07145-5E4B-4E86-A8BC-820CEDE5E9B9}" type="presParOf" srcId="{21A86BF9-2287-4DE3-8B12-EDD8F8263161}" destId="{38637224-31A7-4C76-86B4-02C9889E440F}" srcOrd="0" destOrd="0" presId="urn:microsoft.com/office/officeart/2005/8/layout/vList5"/>
    <dgm:cxn modelId="{D3A6A081-497F-4273-9306-E7870FE10BA7}" type="presParOf" srcId="{21A86BF9-2287-4DE3-8B12-EDD8F8263161}" destId="{D719B41C-F5DF-42C4-AD30-3DE99440E1B4}" srcOrd="1" destOrd="0" presId="urn:microsoft.com/office/officeart/2005/8/layout/vList5"/>
    <dgm:cxn modelId="{DD35AE37-4258-4A52-BB32-714A32AA612D}" type="presParOf" srcId="{8654E95F-6FD0-4D85-BF53-B09DCF668EBF}" destId="{071FCE2D-CC1D-4537-8D24-B21D9569ED94}" srcOrd="5" destOrd="0" presId="urn:microsoft.com/office/officeart/2005/8/layout/vList5"/>
    <dgm:cxn modelId="{4003CD89-7AB8-40A9-B6AF-446B2763EE5F}" type="presParOf" srcId="{8654E95F-6FD0-4D85-BF53-B09DCF668EBF}" destId="{7313450E-9869-4BA2-B8AD-4C5E900099F0}" srcOrd="6" destOrd="0" presId="urn:microsoft.com/office/officeart/2005/8/layout/vList5"/>
    <dgm:cxn modelId="{4441A472-C894-490F-913B-6466F3262E26}" type="presParOf" srcId="{7313450E-9869-4BA2-B8AD-4C5E900099F0}" destId="{69C204F2-18FB-418B-BB72-D71FD0D184FA}" srcOrd="0" destOrd="0" presId="urn:microsoft.com/office/officeart/2005/8/layout/vList5"/>
    <dgm:cxn modelId="{74DFFE8E-57B5-42D1-8A77-8756833B1414}" type="presParOf" srcId="{7313450E-9869-4BA2-B8AD-4C5E900099F0}" destId="{51ADBC66-FDAC-4E93-8C22-BF07F41F59ED}" srcOrd="1" destOrd="0" presId="urn:microsoft.com/office/officeart/2005/8/layout/vList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Removing barriers to pre-trip planning, the start and end of journeys, interchanges and the main trip will make people feel more respected and valued</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90014" custScaleY="90014"/>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custScaleX="135903" custScaleY="179851">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If we prioritise the whole journey, more individuals can travel independently. This will increase confidence and safety when travelling.</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pPr algn="l"/>
          <a:endParaRPr lang="en-AU" sz="1000">
            <a:latin typeface="Arial" panose="020B0604020202020204" pitchFamily="34" charset="0"/>
            <a:cs typeface="Arial" panose="020B0604020202020204" pitchFamily="34" charset="0"/>
          </a:endParaRPr>
        </a:p>
      </dgm:t>
    </dgm:pt>
    <dgm:pt modelId="{F5DD43A5-946C-4F65-8770-E3D3813AECD3}" type="sibTrans" cxnId="{7841937B-23FF-44E9-903A-C24BAA6CF6F7}">
      <dgm:prSet/>
      <dgm:spPr/>
      <dgm:t>
        <a:bodyPr/>
        <a:lstStyle/>
        <a:p>
          <a:pPr algn="l"/>
          <a:endParaRPr lang="en-AU" sz="1000">
            <a:latin typeface="Arial" panose="020B0604020202020204" pitchFamily="34" charset="0"/>
            <a:cs typeface="Arial" panose="020B0604020202020204" pitchFamily="34" charset="0"/>
          </a:endParaRPr>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90014" custScaleY="90014" custLinFactNeighborX="-8421"/>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custScaleX="135903" custScaleY="179851" custLinFactNeighborX="-5454">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Working across organisational boundaries will help remove some barriers to travel that would be difficult for organisations to address on their own, making trips easier to make</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88079" custScaleY="88079"/>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custScaleX="135955" custScaleY="180096" custLinFactNeighborX="3558">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By collaborating across organisational boundaries, the focus shifts towards meeting users' needs rather than organisational divisions. Respect and user requirements are prioritised</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88079" custScaleY="88079"/>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custScaleX="135955" custScaleY="180096">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Collaboration across different organisations will enhance people’s confidence in completing their trips, helping them feel safe and secure.</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endParaRPr lang="en-AU" sz="1000"/>
        </a:p>
      </dgm:t>
    </dgm:pt>
    <dgm:pt modelId="{F5DD43A5-946C-4F65-8770-E3D3813AECD3}" type="sibTrans" cxnId="{7841937B-23FF-44E9-903A-C24BAA6CF6F7}">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88079" custScaleY="88079" custLinFactNeighborX="-8717"/>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custScaleX="135955" custScaleY="179920" custLinFactNeighborX="-5930">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New technologies and approaches that complement human interaction will make it easier for people to use the transport system</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86046" custScaleY="86046" custLinFactNeighborX="1173"/>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custScaleX="132475" custScaleY="175316" custLinFactNeighborX="590">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Improved ways of accessing and using information and new ways of delivering outcomes will better meet people’s needs so that everyone feels valued</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86046" custScaleY="86046" custLinFactNeighborX="-3404"/>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custScaleX="132475" custScaleY="175316" custLinFactNeighborX="-5189">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Embracing new approaches and technologies will give people new options that help them feel more confident about their journeys.</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endParaRPr lang="en-AU" sz="1000"/>
        </a:p>
      </dgm:t>
    </dgm:pt>
    <dgm:pt modelId="{F5DD43A5-946C-4F65-8770-E3D3813AECD3}" type="sibTrans" cxnId="{7841937B-23FF-44E9-903A-C24BAA6CF6F7}">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86046" custScaleY="86046" custLinFactNeighborX="-14828"/>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custScaleX="132475" custScaleY="175316" custLinFactNeighborX="-7527">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FFFB4EB2-0358-4F47-ABAF-018FBB2234F6}" type="doc">
      <dgm:prSet loTypeId="urn:microsoft.com/office/officeart/2005/8/layout/matrix1" loCatId="matrix" qsTypeId="urn:microsoft.com/office/officeart/2005/8/quickstyle/simple1" qsCatId="simple" csTypeId="urn:microsoft.com/office/officeart/2005/8/colors/colorful5" csCatId="colorful" phldr="1"/>
      <dgm:spPr/>
      <dgm:t>
        <a:bodyPr/>
        <a:lstStyle/>
        <a:p>
          <a:endParaRPr lang="en-AU"/>
        </a:p>
      </dgm:t>
    </dgm:pt>
    <dgm:pt modelId="{0E93E06C-12A4-421D-B528-1141CBB525D3}">
      <dgm:prSet phldrT="[Text]" custT="1"/>
      <dgm:spPr/>
      <dgm:t>
        <a:bodyPr/>
        <a:lstStyle/>
        <a:p>
          <a:pPr>
            <a:spcAft>
              <a:spcPts val="1200"/>
            </a:spcAft>
          </a:pPr>
          <a:r>
            <a:rPr lang="en-AU" sz="1050" b="1">
              <a:latin typeface="+mn-lt"/>
            </a:rPr>
            <a:t>Vision</a:t>
          </a:r>
          <a:r>
            <a:rPr lang="en-AU" sz="1050">
              <a:latin typeface="+mn-lt"/>
            </a:rPr>
            <a:t>: An accessible transport system that is inclusive, easy to use and safe </a:t>
          </a:r>
        </a:p>
        <a:p>
          <a:pPr>
            <a:spcAft>
              <a:spcPct val="35000"/>
            </a:spcAft>
          </a:pPr>
          <a:r>
            <a:rPr lang="en-AU" sz="1050" b="1">
              <a:latin typeface="+mn-lt"/>
            </a:rPr>
            <a:t>Objectives</a:t>
          </a:r>
          <a:r>
            <a:rPr lang="en-AU" sz="1050">
              <a:latin typeface="+mn-lt"/>
            </a:rPr>
            <a:t>: T</a:t>
          </a:r>
          <a:r>
            <a:rPr lang="en-AU" sz="1050">
              <a:latin typeface="+mn-lt"/>
              <a:cs typeface="Calibri" panose="020F0502020204030204" pitchFamily="34" charset="0"/>
            </a:rPr>
            <a:t>hat the transport system:</a:t>
          </a:r>
        </a:p>
        <a:p>
          <a:pPr>
            <a:spcAft>
              <a:spcPts val="200"/>
            </a:spcAft>
            <a:buFont typeface="Arial" panose="020B0604020202020204" pitchFamily="34" charset="0"/>
            <a:buChar char="•"/>
          </a:pPr>
          <a:r>
            <a:rPr lang="en-AU" sz="1050">
              <a:latin typeface="+mn-lt"/>
              <a:cs typeface="Calibri" panose="020F0502020204030204" pitchFamily="34" charset="0"/>
              <a:sym typeface="Wingdings 2" panose="05020102010507070707" pitchFamily="18" charset="2"/>
            </a:rPr>
            <a:t> </a:t>
          </a:r>
          <a:r>
            <a:rPr lang="en-AU" sz="1050">
              <a:latin typeface="+mn-lt"/>
              <a:cs typeface="Calibri" panose="020F0502020204030204" pitchFamily="34" charset="0"/>
            </a:rPr>
            <a:t>Inspires confidence</a:t>
          </a:r>
        </a:p>
        <a:p>
          <a:pPr>
            <a:spcAft>
              <a:spcPts val="200"/>
            </a:spcAft>
            <a:buFont typeface="Arial" panose="020B0604020202020204" pitchFamily="34" charset="0"/>
            <a:buChar char="•"/>
          </a:pPr>
          <a:r>
            <a:rPr lang="en-AU" sz="1050">
              <a:latin typeface="+mn-lt"/>
              <a:cs typeface="Calibri" panose="020F0502020204030204" pitchFamily="34" charset="0"/>
              <a:sym typeface="Wingdings 2" panose="05020102010507070707" pitchFamily="18" charset="2"/>
            </a:rPr>
            <a:t> </a:t>
          </a:r>
          <a:r>
            <a:rPr lang="en-AU" sz="1050">
              <a:latin typeface="+mn-lt"/>
              <a:cs typeface="Calibri" panose="020F0502020204030204" pitchFamily="34" charset="0"/>
            </a:rPr>
            <a:t>Values all users </a:t>
          </a:r>
        </a:p>
        <a:p>
          <a:pPr>
            <a:spcAft>
              <a:spcPts val="200"/>
            </a:spcAft>
            <a:buFont typeface="Arial" panose="020B0604020202020204" pitchFamily="34" charset="0"/>
            <a:buChar char="•"/>
          </a:pPr>
          <a:r>
            <a:rPr lang="en-AU" sz="1050">
              <a:latin typeface="+mn-lt"/>
              <a:cs typeface="Calibri" panose="020F0502020204030204" pitchFamily="34" charset="0"/>
              <a:sym typeface="Wingdings 2" panose="05020102010507070707" pitchFamily="18" charset="2"/>
            </a:rPr>
            <a:t> </a:t>
          </a:r>
          <a:r>
            <a:rPr lang="en-AU" sz="1050">
              <a:latin typeface="+mn-lt"/>
              <a:cs typeface="Calibri" panose="020F0502020204030204" pitchFamily="34" charset="0"/>
            </a:rPr>
            <a:t>Is easy to use</a:t>
          </a:r>
          <a:endParaRPr lang="en-AU" sz="1050">
            <a:latin typeface="+mn-lt"/>
          </a:endParaRPr>
        </a:p>
      </dgm:t>
    </dgm:pt>
    <dgm:pt modelId="{197FEE18-C169-49DF-BDEB-3823F46A62A8}" type="parTrans" cxnId="{749EC7B1-1831-414A-85B5-AEEFAEC5C66E}">
      <dgm:prSet/>
      <dgm:spPr/>
      <dgm:t>
        <a:bodyPr/>
        <a:lstStyle/>
        <a:p>
          <a:endParaRPr lang="en-AU" sz="1050"/>
        </a:p>
      </dgm:t>
    </dgm:pt>
    <dgm:pt modelId="{3C29D82D-7EFC-4808-808D-3942369A9CE3}" type="sibTrans" cxnId="{749EC7B1-1831-414A-85B5-AEEFAEC5C66E}">
      <dgm:prSet/>
      <dgm:spPr/>
      <dgm:t>
        <a:bodyPr/>
        <a:lstStyle/>
        <a:p>
          <a:endParaRPr lang="en-AU" sz="1050"/>
        </a:p>
      </dgm:t>
    </dgm:pt>
    <dgm:pt modelId="{57F01220-7B6C-4D2D-9239-28762627B6E1}">
      <dgm:prSet phldrT="[Text]" custT="1"/>
      <dgm:spPr/>
      <dgm:t>
        <a:bodyPr anchor="t" anchorCtr="1"/>
        <a:lstStyle/>
        <a:p>
          <a:pPr marL="87313" indent="0"/>
          <a:r>
            <a:rPr lang="en-AU" sz="1050" b="1"/>
            <a:t>Asset</a:t>
          </a:r>
          <a:r>
            <a:rPr lang="en-AU" sz="1050"/>
            <a:t> strategic directions aim to:</a:t>
          </a:r>
        </a:p>
      </dgm:t>
    </dgm:pt>
    <dgm:pt modelId="{793E80D6-61A0-4486-BFEB-75450B371FCB}" type="parTrans" cxnId="{C2EC3EFE-3714-4297-ACB6-CFCA03C30C54}">
      <dgm:prSet/>
      <dgm:spPr/>
      <dgm:t>
        <a:bodyPr/>
        <a:lstStyle/>
        <a:p>
          <a:endParaRPr lang="en-AU" sz="1050"/>
        </a:p>
      </dgm:t>
    </dgm:pt>
    <dgm:pt modelId="{1EA5F550-F83B-40B9-B7FD-0CC84C51F827}" type="sibTrans" cxnId="{C2EC3EFE-3714-4297-ACB6-CFCA03C30C54}">
      <dgm:prSet/>
      <dgm:spPr/>
      <dgm:t>
        <a:bodyPr/>
        <a:lstStyle/>
        <a:p>
          <a:endParaRPr lang="en-AU" sz="1050"/>
        </a:p>
      </dgm:t>
    </dgm:pt>
    <dgm:pt modelId="{C1B1E42D-70C2-4D3E-A913-8E924DAC7411}">
      <dgm:prSet phldrT="[Text]" custT="1"/>
      <dgm:spPr/>
      <dgm:t>
        <a:bodyPr anchor="t" anchorCtr="1"/>
        <a:lstStyle/>
        <a:p>
          <a:r>
            <a:rPr lang="en-AU" sz="1050" b="1" dirty="0"/>
            <a:t>Journey</a:t>
          </a:r>
          <a:r>
            <a:rPr lang="en-AU" sz="1050" dirty="0"/>
            <a:t> strategic directions</a:t>
          </a:r>
        </a:p>
      </dgm:t>
    </dgm:pt>
    <dgm:pt modelId="{67005786-9687-43D1-B588-22E65E496155}" type="parTrans" cxnId="{E8AA5B59-22DB-44ED-9829-10C8F3716DE2}">
      <dgm:prSet/>
      <dgm:spPr/>
      <dgm:t>
        <a:bodyPr/>
        <a:lstStyle/>
        <a:p>
          <a:endParaRPr lang="en-AU" sz="1050"/>
        </a:p>
      </dgm:t>
    </dgm:pt>
    <dgm:pt modelId="{EA22D80B-7FFD-4389-BADC-0592F58A5347}" type="sibTrans" cxnId="{E8AA5B59-22DB-44ED-9829-10C8F3716DE2}">
      <dgm:prSet/>
      <dgm:spPr/>
      <dgm:t>
        <a:bodyPr/>
        <a:lstStyle/>
        <a:p>
          <a:endParaRPr lang="en-AU" sz="1050"/>
        </a:p>
      </dgm:t>
    </dgm:pt>
    <dgm:pt modelId="{557957F5-69A2-46F5-9A01-8122B92B7463}">
      <dgm:prSet phldrT="[Text]" custT="1"/>
      <dgm:spPr/>
      <dgm:t>
        <a:bodyPr anchor="b" anchorCtr="1"/>
        <a:lstStyle/>
        <a:p>
          <a:pPr marL="87313" indent="0"/>
          <a:r>
            <a:rPr lang="en-AU" sz="1050" b="1"/>
            <a:t>Organisation Culture and Public Behaviour </a:t>
          </a:r>
          <a:r>
            <a:rPr lang="en-AU" sz="1050"/>
            <a:t>strategic directions deliver improvements through</a:t>
          </a:r>
        </a:p>
      </dgm:t>
    </dgm:pt>
    <dgm:pt modelId="{9C974AF1-8FFB-408B-909D-A3F48252A7C4}" type="parTrans" cxnId="{65CE9ED4-7C69-4242-8F02-469262991581}">
      <dgm:prSet/>
      <dgm:spPr/>
      <dgm:t>
        <a:bodyPr/>
        <a:lstStyle/>
        <a:p>
          <a:endParaRPr lang="en-AU" sz="1050"/>
        </a:p>
      </dgm:t>
    </dgm:pt>
    <dgm:pt modelId="{FE1FA661-758C-4382-9321-5E13C3B208DB}" type="sibTrans" cxnId="{65CE9ED4-7C69-4242-8F02-469262991581}">
      <dgm:prSet/>
      <dgm:spPr/>
      <dgm:t>
        <a:bodyPr/>
        <a:lstStyle/>
        <a:p>
          <a:endParaRPr lang="en-AU" sz="1050"/>
        </a:p>
      </dgm:t>
    </dgm:pt>
    <dgm:pt modelId="{75951AB3-1024-4A64-9EB8-B7D2450EE728}">
      <dgm:prSet phldrT="[Text]" custT="1"/>
      <dgm:spPr/>
      <dgm:t>
        <a:bodyPr anchor="b" anchorCtr="1"/>
        <a:lstStyle/>
        <a:p>
          <a:r>
            <a:rPr lang="en-AU" sz="1050" b="1" dirty="0"/>
            <a:t>Information and Innovation </a:t>
          </a:r>
          <a:r>
            <a:rPr lang="en-AU" sz="1050" dirty="0"/>
            <a:t>strategic directions aim to</a:t>
          </a:r>
        </a:p>
      </dgm:t>
    </dgm:pt>
    <dgm:pt modelId="{A33CA4A2-F97E-45D1-8A09-5C72CA0A4F10}" type="parTrans" cxnId="{E0DC79AC-D3A2-42E5-9DC5-41C24C0862C2}">
      <dgm:prSet/>
      <dgm:spPr/>
      <dgm:t>
        <a:bodyPr/>
        <a:lstStyle/>
        <a:p>
          <a:endParaRPr lang="en-AU" sz="1050"/>
        </a:p>
      </dgm:t>
    </dgm:pt>
    <dgm:pt modelId="{302C2DA6-8F74-41F7-9BE8-395EFF00CFFB}" type="sibTrans" cxnId="{E0DC79AC-D3A2-42E5-9DC5-41C24C0862C2}">
      <dgm:prSet/>
      <dgm:spPr/>
      <dgm:t>
        <a:bodyPr/>
        <a:lstStyle/>
        <a:p>
          <a:endParaRPr lang="en-AU" sz="1050"/>
        </a:p>
      </dgm:t>
    </dgm:pt>
    <dgm:pt modelId="{8B3B0E67-4EC3-48F3-9F5D-C9D0FC5E71EA}">
      <dgm:prSet phldrT="[Text]" custT="1"/>
      <dgm:spPr/>
      <dgm:t>
        <a:bodyPr/>
        <a:lstStyle/>
        <a:p>
          <a:pPr marL="269875" indent="-155575"/>
          <a:r>
            <a:rPr lang="en-AU" sz="1050" dirty="0"/>
            <a:t>ensure  priorities for the most critical and beneficial improvements are considered as funding becomes available</a:t>
          </a:r>
        </a:p>
      </dgm:t>
    </dgm:pt>
    <dgm:pt modelId="{4A723752-D6C5-4767-A6A1-B8DFEA81307F}" type="parTrans" cxnId="{E876BE31-F8A3-482B-AAE6-0E0C47CFA6A6}">
      <dgm:prSet/>
      <dgm:spPr/>
      <dgm:t>
        <a:bodyPr/>
        <a:lstStyle/>
        <a:p>
          <a:endParaRPr lang="en-AU" sz="1050"/>
        </a:p>
      </dgm:t>
    </dgm:pt>
    <dgm:pt modelId="{B29E36C9-41A5-4C63-BB30-E98DB9FA67DC}" type="sibTrans" cxnId="{E876BE31-F8A3-482B-AAE6-0E0C47CFA6A6}">
      <dgm:prSet/>
      <dgm:spPr/>
      <dgm:t>
        <a:bodyPr/>
        <a:lstStyle/>
        <a:p>
          <a:endParaRPr lang="en-AU" sz="1050"/>
        </a:p>
      </dgm:t>
    </dgm:pt>
    <dgm:pt modelId="{C639BD86-BAF4-4825-A70B-C1D1009EE9F1}">
      <dgm:prSet phldrT="[Text]" custT="1"/>
      <dgm:spPr/>
      <dgm:t>
        <a:bodyPr/>
        <a:lstStyle/>
        <a:p>
          <a:pPr marL="269875" indent="-155575"/>
          <a:r>
            <a:rPr lang="en-AU" sz="1050" dirty="0"/>
            <a:t>make it easier for DTP, transport agencies and local governments to embed and achieve accessibility outcomes</a:t>
          </a:r>
        </a:p>
      </dgm:t>
    </dgm:pt>
    <dgm:pt modelId="{AFA57B35-ABC1-47E5-ACF5-39C33F443E40}" type="parTrans" cxnId="{69BF56DF-00FD-47A6-9926-D853B015BB5F}">
      <dgm:prSet/>
      <dgm:spPr/>
      <dgm:t>
        <a:bodyPr/>
        <a:lstStyle/>
        <a:p>
          <a:endParaRPr lang="en-AU" sz="1050"/>
        </a:p>
      </dgm:t>
    </dgm:pt>
    <dgm:pt modelId="{24EB49F7-C076-49F9-B27A-D07EB8C41571}" type="sibTrans" cxnId="{69BF56DF-00FD-47A6-9926-D853B015BB5F}">
      <dgm:prSet/>
      <dgm:spPr/>
      <dgm:t>
        <a:bodyPr/>
        <a:lstStyle/>
        <a:p>
          <a:endParaRPr lang="en-AU" sz="1050"/>
        </a:p>
      </dgm:t>
    </dgm:pt>
    <dgm:pt modelId="{F3F9C4D3-097C-4F0F-B0DF-BF496DBCD7E6}">
      <dgm:prSet phldrT="[Text]" custT="1"/>
      <dgm:spPr/>
      <dgm:t>
        <a:bodyPr/>
        <a:lstStyle/>
        <a:p>
          <a:pPr marL="269875" indent="-155575"/>
          <a:r>
            <a:rPr lang="en-AU" sz="1050"/>
            <a:t>avoid the need for costly rethinking of approaches by considering accessibility at all stages of decision making rather than as an afterthought</a:t>
          </a:r>
        </a:p>
      </dgm:t>
    </dgm:pt>
    <dgm:pt modelId="{A5DC6103-18E0-4DF9-96A1-34E3F3CE7A7E}" type="parTrans" cxnId="{21DA37FF-0724-4230-8A0E-922F68A4CC8C}">
      <dgm:prSet/>
      <dgm:spPr/>
      <dgm:t>
        <a:bodyPr/>
        <a:lstStyle/>
        <a:p>
          <a:endParaRPr lang="en-AU" sz="1050"/>
        </a:p>
      </dgm:t>
    </dgm:pt>
    <dgm:pt modelId="{C0975590-DB24-41EF-9352-4125343FAC97}" type="sibTrans" cxnId="{21DA37FF-0724-4230-8A0E-922F68A4CC8C}">
      <dgm:prSet/>
      <dgm:spPr/>
      <dgm:t>
        <a:bodyPr/>
        <a:lstStyle/>
        <a:p>
          <a:endParaRPr lang="en-AU" sz="1050"/>
        </a:p>
      </dgm:t>
    </dgm:pt>
    <dgm:pt modelId="{3919E9EC-EDC7-4E60-BF97-A8C8AFF61117}">
      <dgm:prSet phldrT="[Text]" custT="1"/>
      <dgm:spPr/>
      <dgm:t>
        <a:bodyPr/>
        <a:lstStyle/>
        <a:p>
          <a:r>
            <a:rPr lang="en-AU" sz="1050" dirty="0"/>
            <a:t>explore opportunities to bridge the gaps between the limited options currently available so it is easier for a wider range of people to use transport</a:t>
          </a:r>
        </a:p>
      </dgm:t>
    </dgm:pt>
    <dgm:pt modelId="{20C24125-B867-448E-9169-0AA3C0BE2ADF}" type="parTrans" cxnId="{570E4A97-D2A3-48F4-9AF9-52DC2C4F4C17}">
      <dgm:prSet/>
      <dgm:spPr/>
      <dgm:t>
        <a:bodyPr/>
        <a:lstStyle/>
        <a:p>
          <a:endParaRPr lang="en-AU" sz="1050"/>
        </a:p>
      </dgm:t>
    </dgm:pt>
    <dgm:pt modelId="{DAD84DE4-4539-4090-949C-3157E766A080}" type="sibTrans" cxnId="{570E4A97-D2A3-48F4-9AF9-52DC2C4F4C17}">
      <dgm:prSet/>
      <dgm:spPr/>
      <dgm:t>
        <a:bodyPr/>
        <a:lstStyle/>
        <a:p>
          <a:endParaRPr lang="en-AU" sz="1050"/>
        </a:p>
      </dgm:t>
    </dgm:pt>
    <dgm:pt modelId="{9E3CB4B8-1ADC-478B-B764-9E8E6BD8C4D1}">
      <dgm:prSet phldrT="[Text]" custT="1"/>
      <dgm:spPr/>
      <dgm:t>
        <a:bodyPr/>
        <a:lstStyle/>
        <a:p>
          <a:r>
            <a:rPr lang="en-AU" sz="1050"/>
            <a:t>better align available services through timetable coordination, tools and contractual arrangements</a:t>
          </a:r>
        </a:p>
      </dgm:t>
    </dgm:pt>
    <dgm:pt modelId="{7AB258BD-2700-43E1-AAD5-7CC19B6B1912}" type="parTrans" cxnId="{A6ED8CE0-B23E-498E-92AA-7E60CA4E3D14}">
      <dgm:prSet/>
      <dgm:spPr/>
      <dgm:t>
        <a:bodyPr/>
        <a:lstStyle/>
        <a:p>
          <a:endParaRPr lang="en-AU" sz="1050"/>
        </a:p>
      </dgm:t>
    </dgm:pt>
    <dgm:pt modelId="{23F7F4EF-2399-4D76-9983-7363EB0DE0A9}" type="sibTrans" cxnId="{A6ED8CE0-B23E-498E-92AA-7E60CA4E3D14}">
      <dgm:prSet/>
      <dgm:spPr/>
      <dgm:t>
        <a:bodyPr/>
        <a:lstStyle/>
        <a:p>
          <a:endParaRPr lang="en-AU" sz="1050"/>
        </a:p>
      </dgm:t>
    </dgm:pt>
    <dgm:pt modelId="{9FC170F5-3608-4205-BBF4-CB7C0EAEE8F7}">
      <dgm:prSet phldrT="[Text]" custT="1"/>
      <dgm:spPr/>
      <dgm:t>
        <a:bodyPr/>
        <a:lstStyle/>
        <a:p>
          <a:r>
            <a:rPr lang="en-AU" sz="1050"/>
            <a:t>help provide greater flexibility for people to take journeys when and where they wish</a:t>
          </a:r>
        </a:p>
      </dgm:t>
    </dgm:pt>
    <dgm:pt modelId="{A6382477-F48C-4988-82C9-EFAB522963D8}" type="parTrans" cxnId="{711E9DD6-EDDE-48CA-899C-1A527812DEC0}">
      <dgm:prSet/>
      <dgm:spPr/>
      <dgm:t>
        <a:bodyPr/>
        <a:lstStyle/>
        <a:p>
          <a:endParaRPr lang="en-AU" sz="1050"/>
        </a:p>
      </dgm:t>
    </dgm:pt>
    <dgm:pt modelId="{71E70F86-BCEF-4C5F-8C31-1D8B956E55FF}" type="sibTrans" cxnId="{711E9DD6-EDDE-48CA-899C-1A527812DEC0}">
      <dgm:prSet/>
      <dgm:spPr/>
      <dgm:t>
        <a:bodyPr/>
        <a:lstStyle/>
        <a:p>
          <a:endParaRPr lang="en-AU" sz="1050"/>
        </a:p>
      </dgm:t>
    </dgm:pt>
    <dgm:pt modelId="{E723F73B-E60C-48D8-B6C9-02EA61BDDFAC}">
      <dgm:prSet phldrT="[Text]" custT="1"/>
      <dgm:spPr/>
      <dgm:t>
        <a:bodyPr/>
        <a:lstStyle/>
        <a:p>
          <a:pPr marL="269875" indent="-155575"/>
          <a:r>
            <a:rPr lang="en-AU" sz="1050"/>
            <a:t>staff training for frontline and other staff, drawing on lived experiences of disability</a:t>
          </a:r>
        </a:p>
      </dgm:t>
    </dgm:pt>
    <dgm:pt modelId="{644A6887-6AFB-4339-8CAB-7CDFEC77D1F7}" type="parTrans" cxnId="{B3BFB70D-F55D-4286-BED8-D4B1A6E72993}">
      <dgm:prSet/>
      <dgm:spPr/>
      <dgm:t>
        <a:bodyPr/>
        <a:lstStyle/>
        <a:p>
          <a:endParaRPr lang="en-AU" sz="1050"/>
        </a:p>
      </dgm:t>
    </dgm:pt>
    <dgm:pt modelId="{1815BADD-BBB4-40B0-92B5-C75777A1BB21}" type="sibTrans" cxnId="{B3BFB70D-F55D-4286-BED8-D4B1A6E72993}">
      <dgm:prSet/>
      <dgm:spPr/>
      <dgm:t>
        <a:bodyPr/>
        <a:lstStyle/>
        <a:p>
          <a:endParaRPr lang="en-AU" sz="1050"/>
        </a:p>
      </dgm:t>
    </dgm:pt>
    <dgm:pt modelId="{78B91D63-B9BB-4D13-9B36-343466EA99B0}">
      <dgm:prSet phldrT="[Text]" custT="1"/>
      <dgm:spPr/>
      <dgm:t>
        <a:bodyPr/>
        <a:lstStyle/>
        <a:p>
          <a:pPr marL="269875" indent="-155575"/>
          <a:r>
            <a:rPr lang="en-AU" sz="1050"/>
            <a:t>employing people with disability and diverse backgrounds</a:t>
          </a:r>
        </a:p>
      </dgm:t>
    </dgm:pt>
    <dgm:pt modelId="{1985E27C-B692-41A2-B1D0-A4B8C9281215}" type="parTrans" cxnId="{8A38BE1A-13D6-4002-886F-B70F40D64236}">
      <dgm:prSet/>
      <dgm:spPr/>
      <dgm:t>
        <a:bodyPr/>
        <a:lstStyle/>
        <a:p>
          <a:endParaRPr lang="en-AU" sz="1050"/>
        </a:p>
      </dgm:t>
    </dgm:pt>
    <dgm:pt modelId="{A7470568-FE9D-4F6A-A36B-0D5E587A2E12}" type="sibTrans" cxnId="{8A38BE1A-13D6-4002-886F-B70F40D64236}">
      <dgm:prSet/>
      <dgm:spPr/>
      <dgm:t>
        <a:bodyPr/>
        <a:lstStyle/>
        <a:p>
          <a:endParaRPr lang="en-AU" sz="1050"/>
        </a:p>
      </dgm:t>
    </dgm:pt>
    <dgm:pt modelId="{33FE5156-13CC-4431-A328-1623050B6399}">
      <dgm:prSet phldrT="[Text]" custT="1"/>
      <dgm:spPr/>
      <dgm:t>
        <a:bodyPr/>
        <a:lstStyle/>
        <a:p>
          <a:pPr marL="269875" indent="-155575"/>
          <a:r>
            <a:rPr lang="en-AU" sz="1050"/>
            <a:t>sharing stories and images or running campaigns that demonstrate equitable access for people with disability using the public transport network</a:t>
          </a:r>
        </a:p>
      </dgm:t>
    </dgm:pt>
    <dgm:pt modelId="{56C40B29-6959-4CC1-9292-5F13AEACE8CA}" type="parTrans" cxnId="{EFBBB974-1ACA-43F6-937D-404045DA33E5}">
      <dgm:prSet/>
      <dgm:spPr/>
      <dgm:t>
        <a:bodyPr/>
        <a:lstStyle/>
        <a:p>
          <a:endParaRPr lang="en-AU" sz="1050"/>
        </a:p>
      </dgm:t>
    </dgm:pt>
    <dgm:pt modelId="{4FE413C8-8987-4F94-922D-F884D0F1F7BA}" type="sibTrans" cxnId="{EFBBB974-1ACA-43F6-937D-404045DA33E5}">
      <dgm:prSet/>
      <dgm:spPr/>
      <dgm:t>
        <a:bodyPr/>
        <a:lstStyle/>
        <a:p>
          <a:endParaRPr lang="en-AU" sz="1050"/>
        </a:p>
      </dgm:t>
    </dgm:pt>
    <dgm:pt modelId="{2CD7572C-EE84-4435-BBDB-B1EA7AFA52EC}">
      <dgm:prSet phldrT="[Text]" custT="1"/>
      <dgm:spPr/>
      <dgm:t>
        <a:bodyPr/>
        <a:lstStyle/>
        <a:p>
          <a:r>
            <a:rPr lang="en-AU" sz="1050"/>
            <a:t>fill data gaps </a:t>
          </a:r>
        </a:p>
      </dgm:t>
    </dgm:pt>
    <dgm:pt modelId="{0400B449-4012-4E6A-8C70-F9067DB3FB5B}" type="parTrans" cxnId="{F6C0CB38-6770-4340-8336-739E5A4C571F}">
      <dgm:prSet/>
      <dgm:spPr/>
      <dgm:t>
        <a:bodyPr/>
        <a:lstStyle/>
        <a:p>
          <a:endParaRPr lang="en-AU" sz="1050"/>
        </a:p>
      </dgm:t>
    </dgm:pt>
    <dgm:pt modelId="{BF29F26C-62BF-402E-81AA-7E48CBA0D061}" type="sibTrans" cxnId="{F6C0CB38-6770-4340-8336-739E5A4C571F}">
      <dgm:prSet/>
      <dgm:spPr/>
      <dgm:t>
        <a:bodyPr/>
        <a:lstStyle/>
        <a:p>
          <a:endParaRPr lang="en-AU" sz="1050"/>
        </a:p>
      </dgm:t>
    </dgm:pt>
    <dgm:pt modelId="{F3E28CAB-716D-46F9-AB61-DCDED6BD04DB}">
      <dgm:prSet phldrT="[Text]" custT="1"/>
      <dgm:spPr/>
      <dgm:t>
        <a:bodyPr/>
        <a:lstStyle/>
        <a:p>
          <a:r>
            <a:rPr lang="en-AU" sz="1050"/>
            <a:t>make information available so that people with disability can plan their journeys more easily, both before and during journeys, when the system is operating normally and when it is disrupted.</a:t>
          </a:r>
        </a:p>
      </dgm:t>
    </dgm:pt>
    <dgm:pt modelId="{229AADD0-86DB-43A2-A7CA-6A266F702383}" type="parTrans" cxnId="{670AEC84-E9C2-4DD7-A1C2-352B746E25C8}">
      <dgm:prSet/>
      <dgm:spPr/>
      <dgm:t>
        <a:bodyPr/>
        <a:lstStyle/>
        <a:p>
          <a:endParaRPr lang="en-AU" sz="1050"/>
        </a:p>
      </dgm:t>
    </dgm:pt>
    <dgm:pt modelId="{0C749031-0F48-4D4E-97E8-7B3BA948B052}" type="sibTrans" cxnId="{670AEC84-E9C2-4DD7-A1C2-352B746E25C8}">
      <dgm:prSet/>
      <dgm:spPr/>
      <dgm:t>
        <a:bodyPr/>
        <a:lstStyle/>
        <a:p>
          <a:endParaRPr lang="en-AU" sz="1050"/>
        </a:p>
      </dgm:t>
    </dgm:pt>
    <dgm:pt modelId="{DFF74C06-46CF-462E-8CEE-51E2321357CD}">
      <dgm:prSet phldrT="[Text]" custT="1"/>
      <dgm:spPr/>
      <dgm:t>
        <a:bodyPr/>
        <a:lstStyle/>
        <a:p>
          <a:r>
            <a:rPr lang="en-AU" sz="1050"/>
            <a:t>ensure information is accessible</a:t>
          </a:r>
        </a:p>
      </dgm:t>
    </dgm:pt>
    <dgm:pt modelId="{2D9AC9D4-3BE7-46D3-9075-0EF0F8C2A673}" type="parTrans" cxnId="{2BD0E165-698F-411B-8AEB-30D17E36AFA7}">
      <dgm:prSet/>
      <dgm:spPr/>
      <dgm:t>
        <a:bodyPr/>
        <a:lstStyle/>
        <a:p>
          <a:endParaRPr lang="en-AU" sz="1050"/>
        </a:p>
      </dgm:t>
    </dgm:pt>
    <dgm:pt modelId="{F3792D7D-23B3-4ECD-A059-995137273066}" type="sibTrans" cxnId="{2BD0E165-698F-411B-8AEB-30D17E36AFA7}">
      <dgm:prSet/>
      <dgm:spPr/>
      <dgm:t>
        <a:bodyPr/>
        <a:lstStyle/>
        <a:p>
          <a:endParaRPr lang="en-AU" sz="1050"/>
        </a:p>
      </dgm:t>
    </dgm:pt>
    <dgm:pt modelId="{525A9C10-5554-402C-B136-1B9E6B5B0FCD}">
      <dgm:prSet phldrT="[Text]" custT="1"/>
      <dgm:spPr/>
      <dgm:t>
        <a:bodyPr/>
        <a:lstStyle/>
        <a:p>
          <a:endParaRPr lang="en-AU" sz="1050" dirty="0">
            <a:solidFill>
              <a:schemeClr val="tx1"/>
            </a:solidFill>
          </a:endParaRPr>
        </a:p>
      </dgm:t>
    </dgm:pt>
    <dgm:pt modelId="{B2D7A36B-DD11-48C9-B906-B7A5CA93FE7E}" type="parTrans" cxnId="{57B170C1-C712-4C3A-A21C-7DDBC74943A1}">
      <dgm:prSet/>
      <dgm:spPr/>
      <dgm:t>
        <a:bodyPr/>
        <a:lstStyle/>
        <a:p>
          <a:endParaRPr lang="en-AU" sz="1050"/>
        </a:p>
      </dgm:t>
    </dgm:pt>
    <dgm:pt modelId="{3F7B6F37-D14E-4AB8-8103-21FD41081079}" type="sibTrans" cxnId="{57B170C1-C712-4C3A-A21C-7DDBC74943A1}">
      <dgm:prSet/>
      <dgm:spPr/>
      <dgm:t>
        <a:bodyPr/>
        <a:lstStyle/>
        <a:p>
          <a:endParaRPr lang="en-AU" sz="1050"/>
        </a:p>
      </dgm:t>
    </dgm:pt>
    <dgm:pt modelId="{751E9F3D-83EA-4918-B413-733A5084B99A}" type="pres">
      <dgm:prSet presAssocID="{FFFB4EB2-0358-4F47-ABAF-018FBB2234F6}" presName="diagram" presStyleCnt="0">
        <dgm:presLayoutVars>
          <dgm:chMax val="1"/>
          <dgm:dir/>
          <dgm:animLvl val="ctr"/>
          <dgm:resizeHandles val="exact"/>
        </dgm:presLayoutVars>
      </dgm:prSet>
      <dgm:spPr/>
    </dgm:pt>
    <dgm:pt modelId="{9052B4E3-AA35-4604-BE60-8E7BEC818A13}" type="pres">
      <dgm:prSet presAssocID="{FFFB4EB2-0358-4F47-ABAF-018FBB2234F6}" presName="matrix" presStyleCnt="0"/>
      <dgm:spPr/>
    </dgm:pt>
    <dgm:pt modelId="{11AE4722-5D25-4F00-B353-CDC60B5F8CF9}" type="pres">
      <dgm:prSet presAssocID="{FFFB4EB2-0358-4F47-ABAF-018FBB2234F6}" presName="tile1" presStyleLbl="node1" presStyleIdx="0" presStyleCnt="4"/>
      <dgm:spPr/>
    </dgm:pt>
    <dgm:pt modelId="{BC4910F6-FD66-46D7-9132-88A4E5AD7043}" type="pres">
      <dgm:prSet presAssocID="{FFFB4EB2-0358-4F47-ABAF-018FBB2234F6}" presName="tile1text" presStyleLbl="node1" presStyleIdx="0" presStyleCnt="4">
        <dgm:presLayoutVars>
          <dgm:chMax val="0"/>
          <dgm:chPref val="0"/>
          <dgm:bulletEnabled val="1"/>
        </dgm:presLayoutVars>
      </dgm:prSet>
      <dgm:spPr/>
    </dgm:pt>
    <dgm:pt modelId="{19DEFB22-24EF-4426-A8C7-DF6B744F6F62}" type="pres">
      <dgm:prSet presAssocID="{FFFB4EB2-0358-4F47-ABAF-018FBB2234F6}" presName="tile2" presStyleLbl="node1" presStyleIdx="1" presStyleCnt="4" custLinFactNeighborX="197"/>
      <dgm:spPr/>
    </dgm:pt>
    <dgm:pt modelId="{268DBE9B-8440-40CE-B142-05921568B60F}" type="pres">
      <dgm:prSet presAssocID="{FFFB4EB2-0358-4F47-ABAF-018FBB2234F6}" presName="tile2text" presStyleLbl="node1" presStyleIdx="1" presStyleCnt="4">
        <dgm:presLayoutVars>
          <dgm:chMax val="0"/>
          <dgm:chPref val="0"/>
          <dgm:bulletEnabled val="1"/>
        </dgm:presLayoutVars>
      </dgm:prSet>
      <dgm:spPr/>
    </dgm:pt>
    <dgm:pt modelId="{3539CB26-8C6E-49A9-858A-A257E26DCD06}" type="pres">
      <dgm:prSet presAssocID="{FFFB4EB2-0358-4F47-ABAF-018FBB2234F6}" presName="tile3" presStyleLbl="node1" presStyleIdx="2" presStyleCnt="4"/>
      <dgm:spPr/>
    </dgm:pt>
    <dgm:pt modelId="{E9875EC5-1F1A-4004-B8D8-3844B8FB6701}" type="pres">
      <dgm:prSet presAssocID="{FFFB4EB2-0358-4F47-ABAF-018FBB2234F6}" presName="tile3text" presStyleLbl="node1" presStyleIdx="2" presStyleCnt="4">
        <dgm:presLayoutVars>
          <dgm:chMax val="0"/>
          <dgm:chPref val="0"/>
          <dgm:bulletEnabled val="1"/>
        </dgm:presLayoutVars>
      </dgm:prSet>
      <dgm:spPr/>
    </dgm:pt>
    <dgm:pt modelId="{83FEA08A-A577-44DE-944F-91BC5124BD5E}" type="pres">
      <dgm:prSet presAssocID="{FFFB4EB2-0358-4F47-ABAF-018FBB2234F6}" presName="tile4" presStyleLbl="node1" presStyleIdx="3" presStyleCnt="4"/>
      <dgm:spPr/>
    </dgm:pt>
    <dgm:pt modelId="{062CF443-1286-4DAE-B35C-F622317AB103}" type="pres">
      <dgm:prSet presAssocID="{FFFB4EB2-0358-4F47-ABAF-018FBB2234F6}" presName="tile4text" presStyleLbl="node1" presStyleIdx="3" presStyleCnt="4">
        <dgm:presLayoutVars>
          <dgm:chMax val="0"/>
          <dgm:chPref val="0"/>
          <dgm:bulletEnabled val="1"/>
        </dgm:presLayoutVars>
      </dgm:prSet>
      <dgm:spPr/>
    </dgm:pt>
    <dgm:pt modelId="{70656D2F-D1F5-46AA-8ADA-70A311DB845B}" type="pres">
      <dgm:prSet presAssocID="{FFFB4EB2-0358-4F47-ABAF-018FBB2234F6}" presName="centerTile" presStyleLbl="fgShp" presStyleIdx="0" presStyleCnt="1" custScaleX="234225" custScaleY="108772" custLinFactNeighborY="4386">
        <dgm:presLayoutVars>
          <dgm:chMax val="0"/>
          <dgm:chPref val="0"/>
        </dgm:presLayoutVars>
      </dgm:prSet>
      <dgm:spPr/>
    </dgm:pt>
  </dgm:ptLst>
  <dgm:cxnLst>
    <dgm:cxn modelId="{B1441902-86A4-4C06-9670-6F29FD995999}" type="presOf" srcId="{8B3B0E67-4EC3-48F3-9F5D-C9D0FC5E71EA}" destId="{BC4910F6-FD66-46D7-9132-88A4E5AD7043}" srcOrd="1" destOrd="1" presId="urn:microsoft.com/office/officeart/2005/8/layout/matrix1"/>
    <dgm:cxn modelId="{F22B4206-0BF0-4174-9164-9015435B45EE}" type="presOf" srcId="{8B3B0E67-4EC3-48F3-9F5D-C9D0FC5E71EA}" destId="{11AE4722-5D25-4F00-B353-CDC60B5F8CF9}" srcOrd="0" destOrd="1" presId="urn:microsoft.com/office/officeart/2005/8/layout/matrix1"/>
    <dgm:cxn modelId="{2E46470C-0809-4300-8B25-E9C93BDCB8D1}" type="presOf" srcId="{75951AB3-1024-4A64-9EB8-B7D2450EE728}" destId="{062CF443-1286-4DAE-B35C-F622317AB103}" srcOrd="1" destOrd="0" presId="urn:microsoft.com/office/officeart/2005/8/layout/matrix1"/>
    <dgm:cxn modelId="{B3BFB70D-F55D-4286-BED8-D4B1A6E72993}" srcId="{557957F5-69A2-46F5-9A01-8122B92B7463}" destId="{E723F73B-E60C-48D8-B6C9-02EA61BDDFAC}" srcOrd="0" destOrd="0" parTransId="{644A6887-6AFB-4339-8CAB-7CDFEC77D1F7}" sibTransId="{1815BADD-BBB4-40B0-92B5-C75777A1BB21}"/>
    <dgm:cxn modelId="{0A2C9215-9DD5-4BAA-89A5-462619468736}" type="presOf" srcId="{FFFB4EB2-0358-4F47-ABAF-018FBB2234F6}" destId="{751E9F3D-83EA-4918-B413-733A5084B99A}" srcOrd="0" destOrd="0" presId="urn:microsoft.com/office/officeart/2005/8/layout/matrix1"/>
    <dgm:cxn modelId="{A81CA316-EFDE-4E39-8372-F22522CBB948}" type="presOf" srcId="{9FC170F5-3608-4205-BBF4-CB7C0EAEE8F7}" destId="{268DBE9B-8440-40CE-B142-05921568B60F}" srcOrd="1" destOrd="3" presId="urn:microsoft.com/office/officeart/2005/8/layout/matrix1"/>
    <dgm:cxn modelId="{8A38BE1A-13D6-4002-886F-B70F40D64236}" srcId="{557957F5-69A2-46F5-9A01-8122B92B7463}" destId="{78B91D63-B9BB-4D13-9B36-343466EA99B0}" srcOrd="1" destOrd="0" parTransId="{1985E27C-B692-41A2-B1D0-A4B8C9281215}" sibTransId="{A7470568-FE9D-4F6A-A36B-0D5E587A2E12}"/>
    <dgm:cxn modelId="{2D97971B-F5C8-4888-BA03-8B93A556F041}" type="presOf" srcId="{57F01220-7B6C-4D2D-9239-28762627B6E1}" destId="{BC4910F6-FD66-46D7-9132-88A4E5AD7043}" srcOrd="1" destOrd="0" presId="urn:microsoft.com/office/officeart/2005/8/layout/matrix1"/>
    <dgm:cxn modelId="{B2043921-7B12-4DBD-96C4-211845299BC2}" type="presOf" srcId="{C639BD86-BAF4-4825-A70B-C1D1009EE9F1}" destId="{BC4910F6-FD66-46D7-9132-88A4E5AD7043}" srcOrd="1" destOrd="2" presId="urn:microsoft.com/office/officeart/2005/8/layout/matrix1"/>
    <dgm:cxn modelId="{FD90E829-AD34-44C5-85DF-9150E0D23FAC}" type="presOf" srcId="{57F01220-7B6C-4D2D-9239-28762627B6E1}" destId="{11AE4722-5D25-4F00-B353-CDC60B5F8CF9}" srcOrd="0" destOrd="0" presId="urn:microsoft.com/office/officeart/2005/8/layout/matrix1"/>
    <dgm:cxn modelId="{3074412B-0B75-461C-8D13-285E0278ADB5}" type="presOf" srcId="{78B91D63-B9BB-4D13-9B36-343466EA99B0}" destId="{E9875EC5-1F1A-4004-B8D8-3844B8FB6701}" srcOrd="1" destOrd="2" presId="urn:microsoft.com/office/officeart/2005/8/layout/matrix1"/>
    <dgm:cxn modelId="{EEDDBF2F-55A4-4D43-84FA-D3063DEC5412}" type="presOf" srcId="{E723F73B-E60C-48D8-B6C9-02EA61BDDFAC}" destId="{3539CB26-8C6E-49A9-858A-A257E26DCD06}" srcOrd="0" destOrd="1" presId="urn:microsoft.com/office/officeart/2005/8/layout/matrix1"/>
    <dgm:cxn modelId="{DA0C6830-3877-436B-BB9D-0F4B52309176}" type="presOf" srcId="{DFF74C06-46CF-462E-8CEE-51E2321357CD}" destId="{83FEA08A-A577-44DE-944F-91BC5124BD5E}" srcOrd="0" destOrd="3" presId="urn:microsoft.com/office/officeart/2005/8/layout/matrix1"/>
    <dgm:cxn modelId="{E6F24930-680E-4391-98EE-CC683BE88FC8}" type="presOf" srcId="{C1B1E42D-70C2-4D3E-A913-8E924DAC7411}" destId="{19DEFB22-24EF-4426-A8C7-DF6B744F6F62}" srcOrd="0" destOrd="0" presId="urn:microsoft.com/office/officeart/2005/8/layout/matrix1"/>
    <dgm:cxn modelId="{EBFACD30-7E56-45F3-9E98-8F93ED9612C6}" type="presOf" srcId="{525A9C10-5554-402C-B136-1B9E6B5B0FCD}" destId="{83FEA08A-A577-44DE-944F-91BC5124BD5E}" srcOrd="0" destOrd="4" presId="urn:microsoft.com/office/officeart/2005/8/layout/matrix1"/>
    <dgm:cxn modelId="{E876BE31-F8A3-482B-AAE6-0E0C47CFA6A6}" srcId="{57F01220-7B6C-4D2D-9239-28762627B6E1}" destId="{8B3B0E67-4EC3-48F3-9F5D-C9D0FC5E71EA}" srcOrd="0" destOrd="0" parTransId="{4A723752-D6C5-4767-A6A1-B8DFEA81307F}" sibTransId="{B29E36C9-41A5-4C63-BB30-E98DB9FA67DC}"/>
    <dgm:cxn modelId="{500D9634-4887-4BA6-93F3-359D4000023F}" type="presOf" srcId="{F3E28CAB-716D-46F9-AB61-DCDED6BD04DB}" destId="{83FEA08A-A577-44DE-944F-91BC5124BD5E}" srcOrd="0" destOrd="2" presId="urn:microsoft.com/office/officeart/2005/8/layout/matrix1"/>
    <dgm:cxn modelId="{F6C0CB38-6770-4340-8336-739E5A4C571F}" srcId="{75951AB3-1024-4A64-9EB8-B7D2450EE728}" destId="{2CD7572C-EE84-4435-BBDB-B1EA7AFA52EC}" srcOrd="0" destOrd="0" parTransId="{0400B449-4012-4E6A-8C70-F9067DB3FB5B}" sibTransId="{BF29F26C-62BF-402E-81AA-7E48CBA0D061}"/>
    <dgm:cxn modelId="{6489FA39-A4D2-4A7A-9655-F0C30BEFAD58}" type="presOf" srcId="{9E3CB4B8-1ADC-478B-B764-9E8E6BD8C4D1}" destId="{19DEFB22-24EF-4426-A8C7-DF6B744F6F62}" srcOrd="0" destOrd="2" presId="urn:microsoft.com/office/officeart/2005/8/layout/matrix1"/>
    <dgm:cxn modelId="{C7A6703F-E18C-4D98-B65E-3896486736D6}" type="presOf" srcId="{9FC170F5-3608-4205-BBF4-CB7C0EAEE8F7}" destId="{19DEFB22-24EF-4426-A8C7-DF6B744F6F62}" srcOrd="0" destOrd="3" presId="urn:microsoft.com/office/officeart/2005/8/layout/matrix1"/>
    <dgm:cxn modelId="{5B1A5741-D70D-4E1C-85BE-E1BA2A503443}" type="presOf" srcId="{F3F9C4D3-097C-4F0F-B0DF-BF496DBCD7E6}" destId="{11AE4722-5D25-4F00-B353-CDC60B5F8CF9}" srcOrd="0" destOrd="3" presId="urn:microsoft.com/office/officeart/2005/8/layout/matrix1"/>
    <dgm:cxn modelId="{C9A4EE61-52C5-46D1-80EC-EB9468876819}" type="presOf" srcId="{0E93E06C-12A4-421D-B528-1141CBB525D3}" destId="{70656D2F-D1F5-46AA-8ADA-70A311DB845B}" srcOrd="0" destOrd="0" presId="urn:microsoft.com/office/officeart/2005/8/layout/matrix1"/>
    <dgm:cxn modelId="{2BD0E165-698F-411B-8AEB-30D17E36AFA7}" srcId="{75951AB3-1024-4A64-9EB8-B7D2450EE728}" destId="{DFF74C06-46CF-462E-8CEE-51E2321357CD}" srcOrd="2" destOrd="0" parTransId="{2D9AC9D4-3BE7-46D3-9075-0EF0F8C2A673}" sibTransId="{F3792D7D-23B3-4ECD-A059-995137273066}"/>
    <dgm:cxn modelId="{B01A386B-7A24-4E2A-B09F-FA37DD342C3B}" type="presOf" srcId="{2CD7572C-EE84-4435-BBDB-B1EA7AFA52EC}" destId="{83FEA08A-A577-44DE-944F-91BC5124BD5E}" srcOrd="0" destOrd="1" presId="urn:microsoft.com/office/officeart/2005/8/layout/matrix1"/>
    <dgm:cxn modelId="{59304F4D-91F9-4FD8-95B9-A5534C014B22}" type="presOf" srcId="{78B91D63-B9BB-4D13-9B36-343466EA99B0}" destId="{3539CB26-8C6E-49A9-858A-A257E26DCD06}" srcOrd="0" destOrd="2" presId="urn:microsoft.com/office/officeart/2005/8/layout/matrix1"/>
    <dgm:cxn modelId="{C5096670-5752-4977-9406-586E96784A8B}" type="presOf" srcId="{F3E28CAB-716D-46F9-AB61-DCDED6BD04DB}" destId="{062CF443-1286-4DAE-B35C-F622317AB103}" srcOrd="1" destOrd="2" presId="urn:microsoft.com/office/officeart/2005/8/layout/matrix1"/>
    <dgm:cxn modelId="{FD2B3C53-11DB-43B7-B158-82FCF347DBE7}" type="presOf" srcId="{33FE5156-13CC-4431-A328-1623050B6399}" destId="{E9875EC5-1F1A-4004-B8D8-3844B8FB6701}" srcOrd="1" destOrd="3" presId="urn:microsoft.com/office/officeart/2005/8/layout/matrix1"/>
    <dgm:cxn modelId="{C4AC4953-6D1F-4198-8203-CCA7EBF78EB6}" type="presOf" srcId="{75951AB3-1024-4A64-9EB8-B7D2450EE728}" destId="{83FEA08A-A577-44DE-944F-91BC5124BD5E}" srcOrd="0" destOrd="0" presId="urn:microsoft.com/office/officeart/2005/8/layout/matrix1"/>
    <dgm:cxn modelId="{EFBBB974-1ACA-43F6-937D-404045DA33E5}" srcId="{557957F5-69A2-46F5-9A01-8122B92B7463}" destId="{33FE5156-13CC-4431-A328-1623050B6399}" srcOrd="2" destOrd="0" parTransId="{56C40B29-6959-4CC1-9292-5F13AEACE8CA}" sibTransId="{4FE413C8-8987-4F94-922D-F884D0F1F7BA}"/>
    <dgm:cxn modelId="{E8AA5B59-22DB-44ED-9829-10C8F3716DE2}" srcId="{0E93E06C-12A4-421D-B528-1141CBB525D3}" destId="{C1B1E42D-70C2-4D3E-A913-8E924DAC7411}" srcOrd="1" destOrd="0" parTransId="{67005786-9687-43D1-B588-22E65E496155}" sibTransId="{EA22D80B-7FFD-4389-BADC-0592F58A5347}"/>
    <dgm:cxn modelId="{7358767E-D3EF-4EDF-BF2B-58A97D53C359}" type="presOf" srcId="{557957F5-69A2-46F5-9A01-8122B92B7463}" destId="{E9875EC5-1F1A-4004-B8D8-3844B8FB6701}" srcOrd="1" destOrd="0" presId="urn:microsoft.com/office/officeart/2005/8/layout/matrix1"/>
    <dgm:cxn modelId="{1D69F183-537F-4D17-A7D5-E5E7B1A21086}" type="presOf" srcId="{33FE5156-13CC-4431-A328-1623050B6399}" destId="{3539CB26-8C6E-49A9-858A-A257E26DCD06}" srcOrd="0" destOrd="3" presId="urn:microsoft.com/office/officeart/2005/8/layout/matrix1"/>
    <dgm:cxn modelId="{670AEC84-E9C2-4DD7-A1C2-352B746E25C8}" srcId="{75951AB3-1024-4A64-9EB8-B7D2450EE728}" destId="{F3E28CAB-716D-46F9-AB61-DCDED6BD04DB}" srcOrd="1" destOrd="0" parTransId="{229AADD0-86DB-43A2-A7CA-6A266F702383}" sibTransId="{0C749031-0F48-4D4E-97E8-7B3BA948B052}"/>
    <dgm:cxn modelId="{570E4A97-D2A3-48F4-9AF9-52DC2C4F4C17}" srcId="{C1B1E42D-70C2-4D3E-A913-8E924DAC7411}" destId="{3919E9EC-EDC7-4E60-BF97-A8C8AFF61117}" srcOrd="0" destOrd="0" parTransId="{20C24125-B867-448E-9169-0AA3C0BE2ADF}" sibTransId="{DAD84DE4-4539-4090-949C-3157E766A080}"/>
    <dgm:cxn modelId="{0B08AE8A-A882-4493-B2F7-F11C912C4E52}" type="presOf" srcId="{557957F5-69A2-46F5-9A01-8122B92B7463}" destId="{3539CB26-8C6E-49A9-858A-A257E26DCD06}" srcOrd="0" destOrd="0" presId="urn:microsoft.com/office/officeart/2005/8/layout/matrix1"/>
    <dgm:cxn modelId="{E0DC79AC-D3A2-42E5-9DC5-41C24C0862C2}" srcId="{0E93E06C-12A4-421D-B528-1141CBB525D3}" destId="{75951AB3-1024-4A64-9EB8-B7D2450EE728}" srcOrd="3" destOrd="0" parTransId="{A33CA4A2-F97E-45D1-8A09-5C72CA0A4F10}" sibTransId="{302C2DA6-8F74-41F7-9BE8-395EFF00CFFB}"/>
    <dgm:cxn modelId="{659971AF-4889-4432-9F3A-08AFB8809277}" type="presOf" srcId="{DFF74C06-46CF-462E-8CEE-51E2321357CD}" destId="{062CF443-1286-4DAE-B35C-F622317AB103}" srcOrd="1" destOrd="3" presId="urn:microsoft.com/office/officeart/2005/8/layout/matrix1"/>
    <dgm:cxn modelId="{749EC7B1-1831-414A-85B5-AEEFAEC5C66E}" srcId="{FFFB4EB2-0358-4F47-ABAF-018FBB2234F6}" destId="{0E93E06C-12A4-421D-B528-1141CBB525D3}" srcOrd="0" destOrd="0" parTransId="{197FEE18-C169-49DF-BDEB-3823F46A62A8}" sibTransId="{3C29D82D-7EFC-4808-808D-3942369A9CE3}"/>
    <dgm:cxn modelId="{F9D7C1B8-67CE-4E18-A09C-EB97005BD93D}" type="presOf" srcId="{3919E9EC-EDC7-4E60-BF97-A8C8AFF61117}" destId="{268DBE9B-8440-40CE-B142-05921568B60F}" srcOrd="1" destOrd="1" presId="urn:microsoft.com/office/officeart/2005/8/layout/matrix1"/>
    <dgm:cxn modelId="{69BF56DF-00FD-47A6-9926-D853B015BB5F}" srcId="{57F01220-7B6C-4D2D-9239-28762627B6E1}" destId="{C639BD86-BAF4-4825-A70B-C1D1009EE9F1}" srcOrd="1" destOrd="0" parTransId="{AFA57B35-ABC1-47E5-ACF5-39C33F443E40}" sibTransId="{24EB49F7-C076-49F9-B27A-D07EB8C41571}"/>
    <dgm:cxn modelId="{A6ED8CE0-B23E-498E-92AA-7E60CA4E3D14}" srcId="{C1B1E42D-70C2-4D3E-A913-8E924DAC7411}" destId="{9E3CB4B8-1ADC-478B-B764-9E8E6BD8C4D1}" srcOrd="1" destOrd="0" parTransId="{7AB258BD-2700-43E1-AAD5-7CC19B6B1912}" sibTransId="{23F7F4EF-2399-4D76-9983-7363EB0DE0A9}"/>
    <dgm:cxn modelId="{57B170C1-C712-4C3A-A21C-7DDBC74943A1}" srcId="{75951AB3-1024-4A64-9EB8-B7D2450EE728}" destId="{525A9C10-5554-402C-B136-1B9E6B5B0FCD}" srcOrd="3" destOrd="0" parTransId="{B2D7A36B-DD11-48C9-B906-B7A5CA93FE7E}" sibTransId="{3F7B6F37-D14E-4AB8-8103-21FD41081079}"/>
    <dgm:cxn modelId="{FBD0B5C5-2D77-4C8C-91C1-F5B170C318E2}" type="presOf" srcId="{F3F9C4D3-097C-4F0F-B0DF-BF496DBCD7E6}" destId="{BC4910F6-FD66-46D7-9132-88A4E5AD7043}" srcOrd="1" destOrd="3" presId="urn:microsoft.com/office/officeart/2005/8/layout/matrix1"/>
    <dgm:cxn modelId="{D68368C9-5A99-4942-8C92-AB4CDA8941DD}" type="presOf" srcId="{E723F73B-E60C-48D8-B6C9-02EA61BDDFAC}" destId="{E9875EC5-1F1A-4004-B8D8-3844B8FB6701}" srcOrd="1" destOrd="1" presId="urn:microsoft.com/office/officeart/2005/8/layout/matrix1"/>
    <dgm:cxn modelId="{99683AF1-AD47-426B-8323-72E62FB8E04E}" type="presOf" srcId="{9E3CB4B8-1ADC-478B-B764-9E8E6BD8C4D1}" destId="{268DBE9B-8440-40CE-B142-05921568B60F}" srcOrd="1" destOrd="2" presId="urn:microsoft.com/office/officeart/2005/8/layout/matrix1"/>
    <dgm:cxn modelId="{65CE9ED4-7C69-4242-8F02-469262991581}" srcId="{0E93E06C-12A4-421D-B528-1141CBB525D3}" destId="{557957F5-69A2-46F5-9A01-8122B92B7463}" srcOrd="2" destOrd="0" parTransId="{9C974AF1-8FFB-408B-909D-A3F48252A7C4}" sibTransId="{FE1FA661-758C-4382-9321-5E13C3B208DB}"/>
    <dgm:cxn modelId="{ACA1CDF4-F1D2-4BB5-B884-C5A3C1347573}" type="presOf" srcId="{525A9C10-5554-402C-B136-1B9E6B5B0FCD}" destId="{062CF443-1286-4DAE-B35C-F622317AB103}" srcOrd="1" destOrd="4" presId="urn:microsoft.com/office/officeart/2005/8/layout/matrix1"/>
    <dgm:cxn modelId="{711E9DD6-EDDE-48CA-899C-1A527812DEC0}" srcId="{C1B1E42D-70C2-4D3E-A913-8E924DAC7411}" destId="{9FC170F5-3608-4205-BBF4-CB7C0EAEE8F7}" srcOrd="2" destOrd="0" parTransId="{A6382477-F48C-4988-82C9-EFAB522963D8}" sibTransId="{71E70F86-BCEF-4C5F-8C31-1D8B956E55FF}"/>
    <dgm:cxn modelId="{DF721EF7-CBD5-479C-913D-714DE87BE2EF}" type="presOf" srcId="{3919E9EC-EDC7-4E60-BF97-A8C8AFF61117}" destId="{19DEFB22-24EF-4426-A8C7-DF6B744F6F62}" srcOrd="0" destOrd="1" presId="urn:microsoft.com/office/officeart/2005/8/layout/matrix1"/>
    <dgm:cxn modelId="{029CF2F7-32FE-4A1C-90C8-325D9F1C65FB}" type="presOf" srcId="{2CD7572C-EE84-4435-BBDB-B1EA7AFA52EC}" destId="{062CF443-1286-4DAE-B35C-F622317AB103}" srcOrd="1" destOrd="1" presId="urn:microsoft.com/office/officeart/2005/8/layout/matrix1"/>
    <dgm:cxn modelId="{605A6FF9-808F-4607-B393-7245279FBA5B}" type="presOf" srcId="{C639BD86-BAF4-4825-A70B-C1D1009EE9F1}" destId="{11AE4722-5D25-4F00-B353-CDC60B5F8CF9}" srcOrd="0" destOrd="2" presId="urn:microsoft.com/office/officeart/2005/8/layout/matrix1"/>
    <dgm:cxn modelId="{C2EC3EFE-3714-4297-ACB6-CFCA03C30C54}" srcId="{0E93E06C-12A4-421D-B528-1141CBB525D3}" destId="{57F01220-7B6C-4D2D-9239-28762627B6E1}" srcOrd="0" destOrd="0" parTransId="{793E80D6-61A0-4486-BFEB-75450B371FCB}" sibTransId="{1EA5F550-F83B-40B9-B7FD-0CC84C51F827}"/>
    <dgm:cxn modelId="{21DA37FF-0724-4230-8A0E-922F68A4CC8C}" srcId="{57F01220-7B6C-4D2D-9239-28762627B6E1}" destId="{F3F9C4D3-097C-4F0F-B0DF-BF496DBCD7E6}" srcOrd="2" destOrd="0" parTransId="{A5DC6103-18E0-4DF9-96A1-34E3F3CE7A7E}" sibTransId="{C0975590-DB24-41EF-9352-4125343FAC97}"/>
    <dgm:cxn modelId="{64BEDFFF-C818-4A79-AB67-405BD4C24DCA}" type="presOf" srcId="{C1B1E42D-70C2-4D3E-A913-8E924DAC7411}" destId="{268DBE9B-8440-40CE-B142-05921568B60F}" srcOrd="1" destOrd="0" presId="urn:microsoft.com/office/officeart/2005/8/layout/matrix1"/>
    <dgm:cxn modelId="{55B7EF82-160E-4073-8DE2-FA1233534ACE}" type="presParOf" srcId="{751E9F3D-83EA-4918-B413-733A5084B99A}" destId="{9052B4E3-AA35-4604-BE60-8E7BEC818A13}" srcOrd="0" destOrd="0" presId="urn:microsoft.com/office/officeart/2005/8/layout/matrix1"/>
    <dgm:cxn modelId="{3D17B883-452E-4707-92D4-EF392BC9ADBA}" type="presParOf" srcId="{9052B4E3-AA35-4604-BE60-8E7BEC818A13}" destId="{11AE4722-5D25-4F00-B353-CDC60B5F8CF9}" srcOrd="0" destOrd="0" presId="urn:microsoft.com/office/officeart/2005/8/layout/matrix1"/>
    <dgm:cxn modelId="{938942FB-3045-4CD9-9D6B-78C42DEE6AF0}" type="presParOf" srcId="{9052B4E3-AA35-4604-BE60-8E7BEC818A13}" destId="{BC4910F6-FD66-46D7-9132-88A4E5AD7043}" srcOrd="1" destOrd="0" presId="urn:microsoft.com/office/officeart/2005/8/layout/matrix1"/>
    <dgm:cxn modelId="{E1FFFCC6-CC5A-45ED-A488-E1C4F75B9A67}" type="presParOf" srcId="{9052B4E3-AA35-4604-BE60-8E7BEC818A13}" destId="{19DEFB22-24EF-4426-A8C7-DF6B744F6F62}" srcOrd="2" destOrd="0" presId="urn:microsoft.com/office/officeart/2005/8/layout/matrix1"/>
    <dgm:cxn modelId="{09927391-1252-4313-9ACC-5D5AB91755D5}" type="presParOf" srcId="{9052B4E3-AA35-4604-BE60-8E7BEC818A13}" destId="{268DBE9B-8440-40CE-B142-05921568B60F}" srcOrd="3" destOrd="0" presId="urn:microsoft.com/office/officeart/2005/8/layout/matrix1"/>
    <dgm:cxn modelId="{29769559-46CD-46B6-A47E-2A0BF51F9792}" type="presParOf" srcId="{9052B4E3-AA35-4604-BE60-8E7BEC818A13}" destId="{3539CB26-8C6E-49A9-858A-A257E26DCD06}" srcOrd="4" destOrd="0" presId="urn:microsoft.com/office/officeart/2005/8/layout/matrix1"/>
    <dgm:cxn modelId="{11DE263C-5BBA-48D8-BCD8-19B72919624E}" type="presParOf" srcId="{9052B4E3-AA35-4604-BE60-8E7BEC818A13}" destId="{E9875EC5-1F1A-4004-B8D8-3844B8FB6701}" srcOrd="5" destOrd="0" presId="urn:microsoft.com/office/officeart/2005/8/layout/matrix1"/>
    <dgm:cxn modelId="{54E89650-546C-49D2-A60C-AAEC45EA209D}" type="presParOf" srcId="{9052B4E3-AA35-4604-BE60-8E7BEC818A13}" destId="{83FEA08A-A577-44DE-944F-91BC5124BD5E}" srcOrd="6" destOrd="0" presId="urn:microsoft.com/office/officeart/2005/8/layout/matrix1"/>
    <dgm:cxn modelId="{CE81E5A9-BAEC-4D69-991E-5E6797BAEA83}" type="presParOf" srcId="{9052B4E3-AA35-4604-BE60-8E7BEC818A13}" destId="{062CF443-1286-4DAE-B35C-F622317AB103}" srcOrd="7" destOrd="0" presId="urn:microsoft.com/office/officeart/2005/8/layout/matrix1"/>
    <dgm:cxn modelId="{8E2FB827-A5B8-43F6-95DB-5E3DB3A9441B}" type="presParOf" srcId="{751E9F3D-83EA-4918-B413-733A5084B99A}" destId="{70656D2F-D1F5-46AA-8ADA-70A311DB845B}" srcOrd="1" destOrd="0" presId="urn:microsoft.com/office/officeart/2005/8/layout/matrix1"/>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Integrating design of infrastructure and rolling stock and providing asset guidance and management for achieving accessible outcomes will make it easier for people to use the transport network</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91428" custScaleY="91428"/>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custScaleX="138038" custScaleY="180520">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870C18B-102D-4D52-A232-8D1C2BA45BA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AU"/>
        </a:p>
      </dgm:t>
    </dgm:pt>
    <dgm:pt modelId="{5C167ED1-03A0-4EEA-8D09-DE8BFD8BC87C}">
      <dgm:prSet phldrT="[Text]" custT="1"/>
      <dgm:spPr>
        <a:solidFill>
          <a:schemeClr val="accent6"/>
        </a:solidFill>
        <a:ln w="76200">
          <a:solidFill>
            <a:schemeClr val="bg1"/>
          </a:solidFill>
        </a:ln>
      </dgm:spPr>
      <dgm:t>
        <a:bodyPr/>
        <a:lstStyle/>
        <a:p>
          <a:pPr>
            <a:buFont typeface="Arial" panose="020B0604020202020204" pitchFamily="34" charset="0"/>
            <a:buChar char="•"/>
          </a:pPr>
          <a:r>
            <a:rPr lang="en-AU" sz="1400" dirty="0">
              <a:solidFill>
                <a:schemeClr val="bg1"/>
              </a:solidFill>
              <a:effectLst/>
              <a:latin typeface="Arial" panose="020B0604020202020204" pitchFamily="34" charset="0"/>
              <a:ea typeface="MS Gothic" panose="020B0609070205080204" pitchFamily="49" charset="-128"/>
              <a:cs typeface="Arial" panose="020B0604020202020204" pitchFamily="34" charset="0"/>
            </a:rPr>
            <a:t>User-centred and outcomes-focused</a:t>
          </a:r>
          <a:endParaRPr lang="en-AU" sz="1400" dirty="0">
            <a:solidFill>
              <a:schemeClr val="bg1"/>
            </a:solidFill>
            <a:latin typeface="Arial" panose="020B0604020202020204" pitchFamily="34" charset="0"/>
            <a:cs typeface="Arial" panose="020B0604020202020204" pitchFamily="34" charset="0"/>
          </a:endParaRPr>
        </a:p>
      </dgm:t>
    </dgm:pt>
    <dgm:pt modelId="{9175C3F2-7A71-4915-B68C-24F3C052FFB5}" type="parTrans" cxnId="{EFCAB585-4E99-4418-A123-EF4AD8D6230E}">
      <dgm:prSet/>
      <dgm:spPr/>
      <dgm:t>
        <a:bodyPr/>
        <a:lstStyle/>
        <a:p>
          <a:endParaRPr lang="en-AU" sz="1400">
            <a:latin typeface="Arial" panose="020B0604020202020204" pitchFamily="34" charset="0"/>
            <a:cs typeface="Arial" panose="020B0604020202020204" pitchFamily="34" charset="0"/>
          </a:endParaRPr>
        </a:p>
      </dgm:t>
    </dgm:pt>
    <dgm:pt modelId="{432AFBFF-4CD4-4E6D-88D9-B319E5B25B15}" type="sibTrans" cxnId="{EFCAB585-4E99-4418-A123-EF4AD8D6230E}">
      <dgm:prSet/>
      <dgm:spPr/>
      <dgm:t>
        <a:bodyPr/>
        <a:lstStyle/>
        <a:p>
          <a:endParaRPr lang="en-AU" sz="1400">
            <a:latin typeface="Arial" panose="020B0604020202020204" pitchFamily="34" charset="0"/>
            <a:cs typeface="Arial" panose="020B0604020202020204" pitchFamily="34" charset="0"/>
          </a:endParaRPr>
        </a:p>
      </dgm:t>
    </dgm:pt>
    <dgm:pt modelId="{DD94510D-20B7-4727-89FD-DFC914A2C077}">
      <dgm:prSet phldrT="[Text]" custT="1"/>
      <dgm:spPr>
        <a:solidFill>
          <a:schemeClr val="accent6"/>
        </a:solidFill>
        <a:ln w="76200">
          <a:solidFill>
            <a:schemeClr val="bg1"/>
          </a:solidFill>
        </a:ln>
      </dgm:spPr>
      <dgm:t>
        <a:bodyPr/>
        <a:lstStyle/>
        <a:p>
          <a:r>
            <a:rPr lang="en-AU" sz="1400" dirty="0">
              <a:effectLst/>
              <a:latin typeface="Arial" panose="020B0604020202020204" pitchFamily="34" charset="0"/>
              <a:ea typeface="MS Gothic" panose="020B0609070205080204" pitchFamily="49" charset="-128"/>
              <a:cs typeface="Arial" panose="020B0604020202020204" pitchFamily="34" charset="0"/>
            </a:rPr>
            <a:t>Built in not bolted on</a:t>
          </a:r>
          <a:endParaRPr lang="en-AU" sz="1400" dirty="0">
            <a:latin typeface="Arial" panose="020B0604020202020204" pitchFamily="34" charset="0"/>
            <a:cs typeface="Arial" panose="020B0604020202020204" pitchFamily="34" charset="0"/>
          </a:endParaRPr>
        </a:p>
      </dgm:t>
    </dgm:pt>
    <dgm:pt modelId="{3BC2A632-317C-4A69-9925-8E682B27819B}" type="parTrans" cxnId="{225499A9-2CA2-43F8-A6EA-A6CC2E181302}">
      <dgm:prSet/>
      <dgm:spPr/>
      <dgm:t>
        <a:bodyPr/>
        <a:lstStyle/>
        <a:p>
          <a:endParaRPr lang="en-AU" sz="1400">
            <a:latin typeface="Arial" panose="020B0604020202020204" pitchFamily="34" charset="0"/>
            <a:cs typeface="Arial" panose="020B0604020202020204" pitchFamily="34" charset="0"/>
          </a:endParaRPr>
        </a:p>
      </dgm:t>
    </dgm:pt>
    <dgm:pt modelId="{FBB4EEDF-1B3B-4596-A90B-48577DB4F109}" type="sibTrans" cxnId="{225499A9-2CA2-43F8-A6EA-A6CC2E181302}">
      <dgm:prSet/>
      <dgm:spPr/>
      <dgm:t>
        <a:bodyPr/>
        <a:lstStyle/>
        <a:p>
          <a:endParaRPr lang="en-AU" sz="1400">
            <a:latin typeface="Arial" panose="020B0604020202020204" pitchFamily="34" charset="0"/>
            <a:cs typeface="Arial" panose="020B0604020202020204" pitchFamily="34" charset="0"/>
          </a:endParaRPr>
        </a:p>
      </dgm:t>
    </dgm:pt>
    <dgm:pt modelId="{B4F387C5-B2B9-4ADA-8D20-513BF88DBC5C}">
      <dgm:prSet phldrT="[Text]" custT="1"/>
      <dgm:spPr>
        <a:solidFill>
          <a:schemeClr val="accent6"/>
        </a:solidFill>
        <a:ln w="76200">
          <a:solidFill>
            <a:schemeClr val="bg1"/>
          </a:solidFill>
        </a:ln>
      </dgm:spPr>
      <dgm:t>
        <a:bodyPr/>
        <a:lstStyle/>
        <a:p>
          <a:r>
            <a:rPr lang="en-AU" sz="1400" dirty="0">
              <a:effectLst/>
              <a:latin typeface="Arial" panose="020B0604020202020204" pitchFamily="34" charset="0"/>
              <a:ea typeface="MS Gothic" panose="020B0609070205080204" pitchFamily="49" charset="-128"/>
              <a:cs typeface="Arial" panose="020B0604020202020204" pitchFamily="34" charset="0"/>
            </a:rPr>
            <a:t>Focus on the whole journey</a:t>
          </a:r>
          <a:endParaRPr lang="en-AU" sz="1400" dirty="0">
            <a:latin typeface="Arial" panose="020B0604020202020204" pitchFamily="34" charset="0"/>
            <a:cs typeface="Arial" panose="020B0604020202020204" pitchFamily="34" charset="0"/>
          </a:endParaRPr>
        </a:p>
      </dgm:t>
    </dgm:pt>
    <dgm:pt modelId="{0F5F7525-6FA0-4072-989C-7776221BF843}" type="parTrans" cxnId="{5751C994-650D-4DEF-AFD4-6B28A4861E81}">
      <dgm:prSet/>
      <dgm:spPr/>
      <dgm:t>
        <a:bodyPr/>
        <a:lstStyle/>
        <a:p>
          <a:endParaRPr lang="en-AU" sz="1400">
            <a:latin typeface="Arial" panose="020B0604020202020204" pitchFamily="34" charset="0"/>
            <a:cs typeface="Arial" panose="020B0604020202020204" pitchFamily="34" charset="0"/>
          </a:endParaRPr>
        </a:p>
      </dgm:t>
    </dgm:pt>
    <dgm:pt modelId="{810F4277-F05B-42CF-986E-5255E876042E}" type="sibTrans" cxnId="{5751C994-650D-4DEF-AFD4-6B28A4861E81}">
      <dgm:prSet/>
      <dgm:spPr/>
      <dgm:t>
        <a:bodyPr/>
        <a:lstStyle/>
        <a:p>
          <a:endParaRPr lang="en-AU" sz="1400">
            <a:latin typeface="Arial" panose="020B0604020202020204" pitchFamily="34" charset="0"/>
            <a:cs typeface="Arial" panose="020B0604020202020204" pitchFamily="34" charset="0"/>
          </a:endParaRPr>
        </a:p>
      </dgm:t>
    </dgm:pt>
    <dgm:pt modelId="{CA214426-2EE8-434A-B956-91F6EB56BDF9}">
      <dgm:prSet phldrT="[Text]" custT="1"/>
      <dgm:spPr>
        <a:solidFill>
          <a:schemeClr val="accent6"/>
        </a:solidFill>
        <a:ln w="76200">
          <a:solidFill>
            <a:schemeClr val="bg1"/>
          </a:solidFill>
        </a:ln>
      </dgm:spPr>
      <dgm:t>
        <a:bodyPr/>
        <a:lstStyle/>
        <a:p>
          <a:r>
            <a:rPr lang="en-AU" sz="1400" dirty="0">
              <a:effectLst/>
              <a:latin typeface="Arial" panose="020B0604020202020204" pitchFamily="34" charset="0"/>
              <a:ea typeface="MS Gothic" panose="020B0609070205080204" pitchFamily="49" charset="-128"/>
              <a:cs typeface="Arial" panose="020B0604020202020204" pitchFamily="34" charset="0"/>
            </a:rPr>
            <a:t>Work across boundaries to achieve outcomes</a:t>
          </a:r>
          <a:endParaRPr lang="en-AU" sz="1400" dirty="0">
            <a:latin typeface="Arial" panose="020B0604020202020204" pitchFamily="34" charset="0"/>
            <a:cs typeface="Arial" panose="020B0604020202020204" pitchFamily="34" charset="0"/>
          </a:endParaRPr>
        </a:p>
      </dgm:t>
    </dgm:pt>
    <dgm:pt modelId="{FAADE17C-25D8-4857-906A-30B5C7859D68}" type="parTrans" cxnId="{F4820B6D-87AE-489A-B909-1DA024BDF928}">
      <dgm:prSet/>
      <dgm:spPr/>
      <dgm:t>
        <a:bodyPr/>
        <a:lstStyle/>
        <a:p>
          <a:endParaRPr lang="en-AU" sz="1400">
            <a:latin typeface="Arial" panose="020B0604020202020204" pitchFamily="34" charset="0"/>
            <a:cs typeface="Arial" panose="020B0604020202020204" pitchFamily="34" charset="0"/>
          </a:endParaRPr>
        </a:p>
      </dgm:t>
    </dgm:pt>
    <dgm:pt modelId="{10BDE79B-2E3D-4614-94D0-E5F67C30DD45}" type="sibTrans" cxnId="{F4820B6D-87AE-489A-B909-1DA024BDF928}">
      <dgm:prSet/>
      <dgm:spPr/>
      <dgm:t>
        <a:bodyPr/>
        <a:lstStyle/>
        <a:p>
          <a:endParaRPr lang="en-AU" sz="1400">
            <a:latin typeface="Arial" panose="020B0604020202020204" pitchFamily="34" charset="0"/>
            <a:cs typeface="Arial" panose="020B0604020202020204" pitchFamily="34" charset="0"/>
          </a:endParaRPr>
        </a:p>
      </dgm:t>
    </dgm:pt>
    <dgm:pt modelId="{84712500-7E9D-4134-B910-F3A66D766332}">
      <dgm:prSet phldrT="[Text]" custT="1"/>
      <dgm:spPr>
        <a:solidFill>
          <a:schemeClr val="accent6"/>
        </a:solidFill>
        <a:ln w="76200">
          <a:solidFill>
            <a:schemeClr val="bg1"/>
          </a:solidFill>
        </a:ln>
      </dgm:spPr>
      <dgm:t>
        <a:bodyPr/>
        <a:lstStyle/>
        <a:p>
          <a:r>
            <a:rPr lang="en-AU" sz="1400" dirty="0">
              <a:latin typeface="Arial" panose="020B0604020202020204" pitchFamily="34" charset="0"/>
              <a:ea typeface="MS Gothic" panose="020B0609070205080204" pitchFamily="49" charset="-128"/>
              <a:cs typeface="Arial" panose="020B0604020202020204" pitchFamily="34" charset="0"/>
            </a:rPr>
            <a:t>Embrace new ways of doing things</a:t>
          </a:r>
          <a:endParaRPr lang="en-AU" sz="1400" dirty="0">
            <a:latin typeface="Arial" panose="020B0604020202020204" pitchFamily="34" charset="0"/>
            <a:cs typeface="Arial" panose="020B0604020202020204" pitchFamily="34" charset="0"/>
          </a:endParaRPr>
        </a:p>
      </dgm:t>
    </dgm:pt>
    <dgm:pt modelId="{CD60083B-5909-47A7-A39F-ABCAFD01571B}" type="parTrans" cxnId="{FD245284-2531-42FD-A78A-6EE98D65E5F5}">
      <dgm:prSet/>
      <dgm:spPr/>
      <dgm:t>
        <a:bodyPr/>
        <a:lstStyle/>
        <a:p>
          <a:endParaRPr lang="en-AU" sz="1400">
            <a:latin typeface="Arial" panose="020B0604020202020204" pitchFamily="34" charset="0"/>
            <a:cs typeface="Arial" panose="020B0604020202020204" pitchFamily="34" charset="0"/>
          </a:endParaRPr>
        </a:p>
      </dgm:t>
    </dgm:pt>
    <dgm:pt modelId="{26B89E34-882F-4757-AEEC-56A9D34CF334}" type="sibTrans" cxnId="{FD245284-2531-42FD-A78A-6EE98D65E5F5}">
      <dgm:prSet/>
      <dgm:spPr/>
      <dgm:t>
        <a:bodyPr/>
        <a:lstStyle/>
        <a:p>
          <a:endParaRPr lang="en-AU" sz="1400">
            <a:latin typeface="Arial" panose="020B0604020202020204" pitchFamily="34" charset="0"/>
            <a:cs typeface="Arial" panose="020B0604020202020204" pitchFamily="34" charset="0"/>
          </a:endParaRPr>
        </a:p>
      </dgm:t>
    </dgm:pt>
    <dgm:pt modelId="{2DFCA907-0278-4B81-AFBC-DA2F633FF3FF}" type="pres">
      <dgm:prSet presAssocID="{1870C18B-102D-4D52-A232-8D1C2BA45BA6}" presName="diagram" presStyleCnt="0">
        <dgm:presLayoutVars>
          <dgm:chMax val="1"/>
          <dgm:dir/>
          <dgm:animLvl val="ctr"/>
          <dgm:resizeHandles val="exact"/>
        </dgm:presLayoutVars>
      </dgm:prSet>
      <dgm:spPr/>
    </dgm:pt>
    <dgm:pt modelId="{BCFD28D9-D27E-4D45-AC72-21491DA3720B}" type="pres">
      <dgm:prSet presAssocID="{1870C18B-102D-4D52-A232-8D1C2BA45BA6}" presName="matrix" presStyleCnt="0"/>
      <dgm:spPr/>
    </dgm:pt>
    <dgm:pt modelId="{1ED1F681-78B0-4674-8222-EBBE634D022D}" type="pres">
      <dgm:prSet presAssocID="{1870C18B-102D-4D52-A232-8D1C2BA45BA6}" presName="tile1" presStyleLbl="node1" presStyleIdx="0" presStyleCnt="4"/>
      <dgm:spPr/>
    </dgm:pt>
    <dgm:pt modelId="{A458960B-D9E9-464E-AD42-2F79C6008314}" type="pres">
      <dgm:prSet presAssocID="{1870C18B-102D-4D52-A232-8D1C2BA45BA6}" presName="tile1text" presStyleLbl="node1" presStyleIdx="0" presStyleCnt="4">
        <dgm:presLayoutVars>
          <dgm:chMax val="0"/>
          <dgm:chPref val="0"/>
          <dgm:bulletEnabled val="1"/>
        </dgm:presLayoutVars>
      </dgm:prSet>
      <dgm:spPr/>
    </dgm:pt>
    <dgm:pt modelId="{D207FD77-5B1E-420D-8794-EEC8D1F88CB6}" type="pres">
      <dgm:prSet presAssocID="{1870C18B-102D-4D52-A232-8D1C2BA45BA6}" presName="tile2" presStyleLbl="node1" presStyleIdx="1" presStyleCnt="4"/>
      <dgm:spPr/>
    </dgm:pt>
    <dgm:pt modelId="{AA7D5B81-B545-421C-A812-239B09B67AFC}" type="pres">
      <dgm:prSet presAssocID="{1870C18B-102D-4D52-A232-8D1C2BA45BA6}" presName="tile2text" presStyleLbl="node1" presStyleIdx="1" presStyleCnt="4">
        <dgm:presLayoutVars>
          <dgm:chMax val="0"/>
          <dgm:chPref val="0"/>
          <dgm:bulletEnabled val="1"/>
        </dgm:presLayoutVars>
      </dgm:prSet>
      <dgm:spPr/>
    </dgm:pt>
    <dgm:pt modelId="{61D5838B-D703-4D33-A49E-76372387E19B}" type="pres">
      <dgm:prSet presAssocID="{1870C18B-102D-4D52-A232-8D1C2BA45BA6}" presName="tile3" presStyleLbl="node1" presStyleIdx="2" presStyleCnt="4"/>
      <dgm:spPr/>
    </dgm:pt>
    <dgm:pt modelId="{AD926E50-7D80-4828-9E1D-A0BD012BA068}" type="pres">
      <dgm:prSet presAssocID="{1870C18B-102D-4D52-A232-8D1C2BA45BA6}" presName="tile3text" presStyleLbl="node1" presStyleIdx="2" presStyleCnt="4">
        <dgm:presLayoutVars>
          <dgm:chMax val="0"/>
          <dgm:chPref val="0"/>
          <dgm:bulletEnabled val="1"/>
        </dgm:presLayoutVars>
      </dgm:prSet>
      <dgm:spPr/>
    </dgm:pt>
    <dgm:pt modelId="{1EF7A99A-D49B-4361-BF19-40B1153DD98B}" type="pres">
      <dgm:prSet presAssocID="{1870C18B-102D-4D52-A232-8D1C2BA45BA6}" presName="tile4" presStyleLbl="node1" presStyleIdx="3" presStyleCnt="4"/>
      <dgm:spPr/>
    </dgm:pt>
    <dgm:pt modelId="{757216D4-CAF1-4A31-9717-B946EC631BA0}" type="pres">
      <dgm:prSet presAssocID="{1870C18B-102D-4D52-A232-8D1C2BA45BA6}" presName="tile4text" presStyleLbl="node1" presStyleIdx="3" presStyleCnt="4">
        <dgm:presLayoutVars>
          <dgm:chMax val="0"/>
          <dgm:chPref val="0"/>
          <dgm:bulletEnabled val="1"/>
        </dgm:presLayoutVars>
      </dgm:prSet>
      <dgm:spPr/>
    </dgm:pt>
    <dgm:pt modelId="{0811D434-1ABD-4A45-BC17-D49E1139694F}" type="pres">
      <dgm:prSet presAssocID="{1870C18B-102D-4D52-A232-8D1C2BA45BA6}" presName="centerTile" presStyleLbl="fgShp" presStyleIdx="0" presStyleCnt="1" custScaleX="113312" custScaleY="147711">
        <dgm:presLayoutVars>
          <dgm:chMax val="0"/>
          <dgm:chPref val="0"/>
        </dgm:presLayoutVars>
      </dgm:prSet>
      <dgm:spPr/>
    </dgm:pt>
  </dgm:ptLst>
  <dgm:cxnLst>
    <dgm:cxn modelId="{36474114-EA61-4CDC-BE0C-435E7B44F48B}" type="presOf" srcId="{84712500-7E9D-4134-B910-F3A66D766332}" destId="{1EF7A99A-D49B-4361-BF19-40B1153DD98B}" srcOrd="0" destOrd="0" presId="urn:microsoft.com/office/officeart/2005/8/layout/matrix1"/>
    <dgm:cxn modelId="{5D65561E-3552-473A-ACB5-D98E38643F8E}" type="presOf" srcId="{CA214426-2EE8-434A-B956-91F6EB56BDF9}" destId="{61D5838B-D703-4D33-A49E-76372387E19B}" srcOrd="0" destOrd="0" presId="urn:microsoft.com/office/officeart/2005/8/layout/matrix1"/>
    <dgm:cxn modelId="{8A159126-D315-4669-817E-51C5C14E6BE7}" type="presOf" srcId="{B4F387C5-B2B9-4ADA-8D20-513BF88DBC5C}" destId="{AA7D5B81-B545-421C-A812-239B09B67AFC}" srcOrd="1" destOrd="0" presId="urn:microsoft.com/office/officeart/2005/8/layout/matrix1"/>
    <dgm:cxn modelId="{05FB4436-616D-48A9-968E-22FA4AF55AC5}" type="presOf" srcId="{1870C18B-102D-4D52-A232-8D1C2BA45BA6}" destId="{2DFCA907-0278-4B81-AFBC-DA2F633FF3FF}" srcOrd="0" destOrd="0" presId="urn:microsoft.com/office/officeart/2005/8/layout/matrix1"/>
    <dgm:cxn modelId="{C0790965-67CB-4E61-95FD-153686913C3A}" type="presOf" srcId="{CA214426-2EE8-434A-B956-91F6EB56BDF9}" destId="{AD926E50-7D80-4828-9E1D-A0BD012BA068}" srcOrd="1" destOrd="0" presId="urn:microsoft.com/office/officeart/2005/8/layout/matrix1"/>
    <dgm:cxn modelId="{F4820B6D-87AE-489A-B909-1DA024BDF928}" srcId="{5C167ED1-03A0-4EEA-8D09-DE8BFD8BC87C}" destId="{CA214426-2EE8-434A-B956-91F6EB56BDF9}" srcOrd="2" destOrd="0" parTransId="{FAADE17C-25D8-4857-906A-30B5C7859D68}" sibTransId="{10BDE79B-2E3D-4614-94D0-E5F67C30DD45}"/>
    <dgm:cxn modelId="{FD245284-2531-42FD-A78A-6EE98D65E5F5}" srcId="{5C167ED1-03A0-4EEA-8D09-DE8BFD8BC87C}" destId="{84712500-7E9D-4134-B910-F3A66D766332}" srcOrd="3" destOrd="0" parTransId="{CD60083B-5909-47A7-A39F-ABCAFD01571B}" sibTransId="{26B89E34-882F-4757-AEEC-56A9D34CF334}"/>
    <dgm:cxn modelId="{EFCAB585-4E99-4418-A123-EF4AD8D6230E}" srcId="{1870C18B-102D-4D52-A232-8D1C2BA45BA6}" destId="{5C167ED1-03A0-4EEA-8D09-DE8BFD8BC87C}" srcOrd="0" destOrd="0" parTransId="{9175C3F2-7A71-4915-B68C-24F3C052FFB5}" sibTransId="{432AFBFF-4CD4-4E6D-88D9-B319E5B25B15}"/>
    <dgm:cxn modelId="{5751C994-650D-4DEF-AFD4-6B28A4861E81}" srcId="{5C167ED1-03A0-4EEA-8D09-DE8BFD8BC87C}" destId="{B4F387C5-B2B9-4ADA-8D20-513BF88DBC5C}" srcOrd="1" destOrd="0" parTransId="{0F5F7525-6FA0-4072-989C-7776221BF843}" sibTransId="{810F4277-F05B-42CF-986E-5255E876042E}"/>
    <dgm:cxn modelId="{225499A9-2CA2-43F8-A6EA-A6CC2E181302}" srcId="{5C167ED1-03A0-4EEA-8D09-DE8BFD8BC87C}" destId="{DD94510D-20B7-4727-89FD-DFC914A2C077}" srcOrd="0" destOrd="0" parTransId="{3BC2A632-317C-4A69-9925-8E682B27819B}" sibTransId="{FBB4EEDF-1B3B-4596-A90B-48577DB4F109}"/>
    <dgm:cxn modelId="{4587CFCB-B82A-4C9F-B76C-03D8F9DD3AF0}" type="presOf" srcId="{5C167ED1-03A0-4EEA-8D09-DE8BFD8BC87C}" destId="{0811D434-1ABD-4A45-BC17-D49E1139694F}" srcOrd="0" destOrd="0" presId="urn:microsoft.com/office/officeart/2005/8/layout/matrix1"/>
    <dgm:cxn modelId="{BAB9CFCB-6F08-4EDA-8F63-6E9AA497AFFD}" type="presOf" srcId="{84712500-7E9D-4134-B910-F3A66D766332}" destId="{757216D4-CAF1-4A31-9717-B946EC631BA0}" srcOrd="1" destOrd="0" presId="urn:microsoft.com/office/officeart/2005/8/layout/matrix1"/>
    <dgm:cxn modelId="{D24535F7-E8FF-4069-B8BB-28A25BDC5076}" type="presOf" srcId="{DD94510D-20B7-4727-89FD-DFC914A2C077}" destId="{A458960B-D9E9-464E-AD42-2F79C6008314}" srcOrd="1" destOrd="0" presId="urn:microsoft.com/office/officeart/2005/8/layout/matrix1"/>
    <dgm:cxn modelId="{DBF48DDD-2465-4F59-906C-A8FA3789481B}" type="presOf" srcId="{DD94510D-20B7-4727-89FD-DFC914A2C077}" destId="{1ED1F681-78B0-4674-8222-EBBE634D022D}" srcOrd="0" destOrd="0" presId="urn:microsoft.com/office/officeart/2005/8/layout/matrix1"/>
    <dgm:cxn modelId="{7408EDDD-B6EB-4C24-B1CD-EDE4999B447B}" type="presOf" srcId="{B4F387C5-B2B9-4ADA-8D20-513BF88DBC5C}" destId="{D207FD77-5B1E-420D-8794-EEC8D1F88CB6}" srcOrd="0" destOrd="0" presId="urn:microsoft.com/office/officeart/2005/8/layout/matrix1"/>
    <dgm:cxn modelId="{71C768EE-372C-43BD-A921-394C2976743B}" type="presParOf" srcId="{2DFCA907-0278-4B81-AFBC-DA2F633FF3FF}" destId="{BCFD28D9-D27E-4D45-AC72-21491DA3720B}" srcOrd="0" destOrd="0" presId="urn:microsoft.com/office/officeart/2005/8/layout/matrix1"/>
    <dgm:cxn modelId="{A69C66EC-FC78-4649-8771-0843FC1B8AD9}" type="presParOf" srcId="{BCFD28D9-D27E-4D45-AC72-21491DA3720B}" destId="{1ED1F681-78B0-4674-8222-EBBE634D022D}" srcOrd="0" destOrd="0" presId="urn:microsoft.com/office/officeart/2005/8/layout/matrix1"/>
    <dgm:cxn modelId="{582FD21F-E9AD-40E1-98DC-2577308F81A6}" type="presParOf" srcId="{BCFD28D9-D27E-4D45-AC72-21491DA3720B}" destId="{A458960B-D9E9-464E-AD42-2F79C6008314}" srcOrd="1" destOrd="0" presId="urn:microsoft.com/office/officeart/2005/8/layout/matrix1"/>
    <dgm:cxn modelId="{A3D9C237-0EC9-4D8C-A211-9D9D2D187081}" type="presParOf" srcId="{BCFD28D9-D27E-4D45-AC72-21491DA3720B}" destId="{D207FD77-5B1E-420D-8794-EEC8D1F88CB6}" srcOrd="2" destOrd="0" presId="urn:microsoft.com/office/officeart/2005/8/layout/matrix1"/>
    <dgm:cxn modelId="{51A426F2-A2E3-4F9E-BEA3-30E3C753E20C}" type="presParOf" srcId="{BCFD28D9-D27E-4D45-AC72-21491DA3720B}" destId="{AA7D5B81-B545-421C-A812-239B09B67AFC}" srcOrd="3" destOrd="0" presId="urn:microsoft.com/office/officeart/2005/8/layout/matrix1"/>
    <dgm:cxn modelId="{B410DC46-5025-4CA0-B15E-A2A375ED3077}" type="presParOf" srcId="{BCFD28D9-D27E-4D45-AC72-21491DA3720B}" destId="{61D5838B-D703-4D33-A49E-76372387E19B}" srcOrd="4" destOrd="0" presId="urn:microsoft.com/office/officeart/2005/8/layout/matrix1"/>
    <dgm:cxn modelId="{8C941561-A5B8-4002-9E2B-8E9B4FBB1510}" type="presParOf" srcId="{BCFD28D9-D27E-4D45-AC72-21491DA3720B}" destId="{AD926E50-7D80-4828-9E1D-A0BD012BA068}" srcOrd="5" destOrd="0" presId="urn:microsoft.com/office/officeart/2005/8/layout/matrix1"/>
    <dgm:cxn modelId="{B148D9D8-1B0F-4431-BD6B-390D38C5D1EB}" type="presParOf" srcId="{BCFD28D9-D27E-4D45-AC72-21491DA3720B}" destId="{1EF7A99A-D49B-4361-BF19-40B1153DD98B}" srcOrd="6" destOrd="0" presId="urn:microsoft.com/office/officeart/2005/8/layout/matrix1"/>
    <dgm:cxn modelId="{A65714C3-D1BF-4397-8790-0EBD61D9BBAA}" type="presParOf" srcId="{BCFD28D9-D27E-4D45-AC72-21491DA3720B}" destId="{757216D4-CAF1-4A31-9717-B946EC631BA0}" srcOrd="7" destOrd="0" presId="urn:microsoft.com/office/officeart/2005/8/layout/matrix1"/>
    <dgm:cxn modelId="{5E7CF071-17C6-4AB3-8406-9874B859FEAA}" type="presParOf" srcId="{2DFCA907-0278-4B81-AFBC-DA2F633FF3FF}" destId="{0811D434-1ABD-4A45-BC17-D49E1139694F}" srcOrd="1" destOrd="0" presId="urn:microsoft.com/office/officeart/2005/8/layout/matrix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Adopting universal design principles and embedding accessibility at all stages of a project will help users feel respected, understood, and valued</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91428" custScaleY="91428"/>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custScaleX="138038" custScaleY="180520">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Focusing on safety critical and absolute barriers for assets will make journeys more reliable and increase trust and confidence to complete a safe journey.</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endParaRPr lang="en-AU" sz="1000"/>
        </a:p>
      </dgm:t>
    </dgm:pt>
    <dgm:pt modelId="{F5DD43A5-946C-4F65-8770-E3D3813AECD3}" type="sibTrans" cxnId="{7841937B-23FF-44E9-903A-C24BAA6CF6F7}">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91428" custScaleY="91428" custLinFactNeighborX="-9454"/>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custScaleX="138038" custScaleY="180520" custLinFactNeighborX="-4305">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Better alignment of services and infrastructure and availability of travel training will make it easier for people to use the transport system</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86604" custScaleY="86604"/>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custScaleX="130755" custScaleY="173039">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Service standards, travel training and better integrated local transport solutions that reflect people's needs will help them feel respected and  valued</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86604" custScaleY="86604" custLinFactNeighborX="-5790"/>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custScaleX="130755" custScaleY="173039" custLinFactNeighborX="-5247">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169"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Better connections and using a greater range of ways to meet accessibility needs will make people feel more confident that their journey will be safe and successful.</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endParaRPr lang="en-AU" sz="1000"/>
        </a:p>
      </dgm:t>
    </dgm:pt>
    <dgm:pt modelId="{F5DD43A5-946C-4F65-8770-E3D3813AECD3}" type="sibTrans" cxnId="{7841937B-23FF-44E9-903A-C24BAA6CF6F7}">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86604" custScaleY="86604" custLinFactNeighborX="-11580"/>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custScaleX="130755" custScaleY="173039" custLinFactNeighborX="-8162">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174"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Training for all staff to make transport accessible and increased skills to support people with disability to travel will make it easier for more people to use transport.</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85695" custScaleY="85695" custLinFactNeighborX="2370"/>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custScaleX="133802" custScaleY="177072" custLinFactNeighborX="3500">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Helping people with diverse backgrounds and needs feel more welcome, seeing others with disability using transport, and greater awareness and capability of staff will make people with disability feel more valued</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85695" custScaleY="85695" custLinFactNeighborX="-6876"/>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custScaleX="133802" custScaleY="177245" custLinFactNeighborX="-4039">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189"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Increasing employees' awareness and ability to support people with disability to make their journeys will improve connectedness.</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endParaRPr lang="en-AU" sz="1000"/>
        </a:p>
      </dgm:t>
    </dgm:pt>
    <dgm:pt modelId="{F5DD43A5-946C-4F65-8770-E3D3813AECD3}" type="sibTrans" cxnId="{7841937B-23FF-44E9-903A-C24BAA6CF6F7}">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85695" custScaleY="85695" custLinFactNeighborX="-10314"/>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custScaleX="133802" custScaleY="177245" custLinFactNeighborX="-8750">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194"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lIns="180000" rIns="0"/>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Improved information will make it easier for people to use the transport system</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77684" custScaleY="77684"/>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204"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lIns="180000" rIns="0"/>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Improved information will make information accessible so that everyone feels valued.</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77684" custScaleY="77684"/>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20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lIns="324000" rIns="0"/>
        <a:lstStyle/>
        <a:p>
          <a:pPr algn="l">
            <a:buNone/>
          </a:pP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User-centred approaches focus on impacts and outcomes to ensure that we deliver real benefits and meet the most important needs of those we want to help. This makes the system more user-friendly for everyone.</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87613" custScaleY="87613" custLinFactNeighborX="11250"/>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custScaleX="129042" custScaleY="170773" custLinFactNeighborX="3937" custLinFactNeighborY="-21">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lIns="180000" rIns="0"/>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Improving information will make people feel more confident that their journey will be safe and successful.</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endParaRPr lang="en-AU" sz="1000"/>
        </a:p>
      </dgm:t>
    </dgm:pt>
    <dgm:pt modelId="{F5DD43A5-946C-4F65-8770-E3D3813AECD3}" type="sibTrans" cxnId="{7841937B-23FF-44E9-903A-C24BAA6CF6F7}">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77684" custScaleY="77684"/>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21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Putting users at the centre will help people feel respected and valued.</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87527" custScaleY="87527"/>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custScaleX="129042" custScaleY="170772">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Prioritising impacts and outcomes over checklists will help deliver services and information that people can trust and have confidence in.</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endParaRPr lang="en-AU" sz="1000"/>
        </a:p>
      </dgm:t>
    </dgm:pt>
    <dgm:pt modelId="{F5DD43A5-946C-4F65-8770-E3D3813AECD3}" type="sibTrans" cxnId="{7841937B-23FF-44E9-903A-C24BAA6CF6F7}">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87613" custScaleY="87613" custLinFactNeighborX="-7875"/>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custScaleX="129042" custScaleY="170772" custLinFactNeighborX="-6226">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People will feel respected and valued when safety and physical barriers on the transport network are removed</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92699" custScaleY="92699" custLinFactNeighborX="6564"/>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custScaleX="122367" custScaleY="161939" custLinFactNeighborX="2985">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CE8777A-F2E3-443F-BB7E-26039B75A706}">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By addressing safety and physical barriers, the transport system will become more user-friendly for everyone</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dirty="0">
            <a:latin typeface="Arial" panose="020B0604020202020204" pitchFamily="34" charset="0"/>
            <a:cs typeface="Arial" panose="020B0604020202020204" pitchFamily="34" charset="0"/>
          </a:endParaRPr>
        </a:p>
      </dgm:t>
    </dgm:pt>
    <dgm:pt modelId="{24AE47AB-A20A-4D82-86C0-813827E5CFEB}" type="parTrans" cxnId="{E9A882AA-01EA-4C04-8A99-22043BB7CFFD}">
      <dgm:prSet/>
      <dgm:spPr/>
      <dgm:t>
        <a:bodyPr/>
        <a:lstStyle/>
        <a:p>
          <a:endParaRPr lang="en-AU" sz="1000"/>
        </a:p>
      </dgm:t>
    </dgm:pt>
    <dgm:pt modelId="{9CA0AD23-E8BD-45F4-A712-36C593B4A9FB}" type="sibTrans" cxnId="{E9A882AA-01EA-4C04-8A99-22043BB7CFFD}">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2211EB9D-D3D6-4A12-B049-3DCE67201663}" type="pres">
      <dgm:prSet presAssocID="{4CE8777A-F2E3-443F-BB7E-26039B75A706}" presName="composite" presStyleCnt="0"/>
      <dgm:spPr/>
    </dgm:pt>
    <dgm:pt modelId="{6300826A-510A-4882-8005-776C0357C00C}" type="pres">
      <dgm:prSet presAssocID="{4CE8777A-F2E3-443F-BB7E-26039B75A706}" presName="imgShp" presStyleLbl="fgImgPlace1" presStyleIdx="0" presStyleCnt="1" custScaleX="92699" custScaleY="92699" custLinFactNeighborX="-1094"/>
      <dgm:spPr>
        <a:blipFill rotWithShape="1">
          <a:blip xmlns:r="http://schemas.openxmlformats.org/officeDocument/2006/relationships" r:embed="rId1"/>
          <a:srcRect/>
          <a:stretch>
            <a:fillRect/>
          </a:stretch>
        </a:blipFill>
      </dgm:spPr>
    </dgm:pt>
    <dgm:pt modelId="{2A09DB5E-C69D-41B0-A859-5133A00B469E}" type="pres">
      <dgm:prSet presAssocID="{4CE8777A-F2E3-443F-BB7E-26039B75A706}" presName="txShp" presStyleLbl="node1" presStyleIdx="0" presStyleCnt="1" custScaleX="122367" custScaleY="161939" custLinFactNeighborX="-1076">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E9A882AA-01EA-4C04-8A99-22043BB7CFFD}" srcId="{679B9FCA-5BAF-479F-924A-402041557A2C}" destId="{4CE8777A-F2E3-443F-BB7E-26039B75A706}" srcOrd="0" destOrd="0" parTransId="{24AE47AB-A20A-4D82-86C0-813827E5CFEB}" sibTransId="{9CA0AD23-E8BD-45F4-A712-36C593B4A9FB}"/>
    <dgm:cxn modelId="{B54213B8-1824-4A43-96D3-C2C30090C4DF}" type="presOf" srcId="{4CE8777A-F2E3-443F-BB7E-26039B75A706}" destId="{2A09DB5E-C69D-41B0-A859-5133A00B469E}" srcOrd="0" destOrd="0" presId="urn:microsoft.com/office/officeart/2005/8/layout/vList3"/>
    <dgm:cxn modelId="{DA3AC380-0C51-48E0-A8F4-DBF563359DFE}" type="presParOf" srcId="{006CBE98-03D1-4F55-8B18-C05AD627F3D3}" destId="{2211EB9D-D3D6-4A12-B049-3DCE67201663}" srcOrd="0" destOrd="0" presId="urn:microsoft.com/office/officeart/2005/8/layout/vList3"/>
    <dgm:cxn modelId="{3C901503-CF5F-40FA-BBA9-266115391AE8}" type="presParOf" srcId="{2211EB9D-D3D6-4A12-B049-3DCE67201663}" destId="{6300826A-510A-4882-8005-776C0357C00C}" srcOrd="0" destOrd="0" presId="urn:microsoft.com/office/officeart/2005/8/layout/vList3"/>
    <dgm:cxn modelId="{FE77731A-0559-4EF7-8B00-C8C3DFB82F92}" type="presParOf" srcId="{2211EB9D-D3D6-4A12-B049-3DCE67201663}" destId="{2A09DB5E-C69D-41B0-A859-5133A00B469E}" srcOrd="1" destOrd="0" presId="urn:microsoft.com/office/officeart/2005/8/layout/vList3"/>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41F62C3C-381A-45B1-8978-49A7B60FEB75}">
      <dgm:prSet phldrT="[Text]" custT="1"/>
      <dgm:spPr>
        <a:solidFill>
          <a:schemeClr val="bg1">
            <a:lumMod val="85000"/>
          </a:schemeClr>
        </a:solidFill>
      </dgm:spPr>
      <dgm:t>
        <a:bodyPr/>
        <a:lstStyle/>
        <a:p>
          <a:pPr algn="l">
            <a:buNone/>
          </a:pPr>
          <a:r>
            <a:rPr lang="en-AU" sz="1000" dirty="0">
              <a:solidFill>
                <a:schemeClr val="bg2">
                  <a:lumMod val="10000"/>
                </a:schemeClr>
              </a:solidFill>
              <a:latin typeface="Arial" panose="020B0604020202020204" pitchFamily="34" charset="0"/>
              <a:cs typeface="Arial" panose="020B0604020202020204" pitchFamily="34" charset="0"/>
            </a:rPr>
            <a:t>Removing physical barriers and safety issues will make travel more available and reliable. This will lead to increased confidence and safety for all travellers.</a:t>
          </a:r>
          <a:endParaRPr lang="en-AU" sz="1000" dirty="0">
            <a:latin typeface="Arial" panose="020B0604020202020204" pitchFamily="34" charset="0"/>
            <a:cs typeface="Arial" panose="020B0604020202020204" pitchFamily="34" charset="0"/>
          </a:endParaRPr>
        </a:p>
      </dgm:t>
    </dgm:pt>
    <dgm:pt modelId="{93352728-D490-4B37-9FD2-A2774D75828F}" type="parTrans" cxnId="{7841937B-23FF-44E9-903A-C24BAA6CF6F7}">
      <dgm:prSet/>
      <dgm:spPr/>
      <dgm:t>
        <a:bodyPr/>
        <a:lstStyle/>
        <a:p>
          <a:endParaRPr lang="en-AU" sz="1000"/>
        </a:p>
      </dgm:t>
    </dgm:pt>
    <dgm:pt modelId="{F5DD43A5-946C-4F65-8770-E3D3813AECD3}" type="sibTrans" cxnId="{7841937B-23FF-44E9-903A-C24BAA6CF6F7}">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E3B013AB-CED5-478A-8DA5-F8DF6780E6EA}" type="pres">
      <dgm:prSet presAssocID="{41F62C3C-381A-45B1-8978-49A7B60FEB75}" presName="composite" presStyleCnt="0"/>
      <dgm:spPr/>
    </dgm:pt>
    <dgm:pt modelId="{6E69D937-E397-438E-AC2C-6A9AFEEDE677}" type="pres">
      <dgm:prSet presAssocID="{41F62C3C-381A-45B1-8978-49A7B60FEB75}" presName="imgShp" presStyleLbl="fgImgPlace1" presStyleIdx="0" presStyleCnt="1" custScaleX="92699" custScaleY="92699" custLinFactNeighborX="-7025"/>
      <dgm:spPr>
        <a:blipFill rotWithShape="1">
          <a:blip xmlns:r="http://schemas.openxmlformats.org/officeDocument/2006/relationships" r:embed="rId1"/>
          <a:srcRect/>
          <a:stretch>
            <a:fillRect/>
          </a:stretch>
        </a:blipFill>
      </dgm:spPr>
    </dgm:pt>
    <dgm:pt modelId="{B1EC9DA5-ADCE-4038-8278-DDCDE1970308}" type="pres">
      <dgm:prSet presAssocID="{41F62C3C-381A-45B1-8978-49A7B60FEB75}" presName="txShp" presStyleLbl="node1" presStyleIdx="0" presStyleCnt="1" custScaleX="122367" custScaleY="161939" custLinFactNeighborX="-2910">
        <dgm:presLayoutVars>
          <dgm:bulletEnabled val="1"/>
        </dgm:presLayoutVars>
      </dgm:prSet>
      <dgm:spPr/>
    </dgm:pt>
  </dgm:ptLst>
  <dgm:cxnLst>
    <dgm:cxn modelId="{8FA42A7A-0593-4D23-A682-921C5765CFBA}" type="presOf" srcId="{679B9FCA-5BAF-479F-924A-402041557A2C}" destId="{006CBE98-03D1-4F55-8B18-C05AD627F3D3}" srcOrd="0" destOrd="0" presId="urn:microsoft.com/office/officeart/2005/8/layout/vList3"/>
    <dgm:cxn modelId="{7841937B-23FF-44E9-903A-C24BAA6CF6F7}" srcId="{679B9FCA-5BAF-479F-924A-402041557A2C}" destId="{41F62C3C-381A-45B1-8978-49A7B60FEB75}" srcOrd="0" destOrd="0" parTransId="{93352728-D490-4B37-9FD2-A2774D75828F}" sibTransId="{F5DD43A5-946C-4F65-8770-E3D3813AECD3}"/>
    <dgm:cxn modelId="{0C418286-F4F7-447A-B101-9056F02F4B2A}" type="presOf" srcId="{41F62C3C-381A-45B1-8978-49A7B60FEB75}" destId="{B1EC9DA5-ADCE-4038-8278-DDCDE1970308}" srcOrd="0" destOrd="0" presId="urn:microsoft.com/office/officeart/2005/8/layout/vList3"/>
    <dgm:cxn modelId="{C1AD3ED4-E4E2-461F-B02B-66E2E4970045}" type="presParOf" srcId="{006CBE98-03D1-4F55-8B18-C05AD627F3D3}" destId="{E3B013AB-CED5-478A-8DA5-F8DF6780E6EA}" srcOrd="0" destOrd="0" presId="urn:microsoft.com/office/officeart/2005/8/layout/vList3"/>
    <dgm:cxn modelId="{1DAE3BD4-D1F8-424D-B719-71440CAF2137}" type="presParOf" srcId="{E3B013AB-CED5-478A-8DA5-F8DF6780E6EA}" destId="{6E69D937-E397-438E-AC2C-6A9AFEEDE677}" srcOrd="0" destOrd="0" presId="urn:microsoft.com/office/officeart/2005/8/layout/vList3"/>
    <dgm:cxn modelId="{A5C5D850-C218-40BD-B193-B525B426748B}" type="presParOf" srcId="{E3B013AB-CED5-478A-8DA5-F8DF6780E6EA}" destId="{B1EC9DA5-ADCE-4038-8278-DDCDE1970308}" srcOrd="1" destOrd="0" presId="urn:microsoft.com/office/officeart/2005/8/layout/vList3"/>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679B9FCA-5BAF-479F-924A-402041557A2C}" type="doc">
      <dgm:prSet loTypeId="urn:microsoft.com/office/officeart/2005/8/layout/vList3" loCatId="list" qsTypeId="urn:microsoft.com/office/officeart/2005/8/quickstyle/simple1" qsCatId="simple" csTypeId="urn:microsoft.com/office/officeart/2005/8/colors/accent1_2" csCatId="accent1" phldr="1"/>
      <dgm:spPr/>
    </dgm:pt>
    <dgm:pt modelId="{D18D4AFF-FBB1-487F-B40A-4B9D14FF772A}">
      <dgm:prSet phldrT="[Text]" custT="1"/>
      <dgm:spPr>
        <a:solidFill>
          <a:schemeClr val="bg1">
            <a:lumMod val="85000"/>
          </a:schemeClr>
        </a:solidFill>
      </dgm:spPr>
      <dgm:t>
        <a:bodyPr/>
        <a:lstStyle/>
        <a:p>
          <a:pPr algn="l">
            <a:buNone/>
          </a:pPr>
          <a:r>
            <a:rPr lang="en-AU" sz="1000" dirty="0">
              <a:solidFill>
                <a:schemeClr val="bg2">
                  <a:lumMod val="10000"/>
                </a:schemeClr>
              </a:solidFill>
              <a:effectLst/>
              <a:latin typeface="Arial" panose="020B0604020202020204" pitchFamily="34" charset="0"/>
              <a:cs typeface="Arial" panose="020B0604020202020204" pitchFamily="34" charset="0"/>
            </a:rPr>
            <a:t>A whole of trip focus will simplify travel between destinations and improve connections to other transport services for all users</a:t>
          </a:r>
          <a:r>
            <a:rPr lang="en-AU" sz="10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dirty="0">
            <a:latin typeface="Arial" panose="020B0604020202020204" pitchFamily="34" charset="0"/>
            <a:cs typeface="Arial" panose="020B0604020202020204" pitchFamily="34" charset="0"/>
          </a:endParaRPr>
        </a:p>
      </dgm:t>
    </dgm:pt>
    <dgm:pt modelId="{7F963DC6-C170-48B7-81DA-A8DB878ECD2E}" type="parTrans" cxnId="{F65B1840-DB3C-4DBF-A0E2-365907897AAB}">
      <dgm:prSet/>
      <dgm:spPr/>
      <dgm:t>
        <a:bodyPr/>
        <a:lstStyle/>
        <a:p>
          <a:endParaRPr lang="en-AU" sz="1000"/>
        </a:p>
      </dgm:t>
    </dgm:pt>
    <dgm:pt modelId="{F7E54E1B-3D97-40F8-8D75-9C9939A3F13C}" type="sibTrans" cxnId="{F65B1840-DB3C-4DBF-A0E2-365907897AAB}">
      <dgm:prSet/>
      <dgm:spPr/>
      <dgm:t>
        <a:bodyPr/>
        <a:lstStyle/>
        <a:p>
          <a:endParaRPr lang="en-AU" sz="1000"/>
        </a:p>
      </dgm:t>
    </dgm:pt>
    <dgm:pt modelId="{006CBE98-03D1-4F55-8B18-C05AD627F3D3}" type="pres">
      <dgm:prSet presAssocID="{679B9FCA-5BAF-479F-924A-402041557A2C}" presName="linearFlow" presStyleCnt="0">
        <dgm:presLayoutVars>
          <dgm:dir/>
          <dgm:resizeHandles val="exact"/>
        </dgm:presLayoutVars>
      </dgm:prSet>
      <dgm:spPr/>
    </dgm:pt>
    <dgm:pt modelId="{620D9529-9E63-4615-827C-958519BE1CE1}" type="pres">
      <dgm:prSet presAssocID="{D18D4AFF-FBB1-487F-B40A-4B9D14FF772A}" presName="composite" presStyleCnt="0"/>
      <dgm:spPr/>
    </dgm:pt>
    <dgm:pt modelId="{0ED4553C-3A8D-41B4-A66E-3A14A4F9574C}" type="pres">
      <dgm:prSet presAssocID="{D18D4AFF-FBB1-487F-B40A-4B9D14FF772A}" presName="imgShp" presStyleLbl="fgImgPlace1" presStyleIdx="0" presStyleCnt="1" custScaleX="90014" custScaleY="90014" custLinFactNeighborX="9624"/>
      <dgm:spPr>
        <a:blipFill rotWithShape="1">
          <a:blip xmlns:r="http://schemas.openxmlformats.org/officeDocument/2006/relationships" r:embed="rId1"/>
          <a:srcRect/>
          <a:stretch>
            <a:fillRect/>
          </a:stretch>
        </a:blipFill>
      </dgm:spPr>
    </dgm:pt>
    <dgm:pt modelId="{1B84E7FD-E20B-495A-85AB-D144582B86DA}" type="pres">
      <dgm:prSet presAssocID="{D18D4AFF-FBB1-487F-B40A-4B9D14FF772A}" presName="txShp" presStyleLbl="node1" presStyleIdx="0" presStyleCnt="1" custScaleX="135903" custScaleY="179851" custLinFactNeighborX="3030">
        <dgm:presLayoutVars>
          <dgm:bulletEnabled val="1"/>
        </dgm:presLayoutVars>
      </dgm:prSet>
      <dgm:spPr/>
    </dgm:pt>
  </dgm:ptLst>
  <dgm:cxnLst>
    <dgm:cxn modelId="{1E501636-7F9E-4CC9-9669-F902529FE73F}" type="presOf" srcId="{D18D4AFF-FBB1-487F-B40A-4B9D14FF772A}" destId="{1B84E7FD-E20B-495A-85AB-D144582B86DA}" srcOrd="0" destOrd="0" presId="urn:microsoft.com/office/officeart/2005/8/layout/vList3"/>
    <dgm:cxn modelId="{F65B1840-DB3C-4DBF-A0E2-365907897AAB}" srcId="{679B9FCA-5BAF-479F-924A-402041557A2C}" destId="{D18D4AFF-FBB1-487F-B40A-4B9D14FF772A}" srcOrd="0" destOrd="0" parTransId="{7F963DC6-C170-48B7-81DA-A8DB878ECD2E}" sibTransId="{F7E54E1B-3D97-40F8-8D75-9C9939A3F13C}"/>
    <dgm:cxn modelId="{8FA42A7A-0593-4D23-A682-921C5765CFBA}" type="presOf" srcId="{679B9FCA-5BAF-479F-924A-402041557A2C}" destId="{006CBE98-03D1-4F55-8B18-C05AD627F3D3}" srcOrd="0" destOrd="0" presId="urn:microsoft.com/office/officeart/2005/8/layout/vList3"/>
    <dgm:cxn modelId="{668DAF72-87D6-4C94-ACA5-3E4EBC17B13F}" type="presParOf" srcId="{006CBE98-03D1-4F55-8B18-C05AD627F3D3}" destId="{620D9529-9E63-4615-827C-958519BE1CE1}" srcOrd="0" destOrd="0" presId="urn:microsoft.com/office/officeart/2005/8/layout/vList3"/>
    <dgm:cxn modelId="{1A405163-05EB-4688-9F02-175298FEFC73}" type="presParOf" srcId="{620D9529-9E63-4615-827C-958519BE1CE1}" destId="{0ED4553C-3A8D-41B4-A66E-3A14A4F9574C}" srcOrd="0" destOrd="0" presId="urn:microsoft.com/office/officeart/2005/8/layout/vList3"/>
    <dgm:cxn modelId="{765A5D2D-8AED-4065-99A4-D9090A5C6F21}" type="presParOf" srcId="{620D9529-9E63-4615-827C-958519BE1CE1}" destId="{1B84E7FD-E20B-495A-85AB-D144582B86DA}" srcOrd="1" destOrd="0" presId="urn:microsoft.com/office/officeart/2005/8/layout/vList3"/>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7F39FE-78AD-4210-BA5F-66A464DE298A}">
      <dsp:nvSpPr>
        <dsp:cNvPr id="0" name=""/>
        <dsp:cNvSpPr/>
      </dsp:nvSpPr>
      <dsp:spPr>
        <a:xfrm rot="5400000">
          <a:off x="3472122" y="-2373544"/>
          <a:ext cx="1024973" cy="5817618"/>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100000"/>
            </a:lnSpc>
            <a:spcBef>
              <a:spcPct val="0"/>
            </a:spcBef>
            <a:spcAft>
              <a:spcPts val="600"/>
            </a:spcAft>
            <a:buChar char="•"/>
          </a:pPr>
          <a:r>
            <a:rPr lang="en-AU" sz="900" b="1" kern="1200"/>
            <a:t>We heard </a:t>
          </a:r>
          <a:r>
            <a:rPr lang="en-AU" sz="900" kern="1200"/>
            <a:t>unreliable systems and services can have a big impact on people’s confidence to travel, and the success of their travel experiences. This includes unreliable communication, infrastructure, systems and staff skills. </a:t>
          </a:r>
        </a:p>
        <a:p>
          <a:pPr marL="57150" lvl="1" indent="-57150" algn="l" defTabSz="400050">
            <a:lnSpc>
              <a:spcPct val="100000"/>
            </a:lnSpc>
            <a:spcBef>
              <a:spcPct val="0"/>
            </a:spcBef>
            <a:spcAft>
              <a:spcPts val="600"/>
            </a:spcAft>
            <a:buChar char="•"/>
          </a:pPr>
          <a:r>
            <a:rPr lang="en-AU" sz="900" b="1" kern="1200"/>
            <a:t>The Strategic Framework should </a:t>
          </a:r>
          <a:r>
            <a:rPr lang="en-AU" sz="900" kern="1200"/>
            <a:t>consider the things (i.e. infrastructure, systems, communication) that are unreliable, inconsistent and affect somebody’s confidence in, and the success of, their travel experience. </a:t>
          </a:r>
        </a:p>
      </dsp:txBody>
      <dsp:txXfrm rot="-5400000">
        <a:off x="1075800" y="72813"/>
        <a:ext cx="5767583" cy="924903"/>
      </dsp:txXfrm>
    </dsp:sp>
    <dsp:sp modelId="{E3956BF2-B804-447D-960C-9FE747A103C5}">
      <dsp:nvSpPr>
        <dsp:cNvPr id="0" name=""/>
        <dsp:cNvSpPr/>
      </dsp:nvSpPr>
      <dsp:spPr>
        <a:xfrm>
          <a:off x="560" y="794"/>
          <a:ext cx="1075239" cy="1068941"/>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en-AU" sz="1300" kern="1200"/>
            <a:t>Confidence</a:t>
          </a:r>
        </a:p>
      </dsp:txBody>
      <dsp:txXfrm>
        <a:off x="52741" y="52975"/>
        <a:ext cx="970877" cy="964579"/>
      </dsp:txXfrm>
    </dsp:sp>
    <dsp:sp modelId="{75F2017C-FB21-48A4-BD41-8FD788B9514B}">
      <dsp:nvSpPr>
        <dsp:cNvPr id="0" name=""/>
        <dsp:cNvSpPr/>
      </dsp:nvSpPr>
      <dsp:spPr>
        <a:xfrm rot="5400000">
          <a:off x="3514369" y="-1286031"/>
          <a:ext cx="945434" cy="5818025"/>
        </a:xfrm>
        <a:prstGeom prst="round2SameRect">
          <a:avLst/>
        </a:prstGeom>
        <a:solidFill>
          <a:schemeClr val="accent5">
            <a:tint val="40000"/>
            <a:alpha val="90000"/>
            <a:hueOff val="0"/>
            <a:satOff val="0"/>
            <a:lumOff val="-307"/>
            <a:alphaOff val="0"/>
          </a:schemeClr>
        </a:solidFill>
        <a:ln w="12700" cap="flat" cmpd="sng" algn="ctr">
          <a:solidFill>
            <a:schemeClr val="accent5">
              <a:tint val="40000"/>
              <a:alpha val="90000"/>
              <a:hueOff val="0"/>
              <a:satOff val="0"/>
              <a:lumOff val="-30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100000"/>
            </a:lnSpc>
            <a:spcBef>
              <a:spcPct val="0"/>
            </a:spcBef>
            <a:spcAft>
              <a:spcPts val="600"/>
            </a:spcAft>
            <a:buChar char="•"/>
          </a:pPr>
          <a:r>
            <a:rPr lang="en-AU" sz="900" b="1" kern="1200"/>
            <a:t>We heard </a:t>
          </a:r>
          <a:r>
            <a:rPr lang="en-AU" sz="900" kern="1200"/>
            <a:t>the levels of empathy of staff and the public influence how successful a journey is.</a:t>
          </a:r>
        </a:p>
        <a:p>
          <a:pPr marL="57150" lvl="1" indent="-57150" algn="l" defTabSz="400050">
            <a:lnSpc>
              <a:spcPct val="100000"/>
            </a:lnSpc>
            <a:spcBef>
              <a:spcPct val="0"/>
            </a:spcBef>
            <a:spcAft>
              <a:spcPts val="600"/>
            </a:spcAft>
            <a:buChar char="•"/>
          </a:pPr>
          <a:r>
            <a:rPr lang="en-AU" sz="900" b="1" kern="1200"/>
            <a:t>The Strategic Framework should </a:t>
          </a:r>
          <a:r>
            <a:rPr lang="en-AU" sz="900" kern="1200"/>
            <a:t>consider how it can support employees and the wider community to increase their level of understanding and empathy towards people with diverse needs, including people with disability and, break down ableism and other discrimination.</a:t>
          </a:r>
        </a:p>
        <a:p>
          <a:pPr marL="57150" lvl="1" indent="-57150" algn="l" defTabSz="400050">
            <a:lnSpc>
              <a:spcPct val="100000"/>
            </a:lnSpc>
            <a:spcBef>
              <a:spcPct val="0"/>
            </a:spcBef>
            <a:spcAft>
              <a:spcPts val="600"/>
            </a:spcAft>
            <a:buChar char="•"/>
          </a:pPr>
          <a:r>
            <a:rPr lang="en-AU" sz="900" kern="1200"/>
            <a:t>This can be done through staff training, employing people with disability, or sharing stories or running campaigns that show people with disability using the public transport network. </a:t>
          </a:r>
        </a:p>
      </dsp:txBody>
      <dsp:txXfrm rot="-5400000">
        <a:off x="1078074" y="1196416"/>
        <a:ext cx="5771873" cy="853130"/>
      </dsp:txXfrm>
    </dsp:sp>
    <dsp:sp modelId="{FE6DD124-04B2-463F-9D31-7BAD51E46F38}">
      <dsp:nvSpPr>
        <dsp:cNvPr id="0" name=""/>
        <dsp:cNvSpPr/>
      </dsp:nvSpPr>
      <dsp:spPr>
        <a:xfrm>
          <a:off x="560" y="1120030"/>
          <a:ext cx="1076954" cy="1005901"/>
        </a:xfrm>
        <a:prstGeom prst="roundRect">
          <a:avLst/>
        </a:prstGeom>
        <a:solidFill>
          <a:schemeClr val="accent5">
            <a:hueOff val="0"/>
            <a:satOff val="0"/>
            <a:lumOff val="-235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en-AU" sz="1300" kern="1200"/>
            <a:t>Respected and understood</a:t>
          </a:r>
        </a:p>
      </dsp:txBody>
      <dsp:txXfrm>
        <a:off x="49664" y="1169134"/>
        <a:ext cx="978746" cy="907693"/>
      </dsp:txXfrm>
    </dsp:sp>
    <dsp:sp modelId="{D719B41C-F5DF-42C4-AD30-3DE99440E1B4}">
      <dsp:nvSpPr>
        <dsp:cNvPr id="0" name=""/>
        <dsp:cNvSpPr/>
      </dsp:nvSpPr>
      <dsp:spPr>
        <a:xfrm rot="5400000">
          <a:off x="3467146" y="-179689"/>
          <a:ext cx="1072081" cy="5783915"/>
        </a:xfrm>
        <a:prstGeom prst="round2SameRect">
          <a:avLst/>
        </a:prstGeom>
        <a:solidFill>
          <a:schemeClr val="accent5">
            <a:tint val="40000"/>
            <a:alpha val="90000"/>
            <a:hueOff val="0"/>
            <a:satOff val="0"/>
            <a:lumOff val="-613"/>
            <a:alphaOff val="0"/>
          </a:schemeClr>
        </a:solidFill>
        <a:ln w="12700" cap="flat" cmpd="sng" algn="ctr">
          <a:solidFill>
            <a:schemeClr val="accent5">
              <a:tint val="40000"/>
              <a:alpha val="90000"/>
              <a:hueOff val="0"/>
              <a:satOff val="0"/>
              <a:lumOff val="-61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100000"/>
            </a:lnSpc>
            <a:spcBef>
              <a:spcPct val="0"/>
            </a:spcBef>
            <a:spcAft>
              <a:spcPts val="600"/>
            </a:spcAft>
            <a:buChar char="•"/>
          </a:pPr>
          <a:r>
            <a:rPr lang="en-AU" sz="900" b="1" kern="1200"/>
            <a:t>We heard </a:t>
          </a:r>
          <a:r>
            <a:rPr lang="en-AU" sz="900" kern="1200"/>
            <a:t>the challenges of connecting across the transport network stop people from travelling. This includes between public transport services like buses and trains and between rural and metropolitan settings. </a:t>
          </a:r>
        </a:p>
        <a:p>
          <a:pPr marL="57150" lvl="1" indent="-57150" algn="l" defTabSz="400050">
            <a:lnSpc>
              <a:spcPct val="100000"/>
            </a:lnSpc>
            <a:spcBef>
              <a:spcPct val="0"/>
            </a:spcBef>
            <a:spcAft>
              <a:spcPts val="600"/>
            </a:spcAft>
            <a:buChar char="•"/>
          </a:pPr>
          <a:r>
            <a:rPr lang="en-AU" sz="900" b="1" kern="1200"/>
            <a:t>The Strategic Framework should </a:t>
          </a:r>
          <a:r>
            <a:rPr lang="en-AU" sz="900" kern="1200"/>
            <a:t>take a whole of journey approach. This means looking at the experience of the journey from the moment it begins (i.e. leaving the house) right through to when it ends back at home, across multiple modes of transport – and importantly – between the various modes of transport (i.e. via pedestrian access, wheelchair access, taxis).</a:t>
          </a:r>
        </a:p>
      </dsp:txBody>
      <dsp:txXfrm rot="-5400000">
        <a:off x="1111230" y="2228562"/>
        <a:ext cx="5731580" cy="967411"/>
      </dsp:txXfrm>
    </dsp:sp>
    <dsp:sp modelId="{38637224-31A7-4C76-86B4-02C9889E440F}">
      <dsp:nvSpPr>
        <dsp:cNvPr id="0" name=""/>
        <dsp:cNvSpPr/>
      </dsp:nvSpPr>
      <dsp:spPr>
        <a:xfrm>
          <a:off x="560" y="2209317"/>
          <a:ext cx="1110668" cy="1005901"/>
        </a:xfrm>
        <a:prstGeom prst="roundRect">
          <a:avLst/>
        </a:prstGeom>
        <a:solidFill>
          <a:schemeClr val="accent5">
            <a:hueOff val="0"/>
            <a:satOff val="0"/>
            <a:lumOff val="-47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en-AU" sz="1300" kern="1200"/>
            <a:t>Comfortable and easy to use</a:t>
          </a:r>
        </a:p>
      </dsp:txBody>
      <dsp:txXfrm>
        <a:off x="49664" y="2258421"/>
        <a:ext cx="1012460" cy="907693"/>
      </dsp:txXfrm>
    </dsp:sp>
    <dsp:sp modelId="{51ADBC66-FDAC-4E93-8C22-BF07F41F59ED}">
      <dsp:nvSpPr>
        <dsp:cNvPr id="0" name=""/>
        <dsp:cNvSpPr/>
      </dsp:nvSpPr>
      <dsp:spPr>
        <a:xfrm rot="5400000">
          <a:off x="3493328" y="902690"/>
          <a:ext cx="1004798" cy="5797729"/>
        </a:xfrm>
        <a:prstGeom prst="round2SameRect">
          <a:avLst/>
        </a:prstGeom>
        <a:solidFill>
          <a:schemeClr val="accent5">
            <a:tint val="40000"/>
            <a:alpha val="90000"/>
            <a:hueOff val="0"/>
            <a:satOff val="0"/>
            <a:lumOff val="-920"/>
            <a:alphaOff val="0"/>
          </a:schemeClr>
        </a:solidFill>
        <a:ln w="12700" cap="flat" cmpd="sng" algn="ctr">
          <a:solidFill>
            <a:schemeClr val="accent5">
              <a:tint val="40000"/>
              <a:alpha val="90000"/>
              <a:hueOff val="0"/>
              <a:satOff val="0"/>
              <a:lumOff val="-92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100000"/>
            </a:lnSpc>
            <a:spcBef>
              <a:spcPct val="0"/>
            </a:spcBef>
            <a:spcAft>
              <a:spcPts val="600"/>
            </a:spcAft>
            <a:buChar char="•"/>
          </a:pPr>
          <a:r>
            <a:rPr lang="en-AU" sz="900" b="1" kern="1200"/>
            <a:t>We heard </a:t>
          </a:r>
          <a:r>
            <a:rPr lang="en-AU" sz="900" kern="1200"/>
            <a:t>human-centred and universal design principles are important for accessibility and a positive experience for all transport users.</a:t>
          </a:r>
        </a:p>
        <a:p>
          <a:pPr marL="57150" lvl="1" indent="-57150" algn="l" defTabSz="400050">
            <a:lnSpc>
              <a:spcPct val="100000"/>
            </a:lnSpc>
            <a:spcBef>
              <a:spcPct val="0"/>
            </a:spcBef>
            <a:spcAft>
              <a:spcPts val="600"/>
            </a:spcAft>
            <a:buChar char="•"/>
          </a:pPr>
          <a:r>
            <a:rPr lang="en-AU" sz="900" b="1" kern="1200"/>
            <a:t>The Strategic Framework should </a:t>
          </a:r>
          <a:r>
            <a:rPr lang="en-AU" sz="900" kern="1200"/>
            <a:t>incorporate human-centred and universal design principles to guide the design of improvements to the network. This means putting the passenger at the centre of the planning and design, and seeing people with disability as the enablers for change that improves experiences for everyone.</a:t>
          </a:r>
        </a:p>
      </dsp:txBody>
      <dsp:txXfrm rot="-5400000">
        <a:off x="1096863" y="3348205"/>
        <a:ext cx="5748679" cy="906698"/>
      </dsp:txXfrm>
    </dsp:sp>
    <dsp:sp modelId="{69C204F2-18FB-418B-BB72-D71FD0D184FA}">
      <dsp:nvSpPr>
        <dsp:cNvPr id="0" name=""/>
        <dsp:cNvSpPr/>
      </dsp:nvSpPr>
      <dsp:spPr>
        <a:xfrm>
          <a:off x="560" y="3298604"/>
          <a:ext cx="1096303" cy="1005901"/>
        </a:xfrm>
        <a:prstGeom prst="roundRect">
          <a:avLst/>
        </a:prstGeom>
        <a:solidFill>
          <a:schemeClr val="accent5">
            <a:hueOff val="0"/>
            <a:satOff val="0"/>
            <a:lumOff val="-70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en-AU" sz="1300" kern="1200"/>
            <a:t>Designed for everyone</a:t>
          </a:r>
        </a:p>
      </dsp:txBody>
      <dsp:txXfrm>
        <a:off x="49664" y="3347708"/>
        <a:ext cx="998095" cy="90769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152357" y="27729"/>
          <a:ext cx="2160005" cy="1438591"/>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2725"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Removing barriers to pre-trip planning, the start and end of journeys, interchanges and the main trip will make people feel more respected and valued</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512005" y="27729"/>
        <a:ext cx="1800357" cy="1438591"/>
      </dsp:txXfrm>
    </dsp:sp>
    <dsp:sp modelId="{6300826A-510A-4882-8005-776C0357C00C}">
      <dsp:nvSpPr>
        <dsp:cNvPr id="0" name=""/>
        <dsp:cNvSpPr/>
      </dsp:nvSpPr>
      <dsp:spPr>
        <a:xfrm>
          <a:off x="77671" y="387023"/>
          <a:ext cx="720003" cy="720003"/>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65672" y="27730"/>
          <a:ext cx="2160005" cy="1438591"/>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2725"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If we prioritise the whole journey, more individuals can travel independently. This will increase confidence and safety when travelling.</a:t>
          </a:r>
          <a:endParaRPr lang="en-AU" sz="1000" kern="1200" dirty="0">
            <a:latin typeface="Arial" panose="020B0604020202020204" pitchFamily="34" charset="0"/>
            <a:cs typeface="Arial" panose="020B0604020202020204" pitchFamily="34" charset="0"/>
          </a:endParaRPr>
        </a:p>
      </dsp:txBody>
      <dsp:txXfrm rot="10800000">
        <a:off x="425320" y="27730"/>
        <a:ext cx="1800357" cy="1438591"/>
      </dsp:txXfrm>
    </dsp:sp>
    <dsp:sp modelId="{6E69D937-E397-438E-AC2C-6A9AFEEDE677}">
      <dsp:nvSpPr>
        <dsp:cNvPr id="0" name=""/>
        <dsp:cNvSpPr/>
      </dsp:nvSpPr>
      <dsp:spPr>
        <a:xfrm>
          <a:off x="10313" y="387024"/>
          <a:ext cx="720003" cy="720003"/>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204339" y="125931"/>
          <a:ext cx="2160006" cy="1440001"/>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259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Working across organisational boundaries will help remove some barriers to travel that would be difficult for organisations to address on their own, making trips easier to make</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kern="1200" dirty="0">
            <a:latin typeface="Arial" panose="020B0604020202020204" pitchFamily="34" charset="0"/>
            <a:cs typeface="Arial" panose="020B0604020202020204" pitchFamily="34" charset="0"/>
          </a:endParaRPr>
        </a:p>
      </dsp:txBody>
      <dsp:txXfrm rot="10800000">
        <a:off x="564339" y="125931"/>
        <a:ext cx="1800006" cy="1440001"/>
      </dsp:txXfrm>
    </dsp:sp>
    <dsp:sp modelId="{0ED4553C-3A8D-41B4-A66E-3A14A4F9574C}">
      <dsp:nvSpPr>
        <dsp:cNvPr id="0" name=""/>
        <dsp:cNvSpPr/>
      </dsp:nvSpPr>
      <dsp:spPr>
        <a:xfrm>
          <a:off x="81303" y="493803"/>
          <a:ext cx="704257" cy="70425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147811" y="125931"/>
          <a:ext cx="2160007" cy="1440001"/>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259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By collaborating across organisational boundaries, the focus shifts towards meeting users' needs rather than organisational divisions. Respect and user requirements are prioritised</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507811" y="125931"/>
        <a:ext cx="1800007" cy="1440001"/>
      </dsp:txXfrm>
    </dsp:sp>
    <dsp:sp modelId="{6300826A-510A-4882-8005-776C0357C00C}">
      <dsp:nvSpPr>
        <dsp:cNvPr id="0" name=""/>
        <dsp:cNvSpPr/>
      </dsp:nvSpPr>
      <dsp:spPr>
        <a:xfrm>
          <a:off x="81303" y="493803"/>
          <a:ext cx="704257" cy="70425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53597" y="126636"/>
          <a:ext cx="2160007" cy="1438594"/>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259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Collaboration across different organisations will enhance people’s confidence in completing their trips, helping them feel safe and secure.</a:t>
          </a:r>
          <a:endParaRPr lang="en-AU" sz="1000" kern="1200" dirty="0">
            <a:latin typeface="Arial" panose="020B0604020202020204" pitchFamily="34" charset="0"/>
            <a:cs typeface="Arial" panose="020B0604020202020204" pitchFamily="34" charset="0"/>
          </a:endParaRPr>
        </a:p>
      </dsp:txBody>
      <dsp:txXfrm rot="10800000">
        <a:off x="413245" y="126636"/>
        <a:ext cx="1800359" cy="1438594"/>
      </dsp:txXfrm>
    </dsp:sp>
    <dsp:sp modelId="{6E69D937-E397-438E-AC2C-6A9AFEEDE677}">
      <dsp:nvSpPr>
        <dsp:cNvPr id="0" name=""/>
        <dsp:cNvSpPr/>
      </dsp:nvSpPr>
      <dsp:spPr>
        <a:xfrm>
          <a:off x="11604" y="493804"/>
          <a:ext cx="704257" cy="70425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199698" y="232310"/>
          <a:ext cx="2159991" cy="1438595"/>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185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New technologies and approaches that complement human interaction will make it easier for people to use the transport system</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kern="1200" dirty="0">
            <a:latin typeface="Arial" panose="020B0604020202020204" pitchFamily="34" charset="0"/>
            <a:cs typeface="Arial" panose="020B0604020202020204" pitchFamily="34" charset="0"/>
          </a:endParaRPr>
        </a:p>
      </dsp:txBody>
      <dsp:txXfrm rot="10800000">
        <a:off x="559347" y="232310"/>
        <a:ext cx="1800342" cy="1438595"/>
      </dsp:txXfrm>
    </dsp:sp>
    <dsp:sp modelId="{0ED4553C-3A8D-41B4-A66E-3A14A4F9574C}">
      <dsp:nvSpPr>
        <dsp:cNvPr id="0" name=""/>
        <dsp:cNvSpPr/>
      </dsp:nvSpPr>
      <dsp:spPr>
        <a:xfrm>
          <a:off x="111419" y="598573"/>
          <a:ext cx="706069" cy="706069"/>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105472" y="232310"/>
          <a:ext cx="2159992" cy="1438595"/>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185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Improved ways of accessing and using information and new ways of delivering outcomes will better meet people’s needs so that everyone feels valued</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465121" y="232310"/>
        <a:ext cx="1800343" cy="1438595"/>
      </dsp:txXfrm>
    </dsp:sp>
    <dsp:sp modelId="{6300826A-510A-4882-8005-776C0357C00C}">
      <dsp:nvSpPr>
        <dsp:cNvPr id="0" name=""/>
        <dsp:cNvSpPr/>
      </dsp:nvSpPr>
      <dsp:spPr>
        <a:xfrm>
          <a:off x="73862" y="598573"/>
          <a:ext cx="706070" cy="706070"/>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67351" y="232312"/>
          <a:ext cx="2159992" cy="1438595"/>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185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Embracing new approaches and technologies will give people new options that help them feel more confident about their journeys.</a:t>
          </a:r>
          <a:endParaRPr lang="en-AU" sz="1000" kern="1200" dirty="0">
            <a:latin typeface="Arial" panose="020B0604020202020204" pitchFamily="34" charset="0"/>
            <a:cs typeface="Arial" panose="020B0604020202020204" pitchFamily="34" charset="0"/>
          </a:endParaRPr>
        </a:p>
      </dsp:txBody>
      <dsp:txXfrm rot="10800000">
        <a:off x="427000" y="232312"/>
        <a:ext cx="1800343" cy="1438595"/>
      </dsp:txXfrm>
    </dsp:sp>
    <dsp:sp modelId="{6E69D937-E397-438E-AC2C-6A9AFEEDE677}">
      <dsp:nvSpPr>
        <dsp:cNvPr id="0" name=""/>
        <dsp:cNvSpPr/>
      </dsp:nvSpPr>
      <dsp:spPr>
        <a:xfrm>
          <a:off x="0" y="598575"/>
          <a:ext cx="706070" cy="706070"/>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AE4722-5D25-4F00-B353-CDC60B5F8CF9}">
      <dsp:nvSpPr>
        <dsp:cNvPr id="0" name=""/>
        <dsp:cNvSpPr/>
      </dsp:nvSpPr>
      <dsp:spPr>
        <a:xfrm rot="16200000">
          <a:off x="633412" y="-633412"/>
          <a:ext cx="2171700" cy="3438525"/>
        </a:xfrm>
        <a:prstGeom prst="round1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1">
          <a:noAutofit/>
        </a:bodyPr>
        <a:lstStyle/>
        <a:p>
          <a:pPr marL="87313" lvl="0" indent="0" algn="l" defTabSz="466725">
            <a:lnSpc>
              <a:spcPct val="90000"/>
            </a:lnSpc>
            <a:spcBef>
              <a:spcPct val="0"/>
            </a:spcBef>
            <a:spcAft>
              <a:spcPct val="35000"/>
            </a:spcAft>
            <a:buNone/>
          </a:pPr>
          <a:r>
            <a:rPr lang="en-AU" sz="1050" b="1" kern="1200"/>
            <a:t>Asset</a:t>
          </a:r>
          <a:r>
            <a:rPr lang="en-AU" sz="1050" kern="1200"/>
            <a:t> strategic directions aim to:</a:t>
          </a:r>
        </a:p>
        <a:p>
          <a:pPr marL="269875" lvl="1" indent="-155575" algn="l" defTabSz="466725">
            <a:lnSpc>
              <a:spcPct val="90000"/>
            </a:lnSpc>
            <a:spcBef>
              <a:spcPct val="0"/>
            </a:spcBef>
            <a:spcAft>
              <a:spcPct val="15000"/>
            </a:spcAft>
            <a:buChar char="•"/>
          </a:pPr>
          <a:r>
            <a:rPr lang="en-AU" sz="1050" kern="1200" dirty="0"/>
            <a:t>ensure  priorities for the most critical and beneficial improvements are considered as funding becomes available</a:t>
          </a:r>
        </a:p>
        <a:p>
          <a:pPr marL="269875" lvl="1" indent="-155575" algn="l" defTabSz="466725">
            <a:lnSpc>
              <a:spcPct val="90000"/>
            </a:lnSpc>
            <a:spcBef>
              <a:spcPct val="0"/>
            </a:spcBef>
            <a:spcAft>
              <a:spcPct val="15000"/>
            </a:spcAft>
            <a:buChar char="•"/>
          </a:pPr>
          <a:r>
            <a:rPr lang="en-AU" sz="1050" kern="1200" dirty="0"/>
            <a:t>make it easier for DTP, transport agencies and local governments to embed and achieve accessibility outcomes</a:t>
          </a:r>
        </a:p>
        <a:p>
          <a:pPr marL="269875" lvl="1" indent="-155575" algn="l" defTabSz="466725">
            <a:lnSpc>
              <a:spcPct val="90000"/>
            </a:lnSpc>
            <a:spcBef>
              <a:spcPct val="0"/>
            </a:spcBef>
            <a:spcAft>
              <a:spcPct val="15000"/>
            </a:spcAft>
            <a:buChar char="•"/>
          </a:pPr>
          <a:r>
            <a:rPr lang="en-AU" sz="1050" kern="1200"/>
            <a:t>avoid the need for costly rethinking of approaches by considering accessibility at all stages of decision making rather than as an afterthought</a:t>
          </a:r>
        </a:p>
      </dsp:txBody>
      <dsp:txXfrm rot="5400000">
        <a:off x="0" y="0"/>
        <a:ext cx="3438525" cy="1628775"/>
      </dsp:txXfrm>
    </dsp:sp>
    <dsp:sp modelId="{19DEFB22-24EF-4426-A8C7-DF6B744F6F62}">
      <dsp:nvSpPr>
        <dsp:cNvPr id="0" name=""/>
        <dsp:cNvSpPr/>
      </dsp:nvSpPr>
      <dsp:spPr>
        <a:xfrm>
          <a:off x="3438525" y="0"/>
          <a:ext cx="3438525" cy="2171700"/>
        </a:xfrm>
        <a:prstGeom prst="round1Rect">
          <a:avLst/>
        </a:prstGeom>
        <a:solidFill>
          <a:schemeClr val="accent5">
            <a:hueOff val="0"/>
            <a:satOff val="0"/>
            <a:lumOff val="-235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1">
          <a:noAutofit/>
        </a:bodyPr>
        <a:lstStyle/>
        <a:p>
          <a:pPr marL="0" lvl="0" indent="0" algn="l" defTabSz="466725">
            <a:lnSpc>
              <a:spcPct val="90000"/>
            </a:lnSpc>
            <a:spcBef>
              <a:spcPct val="0"/>
            </a:spcBef>
            <a:spcAft>
              <a:spcPct val="35000"/>
            </a:spcAft>
            <a:buNone/>
          </a:pPr>
          <a:r>
            <a:rPr lang="en-AU" sz="1050" b="1" kern="1200" dirty="0"/>
            <a:t>Journey</a:t>
          </a:r>
          <a:r>
            <a:rPr lang="en-AU" sz="1050" kern="1200" dirty="0"/>
            <a:t> strategic directions</a:t>
          </a:r>
        </a:p>
        <a:p>
          <a:pPr marL="57150" lvl="1" indent="-57150" algn="l" defTabSz="466725">
            <a:lnSpc>
              <a:spcPct val="90000"/>
            </a:lnSpc>
            <a:spcBef>
              <a:spcPct val="0"/>
            </a:spcBef>
            <a:spcAft>
              <a:spcPct val="15000"/>
            </a:spcAft>
            <a:buChar char="•"/>
          </a:pPr>
          <a:r>
            <a:rPr lang="en-AU" sz="1050" kern="1200" dirty="0"/>
            <a:t>explore opportunities to bridge the gaps between the limited options currently available so it is easier for a wider range of people to use transport</a:t>
          </a:r>
        </a:p>
        <a:p>
          <a:pPr marL="57150" lvl="1" indent="-57150" algn="l" defTabSz="466725">
            <a:lnSpc>
              <a:spcPct val="90000"/>
            </a:lnSpc>
            <a:spcBef>
              <a:spcPct val="0"/>
            </a:spcBef>
            <a:spcAft>
              <a:spcPct val="15000"/>
            </a:spcAft>
            <a:buChar char="•"/>
          </a:pPr>
          <a:r>
            <a:rPr lang="en-AU" sz="1050" kern="1200"/>
            <a:t>better align available services through timetable coordination, tools and contractual arrangements</a:t>
          </a:r>
        </a:p>
        <a:p>
          <a:pPr marL="57150" lvl="1" indent="-57150" algn="l" defTabSz="466725">
            <a:lnSpc>
              <a:spcPct val="90000"/>
            </a:lnSpc>
            <a:spcBef>
              <a:spcPct val="0"/>
            </a:spcBef>
            <a:spcAft>
              <a:spcPct val="15000"/>
            </a:spcAft>
            <a:buChar char="•"/>
          </a:pPr>
          <a:r>
            <a:rPr lang="en-AU" sz="1050" kern="1200"/>
            <a:t>help provide greater flexibility for people to take journeys when and where they wish</a:t>
          </a:r>
        </a:p>
      </dsp:txBody>
      <dsp:txXfrm>
        <a:off x="3438525" y="0"/>
        <a:ext cx="3438525" cy="1628775"/>
      </dsp:txXfrm>
    </dsp:sp>
    <dsp:sp modelId="{3539CB26-8C6E-49A9-858A-A257E26DCD06}">
      <dsp:nvSpPr>
        <dsp:cNvPr id="0" name=""/>
        <dsp:cNvSpPr/>
      </dsp:nvSpPr>
      <dsp:spPr>
        <a:xfrm rot="10800000">
          <a:off x="0" y="2171700"/>
          <a:ext cx="3438525" cy="2171700"/>
        </a:xfrm>
        <a:prstGeom prst="round1Rect">
          <a:avLst/>
        </a:prstGeom>
        <a:solidFill>
          <a:schemeClr val="accent5">
            <a:hueOff val="0"/>
            <a:satOff val="0"/>
            <a:lumOff val="-47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b" anchorCtr="1">
          <a:noAutofit/>
        </a:bodyPr>
        <a:lstStyle/>
        <a:p>
          <a:pPr marL="87313" lvl="0" indent="0" algn="l" defTabSz="466725">
            <a:lnSpc>
              <a:spcPct val="90000"/>
            </a:lnSpc>
            <a:spcBef>
              <a:spcPct val="0"/>
            </a:spcBef>
            <a:spcAft>
              <a:spcPct val="35000"/>
            </a:spcAft>
            <a:buNone/>
          </a:pPr>
          <a:r>
            <a:rPr lang="en-AU" sz="1050" b="1" kern="1200"/>
            <a:t>Organisation Culture and Public Behaviour </a:t>
          </a:r>
          <a:r>
            <a:rPr lang="en-AU" sz="1050" kern="1200"/>
            <a:t>strategic directions deliver improvements through</a:t>
          </a:r>
        </a:p>
        <a:p>
          <a:pPr marL="269875" lvl="1" indent="-155575" algn="l" defTabSz="466725">
            <a:lnSpc>
              <a:spcPct val="90000"/>
            </a:lnSpc>
            <a:spcBef>
              <a:spcPct val="0"/>
            </a:spcBef>
            <a:spcAft>
              <a:spcPct val="15000"/>
            </a:spcAft>
            <a:buChar char="•"/>
          </a:pPr>
          <a:r>
            <a:rPr lang="en-AU" sz="1050" kern="1200"/>
            <a:t>staff training for frontline and other staff, drawing on lived experiences of disability</a:t>
          </a:r>
        </a:p>
        <a:p>
          <a:pPr marL="269875" lvl="1" indent="-155575" algn="l" defTabSz="466725">
            <a:lnSpc>
              <a:spcPct val="90000"/>
            </a:lnSpc>
            <a:spcBef>
              <a:spcPct val="0"/>
            </a:spcBef>
            <a:spcAft>
              <a:spcPct val="15000"/>
            </a:spcAft>
            <a:buChar char="•"/>
          </a:pPr>
          <a:r>
            <a:rPr lang="en-AU" sz="1050" kern="1200"/>
            <a:t>employing people with disability and diverse backgrounds</a:t>
          </a:r>
        </a:p>
        <a:p>
          <a:pPr marL="269875" lvl="1" indent="-155575" algn="l" defTabSz="466725">
            <a:lnSpc>
              <a:spcPct val="90000"/>
            </a:lnSpc>
            <a:spcBef>
              <a:spcPct val="0"/>
            </a:spcBef>
            <a:spcAft>
              <a:spcPct val="15000"/>
            </a:spcAft>
            <a:buChar char="•"/>
          </a:pPr>
          <a:r>
            <a:rPr lang="en-AU" sz="1050" kern="1200"/>
            <a:t>sharing stories and images or running campaigns that demonstrate equitable access for people with disability using the public transport network</a:t>
          </a:r>
        </a:p>
      </dsp:txBody>
      <dsp:txXfrm rot="10800000">
        <a:off x="0" y="2714625"/>
        <a:ext cx="3438525" cy="1628775"/>
      </dsp:txXfrm>
    </dsp:sp>
    <dsp:sp modelId="{83FEA08A-A577-44DE-944F-91BC5124BD5E}">
      <dsp:nvSpPr>
        <dsp:cNvPr id="0" name=""/>
        <dsp:cNvSpPr/>
      </dsp:nvSpPr>
      <dsp:spPr>
        <a:xfrm rot="5400000">
          <a:off x="4071937" y="1538287"/>
          <a:ext cx="2171700" cy="3438525"/>
        </a:xfrm>
        <a:prstGeom prst="round1Rect">
          <a:avLst/>
        </a:prstGeom>
        <a:solidFill>
          <a:schemeClr val="accent5">
            <a:hueOff val="0"/>
            <a:satOff val="0"/>
            <a:lumOff val="-70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b" anchorCtr="1">
          <a:noAutofit/>
        </a:bodyPr>
        <a:lstStyle/>
        <a:p>
          <a:pPr marL="0" lvl="0" indent="0" algn="l" defTabSz="466725">
            <a:lnSpc>
              <a:spcPct val="90000"/>
            </a:lnSpc>
            <a:spcBef>
              <a:spcPct val="0"/>
            </a:spcBef>
            <a:spcAft>
              <a:spcPct val="35000"/>
            </a:spcAft>
            <a:buNone/>
          </a:pPr>
          <a:r>
            <a:rPr lang="en-AU" sz="1050" b="1" kern="1200" dirty="0"/>
            <a:t>Information and Innovation </a:t>
          </a:r>
          <a:r>
            <a:rPr lang="en-AU" sz="1050" kern="1200" dirty="0"/>
            <a:t>strategic directions aim to</a:t>
          </a:r>
        </a:p>
        <a:p>
          <a:pPr marL="57150" lvl="1" indent="-57150" algn="l" defTabSz="466725">
            <a:lnSpc>
              <a:spcPct val="90000"/>
            </a:lnSpc>
            <a:spcBef>
              <a:spcPct val="0"/>
            </a:spcBef>
            <a:spcAft>
              <a:spcPct val="15000"/>
            </a:spcAft>
            <a:buChar char="•"/>
          </a:pPr>
          <a:r>
            <a:rPr lang="en-AU" sz="1050" kern="1200"/>
            <a:t>fill data gaps </a:t>
          </a:r>
        </a:p>
        <a:p>
          <a:pPr marL="57150" lvl="1" indent="-57150" algn="l" defTabSz="466725">
            <a:lnSpc>
              <a:spcPct val="90000"/>
            </a:lnSpc>
            <a:spcBef>
              <a:spcPct val="0"/>
            </a:spcBef>
            <a:spcAft>
              <a:spcPct val="15000"/>
            </a:spcAft>
            <a:buChar char="•"/>
          </a:pPr>
          <a:r>
            <a:rPr lang="en-AU" sz="1050" kern="1200"/>
            <a:t>make information available so that people with disability can plan their journeys more easily, both before and during journeys, when the system is operating normally and when it is disrupted.</a:t>
          </a:r>
        </a:p>
        <a:p>
          <a:pPr marL="57150" lvl="1" indent="-57150" algn="l" defTabSz="466725">
            <a:lnSpc>
              <a:spcPct val="90000"/>
            </a:lnSpc>
            <a:spcBef>
              <a:spcPct val="0"/>
            </a:spcBef>
            <a:spcAft>
              <a:spcPct val="15000"/>
            </a:spcAft>
            <a:buChar char="•"/>
          </a:pPr>
          <a:r>
            <a:rPr lang="en-AU" sz="1050" kern="1200"/>
            <a:t>ensure information is accessible</a:t>
          </a:r>
        </a:p>
        <a:p>
          <a:pPr marL="57150" lvl="1" indent="-57150" algn="l" defTabSz="466725">
            <a:lnSpc>
              <a:spcPct val="90000"/>
            </a:lnSpc>
            <a:spcBef>
              <a:spcPct val="0"/>
            </a:spcBef>
            <a:spcAft>
              <a:spcPct val="15000"/>
            </a:spcAft>
            <a:buChar char="•"/>
          </a:pPr>
          <a:endParaRPr lang="en-AU" sz="1050" kern="1200" dirty="0">
            <a:solidFill>
              <a:schemeClr val="tx1"/>
            </a:solidFill>
          </a:endParaRPr>
        </a:p>
      </dsp:txBody>
      <dsp:txXfrm rot="-5400000">
        <a:off x="3438525" y="2714625"/>
        <a:ext cx="3438525" cy="1628775"/>
      </dsp:txXfrm>
    </dsp:sp>
    <dsp:sp modelId="{70656D2F-D1F5-46AA-8ADA-70A311DB845B}">
      <dsp:nvSpPr>
        <dsp:cNvPr id="0" name=""/>
        <dsp:cNvSpPr/>
      </dsp:nvSpPr>
      <dsp:spPr>
        <a:xfrm>
          <a:off x="1022359" y="1628775"/>
          <a:ext cx="4832331" cy="1181100"/>
        </a:xfrm>
        <a:prstGeom prst="roundRect">
          <a:avLst/>
        </a:prstGeom>
        <a:solidFill>
          <a:schemeClr val="accent5">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ts val="1200"/>
            </a:spcAft>
            <a:buNone/>
          </a:pPr>
          <a:r>
            <a:rPr lang="en-AU" sz="1050" b="1" kern="1200">
              <a:latin typeface="+mn-lt"/>
            </a:rPr>
            <a:t>Vision</a:t>
          </a:r>
          <a:r>
            <a:rPr lang="en-AU" sz="1050" kern="1200">
              <a:latin typeface="+mn-lt"/>
            </a:rPr>
            <a:t>: An accessible transport system that is inclusive, easy to use and safe </a:t>
          </a:r>
        </a:p>
        <a:p>
          <a:pPr marL="0" lvl="0" indent="0" algn="ctr" defTabSz="466725">
            <a:lnSpc>
              <a:spcPct val="90000"/>
            </a:lnSpc>
            <a:spcBef>
              <a:spcPct val="0"/>
            </a:spcBef>
            <a:spcAft>
              <a:spcPct val="35000"/>
            </a:spcAft>
            <a:buNone/>
          </a:pPr>
          <a:r>
            <a:rPr lang="en-AU" sz="1050" b="1" kern="1200">
              <a:latin typeface="+mn-lt"/>
            </a:rPr>
            <a:t>Objectives</a:t>
          </a:r>
          <a:r>
            <a:rPr lang="en-AU" sz="1050" kern="1200">
              <a:latin typeface="+mn-lt"/>
            </a:rPr>
            <a:t>: T</a:t>
          </a:r>
          <a:r>
            <a:rPr lang="en-AU" sz="1050" kern="1200">
              <a:latin typeface="+mn-lt"/>
              <a:cs typeface="Calibri" panose="020F0502020204030204" pitchFamily="34" charset="0"/>
            </a:rPr>
            <a:t>hat the transport system:</a:t>
          </a:r>
        </a:p>
        <a:p>
          <a:pPr marL="0" lvl="0" indent="0" algn="ctr" defTabSz="466725">
            <a:lnSpc>
              <a:spcPct val="90000"/>
            </a:lnSpc>
            <a:spcBef>
              <a:spcPct val="0"/>
            </a:spcBef>
            <a:spcAft>
              <a:spcPts val="200"/>
            </a:spcAft>
            <a:buFont typeface="Arial" panose="020B0604020202020204" pitchFamily="34" charset="0"/>
            <a:buNone/>
          </a:pPr>
          <a:r>
            <a:rPr lang="en-AU" sz="1050" kern="1200">
              <a:latin typeface="+mn-lt"/>
              <a:cs typeface="Calibri" panose="020F0502020204030204" pitchFamily="34" charset="0"/>
              <a:sym typeface="Wingdings 2" panose="05020102010507070707" pitchFamily="18" charset="2"/>
            </a:rPr>
            <a:t> </a:t>
          </a:r>
          <a:r>
            <a:rPr lang="en-AU" sz="1050" kern="1200">
              <a:latin typeface="+mn-lt"/>
              <a:cs typeface="Calibri" panose="020F0502020204030204" pitchFamily="34" charset="0"/>
            </a:rPr>
            <a:t>Inspires confidence</a:t>
          </a:r>
        </a:p>
        <a:p>
          <a:pPr marL="0" lvl="0" indent="0" algn="ctr" defTabSz="466725">
            <a:lnSpc>
              <a:spcPct val="90000"/>
            </a:lnSpc>
            <a:spcBef>
              <a:spcPct val="0"/>
            </a:spcBef>
            <a:spcAft>
              <a:spcPts val="200"/>
            </a:spcAft>
            <a:buFont typeface="Arial" panose="020B0604020202020204" pitchFamily="34" charset="0"/>
            <a:buNone/>
          </a:pPr>
          <a:r>
            <a:rPr lang="en-AU" sz="1050" kern="1200">
              <a:latin typeface="+mn-lt"/>
              <a:cs typeface="Calibri" panose="020F0502020204030204" pitchFamily="34" charset="0"/>
              <a:sym typeface="Wingdings 2" panose="05020102010507070707" pitchFamily="18" charset="2"/>
            </a:rPr>
            <a:t> </a:t>
          </a:r>
          <a:r>
            <a:rPr lang="en-AU" sz="1050" kern="1200">
              <a:latin typeface="+mn-lt"/>
              <a:cs typeface="Calibri" panose="020F0502020204030204" pitchFamily="34" charset="0"/>
            </a:rPr>
            <a:t>Values all users </a:t>
          </a:r>
        </a:p>
        <a:p>
          <a:pPr marL="0" lvl="0" indent="0" algn="ctr" defTabSz="466725">
            <a:lnSpc>
              <a:spcPct val="90000"/>
            </a:lnSpc>
            <a:spcBef>
              <a:spcPct val="0"/>
            </a:spcBef>
            <a:spcAft>
              <a:spcPts val="200"/>
            </a:spcAft>
            <a:buFont typeface="Arial" panose="020B0604020202020204" pitchFamily="34" charset="0"/>
            <a:buNone/>
          </a:pPr>
          <a:r>
            <a:rPr lang="en-AU" sz="1050" kern="1200">
              <a:latin typeface="+mn-lt"/>
              <a:cs typeface="Calibri" panose="020F0502020204030204" pitchFamily="34" charset="0"/>
              <a:sym typeface="Wingdings 2" panose="05020102010507070707" pitchFamily="18" charset="2"/>
            </a:rPr>
            <a:t> </a:t>
          </a:r>
          <a:r>
            <a:rPr lang="en-AU" sz="1050" kern="1200">
              <a:latin typeface="+mn-lt"/>
              <a:cs typeface="Calibri" panose="020F0502020204030204" pitchFamily="34" charset="0"/>
            </a:rPr>
            <a:t>Is easy to use</a:t>
          </a:r>
          <a:endParaRPr lang="en-AU" sz="1050" kern="1200">
            <a:latin typeface="+mn-lt"/>
          </a:endParaRPr>
        </a:p>
      </dsp:txBody>
      <dsp:txXfrm>
        <a:off x="1080016" y="1686432"/>
        <a:ext cx="4717017" cy="1065786"/>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132227" y="168992"/>
          <a:ext cx="2236094" cy="1471687"/>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9502"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Integrating design of infrastructure and rolling stock and providing asset guidance and management for achieving accessible outcomes will make it easier for people to use the transport network</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kern="1200" dirty="0">
            <a:latin typeface="Arial" panose="020B0604020202020204" pitchFamily="34" charset="0"/>
            <a:cs typeface="Arial" panose="020B0604020202020204" pitchFamily="34" charset="0"/>
          </a:endParaRPr>
        </a:p>
      </dsp:txBody>
      <dsp:txXfrm rot="10800000">
        <a:off x="500149" y="168992"/>
        <a:ext cx="1868172" cy="1471687"/>
      </dsp:txXfrm>
    </dsp:sp>
    <dsp:sp modelId="{0ED4553C-3A8D-41B4-A66E-3A14A4F9574C}">
      <dsp:nvSpPr>
        <dsp:cNvPr id="0" name=""/>
        <dsp:cNvSpPr/>
      </dsp:nvSpPr>
      <dsp:spPr>
        <a:xfrm>
          <a:off x="67635" y="532153"/>
          <a:ext cx="745365" cy="745365"/>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D1F681-78B0-4674-8222-EBBE634D022D}">
      <dsp:nvSpPr>
        <dsp:cNvPr id="0" name=""/>
        <dsp:cNvSpPr/>
      </dsp:nvSpPr>
      <dsp:spPr>
        <a:xfrm rot="16200000">
          <a:off x="657705" y="-657705"/>
          <a:ext cx="1130876" cy="2446287"/>
        </a:xfrm>
        <a:prstGeom prst="round1Rect">
          <a:avLst/>
        </a:prstGeom>
        <a:solidFill>
          <a:schemeClr val="accent6"/>
        </a:solidFill>
        <a:ln w="762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AU" sz="1400" kern="1200" dirty="0">
              <a:effectLst/>
              <a:latin typeface="Arial" panose="020B0604020202020204" pitchFamily="34" charset="0"/>
              <a:ea typeface="MS Gothic" panose="020B0609070205080204" pitchFamily="49" charset="-128"/>
              <a:cs typeface="Arial" panose="020B0604020202020204" pitchFamily="34" charset="0"/>
            </a:rPr>
            <a:t>Built in not bolted on</a:t>
          </a:r>
          <a:endParaRPr lang="en-AU" sz="1400" kern="1200" dirty="0">
            <a:latin typeface="Arial" panose="020B0604020202020204" pitchFamily="34" charset="0"/>
            <a:cs typeface="Arial" panose="020B0604020202020204" pitchFamily="34" charset="0"/>
          </a:endParaRPr>
        </a:p>
      </dsp:txBody>
      <dsp:txXfrm rot="5400000">
        <a:off x="0" y="0"/>
        <a:ext cx="2446287" cy="848157"/>
      </dsp:txXfrm>
    </dsp:sp>
    <dsp:sp modelId="{D207FD77-5B1E-420D-8794-EEC8D1F88CB6}">
      <dsp:nvSpPr>
        <dsp:cNvPr id="0" name=""/>
        <dsp:cNvSpPr/>
      </dsp:nvSpPr>
      <dsp:spPr>
        <a:xfrm>
          <a:off x="2446287" y="0"/>
          <a:ext cx="2446287" cy="1130876"/>
        </a:xfrm>
        <a:prstGeom prst="round1Rect">
          <a:avLst/>
        </a:prstGeom>
        <a:solidFill>
          <a:schemeClr val="accent6"/>
        </a:solidFill>
        <a:ln w="762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AU" sz="1400" kern="1200" dirty="0">
              <a:effectLst/>
              <a:latin typeface="Arial" panose="020B0604020202020204" pitchFamily="34" charset="0"/>
              <a:ea typeface="MS Gothic" panose="020B0609070205080204" pitchFamily="49" charset="-128"/>
              <a:cs typeface="Arial" panose="020B0604020202020204" pitchFamily="34" charset="0"/>
            </a:rPr>
            <a:t>Focus on the whole journey</a:t>
          </a:r>
          <a:endParaRPr lang="en-AU" sz="1400" kern="1200" dirty="0">
            <a:latin typeface="Arial" panose="020B0604020202020204" pitchFamily="34" charset="0"/>
            <a:cs typeface="Arial" panose="020B0604020202020204" pitchFamily="34" charset="0"/>
          </a:endParaRPr>
        </a:p>
      </dsp:txBody>
      <dsp:txXfrm>
        <a:off x="2446287" y="0"/>
        <a:ext cx="2446287" cy="848157"/>
      </dsp:txXfrm>
    </dsp:sp>
    <dsp:sp modelId="{61D5838B-D703-4D33-A49E-76372387E19B}">
      <dsp:nvSpPr>
        <dsp:cNvPr id="0" name=""/>
        <dsp:cNvSpPr/>
      </dsp:nvSpPr>
      <dsp:spPr>
        <a:xfrm rot="10800000">
          <a:off x="0" y="1130876"/>
          <a:ext cx="2446287" cy="1130876"/>
        </a:xfrm>
        <a:prstGeom prst="round1Rect">
          <a:avLst/>
        </a:prstGeom>
        <a:solidFill>
          <a:schemeClr val="accent6"/>
        </a:solidFill>
        <a:ln w="762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AU" sz="1400" kern="1200" dirty="0">
              <a:effectLst/>
              <a:latin typeface="Arial" panose="020B0604020202020204" pitchFamily="34" charset="0"/>
              <a:ea typeface="MS Gothic" panose="020B0609070205080204" pitchFamily="49" charset="-128"/>
              <a:cs typeface="Arial" panose="020B0604020202020204" pitchFamily="34" charset="0"/>
            </a:rPr>
            <a:t>Work across boundaries to achieve outcomes</a:t>
          </a:r>
          <a:endParaRPr lang="en-AU" sz="1400" kern="1200" dirty="0">
            <a:latin typeface="Arial" panose="020B0604020202020204" pitchFamily="34" charset="0"/>
            <a:cs typeface="Arial" panose="020B0604020202020204" pitchFamily="34" charset="0"/>
          </a:endParaRPr>
        </a:p>
      </dsp:txBody>
      <dsp:txXfrm rot="10800000">
        <a:off x="0" y="1413595"/>
        <a:ext cx="2446287" cy="848157"/>
      </dsp:txXfrm>
    </dsp:sp>
    <dsp:sp modelId="{1EF7A99A-D49B-4361-BF19-40B1153DD98B}">
      <dsp:nvSpPr>
        <dsp:cNvPr id="0" name=""/>
        <dsp:cNvSpPr/>
      </dsp:nvSpPr>
      <dsp:spPr>
        <a:xfrm rot="5400000">
          <a:off x="3103993" y="473170"/>
          <a:ext cx="1130876" cy="2446287"/>
        </a:xfrm>
        <a:prstGeom prst="round1Rect">
          <a:avLst/>
        </a:prstGeom>
        <a:solidFill>
          <a:schemeClr val="accent6"/>
        </a:solidFill>
        <a:ln w="762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AU" sz="1400" kern="1200" dirty="0">
              <a:latin typeface="Arial" panose="020B0604020202020204" pitchFamily="34" charset="0"/>
              <a:ea typeface="MS Gothic" panose="020B0609070205080204" pitchFamily="49" charset="-128"/>
              <a:cs typeface="Arial" panose="020B0604020202020204" pitchFamily="34" charset="0"/>
            </a:rPr>
            <a:t>Embrace new ways of doing things</a:t>
          </a:r>
          <a:endParaRPr lang="en-AU" sz="1400" kern="1200" dirty="0">
            <a:latin typeface="Arial" panose="020B0604020202020204" pitchFamily="34" charset="0"/>
            <a:cs typeface="Arial" panose="020B0604020202020204" pitchFamily="34" charset="0"/>
          </a:endParaRPr>
        </a:p>
      </dsp:txBody>
      <dsp:txXfrm rot="-5400000">
        <a:off x="2446288" y="1413594"/>
        <a:ext cx="2446287" cy="848157"/>
      </dsp:txXfrm>
    </dsp:sp>
    <dsp:sp modelId="{0811D434-1ABD-4A45-BC17-D49E1139694F}">
      <dsp:nvSpPr>
        <dsp:cNvPr id="0" name=""/>
        <dsp:cNvSpPr/>
      </dsp:nvSpPr>
      <dsp:spPr>
        <a:xfrm>
          <a:off x="1614706" y="713268"/>
          <a:ext cx="1663162" cy="835214"/>
        </a:xfrm>
        <a:prstGeom prst="roundRect">
          <a:avLst/>
        </a:prstGeom>
        <a:solidFill>
          <a:schemeClr val="accent6"/>
        </a:solidFill>
        <a:ln w="762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Font typeface="Arial" panose="020B0604020202020204" pitchFamily="34" charset="0"/>
            <a:buNone/>
          </a:pPr>
          <a:r>
            <a:rPr lang="en-AU" sz="1400" kern="1200" dirty="0">
              <a:solidFill>
                <a:schemeClr val="bg1"/>
              </a:solidFill>
              <a:effectLst/>
              <a:latin typeface="Arial" panose="020B0604020202020204" pitchFamily="34" charset="0"/>
              <a:ea typeface="MS Gothic" panose="020B0609070205080204" pitchFamily="49" charset="-128"/>
              <a:cs typeface="Arial" panose="020B0604020202020204" pitchFamily="34" charset="0"/>
            </a:rPr>
            <a:t>User-centred and outcomes-focused</a:t>
          </a:r>
          <a:endParaRPr lang="en-AU" sz="1400" kern="1200" dirty="0">
            <a:solidFill>
              <a:schemeClr val="bg1"/>
            </a:solidFill>
            <a:latin typeface="Arial" panose="020B0604020202020204" pitchFamily="34" charset="0"/>
            <a:cs typeface="Arial" panose="020B0604020202020204" pitchFamily="34" charset="0"/>
          </a:endParaRPr>
        </a:p>
      </dsp:txBody>
      <dsp:txXfrm>
        <a:off x="1655478" y="754040"/>
        <a:ext cx="1581618" cy="753670"/>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132227" y="168992"/>
          <a:ext cx="2236093" cy="1471686"/>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9502"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Adopting universal design principles and embedding accessibility at all stages of a project will help users feel respected, understood, and valued</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500148" y="168992"/>
        <a:ext cx="1868172" cy="1471686"/>
      </dsp:txXfrm>
    </dsp:sp>
    <dsp:sp modelId="{6300826A-510A-4882-8005-776C0357C00C}">
      <dsp:nvSpPr>
        <dsp:cNvPr id="0" name=""/>
        <dsp:cNvSpPr/>
      </dsp:nvSpPr>
      <dsp:spPr>
        <a:xfrm>
          <a:off x="67635" y="532153"/>
          <a:ext cx="745365" cy="745365"/>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62490" y="168993"/>
          <a:ext cx="2236094" cy="1471687"/>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9502"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Focusing on safety critical and absolute barriers for assets will make journeys more reliable and increase trust and confidence to complete a safe journey.</a:t>
          </a:r>
          <a:endParaRPr lang="en-AU" sz="1000" kern="1200" dirty="0">
            <a:latin typeface="Arial" panose="020B0604020202020204" pitchFamily="34" charset="0"/>
            <a:cs typeface="Arial" panose="020B0604020202020204" pitchFamily="34" charset="0"/>
          </a:endParaRPr>
        </a:p>
      </dsp:txBody>
      <dsp:txXfrm rot="10800000">
        <a:off x="430412" y="168993"/>
        <a:ext cx="1868172" cy="1471687"/>
      </dsp:txXfrm>
    </dsp:sp>
    <dsp:sp modelId="{6E69D937-E397-438E-AC2C-6A9AFEEDE677}">
      <dsp:nvSpPr>
        <dsp:cNvPr id="0" name=""/>
        <dsp:cNvSpPr/>
      </dsp:nvSpPr>
      <dsp:spPr>
        <a:xfrm>
          <a:off x="0" y="532154"/>
          <a:ext cx="745365" cy="745365"/>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215048" y="53382"/>
          <a:ext cx="2159993" cy="1438590"/>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661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Better alignment of services and infrastructure and availability of travel training will make it easier for people to use the transport system</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kern="1200" dirty="0">
            <a:latin typeface="Arial" panose="020B0604020202020204" pitchFamily="34" charset="0"/>
            <a:cs typeface="Arial" panose="020B0604020202020204" pitchFamily="34" charset="0"/>
          </a:endParaRPr>
        </a:p>
      </dsp:txBody>
      <dsp:txXfrm rot="10800000">
        <a:off x="574695" y="53382"/>
        <a:ext cx="1800346" cy="1438590"/>
      </dsp:txXfrm>
    </dsp:sp>
    <dsp:sp modelId="{0ED4553C-3A8D-41B4-A66E-3A14A4F9574C}">
      <dsp:nvSpPr>
        <dsp:cNvPr id="0" name=""/>
        <dsp:cNvSpPr/>
      </dsp:nvSpPr>
      <dsp:spPr>
        <a:xfrm>
          <a:off x="109077" y="412678"/>
          <a:ext cx="719997" cy="71999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128371" y="53382"/>
          <a:ext cx="2159994" cy="1438590"/>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661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Service standards, travel training and better integrated local transport solutions that reflect people's needs will help them feel respected and  valued</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488018" y="53382"/>
        <a:ext cx="1800347" cy="1438590"/>
      </dsp:txXfrm>
    </dsp:sp>
    <dsp:sp modelId="{6300826A-510A-4882-8005-776C0357C00C}">
      <dsp:nvSpPr>
        <dsp:cNvPr id="0" name=""/>
        <dsp:cNvSpPr/>
      </dsp:nvSpPr>
      <dsp:spPr>
        <a:xfrm>
          <a:off x="60941" y="412678"/>
          <a:ext cx="719997" cy="71999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80217" y="53383"/>
          <a:ext cx="2159994" cy="1438590"/>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661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Better connections and using a greater range of ways to meet accessibility needs will make people feel more confident that their journey will be safe and successful.</a:t>
          </a:r>
          <a:endParaRPr lang="en-AU" sz="1000" kern="1200" dirty="0">
            <a:latin typeface="Arial" panose="020B0604020202020204" pitchFamily="34" charset="0"/>
            <a:cs typeface="Arial" panose="020B0604020202020204" pitchFamily="34" charset="0"/>
          </a:endParaRPr>
        </a:p>
      </dsp:txBody>
      <dsp:txXfrm rot="10800000">
        <a:off x="439864" y="53383"/>
        <a:ext cx="1800347" cy="1438590"/>
      </dsp:txXfrm>
    </dsp:sp>
    <dsp:sp modelId="{6E69D937-E397-438E-AC2C-6A9AFEEDE677}">
      <dsp:nvSpPr>
        <dsp:cNvPr id="0" name=""/>
        <dsp:cNvSpPr/>
      </dsp:nvSpPr>
      <dsp:spPr>
        <a:xfrm>
          <a:off x="12804" y="412680"/>
          <a:ext cx="719997" cy="71999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227915" y="233358"/>
          <a:ext cx="2159993" cy="1438595"/>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8261"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Training for all staff to make transport accessible and increased skills to support people with disability to travel will make it easier for more people to use transport.</a:t>
          </a:r>
          <a:endParaRPr lang="en-AU" sz="1000" kern="1200" dirty="0">
            <a:latin typeface="Arial" panose="020B0604020202020204" pitchFamily="34" charset="0"/>
            <a:cs typeface="Arial" panose="020B0604020202020204" pitchFamily="34" charset="0"/>
          </a:endParaRPr>
        </a:p>
      </dsp:txBody>
      <dsp:txXfrm rot="10800000">
        <a:off x="587564" y="233358"/>
        <a:ext cx="1800344" cy="1438595"/>
      </dsp:txXfrm>
    </dsp:sp>
    <dsp:sp modelId="{0ED4553C-3A8D-41B4-A66E-3A14A4F9574C}">
      <dsp:nvSpPr>
        <dsp:cNvPr id="0" name=""/>
        <dsp:cNvSpPr/>
      </dsp:nvSpPr>
      <dsp:spPr>
        <a:xfrm>
          <a:off x="115397" y="604547"/>
          <a:ext cx="696216" cy="696216"/>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106211" y="232655"/>
          <a:ext cx="2159993" cy="1440000"/>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8261"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Helping people with diverse backgrounds and needs feel more welcome, seeing others with disability using transport, and greater awareness and capability of staff will make people with disability feel more valued</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466211" y="232655"/>
        <a:ext cx="1799993" cy="1440000"/>
      </dsp:txXfrm>
    </dsp:sp>
    <dsp:sp modelId="{6300826A-510A-4882-8005-776C0357C00C}">
      <dsp:nvSpPr>
        <dsp:cNvPr id="0" name=""/>
        <dsp:cNvSpPr/>
      </dsp:nvSpPr>
      <dsp:spPr>
        <a:xfrm>
          <a:off x="40279" y="604547"/>
          <a:ext cx="696216" cy="696216"/>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30161" y="232657"/>
          <a:ext cx="2159993" cy="1440000"/>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8261"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Increasing employees' awareness and ability to support people with disability to make their journeys will improve connectedness.</a:t>
          </a:r>
          <a:endParaRPr lang="en-AU" sz="1000" kern="1200" dirty="0">
            <a:latin typeface="Arial" panose="020B0604020202020204" pitchFamily="34" charset="0"/>
            <a:cs typeface="Arial" panose="020B0604020202020204" pitchFamily="34" charset="0"/>
          </a:endParaRPr>
        </a:p>
      </dsp:txBody>
      <dsp:txXfrm rot="10800000">
        <a:off x="390161" y="232657"/>
        <a:ext cx="1799993" cy="1440000"/>
      </dsp:txXfrm>
    </dsp:sp>
    <dsp:sp modelId="{6E69D937-E397-438E-AC2C-6A9AFEEDE677}">
      <dsp:nvSpPr>
        <dsp:cNvPr id="0" name=""/>
        <dsp:cNvSpPr/>
      </dsp:nvSpPr>
      <dsp:spPr>
        <a:xfrm>
          <a:off x="12347" y="604549"/>
          <a:ext cx="696216" cy="696216"/>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557621" y="250804"/>
          <a:ext cx="1594503" cy="803246"/>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000" tIns="38100" rIns="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Improved information will make it easier for people to use the transport system</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kern="1200" dirty="0">
            <a:latin typeface="Arial" panose="020B0604020202020204" pitchFamily="34" charset="0"/>
            <a:cs typeface="Arial" panose="020B0604020202020204" pitchFamily="34" charset="0"/>
          </a:endParaRPr>
        </a:p>
      </dsp:txBody>
      <dsp:txXfrm rot="10800000">
        <a:off x="758432" y="250804"/>
        <a:ext cx="1393692" cy="803246"/>
      </dsp:txXfrm>
    </dsp:sp>
    <dsp:sp modelId="{0ED4553C-3A8D-41B4-A66E-3A14A4F9574C}">
      <dsp:nvSpPr>
        <dsp:cNvPr id="0" name=""/>
        <dsp:cNvSpPr/>
      </dsp:nvSpPr>
      <dsp:spPr>
        <a:xfrm>
          <a:off x="245624" y="340430"/>
          <a:ext cx="623993" cy="623993"/>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557621" y="250804"/>
          <a:ext cx="1594504" cy="803246"/>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000" tIns="38100" rIns="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Improved information will make information accessible so that everyone feels valued.</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758432" y="250804"/>
        <a:ext cx="1393693" cy="803246"/>
      </dsp:txXfrm>
    </dsp:sp>
    <dsp:sp modelId="{6300826A-510A-4882-8005-776C0357C00C}">
      <dsp:nvSpPr>
        <dsp:cNvPr id="0" name=""/>
        <dsp:cNvSpPr/>
      </dsp:nvSpPr>
      <dsp:spPr>
        <a:xfrm>
          <a:off x="245624" y="340430"/>
          <a:ext cx="623994" cy="623994"/>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302894" y="248286"/>
          <a:ext cx="2128098" cy="1417355"/>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4000" tIns="38100" rIns="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User-centred approaches focus on impacts and outcomes to ensure that we deliver real benefits and meet the most important needs of those we want to help. This makes the system more user-friendly for everyone.</a:t>
          </a:r>
          <a:endParaRPr lang="en-AU" sz="1000" kern="1200" dirty="0">
            <a:latin typeface="Arial" panose="020B0604020202020204" pitchFamily="34" charset="0"/>
            <a:cs typeface="Arial" panose="020B0604020202020204" pitchFamily="34" charset="0"/>
          </a:endParaRPr>
        </a:p>
      </dsp:txBody>
      <dsp:txXfrm rot="10800000">
        <a:off x="657233" y="248286"/>
        <a:ext cx="1773759" cy="1417355"/>
      </dsp:txXfrm>
    </dsp:sp>
    <dsp:sp modelId="{0ED4553C-3A8D-41B4-A66E-3A14A4F9574C}">
      <dsp:nvSpPr>
        <dsp:cNvPr id="0" name=""/>
        <dsp:cNvSpPr/>
      </dsp:nvSpPr>
      <dsp:spPr>
        <a:xfrm>
          <a:off x="207233" y="593560"/>
          <a:ext cx="727156" cy="727156"/>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557469" y="251197"/>
          <a:ext cx="1594504" cy="802462"/>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0000" tIns="38100" rIns="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Improving information will make people feel more confident that their journey will be safe and successful.</a:t>
          </a:r>
          <a:endParaRPr lang="en-AU" sz="1000" kern="1200" dirty="0">
            <a:latin typeface="Arial" panose="020B0604020202020204" pitchFamily="34" charset="0"/>
            <a:cs typeface="Arial" panose="020B0604020202020204" pitchFamily="34" charset="0"/>
          </a:endParaRPr>
        </a:p>
      </dsp:txBody>
      <dsp:txXfrm rot="10800000">
        <a:off x="758084" y="251197"/>
        <a:ext cx="1393889" cy="802462"/>
      </dsp:txXfrm>
    </dsp:sp>
    <dsp:sp modelId="{6E69D937-E397-438E-AC2C-6A9AFEEDE677}">
      <dsp:nvSpPr>
        <dsp:cNvPr id="0" name=""/>
        <dsp:cNvSpPr/>
      </dsp:nvSpPr>
      <dsp:spPr>
        <a:xfrm>
          <a:off x="245777" y="340736"/>
          <a:ext cx="623384" cy="623384"/>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237966" y="247771"/>
          <a:ext cx="2128099" cy="1418733"/>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6349"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Putting users at the centre will help people feel respected and valued.</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592649" y="247771"/>
        <a:ext cx="1773416" cy="1418733"/>
      </dsp:txXfrm>
    </dsp:sp>
    <dsp:sp modelId="{6300826A-510A-4882-8005-776C0357C00C}">
      <dsp:nvSpPr>
        <dsp:cNvPr id="0" name=""/>
        <dsp:cNvSpPr/>
      </dsp:nvSpPr>
      <dsp:spPr>
        <a:xfrm>
          <a:off x="113862" y="593561"/>
          <a:ext cx="727153" cy="727153"/>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135290" y="248466"/>
          <a:ext cx="2128099" cy="1417347"/>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5991"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Prioritising impacts and outcomes over checklists will help deliver services and information that people can trust and have confidence in.</a:t>
          </a:r>
          <a:endParaRPr lang="en-AU" sz="1000" kern="1200" dirty="0">
            <a:latin typeface="Arial" panose="020B0604020202020204" pitchFamily="34" charset="0"/>
            <a:cs typeface="Arial" panose="020B0604020202020204" pitchFamily="34" charset="0"/>
          </a:endParaRPr>
        </a:p>
      </dsp:txBody>
      <dsp:txXfrm rot="10800000">
        <a:off x="489627" y="248466"/>
        <a:ext cx="1773762" cy="1417347"/>
      </dsp:txXfrm>
    </dsp:sp>
    <dsp:sp modelId="{6E69D937-E397-438E-AC2C-6A9AFEEDE677}">
      <dsp:nvSpPr>
        <dsp:cNvPr id="0" name=""/>
        <dsp:cNvSpPr/>
      </dsp:nvSpPr>
      <dsp:spPr>
        <a:xfrm>
          <a:off x="48502" y="593561"/>
          <a:ext cx="727157" cy="72715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388868" y="195067"/>
          <a:ext cx="2063443" cy="1374290"/>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423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People will feel respected and valued when safety and physical barriers on the transport network are removed</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kern="1200" dirty="0">
            <a:latin typeface="Arial" panose="020B0604020202020204" pitchFamily="34" charset="0"/>
            <a:cs typeface="Arial" panose="020B0604020202020204" pitchFamily="34" charset="0"/>
          </a:endParaRPr>
        </a:p>
      </dsp:txBody>
      <dsp:txXfrm rot="10800000">
        <a:off x="732440" y="195067"/>
        <a:ext cx="1719871" cy="1374290"/>
      </dsp:txXfrm>
    </dsp:sp>
    <dsp:sp modelId="{0ED4553C-3A8D-41B4-A66E-3A14A4F9574C}">
      <dsp:nvSpPr>
        <dsp:cNvPr id="0" name=""/>
        <dsp:cNvSpPr/>
      </dsp:nvSpPr>
      <dsp:spPr>
        <a:xfrm>
          <a:off x="189479" y="488869"/>
          <a:ext cx="786687" cy="78668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09DB5E-C69D-41B0-A859-5133A00B469E}">
      <dsp:nvSpPr>
        <dsp:cNvPr id="0" name=""/>
        <dsp:cNvSpPr/>
      </dsp:nvSpPr>
      <dsp:spPr>
        <a:xfrm rot="10800000">
          <a:off x="320389" y="195067"/>
          <a:ext cx="2063443" cy="1374290"/>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4230"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By addressing safety and physical barriers, the transport system will become more user-friendly for everyone</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r>
            <a:rPr lang="en-AU" sz="1000" u="sng"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 </a:t>
          </a:r>
          <a:endParaRPr lang="en-AU" sz="1000" kern="1200" dirty="0">
            <a:latin typeface="Arial" panose="020B0604020202020204" pitchFamily="34" charset="0"/>
            <a:cs typeface="Arial" panose="020B0604020202020204" pitchFamily="34" charset="0"/>
          </a:endParaRPr>
        </a:p>
      </dsp:txBody>
      <dsp:txXfrm rot="10800000">
        <a:off x="663961" y="195067"/>
        <a:ext cx="1719871" cy="1374290"/>
      </dsp:txXfrm>
    </dsp:sp>
    <dsp:sp modelId="{6300826A-510A-4882-8005-776C0357C00C}">
      <dsp:nvSpPr>
        <dsp:cNvPr id="0" name=""/>
        <dsp:cNvSpPr/>
      </dsp:nvSpPr>
      <dsp:spPr>
        <a:xfrm>
          <a:off x="124490" y="488869"/>
          <a:ext cx="786687" cy="786687"/>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EC9DA5-ADCE-4038-8278-DDCDE1970308}">
      <dsp:nvSpPr>
        <dsp:cNvPr id="0" name=""/>
        <dsp:cNvSpPr/>
      </dsp:nvSpPr>
      <dsp:spPr>
        <a:xfrm rot="10800000">
          <a:off x="289461" y="195071"/>
          <a:ext cx="2063436" cy="1374286"/>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4229"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latin typeface="Arial" panose="020B0604020202020204" pitchFamily="34" charset="0"/>
              <a:cs typeface="Arial" panose="020B0604020202020204" pitchFamily="34" charset="0"/>
            </a:rPr>
            <a:t>Removing physical barriers and safety issues will make travel more available and reliable. This will lead to increased confidence and safety for all travellers.</a:t>
          </a:r>
          <a:endParaRPr lang="en-AU" sz="1000" kern="1200" dirty="0">
            <a:latin typeface="Arial" panose="020B0604020202020204" pitchFamily="34" charset="0"/>
            <a:cs typeface="Arial" panose="020B0604020202020204" pitchFamily="34" charset="0"/>
          </a:endParaRPr>
        </a:p>
      </dsp:txBody>
      <dsp:txXfrm rot="10800000">
        <a:off x="633032" y="195071"/>
        <a:ext cx="1719865" cy="1374286"/>
      </dsp:txXfrm>
    </dsp:sp>
    <dsp:sp modelId="{6E69D937-E397-438E-AC2C-6A9AFEEDE677}">
      <dsp:nvSpPr>
        <dsp:cNvPr id="0" name=""/>
        <dsp:cNvSpPr/>
      </dsp:nvSpPr>
      <dsp:spPr>
        <a:xfrm>
          <a:off x="74156" y="488872"/>
          <a:ext cx="786684" cy="786684"/>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4E7FD-E20B-495A-85AB-D144582B86DA}">
      <dsp:nvSpPr>
        <dsp:cNvPr id="0" name=""/>
        <dsp:cNvSpPr/>
      </dsp:nvSpPr>
      <dsp:spPr>
        <a:xfrm rot="10800000">
          <a:off x="200515" y="27729"/>
          <a:ext cx="2160005" cy="1438591"/>
        </a:xfrm>
        <a:prstGeom prst="homePlate">
          <a:avLst/>
        </a:prstGeom>
        <a:solidFill>
          <a:schemeClr val="bg1">
            <a:lumMod val="8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2725" tIns="38100" rIns="71120" bIns="38100" numCol="1" spcCol="1270" anchor="ctr" anchorCtr="0">
          <a:noAutofit/>
        </a:bodyPr>
        <a:lstStyle/>
        <a:p>
          <a:pPr marL="0" lvl="0" indent="0" algn="l" defTabSz="444500">
            <a:lnSpc>
              <a:spcPct val="90000"/>
            </a:lnSpc>
            <a:spcBef>
              <a:spcPct val="0"/>
            </a:spcBef>
            <a:spcAft>
              <a:spcPct val="35000"/>
            </a:spcAft>
            <a:buNone/>
          </a:pPr>
          <a:r>
            <a:rPr lang="en-AU" sz="1000" kern="1200" dirty="0">
              <a:solidFill>
                <a:schemeClr val="bg2">
                  <a:lumMod val="10000"/>
                </a:schemeClr>
              </a:solidFill>
              <a:effectLst/>
              <a:latin typeface="Arial" panose="020B0604020202020204" pitchFamily="34" charset="0"/>
              <a:cs typeface="Arial" panose="020B0604020202020204" pitchFamily="34" charset="0"/>
            </a:rPr>
            <a:t>A whole of trip focus will simplify travel between destinations and improve connections to other transport services for all users</a:t>
          </a:r>
          <a:r>
            <a:rPr lang="en-AU" sz="1000" kern="1200" dirty="0">
              <a:solidFill>
                <a:schemeClr val="bg2">
                  <a:lumMod val="10000"/>
                </a:schemeClr>
              </a:solidFill>
              <a:effectLst/>
              <a:latin typeface="Arial" panose="020B0604020202020204" pitchFamily="34" charset="0"/>
              <a:ea typeface="Arial" panose="020B0604020202020204" pitchFamily="34" charset="0"/>
              <a:cs typeface="Arial" panose="020B0604020202020204" pitchFamily="34" charset="0"/>
            </a:rPr>
            <a:t>.</a:t>
          </a:r>
          <a:endParaRPr lang="en-AU" sz="1000" kern="1200" dirty="0">
            <a:latin typeface="Arial" panose="020B0604020202020204" pitchFamily="34" charset="0"/>
            <a:cs typeface="Arial" panose="020B0604020202020204" pitchFamily="34" charset="0"/>
          </a:endParaRPr>
        </a:p>
      </dsp:txBody>
      <dsp:txXfrm rot="10800000">
        <a:off x="560163" y="27729"/>
        <a:ext cx="1800357" cy="1438591"/>
      </dsp:txXfrm>
    </dsp:sp>
    <dsp:sp modelId="{0ED4553C-3A8D-41B4-A66E-3A14A4F9574C}">
      <dsp:nvSpPr>
        <dsp:cNvPr id="0" name=""/>
        <dsp:cNvSpPr/>
      </dsp:nvSpPr>
      <dsp:spPr>
        <a:xfrm>
          <a:off x="154652" y="387023"/>
          <a:ext cx="720003" cy="720003"/>
        </a:xfrm>
        <a:prstGeom prst="ellipse">
          <a:avLst/>
        </a:prstGeom>
        <a:blipFill rotWithShape="1">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1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0.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0.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4B04D70DB8A495D88A24B0DE96E2A45"/>
        <w:category>
          <w:name w:val="General"/>
          <w:gallery w:val="placeholder"/>
        </w:category>
        <w:types>
          <w:type w:val="bbPlcHdr"/>
        </w:types>
        <w:behaviors>
          <w:behavior w:val="content"/>
        </w:behaviors>
        <w:guid w:val="{25B004C2-3DD4-40FA-BAFC-55DBED53EA0E}"/>
      </w:docPartPr>
      <w:docPartBody>
        <w:p w:rsidR="00115359" w:rsidRDefault="004F6F49">
          <w:pPr>
            <w:pStyle w:val="A4B04D70DB8A495D88A24B0DE96E2A45"/>
          </w:pPr>
          <w:r w:rsidRPr="008A2D94">
            <w:t>[Click to add Subtitle]</w:t>
          </w:r>
        </w:p>
      </w:docPartBody>
    </w:docPart>
    <w:docPart>
      <w:docPartPr>
        <w:name w:val="49C79142E42642018E0A7A9BC7C1467C"/>
        <w:category>
          <w:name w:val="General"/>
          <w:gallery w:val="placeholder"/>
        </w:category>
        <w:types>
          <w:type w:val="bbPlcHdr"/>
        </w:types>
        <w:behaviors>
          <w:behavior w:val="content"/>
        </w:behaviors>
        <w:guid w:val="{B59DE7B2-6A0E-4BE2-B901-1773C1EEFC3A}"/>
      </w:docPartPr>
      <w:docPartBody>
        <w:p w:rsidR="002828AF" w:rsidRDefault="004F6F49">
          <w:pPr>
            <w:pStyle w:val="49C79142E42642018E0A7A9BC7C1467C"/>
          </w:pPr>
          <w:r>
            <w:rPr>
              <w:rStyle w:val="PlaceholderText"/>
            </w:rPr>
            <w:t>Report</w:t>
          </w:r>
        </w:p>
      </w:docPartBody>
    </w:docPart>
    <w:docPart>
      <w:docPartPr>
        <w:name w:val="7A8CF31270EC4EB4BD1B184070E694D5"/>
        <w:category>
          <w:name w:val="General"/>
          <w:gallery w:val="placeholder"/>
        </w:category>
        <w:types>
          <w:type w:val="bbPlcHdr"/>
        </w:types>
        <w:behaviors>
          <w:behavior w:val="content"/>
        </w:behaviors>
        <w:guid w:val="{FA0E3A45-C48A-4B5A-810A-21A6E1174881}"/>
      </w:docPartPr>
      <w:docPartBody>
        <w:p w:rsidR="002828AF" w:rsidRDefault="00B97B2F">
          <w:pPr>
            <w:pStyle w:val="7A8CF31270EC4EB4BD1B184070E694D5"/>
          </w:pPr>
          <w:r w:rsidRPr="009A053A">
            <w:rPr>
              <w:rStyle w:val="PlaceholderText"/>
              <w:color w:val="4EA72E" w:themeColor="accent6"/>
              <w:highlight w:val="lightGray"/>
            </w:rPr>
            <w:t>[Click to add Section cover Title]</w:t>
          </w:r>
        </w:p>
      </w:docPartBody>
    </w:docPart>
    <w:docPart>
      <w:docPartPr>
        <w:name w:val="0C47D265CE0E4B9BA75D641484A75136"/>
        <w:category>
          <w:name w:val="General"/>
          <w:gallery w:val="placeholder"/>
        </w:category>
        <w:types>
          <w:type w:val="bbPlcHdr"/>
        </w:types>
        <w:behaviors>
          <w:behavior w:val="content"/>
        </w:behaviors>
        <w:guid w:val="{6E27E017-0088-4945-857F-BF158E9E0855}"/>
      </w:docPartPr>
      <w:docPartBody>
        <w:p w:rsidR="002828AF" w:rsidRDefault="00B97B2F">
          <w:pPr>
            <w:pStyle w:val="0C47D265CE0E4B9BA75D641484A75136"/>
          </w:pPr>
          <w:r w:rsidRPr="009A053A">
            <w:rPr>
              <w:rStyle w:val="PlaceholderText"/>
              <w:color w:val="4EA72E" w:themeColor="accent6"/>
              <w:highlight w:val="lightGray"/>
            </w:rPr>
            <w:t>[Click to add Section cover Title]</w:t>
          </w:r>
        </w:p>
      </w:docPartBody>
    </w:docPart>
    <w:docPart>
      <w:docPartPr>
        <w:name w:val="5D1F7C713C1B4A88BBE6D9E6E2C4CEAD"/>
        <w:category>
          <w:name w:val="General"/>
          <w:gallery w:val="placeholder"/>
        </w:category>
        <w:types>
          <w:type w:val="bbPlcHdr"/>
        </w:types>
        <w:behaviors>
          <w:behavior w:val="content"/>
        </w:behaviors>
        <w:guid w:val="{DAD4FC4D-8FE6-4B24-8A98-B6C6B8F27D15}"/>
      </w:docPartPr>
      <w:docPartBody>
        <w:p w:rsidR="002828AF" w:rsidRDefault="00B97B2F">
          <w:pPr>
            <w:pStyle w:val="5D1F7C713C1B4A88BBE6D9E6E2C4CEAD"/>
          </w:pPr>
          <w:r w:rsidRPr="009A053A">
            <w:rPr>
              <w:rStyle w:val="PlaceholderText"/>
              <w:color w:val="4EA72E" w:themeColor="accent6"/>
              <w:highlight w:val="lightGray"/>
            </w:rPr>
            <w:t>[Click to add Section cover Title]</w:t>
          </w:r>
        </w:p>
      </w:docPartBody>
    </w:docPart>
    <w:docPart>
      <w:docPartPr>
        <w:name w:val="3886CD00C1A94C71B3FAE4AEAACCE957"/>
        <w:category>
          <w:name w:val="General"/>
          <w:gallery w:val="placeholder"/>
        </w:category>
        <w:types>
          <w:type w:val="bbPlcHdr"/>
        </w:types>
        <w:behaviors>
          <w:behavior w:val="content"/>
        </w:behaviors>
        <w:guid w:val="{D5B7908D-CEC5-4054-A3D7-B3CCDFD13502}"/>
      </w:docPartPr>
      <w:docPartBody>
        <w:p w:rsidR="002828AF" w:rsidRDefault="00B97B2F">
          <w:pPr>
            <w:pStyle w:val="3886CD00C1A94C71B3FAE4AEAACCE957"/>
          </w:pPr>
          <w:r w:rsidRPr="009A053A">
            <w:rPr>
              <w:rStyle w:val="PlaceholderText"/>
              <w:color w:val="4EA72E" w:themeColor="accent6"/>
              <w:highlight w:val="lightGray"/>
            </w:rPr>
            <w:t>[Click to add Section cover Title]</w:t>
          </w:r>
        </w:p>
      </w:docPartBody>
    </w:docPart>
    <w:docPart>
      <w:docPartPr>
        <w:name w:val="E054BB7B0D364FC496466BE5C3BF6F24"/>
        <w:category>
          <w:name w:val="General"/>
          <w:gallery w:val="placeholder"/>
        </w:category>
        <w:types>
          <w:type w:val="bbPlcHdr"/>
        </w:types>
        <w:behaviors>
          <w:behavior w:val="content"/>
        </w:behaviors>
        <w:guid w:val="{87EC679E-6522-47AB-BB74-E0D883057078}"/>
      </w:docPartPr>
      <w:docPartBody>
        <w:p w:rsidR="002828AF" w:rsidRDefault="00B97B2F">
          <w:pPr>
            <w:pStyle w:val="E054BB7B0D364FC496466BE5C3BF6F24"/>
          </w:pPr>
          <w:r w:rsidRPr="009A053A">
            <w:rPr>
              <w:rStyle w:val="PlaceholderText"/>
              <w:color w:val="4EA72E" w:themeColor="accent6"/>
              <w:highlight w:val="lightGray"/>
            </w:rPr>
            <w:t>[Click to add Section cover Title]</w:t>
          </w:r>
        </w:p>
      </w:docPartBody>
    </w:docPart>
    <w:docPart>
      <w:docPartPr>
        <w:name w:val="D08B2576275842B2B5188C1EA082BD3A"/>
        <w:category>
          <w:name w:val="General"/>
          <w:gallery w:val="placeholder"/>
        </w:category>
        <w:types>
          <w:type w:val="bbPlcHdr"/>
        </w:types>
        <w:behaviors>
          <w:behavior w:val="content"/>
        </w:behaviors>
        <w:guid w:val="{F75A08AF-7B30-45B6-83BF-935FE7DCFCC1}"/>
      </w:docPartPr>
      <w:docPartBody>
        <w:p w:rsidR="002828AF" w:rsidRDefault="00B97B2F">
          <w:pPr>
            <w:pStyle w:val="D08B2576275842B2B5188C1EA082BD3A"/>
          </w:pPr>
          <w:r w:rsidRPr="009A053A">
            <w:rPr>
              <w:rStyle w:val="PlaceholderText"/>
              <w:color w:val="4EA72E" w:themeColor="accent6"/>
              <w:highlight w:val="lightGray"/>
            </w:rPr>
            <w:t>[Click to add Section cover Title]</w:t>
          </w:r>
        </w:p>
      </w:docPartBody>
    </w:docPart>
    <w:docPart>
      <w:docPartPr>
        <w:name w:val="C1FE5D7306ED447E9B5CAF7E0EDEAF45"/>
        <w:category>
          <w:name w:val="General"/>
          <w:gallery w:val="placeholder"/>
        </w:category>
        <w:types>
          <w:type w:val="bbPlcHdr"/>
        </w:types>
        <w:behaviors>
          <w:behavior w:val="content"/>
        </w:behaviors>
        <w:guid w:val="{AA37B858-9736-4C71-B7AA-FFA3AF33704B}"/>
      </w:docPartPr>
      <w:docPartBody>
        <w:p w:rsidR="002828AF" w:rsidRDefault="00B97B2F">
          <w:pPr>
            <w:pStyle w:val="C1FE5D7306ED447E9B5CAF7E0EDEAF45"/>
          </w:pPr>
          <w:r w:rsidRPr="009A053A">
            <w:rPr>
              <w:rStyle w:val="PlaceholderText"/>
              <w:color w:val="4EA72E" w:themeColor="accent6"/>
              <w:highlight w:val="lightGray"/>
            </w:rPr>
            <w:t>[Click to add Section cover Title]</w:t>
          </w:r>
        </w:p>
      </w:docPartBody>
    </w:docPart>
    <w:docPart>
      <w:docPartPr>
        <w:name w:val="21C06CD08F0A492D848376EF6D362CAC"/>
        <w:category>
          <w:name w:val="General"/>
          <w:gallery w:val="placeholder"/>
        </w:category>
        <w:types>
          <w:type w:val="bbPlcHdr"/>
        </w:types>
        <w:behaviors>
          <w:behavior w:val="content"/>
        </w:behaviors>
        <w:guid w:val="{A81C4C2E-ACF4-4B5F-A698-057DAB7612F0}"/>
      </w:docPartPr>
      <w:docPartBody>
        <w:p w:rsidR="002828AF" w:rsidRDefault="004F6F49">
          <w:pPr>
            <w:pStyle w:val="21C06CD08F0A492D848376EF6D362CAC"/>
          </w:pPr>
          <w:r>
            <w:rPr>
              <w:rStyle w:val="PlaceholderText"/>
            </w:rPr>
            <w:t>Report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Eras Demi ITC">
    <w:panose1 w:val="020B0805030504020804"/>
    <w:charset w:val="00"/>
    <w:family w:val="swiss"/>
    <w:pitch w:val="variable"/>
    <w:sig w:usb0="00000003" w:usb1="00000000" w:usb2="00000000" w:usb3="00000000" w:csb0="00000001" w:csb1="00000000"/>
  </w:font>
  <w:font w:name="Times">
    <w:altName w:val="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5AB"/>
    <w:rsid w:val="00004FD4"/>
    <w:rsid w:val="00005BC4"/>
    <w:rsid w:val="00007546"/>
    <w:rsid w:val="0003099A"/>
    <w:rsid w:val="000716C0"/>
    <w:rsid w:val="000F388E"/>
    <w:rsid w:val="00101FDB"/>
    <w:rsid w:val="00115359"/>
    <w:rsid w:val="00150475"/>
    <w:rsid w:val="00165623"/>
    <w:rsid w:val="00175098"/>
    <w:rsid w:val="001A1348"/>
    <w:rsid w:val="001A7CD6"/>
    <w:rsid w:val="001F4C67"/>
    <w:rsid w:val="002045B6"/>
    <w:rsid w:val="00245C55"/>
    <w:rsid w:val="00262E6D"/>
    <w:rsid w:val="002828AF"/>
    <w:rsid w:val="002847E1"/>
    <w:rsid w:val="002E038C"/>
    <w:rsid w:val="002E5227"/>
    <w:rsid w:val="00321F38"/>
    <w:rsid w:val="0037699F"/>
    <w:rsid w:val="00394C63"/>
    <w:rsid w:val="003C57AC"/>
    <w:rsid w:val="003E18A8"/>
    <w:rsid w:val="003E2773"/>
    <w:rsid w:val="0041175C"/>
    <w:rsid w:val="0045509A"/>
    <w:rsid w:val="004A1F5A"/>
    <w:rsid w:val="004B5163"/>
    <w:rsid w:val="004F6F49"/>
    <w:rsid w:val="005D4473"/>
    <w:rsid w:val="00637987"/>
    <w:rsid w:val="00665717"/>
    <w:rsid w:val="00675B1C"/>
    <w:rsid w:val="00707386"/>
    <w:rsid w:val="00725205"/>
    <w:rsid w:val="007438C4"/>
    <w:rsid w:val="0075323E"/>
    <w:rsid w:val="00785793"/>
    <w:rsid w:val="007B3AA1"/>
    <w:rsid w:val="008477C9"/>
    <w:rsid w:val="00860150"/>
    <w:rsid w:val="00864B40"/>
    <w:rsid w:val="008D780B"/>
    <w:rsid w:val="00965541"/>
    <w:rsid w:val="009749D0"/>
    <w:rsid w:val="009936E8"/>
    <w:rsid w:val="00995836"/>
    <w:rsid w:val="009A0498"/>
    <w:rsid w:val="009A0785"/>
    <w:rsid w:val="009B62AF"/>
    <w:rsid w:val="009C461D"/>
    <w:rsid w:val="009D5182"/>
    <w:rsid w:val="009E5CE2"/>
    <w:rsid w:val="00A1756C"/>
    <w:rsid w:val="00A31852"/>
    <w:rsid w:val="00A3306B"/>
    <w:rsid w:val="00AD0957"/>
    <w:rsid w:val="00AD0BD5"/>
    <w:rsid w:val="00AF423B"/>
    <w:rsid w:val="00B045AB"/>
    <w:rsid w:val="00B474EF"/>
    <w:rsid w:val="00B97B2F"/>
    <w:rsid w:val="00BF60AA"/>
    <w:rsid w:val="00C41466"/>
    <w:rsid w:val="00C50842"/>
    <w:rsid w:val="00CE30ED"/>
    <w:rsid w:val="00D12C2B"/>
    <w:rsid w:val="00DD5AF8"/>
    <w:rsid w:val="00E00DA2"/>
    <w:rsid w:val="00E07680"/>
    <w:rsid w:val="00EA61E9"/>
    <w:rsid w:val="00EA75D4"/>
    <w:rsid w:val="00ED7A7C"/>
    <w:rsid w:val="00EE2B2C"/>
    <w:rsid w:val="00EE3C70"/>
    <w:rsid w:val="00EE5CEC"/>
    <w:rsid w:val="00F64042"/>
    <w:rsid w:val="00F74220"/>
    <w:rsid w:val="00F74BC1"/>
    <w:rsid w:val="00F968C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9C79142E42642018E0A7A9BC7C1467C">
    <w:name w:val="49C79142E42642018E0A7A9BC7C1467C"/>
    <w:pPr>
      <w:spacing w:line="278" w:lineRule="auto"/>
    </w:pPr>
    <w:rPr>
      <w:kern w:val="2"/>
      <w:sz w:val="24"/>
      <w:szCs w:val="24"/>
      <w14:ligatures w14:val="standardContextual"/>
    </w:rPr>
  </w:style>
  <w:style w:type="paragraph" w:customStyle="1" w:styleId="A4B04D70DB8A495D88A24B0DE96E2A45">
    <w:name w:val="A4B04D70DB8A495D88A24B0DE96E2A45"/>
  </w:style>
  <w:style w:type="paragraph" w:customStyle="1" w:styleId="7A8CF31270EC4EB4BD1B184070E694D5">
    <w:name w:val="7A8CF31270EC4EB4BD1B184070E694D5"/>
    <w:pPr>
      <w:spacing w:line="278" w:lineRule="auto"/>
    </w:pPr>
    <w:rPr>
      <w:kern w:val="2"/>
      <w:sz w:val="24"/>
      <w:szCs w:val="24"/>
      <w14:ligatures w14:val="standardContextual"/>
    </w:rPr>
  </w:style>
  <w:style w:type="paragraph" w:customStyle="1" w:styleId="0C47D265CE0E4B9BA75D641484A75136">
    <w:name w:val="0C47D265CE0E4B9BA75D641484A75136"/>
    <w:pPr>
      <w:spacing w:line="278" w:lineRule="auto"/>
    </w:pPr>
    <w:rPr>
      <w:kern w:val="2"/>
      <w:sz w:val="24"/>
      <w:szCs w:val="24"/>
      <w14:ligatures w14:val="standardContextual"/>
    </w:rPr>
  </w:style>
  <w:style w:type="paragraph" w:customStyle="1" w:styleId="5D1F7C713C1B4A88BBE6D9E6E2C4CEAD">
    <w:name w:val="5D1F7C713C1B4A88BBE6D9E6E2C4CEAD"/>
    <w:pPr>
      <w:spacing w:line="278" w:lineRule="auto"/>
    </w:pPr>
    <w:rPr>
      <w:kern w:val="2"/>
      <w:sz w:val="24"/>
      <w:szCs w:val="24"/>
      <w14:ligatures w14:val="standardContextual"/>
    </w:rPr>
  </w:style>
  <w:style w:type="paragraph" w:customStyle="1" w:styleId="3886CD00C1A94C71B3FAE4AEAACCE957">
    <w:name w:val="3886CD00C1A94C71B3FAE4AEAACCE957"/>
    <w:pPr>
      <w:spacing w:line="278" w:lineRule="auto"/>
    </w:pPr>
    <w:rPr>
      <w:kern w:val="2"/>
      <w:sz w:val="24"/>
      <w:szCs w:val="24"/>
      <w14:ligatures w14:val="standardContextual"/>
    </w:rPr>
  </w:style>
  <w:style w:type="paragraph" w:customStyle="1" w:styleId="E054BB7B0D364FC496466BE5C3BF6F24">
    <w:name w:val="E054BB7B0D364FC496466BE5C3BF6F24"/>
    <w:pPr>
      <w:spacing w:line="278" w:lineRule="auto"/>
    </w:pPr>
    <w:rPr>
      <w:kern w:val="2"/>
      <w:sz w:val="24"/>
      <w:szCs w:val="24"/>
      <w14:ligatures w14:val="standardContextual"/>
    </w:rPr>
  </w:style>
  <w:style w:type="paragraph" w:customStyle="1" w:styleId="D08B2576275842B2B5188C1EA082BD3A">
    <w:name w:val="D08B2576275842B2B5188C1EA082BD3A"/>
    <w:pPr>
      <w:spacing w:line="278" w:lineRule="auto"/>
    </w:pPr>
    <w:rPr>
      <w:kern w:val="2"/>
      <w:sz w:val="24"/>
      <w:szCs w:val="24"/>
      <w14:ligatures w14:val="standardContextual"/>
    </w:rPr>
  </w:style>
  <w:style w:type="paragraph" w:customStyle="1" w:styleId="C1FE5D7306ED447E9B5CAF7E0EDEAF45">
    <w:name w:val="C1FE5D7306ED447E9B5CAF7E0EDEAF45"/>
    <w:pPr>
      <w:spacing w:line="278" w:lineRule="auto"/>
    </w:pPr>
    <w:rPr>
      <w:kern w:val="2"/>
      <w:sz w:val="24"/>
      <w:szCs w:val="24"/>
      <w14:ligatures w14:val="standardContextual"/>
    </w:rPr>
  </w:style>
  <w:style w:type="paragraph" w:customStyle="1" w:styleId="21C06CD08F0A492D848376EF6D362CAC">
    <w:name w:val="21C06CD08F0A492D848376EF6D362CAC"/>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26F8748DC0664F98DE3ED774036B9F" ma:contentTypeVersion="6" ma:contentTypeDescription="Create a new document." ma:contentTypeScope="" ma:versionID="c57f37f2ce36e0dcdc51d7dfca6bf11d">
  <xsd:schema xmlns:xsd="http://www.w3.org/2001/XMLSchema" xmlns:xs="http://www.w3.org/2001/XMLSchema" xmlns:p="http://schemas.microsoft.com/office/2006/metadata/properties" xmlns:ns2="caf6969f-bc43-4448-a250-de349d9ecbc9" xmlns:ns3="a3922811-ad9a-489b-9684-7da936349f3f" xmlns:ns4="5e172ae3-eacf-4e1c-87e7-4e4a2c134778" xmlns:ns5="760299a1-7c36-4a98-8ea7-9afb87798908" targetNamespace="http://schemas.microsoft.com/office/2006/metadata/properties" ma:root="true" ma:fieldsID="a4e7ced0c1d82cb628a3e9c210306eea" ns2:_="" ns3:_="" ns4:_="" ns5:_="">
    <xsd:import namespace="caf6969f-bc43-4448-a250-de349d9ecbc9"/>
    <xsd:import namespace="a3922811-ad9a-489b-9684-7da936349f3f"/>
    <xsd:import namespace="5e172ae3-eacf-4e1c-87e7-4e4a2c134778"/>
    <xsd:import namespace="760299a1-7c36-4a98-8ea7-9afb8779890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GenerationTime" minOccurs="0"/>
                <xsd:element ref="ns2:MediaServiceEventHashCode" minOccurs="0"/>
                <xsd:element ref="ns2:MediaServiceOCR" minOccurs="0"/>
                <xsd:element ref="ns3:SharedWithUsers" minOccurs="0"/>
                <xsd:element ref="ns3:SharedWithDetails" minOccurs="0"/>
                <xsd:element ref="ns4:lcf76f155ced4ddcb4097134ff3c332f" minOccurs="0"/>
                <xsd:element ref="ns5:TaxCatchAll" minOccurs="0"/>
                <xsd:element ref="ns4:MediaServiceObjectDetectorVersion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f6969f-bc43-4448-a250-de349d9ecb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3922811-ad9a-489b-9684-7da936349f3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e172ae3-eacf-4e1c-87e7-4e4a2c134778" elementFormDefault="qualified">
    <xsd:import namespace="http://schemas.microsoft.com/office/2006/documentManagement/types"/>
    <xsd:import namespace="http://schemas.microsoft.com/office/infopath/2007/PartnerControls"/>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02e39827-7633-4725-95e2-462bd363dd9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60299a1-7c36-4a98-8ea7-9afb87798908"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0b94b80c-f2d6-4806-8e2e-38c44674c798}" ma:internalName="TaxCatchAll" ma:showField="CatchAllData" ma:web="760299a1-7c36-4a98-8ea7-9afb877989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760299a1-7c36-4a98-8ea7-9afb87798908" xsi:nil="true"/>
    <lcf76f155ced4ddcb4097134ff3c332f xmlns="5e172ae3-eacf-4e1c-87e7-4e4a2c134778">
      <Terms xmlns="http://schemas.microsoft.com/office/infopath/2007/PartnerControls"/>
    </lcf76f155ced4ddcb4097134ff3c332f>
    <SharedWithUsers xmlns="a3922811-ad9a-489b-9684-7da936349f3f">
      <UserInfo>
        <DisplayName>Mandy L Smith (DTP)</DisplayName>
        <AccountId>610</AccountId>
        <AccountType/>
      </UserInfo>
      <UserInfo>
        <DisplayName>Anna K Anderson (DTP)</DisplayName>
        <AccountId>13</AccountId>
        <AccountType/>
      </UserInfo>
      <UserInfo>
        <DisplayName>Jacqueline I Berry (DTP)</DisplayName>
        <AccountId>14</AccountId>
        <AccountType/>
      </UserInfo>
      <UserInfo>
        <DisplayName>Carri C Halloway (DTP)</DisplayName>
        <AccountId>611</AccountId>
        <AccountType/>
      </UserInfo>
      <UserInfo>
        <DisplayName>Alastair Stewart (DTP)</DisplayName>
        <AccountId>28</AccountId>
        <AccountType/>
      </UserInfo>
      <UserInfo>
        <DisplayName>Fiona A Calvert (DTP)</DisplayName>
        <AccountId>422</AccountId>
        <AccountType/>
      </UserInfo>
      <UserInfo>
        <DisplayName>Daniel J Vigilante (DTP)</DisplayName>
        <AccountId>591</AccountId>
        <AccountType/>
      </UserInfo>
      <UserInfo>
        <DisplayName>Annika L Humphreys (DTP)</DisplayName>
        <AccountId>520</AccountId>
        <AccountType/>
      </UserInfo>
      <UserInfo>
        <DisplayName>Daniel T Harrison (DTP)</DisplayName>
        <AccountId>424</AccountId>
        <AccountType/>
      </UserInfo>
      <UserInfo>
        <DisplayName>Lindsay Gough (DTP)</DisplayName>
        <AccountId>430</AccountId>
        <AccountType/>
      </UserInfo>
      <UserInfo>
        <DisplayName>Ivan Rwakijuma (DTP)</DisplayName>
        <AccountId>590</AccountId>
        <AccountType/>
      </UserInfo>
      <UserInfo>
        <DisplayName>Radha R Balachandran (DTP)</DisplayName>
        <AccountId>586</AccountId>
        <AccountType/>
      </UserInfo>
      <UserInfo>
        <DisplayName>David Simmonds (DTP)</DisplayName>
        <AccountId>29</AccountId>
        <AccountType/>
      </UserInfo>
      <UserInfo>
        <DisplayName>Jason T Murray (DTP)</DisplayName>
        <AccountId>18</AccountId>
        <AccountType/>
      </UserInfo>
      <UserInfo>
        <DisplayName>Joe Monforte (DTP)</DisplayName>
        <AccountId>25</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222762-C420-4ABC-9FC2-51AAEDE541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f6969f-bc43-4448-a250-de349d9ecbc9"/>
    <ds:schemaRef ds:uri="a3922811-ad9a-489b-9684-7da936349f3f"/>
    <ds:schemaRef ds:uri="5e172ae3-eacf-4e1c-87e7-4e4a2c134778"/>
    <ds:schemaRef ds:uri="760299a1-7c36-4a98-8ea7-9afb877989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4297454-02C2-4DC2-82BB-01E0C79EFAD3}">
  <ds:schemaRefs>
    <ds:schemaRef ds:uri="http://schemas.microsoft.com/sharepoint/v3/contenttype/forms"/>
  </ds:schemaRefs>
</ds:datastoreItem>
</file>

<file path=customXml/itemProps3.xml><?xml version="1.0" encoding="utf-8"?>
<ds:datastoreItem xmlns:ds="http://schemas.openxmlformats.org/officeDocument/2006/customXml" ds:itemID="{4985CDED-C91B-4A69-B071-BA2A092E65A5}">
  <ds:schemaRefs>
    <ds:schemaRef ds:uri="http://schemas.microsoft.com/office/2006/metadata/properties"/>
    <ds:schemaRef ds:uri="http://schemas.microsoft.com/office/infopath/2007/PartnerControls"/>
    <ds:schemaRef ds:uri="760299a1-7c36-4a98-8ea7-9afb87798908"/>
    <ds:schemaRef ds:uri="5e172ae3-eacf-4e1c-87e7-4e4a2c134778"/>
    <ds:schemaRef ds:uri="a3922811-ad9a-489b-9684-7da936349f3f"/>
  </ds:schemaRefs>
</ds:datastoreItem>
</file>

<file path=customXml/itemProps4.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Metadata/LabelInfo.xml><?xml version="1.0" encoding="utf-8"?>
<clbl:labelList xmlns:clbl="http://schemas.microsoft.com/office/2020/mipLabelMetadata">
  <clbl:label id="{906fd932-e23a-4c56-b72d-cd1ac85ce494}" enabled="1" method="Privileged" siteId="{5094c7a7-0748-466e-941e-72882c3097ba}" removed="0"/>
</clbl:labelList>
</file>

<file path=docProps/app.xml><?xml version="1.0" encoding="utf-8"?>
<Properties xmlns="http://schemas.openxmlformats.org/officeDocument/2006/extended-properties" xmlns:vt="http://schemas.openxmlformats.org/officeDocument/2006/docPropsVTypes">
  <Template>DTP_Report (1).dotx</Template>
  <TotalTime>5332</TotalTime>
  <Pages>41</Pages>
  <Words>8762</Words>
  <Characters>49950</Characters>
  <DocSecurity>0</DocSecurity>
  <Lines>416</Lines>
  <Paragraphs>117</Paragraphs>
  <ScaleCrop>false</ScaleCrop>
  <Company/>
  <LinksUpToDate>false</LinksUpToDate>
  <CharactersWithSpaces>58595</CharactersWithSpaces>
  <SharedDoc>false</SharedDoc>
  <HLinks>
    <vt:vector size="174" baseType="variant">
      <vt:variant>
        <vt:i4>2752638</vt:i4>
      </vt:variant>
      <vt:variant>
        <vt:i4>171</vt:i4>
      </vt:variant>
      <vt:variant>
        <vt:i4>0</vt:i4>
      </vt:variant>
      <vt:variant>
        <vt:i4>5</vt:i4>
      </vt:variant>
      <vt:variant>
        <vt:lpwstr>https://www.vic.gov.au/xtrapolis-modern-trains-modern-melbourne</vt:lpwstr>
      </vt:variant>
      <vt:variant>
        <vt:lpwstr/>
      </vt:variant>
      <vt:variant>
        <vt:i4>1441846</vt:i4>
      </vt:variant>
      <vt:variant>
        <vt:i4>164</vt:i4>
      </vt:variant>
      <vt:variant>
        <vt:i4>0</vt:i4>
      </vt:variant>
      <vt:variant>
        <vt:i4>5</vt:i4>
      </vt:variant>
      <vt:variant>
        <vt:lpwstr/>
      </vt:variant>
      <vt:variant>
        <vt:lpwstr>_Toc173778394</vt:lpwstr>
      </vt:variant>
      <vt:variant>
        <vt:i4>1441846</vt:i4>
      </vt:variant>
      <vt:variant>
        <vt:i4>158</vt:i4>
      </vt:variant>
      <vt:variant>
        <vt:i4>0</vt:i4>
      </vt:variant>
      <vt:variant>
        <vt:i4>5</vt:i4>
      </vt:variant>
      <vt:variant>
        <vt:lpwstr/>
      </vt:variant>
      <vt:variant>
        <vt:lpwstr>_Toc173778393</vt:lpwstr>
      </vt:variant>
      <vt:variant>
        <vt:i4>1441846</vt:i4>
      </vt:variant>
      <vt:variant>
        <vt:i4>152</vt:i4>
      </vt:variant>
      <vt:variant>
        <vt:i4>0</vt:i4>
      </vt:variant>
      <vt:variant>
        <vt:i4>5</vt:i4>
      </vt:variant>
      <vt:variant>
        <vt:lpwstr/>
      </vt:variant>
      <vt:variant>
        <vt:lpwstr>_Toc173778392</vt:lpwstr>
      </vt:variant>
      <vt:variant>
        <vt:i4>1441846</vt:i4>
      </vt:variant>
      <vt:variant>
        <vt:i4>146</vt:i4>
      </vt:variant>
      <vt:variant>
        <vt:i4>0</vt:i4>
      </vt:variant>
      <vt:variant>
        <vt:i4>5</vt:i4>
      </vt:variant>
      <vt:variant>
        <vt:lpwstr/>
      </vt:variant>
      <vt:variant>
        <vt:lpwstr>_Toc173778391</vt:lpwstr>
      </vt:variant>
      <vt:variant>
        <vt:i4>1441846</vt:i4>
      </vt:variant>
      <vt:variant>
        <vt:i4>140</vt:i4>
      </vt:variant>
      <vt:variant>
        <vt:i4>0</vt:i4>
      </vt:variant>
      <vt:variant>
        <vt:i4>5</vt:i4>
      </vt:variant>
      <vt:variant>
        <vt:lpwstr/>
      </vt:variant>
      <vt:variant>
        <vt:lpwstr>_Toc173778390</vt:lpwstr>
      </vt:variant>
      <vt:variant>
        <vt:i4>1507382</vt:i4>
      </vt:variant>
      <vt:variant>
        <vt:i4>134</vt:i4>
      </vt:variant>
      <vt:variant>
        <vt:i4>0</vt:i4>
      </vt:variant>
      <vt:variant>
        <vt:i4>5</vt:i4>
      </vt:variant>
      <vt:variant>
        <vt:lpwstr/>
      </vt:variant>
      <vt:variant>
        <vt:lpwstr>_Toc173778389</vt:lpwstr>
      </vt:variant>
      <vt:variant>
        <vt:i4>1507382</vt:i4>
      </vt:variant>
      <vt:variant>
        <vt:i4>128</vt:i4>
      </vt:variant>
      <vt:variant>
        <vt:i4>0</vt:i4>
      </vt:variant>
      <vt:variant>
        <vt:i4>5</vt:i4>
      </vt:variant>
      <vt:variant>
        <vt:lpwstr/>
      </vt:variant>
      <vt:variant>
        <vt:lpwstr>_Toc173778388</vt:lpwstr>
      </vt:variant>
      <vt:variant>
        <vt:i4>1507382</vt:i4>
      </vt:variant>
      <vt:variant>
        <vt:i4>122</vt:i4>
      </vt:variant>
      <vt:variant>
        <vt:i4>0</vt:i4>
      </vt:variant>
      <vt:variant>
        <vt:i4>5</vt:i4>
      </vt:variant>
      <vt:variant>
        <vt:lpwstr/>
      </vt:variant>
      <vt:variant>
        <vt:lpwstr>_Toc173778387</vt:lpwstr>
      </vt:variant>
      <vt:variant>
        <vt:i4>1507382</vt:i4>
      </vt:variant>
      <vt:variant>
        <vt:i4>116</vt:i4>
      </vt:variant>
      <vt:variant>
        <vt:i4>0</vt:i4>
      </vt:variant>
      <vt:variant>
        <vt:i4>5</vt:i4>
      </vt:variant>
      <vt:variant>
        <vt:lpwstr/>
      </vt:variant>
      <vt:variant>
        <vt:lpwstr>_Toc173778386</vt:lpwstr>
      </vt:variant>
      <vt:variant>
        <vt:i4>1507382</vt:i4>
      </vt:variant>
      <vt:variant>
        <vt:i4>110</vt:i4>
      </vt:variant>
      <vt:variant>
        <vt:i4>0</vt:i4>
      </vt:variant>
      <vt:variant>
        <vt:i4>5</vt:i4>
      </vt:variant>
      <vt:variant>
        <vt:lpwstr/>
      </vt:variant>
      <vt:variant>
        <vt:lpwstr>_Toc173778385</vt:lpwstr>
      </vt:variant>
      <vt:variant>
        <vt:i4>1507382</vt:i4>
      </vt:variant>
      <vt:variant>
        <vt:i4>104</vt:i4>
      </vt:variant>
      <vt:variant>
        <vt:i4>0</vt:i4>
      </vt:variant>
      <vt:variant>
        <vt:i4>5</vt:i4>
      </vt:variant>
      <vt:variant>
        <vt:lpwstr/>
      </vt:variant>
      <vt:variant>
        <vt:lpwstr>_Toc173778384</vt:lpwstr>
      </vt:variant>
      <vt:variant>
        <vt:i4>1507382</vt:i4>
      </vt:variant>
      <vt:variant>
        <vt:i4>98</vt:i4>
      </vt:variant>
      <vt:variant>
        <vt:i4>0</vt:i4>
      </vt:variant>
      <vt:variant>
        <vt:i4>5</vt:i4>
      </vt:variant>
      <vt:variant>
        <vt:lpwstr/>
      </vt:variant>
      <vt:variant>
        <vt:lpwstr>_Toc173778383</vt:lpwstr>
      </vt:variant>
      <vt:variant>
        <vt:i4>1507382</vt:i4>
      </vt:variant>
      <vt:variant>
        <vt:i4>92</vt:i4>
      </vt:variant>
      <vt:variant>
        <vt:i4>0</vt:i4>
      </vt:variant>
      <vt:variant>
        <vt:i4>5</vt:i4>
      </vt:variant>
      <vt:variant>
        <vt:lpwstr/>
      </vt:variant>
      <vt:variant>
        <vt:lpwstr>_Toc173778382</vt:lpwstr>
      </vt:variant>
      <vt:variant>
        <vt:i4>1507382</vt:i4>
      </vt:variant>
      <vt:variant>
        <vt:i4>86</vt:i4>
      </vt:variant>
      <vt:variant>
        <vt:i4>0</vt:i4>
      </vt:variant>
      <vt:variant>
        <vt:i4>5</vt:i4>
      </vt:variant>
      <vt:variant>
        <vt:lpwstr/>
      </vt:variant>
      <vt:variant>
        <vt:lpwstr>_Toc173778381</vt:lpwstr>
      </vt:variant>
      <vt:variant>
        <vt:i4>1507382</vt:i4>
      </vt:variant>
      <vt:variant>
        <vt:i4>80</vt:i4>
      </vt:variant>
      <vt:variant>
        <vt:i4>0</vt:i4>
      </vt:variant>
      <vt:variant>
        <vt:i4>5</vt:i4>
      </vt:variant>
      <vt:variant>
        <vt:lpwstr/>
      </vt:variant>
      <vt:variant>
        <vt:lpwstr>_Toc173778380</vt:lpwstr>
      </vt:variant>
      <vt:variant>
        <vt:i4>1572918</vt:i4>
      </vt:variant>
      <vt:variant>
        <vt:i4>74</vt:i4>
      </vt:variant>
      <vt:variant>
        <vt:i4>0</vt:i4>
      </vt:variant>
      <vt:variant>
        <vt:i4>5</vt:i4>
      </vt:variant>
      <vt:variant>
        <vt:lpwstr/>
      </vt:variant>
      <vt:variant>
        <vt:lpwstr>_Toc173778379</vt:lpwstr>
      </vt:variant>
      <vt:variant>
        <vt:i4>1572918</vt:i4>
      </vt:variant>
      <vt:variant>
        <vt:i4>68</vt:i4>
      </vt:variant>
      <vt:variant>
        <vt:i4>0</vt:i4>
      </vt:variant>
      <vt:variant>
        <vt:i4>5</vt:i4>
      </vt:variant>
      <vt:variant>
        <vt:lpwstr/>
      </vt:variant>
      <vt:variant>
        <vt:lpwstr>_Toc173778378</vt:lpwstr>
      </vt:variant>
      <vt:variant>
        <vt:i4>1572918</vt:i4>
      </vt:variant>
      <vt:variant>
        <vt:i4>62</vt:i4>
      </vt:variant>
      <vt:variant>
        <vt:i4>0</vt:i4>
      </vt:variant>
      <vt:variant>
        <vt:i4>5</vt:i4>
      </vt:variant>
      <vt:variant>
        <vt:lpwstr/>
      </vt:variant>
      <vt:variant>
        <vt:lpwstr>_Toc173778377</vt:lpwstr>
      </vt:variant>
      <vt:variant>
        <vt:i4>1572918</vt:i4>
      </vt:variant>
      <vt:variant>
        <vt:i4>56</vt:i4>
      </vt:variant>
      <vt:variant>
        <vt:i4>0</vt:i4>
      </vt:variant>
      <vt:variant>
        <vt:i4>5</vt:i4>
      </vt:variant>
      <vt:variant>
        <vt:lpwstr/>
      </vt:variant>
      <vt:variant>
        <vt:lpwstr>_Toc173778376</vt:lpwstr>
      </vt:variant>
      <vt:variant>
        <vt:i4>1572918</vt:i4>
      </vt:variant>
      <vt:variant>
        <vt:i4>50</vt:i4>
      </vt:variant>
      <vt:variant>
        <vt:i4>0</vt:i4>
      </vt:variant>
      <vt:variant>
        <vt:i4>5</vt:i4>
      </vt:variant>
      <vt:variant>
        <vt:lpwstr/>
      </vt:variant>
      <vt:variant>
        <vt:lpwstr>_Toc173778375</vt:lpwstr>
      </vt:variant>
      <vt:variant>
        <vt:i4>1572918</vt:i4>
      </vt:variant>
      <vt:variant>
        <vt:i4>44</vt:i4>
      </vt:variant>
      <vt:variant>
        <vt:i4>0</vt:i4>
      </vt:variant>
      <vt:variant>
        <vt:i4>5</vt:i4>
      </vt:variant>
      <vt:variant>
        <vt:lpwstr/>
      </vt:variant>
      <vt:variant>
        <vt:lpwstr>_Toc173778374</vt:lpwstr>
      </vt:variant>
      <vt:variant>
        <vt:i4>1572918</vt:i4>
      </vt:variant>
      <vt:variant>
        <vt:i4>38</vt:i4>
      </vt:variant>
      <vt:variant>
        <vt:i4>0</vt:i4>
      </vt:variant>
      <vt:variant>
        <vt:i4>5</vt:i4>
      </vt:variant>
      <vt:variant>
        <vt:lpwstr/>
      </vt:variant>
      <vt:variant>
        <vt:lpwstr>_Toc173778373</vt:lpwstr>
      </vt:variant>
      <vt:variant>
        <vt:i4>1572918</vt:i4>
      </vt:variant>
      <vt:variant>
        <vt:i4>32</vt:i4>
      </vt:variant>
      <vt:variant>
        <vt:i4>0</vt:i4>
      </vt:variant>
      <vt:variant>
        <vt:i4>5</vt:i4>
      </vt:variant>
      <vt:variant>
        <vt:lpwstr/>
      </vt:variant>
      <vt:variant>
        <vt:lpwstr>_Toc173778372</vt:lpwstr>
      </vt:variant>
      <vt:variant>
        <vt:i4>1572918</vt:i4>
      </vt:variant>
      <vt:variant>
        <vt:i4>26</vt:i4>
      </vt:variant>
      <vt:variant>
        <vt:i4>0</vt:i4>
      </vt:variant>
      <vt:variant>
        <vt:i4>5</vt:i4>
      </vt:variant>
      <vt:variant>
        <vt:lpwstr/>
      </vt:variant>
      <vt:variant>
        <vt:lpwstr>_Toc173778371</vt:lpwstr>
      </vt:variant>
      <vt:variant>
        <vt:i4>1572918</vt:i4>
      </vt:variant>
      <vt:variant>
        <vt:i4>20</vt:i4>
      </vt:variant>
      <vt:variant>
        <vt:i4>0</vt:i4>
      </vt:variant>
      <vt:variant>
        <vt:i4>5</vt:i4>
      </vt:variant>
      <vt:variant>
        <vt:lpwstr/>
      </vt:variant>
      <vt:variant>
        <vt:lpwstr>_Toc173778370</vt:lpwstr>
      </vt:variant>
      <vt:variant>
        <vt:i4>1638454</vt:i4>
      </vt:variant>
      <vt:variant>
        <vt:i4>14</vt:i4>
      </vt:variant>
      <vt:variant>
        <vt:i4>0</vt:i4>
      </vt:variant>
      <vt:variant>
        <vt:i4>5</vt:i4>
      </vt:variant>
      <vt:variant>
        <vt:lpwstr/>
      </vt:variant>
      <vt:variant>
        <vt:lpwstr>_Toc173778369</vt:lpwstr>
      </vt:variant>
      <vt:variant>
        <vt:i4>1638454</vt:i4>
      </vt:variant>
      <vt:variant>
        <vt:i4>8</vt:i4>
      </vt:variant>
      <vt:variant>
        <vt:i4>0</vt:i4>
      </vt:variant>
      <vt:variant>
        <vt:i4>5</vt:i4>
      </vt:variant>
      <vt:variant>
        <vt:lpwstr/>
      </vt:variant>
      <vt:variant>
        <vt:lpwstr>_Toc173778368</vt:lpwstr>
      </vt:variant>
      <vt:variant>
        <vt:i4>1638454</vt:i4>
      </vt:variant>
      <vt:variant>
        <vt:i4>2</vt:i4>
      </vt:variant>
      <vt:variant>
        <vt:i4>0</vt:i4>
      </vt:variant>
      <vt:variant>
        <vt:i4>5</vt:i4>
      </vt:variant>
      <vt:variant>
        <vt:lpwstr/>
      </vt:variant>
      <vt:variant>
        <vt:lpwstr>_Toc173778367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keywords/>
  <dc:description/>
  <cp:lastPrinted>2023-09-03T13:26:00Z</cp:lastPrinted>
  <dcterms:created xsi:type="dcterms:W3CDTF">2024-08-05T09:31:00Z</dcterms:created>
  <dcterms:modified xsi:type="dcterms:W3CDTF">2024-09-26T08:00:00Z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0x0101008D26F8748DC0664F98DE3ED774036B9F</vt:lpwstr>
  </property>
  <property fmtid="{D5CDD505-2E9C-101B-9397-08002B2CF9AE}" pid="3" name="MediaServiceImageTags">
    <vt:lpwstr/>
  </property>
  <property fmtid="{D5CDD505-2E9C-101B-9397-08002B2CF9AE}" pid="4" name="_docset_NoMedatataSyncRequired">
    <vt:lpwstr>False</vt:lpwstr>
  </property>
  <property fmtid="{D5CDD505-2E9C-101B-9397-08002B2CF9AE}" pid="5" name="Replytype">
    <vt:lpwstr/>
  </property>
</Properties>
</file>