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2"/>
          <w:headerReference w:type="default" r:id="rId13"/>
          <w:footerReference w:type="even" r:id="rId14"/>
          <w:footerReference w:type="default" r:id="rId15"/>
          <w:headerReference w:type="first" r:id="rId16"/>
          <w:footerReference w:type="first" r:id="rId17"/>
          <w:pgSz w:w="11906" w:h="16838"/>
          <w:pgMar w:top="2079" w:right="1416" w:bottom="1440" w:left="1418" w:header="709" w:footer="709" w:gutter="0"/>
          <w:cols w:space="708"/>
          <w:titlePg/>
          <w:docGrid w:linePitch="360"/>
        </w:sectPr>
      </w:pPr>
      <w:r>
        <w:t xml:space="preserve"> </w:t>
      </w:r>
    </w:p>
    <w:p w14:paraId="255787C8" w14:textId="4537C7E3" w:rsidR="00DA77A1" w:rsidRDefault="00181E66" w:rsidP="007868CF">
      <w:pPr>
        <w:pStyle w:val="Reference"/>
      </w:pPr>
      <w:r>
        <w:t>11 March</w:t>
      </w:r>
      <w:r w:rsidR="005E6AFF">
        <w:t xml:space="preserve"> 2025</w:t>
      </w:r>
    </w:p>
    <w:p w14:paraId="7DB63BBC" w14:textId="77777777" w:rsidR="00424614" w:rsidRDefault="00424614" w:rsidP="007868CF">
      <w:pPr>
        <w:spacing w:after="160" w:line="259" w:lineRule="auto"/>
        <w:jc w:val="center"/>
        <w:rPr>
          <w:rFonts w:ascii="Calibri" w:eastAsia="Calibri" w:hAnsi="Calibri" w:cs="Times New Roman"/>
          <w:b/>
          <w:sz w:val="40"/>
          <w:szCs w:val="40"/>
          <w:lang w:eastAsia="en-US"/>
        </w:rPr>
      </w:pPr>
    </w:p>
    <w:p w14:paraId="0B7AC0BD" w14:textId="4A00046A"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5393271B" w:rsidR="007868CF" w:rsidRPr="007868CF" w:rsidRDefault="004B465E"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HARNESS</w:t>
      </w:r>
      <w:r w:rsidR="009E39AA">
        <w:rPr>
          <w:rFonts w:ascii="Calibri" w:eastAsia="Calibri" w:hAnsi="Calibri" w:cs="Times New Roman"/>
          <w:b/>
          <w:sz w:val="28"/>
          <w:szCs w:val="28"/>
          <w:lang w:eastAsia="en-US"/>
        </w:rPr>
        <w:t xml:space="preserve">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4C81748" w14:textId="0998BB25" w:rsidR="00424614" w:rsidRDefault="00667A34" w:rsidP="00CC37BD">
      <w:pPr>
        <w:spacing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JAMES HERBERTSON</w:t>
      </w:r>
    </w:p>
    <w:p w14:paraId="219ADBE1" w14:textId="77777777" w:rsidR="00B35DAF" w:rsidRDefault="00B35DAF" w:rsidP="00CC37BD">
      <w:pPr>
        <w:spacing w:line="259" w:lineRule="auto"/>
        <w:jc w:val="center"/>
        <w:rPr>
          <w:rFonts w:ascii="Calibri" w:eastAsia="Calibri" w:hAnsi="Calibri" w:cs="Times New Roman"/>
          <w:b/>
          <w:sz w:val="28"/>
          <w:szCs w:val="28"/>
          <w:lang w:eastAsia="en-US"/>
        </w:rPr>
      </w:pP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6A8148F0"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667A34">
        <w:rPr>
          <w:rFonts w:ascii="Calibri" w:eastAsia="Calibri" w:hAnsi="Calibri" w:cs="Times New Roman"/>
          <w:bCs/>
          <w:sz w:val="24"/>
          <w:szCs w:val="24"/>
          <w:lang w:eastAsia="en-US"/>
        </w:rPr>
        <w:t xml:space="preserve">25 February </w:t>
      </w:r>
      <w:r w:rsidR="00CE49D2">
        <w:rPr>
          <w:rFonts w:ascii="Calibri" w:eastAsia="Calibri" w:hAnsi="Calibri" w:cs="Times New Roman"/>
          <w:bCs/>
          <w:sz w:val="24"/>
          <w:szCs w:val="24"/>
          <w:lang w:eastAsia="en-US"/>
        </w:rPr>
        <w:t>202</w:t>
      </w:r>
      <w:r w:rsidR="00667A34">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5903CBF7"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667A34">
        <w:rPr>
          <w:rFonts w:ascii="Calibri" w:eastAsia="Calibri" w:hAnsi="Calibri" w:cs="Times New Roman"/>
          <w:sz w:val="24"/>
          <w:szCs w:val="24"/>
          <w:lang w:eastAsia="en-US"/>
        </w:rPr>
        <w:t xml:space="preserve">25 February </w:t>
      </w:r>
      <w:r>
        <w:rPr>
          <w:rFonts w:ascii="Calibri" w:eastAsia="Calibri" w:hAnsi="Calibri" w:cs="Times New Roman"/>
          <w:sz w:val="24"/>
          <w:szCs w:val="24"/>
          <w:lang w:eastAsia="en-US"/>
        </w:rPr>
        <w:t>202</w:t>
      </w:r>
      <w:r w:rsidR="00667A34">
        <w:rPr>
          <w:rFonts w:ascii="Calibri" w:eastAsia="Calibri" w:hAnsi="Calibri" w:cs="Times New Roman"/>
          <w:sz w:val="24"/>
          <w:szCs w:val="24"/>
          <w:lang w:eastAsia="en-US"/>
        </w:rPr>
        <w:t>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71ADC360"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667A34">
        <w:rPr>
          <w:rFonts w:ascii="Calibri" w:eastAsia="Calibri" w:hAnsi="Calibri" w:cs="Times New Roman"/>
          <w:sz w:val="24"/>
          <w:szCs w:val="24"/>
          <w:lang w:eastAsia="en-US"/>
        </w:rPr>
        <w:t xml:space="preserve">Magistrate Peter Reardon </w:t>
      </w:r>
      <w:r w:rsidR="000E2A7A">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667A34">
        <w:rPr>
          <w:rFonts w:ascii="Calibri" w:eastAsia="Calibri" w:hAnsi="Calibri" w:cs="Times New Roman"/>
          <w:sz w:val="24"/>
          <w:szCs w:val="24"/>
          <w:lang w:eastAsia="en-US"/>
        </w:rPr>
        <w:t>, Ms Maree Payne</w:t>
      </w:r>
      <w:r w:rsidR="002E7F36">
        <w:rPr>
          <w:rFonts w:ascii="Calibri" w:eastAsia="Calibri" w:hAnsi="Calibri" w:cs="Times New Roman"/>
          <w:sz w:val="24"/>
          <w:szCs w:val="24"/>
          <w:lang w:eastAsia="en-US"/>
        </w:rPr>
        <w:t xml:space="preserve"> and </w:t>
      </w:r>
      <w:r w:rsidR="000E2A7A">
        <w:rPr>
          <w:rFonts w:ascii="Calibri" w:eastAsia="Calibri" w:hAnsi="Calibri" w:cs="Times New Roman"/>
          <w:sz w:val="24"/>
          <w:szCs w:val="24"/>
          <w:lang w:eastAsia="en-US"/>
        </w:rPr>
        <w:t>Mr Des Gleeson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409432E"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65633A">
        <w:rPr>
          <w:rFonts w:ascii="Calibri" w:eastAsia="Calibri" w:hAnsi="Calibri" w:cs="Times New Roman"/>
          <w:sz w:val="24"/>
          <w:szCs w:val="24"/>
          <w:lang w:eastAsia="en-US"/>
        </w:rPr>
        <w:t>M</w:t>
      </w:r>
      <w:r w:rsidR="00667A34">
        <w:rPr>
          <w:rFonts w:ascii="Calibri" w:eastAsia="Calibri" w:hAnsi="Calibri" w:cs="Times New Roman"/>
          <w:sz w:val="24"/>
          <w:szCs w:val="24"/>
          <w:lang w:eastAsia="en-US"/>
        </w:rPr>
        <w:t xml:space="preserve">s Kylie Harrison </w:t>
      </w:r>
      <w:r w:rsidRPr="007868CF">
        <w:rPr>
          <w:rFonts w:ascii="Calibri" w:eastAsia="Calibri" w:hAnsi="Calibri" w:cs="Times New Roman"/>
          <w:sz w:val="24"/>
          <w:szCs w:val="24"/>
          <w:lang w:eastAsia="en-US"/>
        </w:rPr>
        <w:t>appeared on behalf of the Stewards.</w:t>
      </w:r>
    </w:p>
    <w:p w14:paraId="5688DBC9" w14:textId="79C4D3FA" w:rsidR="009749BF"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E14A18">
        <w:rPr>
          <w:rFonts w:ascii="Calibri" w:eastAsia="Calibri" w:hAnsi="Calibri" w:cs="Times New Roman"/>
          <w:sz w:val="24"/>
          <w:szCs w:val="24"/>
          <w:lang w:eastAsia="en-US"/>
        </w:rPr>
        <w:t xml:space="preserve">r </w:t>
      </w:r>
      <w:r w:rsidR="00667A34">
        <w:rPr>
          <w:rFonts w:ascii="Calibri" w:eastAsia="Calibri" w:hAnsi="Calibri" w:cs="Times New Roman"/>
          <w:sz w:val="24"/>
          <w:szCs w:val="24"/>
          <w:lang w:eastAsia="en-US"/>
        </w:rPr>
        <w:t xml:space="preserve">Greg Sugars </w:t>
      </w:r>
      <w:r w:rsidR="003956E8">
        <w:rPr>
          <w:rFonts w:ascii="Calibri" w:eastAsia="Calibri" w:hAnsi="Calibri" w:cs="Times New Roman"/>
          <w:sz w:val="24"/>
          <w:szCs w:val="24"/>
          <w:lang w:eastAsia="en-US"/>
        </w:rPr>
        <w:t xml:space="preserve">represented </w:t>
      </w:r>
      <w:r w:rsidR="00667A34">
        <w:rPr>
          <w:rFonts w:ascii="Calibri" w:eastAsia="Calibri" w:hAnsi="Calibri" w:cs="Times New Roman"/>
          <w:sz w:val="24"/>
          <w:szCs w:val="24"/>
          <w:lang w:eastAsia="en-US"/>
        </w:rPr>
        <w:t>Mr James Herbertson</w:t>
      </w:r>
      <w:r w:rsidR="000F61B3">
        <w:rPr>
          <w:rFonts w:ascii="Calibri" w:eastAsia="Calibri" w:hAnsi="Calibri" w:cs="Times New Roman"/>
          <w:sz w:val="24"/>
          <w:szCs w:val="24"/>
          <w:lang w:eastAsia="en-US"/>
        </w:rPr>
        <w:t xml:space="preserve">. </w:t>
      </w:r>
      <w:r w:rsidR="00D72A7E">
        <w:rPr>
          <w:rFonts w:ascii="Calibri" w:eastAsia="Calibri" w:hAnsi="Calibri" w:cs="Times New Roman"/>
          <w:sz w:val="24"/>
          <w:szCs w:val="24"/>
          <w:lang w:eastAsia="en-US"/>
        </w:rPr>
        <w:t xml:space="preserve"> </w:t>
      </w:r>
      <w:r w:rsidR="008E780F">
        <w:rPr>
          <w:rFonts w:ascii="Calibri" w:eastAsia="Calibri" w:hAnsi="Calibri" w:cs="Times New Roman"/>
          <w:sz w:val="24"/>
          <w:szCs w:val="24"/>
          <w:lang w:eastAsia="en-US"/>
        </w:rPr>
        <w:t xml:space="preserve"> </w:t>
      </w:r>
      <w:r w:rsidR="00536E7B">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r w:rsidR="00E7382E">
        <w:rPr>
          <w:rFonts w:ascii="Calibri" w:eastAsia="Calibri" w:hAnsi="Calibri" w:cs="Times New Roman"/>
          <w:sz w:val="24"/>
          <w:szCs w:val="24"/>
          <w:lang w:eastAsia="en-US"/>
        </w:rPr>
        <w:t xml:space="preserve"> </w:t>
      </w:r>
      <w:r w:rsidR="00A5519D">
        <w:rPr>
          <w:rFonts w:ascii="Calibri" w:eastAsia="Calibri" w:hAnsi="Calibri" w:cs="Times New Roman"/>
          <w:sz w:val="24"/>
          <w:szCs w:val="24"/>
          <w:lang w:eastAsia="en-US"/>
        </w:rPr>
        <w:t xml:space="preserve"> </w:t>
      </w:r>
    </w:p>
    <w:p w14:paraId="31B4D54C" w14:textId="48F496C8" w:rsidR="00D82636" w:rsidRPr="007868CF" w:rsidRDefault="009749BF" w:rsidP="001A384E">
      <w:pPr>
        <w:spacing w:line="259" w:lineRule="auto"/>
        <w:ind w:left="2880"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4DDE698C" w14:textId="77777777" w:rsidR="00667A34" w:rsidRPr="00667A34" w:rsidRDefault="000C4ED8" w:rsidP="00667A3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3A05B2">
        <w:rPr>
          <w:rFonts w:ascii="Calibri" w:eastAsia="Calibri" w:hAnsi="Calibri" w:cs="Times New Roman"/>
          <w:b/>
          <w:sz w:val="24"/>
          <w:szCs w:val="24"/>
          <w:lang w:eastAsia="en-US"/>
        </w:rPr>
        <w:tab/>
      </w:r>
      <w:r w:rsidR="00667A34" w:rsidRPr="00667A34">
        <w:rPr>
          <w:rFonts w:ascii="Calibri" w:eastAsia="Calibri" w:hAnsi="Calibri" w:cs="Times New Roman"/>
          <w:bCs/>
          <w:sz w:val="24"/>
          <w:szCs w:val="24"/>
          <w:lang w:eastAsia="en-US"/>
        </w:rPr>
        <w:t>Australian Harness Racing Rule (“AHRR”) 170(4)(a) states:</w:t>
      </w:r>
    </w:p>
    <w:p w14:paraId="2B3FCBFE" w14:textId="77777777" w:rsidR="00667A34" w:rsidRPr="00667A34" w:rsidRDefault="00667A34" w:rsidP="00667A34">
      <w:pPr>
        <w:spacing w:line="259" w:lineRule="auto"/>
        <w:ind w:left="2835"/>
        <w:jc w:val="both"/>
        <w:rPr>
          <w:rFonts w:ascii="Calibri" w:eastAsia="Calibri" w:hAnsi="Calibri" w:cs="Times New Roman"/>
          <w:bCs/>
          <w:sz w:val="24"/>
          <w:szCs w:val="24"/>
          <w:lang w:eastAsia="en-US"/>
        </w:rPr>
      </w:pPr>
      <w:r w:rsidRPr="00667A34">
        <w:rPr>
          <w:rFonts w:ascii="Calibri" w:eastAsia="Calibri" w:hAnsi="Calibri" w:cs="Times New Roman"/>
          <w:bCs/>
          <w:sz w:val="24"/>
          <w:szCs w:val="24"/>
          <w:lang w:eastAsia="en-US"/>
        </w:rPr>
        <w:t>(4) a driver shall not</w:t>
      </w:r>
    </w:p>
    <w:p w14:paraId="498199D4" w14:textId="2C57D714" w:rsidR="00667A34" w:rsidRPr="00667A34" w:rsidRDefault="00667A34" w:rsidP="00667A34">
      <w:pPr>
        <w:spacing w:line="259" w:lineRule="auto"/>
        <w:ind w:left="2835"/>
        <w:jc w:val="both"/>
        <w:rPr>
          <w:rFonts w:ascii="Calibri" w:eastAsia="Calibri" w:hAnsi="Calibri" w:cs="Times New Roman"/>
          <w:bCs/>
          <w:sz w:val="24"/>
          <w:szCs w:val="24"/>
          <w:lang w:eastAsia="en-US"/>
        </w:rPr>
      </w:pPr>
      <w:r w:rsidRPr="00667A34">
        <w:rPr>
          <w:rFonts w:ascii="Calibri" w:eastAsia="Calibri" w:hAnsi="Calibri" w:cs="Times New Roman"/>
          <w:bCs/>
          <w:sz w:val="24"/>
          <w:szCs w:val="24"/>
          <w:lang w:eastAsia="en-US"/>
        </w:rPr>
        <w:t>(a) attempt or allow his foot or leg to come into contact with the hindlegs of the horse he is driving</w:t>
      </w:r>
      <w:r>
        <w:rPr>
          <w:rFonts w:ascii="Calibri" w:eastAsia="Calibri" w:hAnsi="Calibri" w:cs="Times New Roman"/>
          <w:bCs/>
          <w:sz w:val="24"/>
          <w:szCs w:val="24"/>
          <w:lang w:eastAsia="en-US"/>
        </w:rPr>
        <w:t>.</w:t>
      </w:r>
    </w:p>
    <w:p w14:paraId="30EC0BE1" w14:textId="0BF72998" w:rsidR="00BF1732" w:rsidRDefault="00BF1732" w:rsidP="00667A34">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b/>
      </w:r>
    </w:p>
    <w:p w14:paraId="74DE832D" w14:textId="48AC275C" w:rsidR="00BF1732" w:rsidRDefault="000C4ED8" w:rsidP="00C31E47">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Particulars:</w:t>
      </w:r>
      <w:r w:rsidRPr="007868CF">
        <w:rPr>
          <w:rFonts w:ascii="Calibri" w:eastAsia="Calibri" w:hAnsi="Calibri" w:cs="Times New Roman"/>
          <w:b/>
          <w:sz w:val="24"/>
          <w:szCs w:val="24"/>
          <w:lang w:eastAsia="en-US"/>
        </w:rPr>
        <w:tab/>
      </w:r>
      <w:r w:rsidR="007123B9" w:rsidRPr="007123B9">
        <w:rPr>
          <w:rFonts w:ascii="Calibri" w:eastAsia="Calibri" w:hAnsi="Calibri" w:cs="Times New Roman"/>
          <w:bCs/>
          <w:sz w:val="24"/>
          <w:szCs w:val="24"/>
          <w:lang w:eastAsia="en-US"/>
        </w:rPr>
        <w:t>Driver James Herbertson was found guilty of a charge under Rule 170(4)(a) for allowing his right foot to come into contact with the right hind leg of Markleigh Caz in the home straight on the final occasion. In assessing the matter, stewards took into consideration the HRV minimum penalty guidelines, that Mr Herbertson is driving constantly and had not been charged under this rule previously and that there was only one occasion identified that the contact had occurred. Mr Herbertson was fined the sum of $500 of which $250 was suspended for a period of 2 years and will come into effect if he reoffends within that time.</w:t>
      </w:r>
    </w:p>
    <w:p w14:paraId="553DFA1C" w14:textId="77777777" w:rsidR="00BF1732" w:rsidRDefault="00BF1732" w:rsidP="00BF1732">
      <w:pPr>
        <w:spacing w:line="259" w:lineRule="auto"/>
        <w:ind w:left="2835"/>
        <w:jc w:val="both"/>
        <w:rPr>
          <w:rFonts w:ascii="Calibri" w:eastAsia="Calibri" w:hAnsi="Calibri" w:cs="Times New Roman"/>
          <w:bCs/>
          <w:sz w:val="24"/>
          <w:szCs w:val="24"/>
          <w:lang w:eastAsia="en-US"/>
        </w:rPr>
      </w:pPr>
    </w:p>
    <w:p w14:paraId="07E56721" w14:textId="279FC993" w:rsidR="002470A6" w:rsidRPr="007868CF" w:rsidRDefault="007868CF" w:rsidP="00282D6E">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Plea:</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0E2A7A">
        <w:rPr>
          <w:rFonts w:ascii="Calibri" w:eastAsia="Calibri" w:hAnsi="Calibri" w:cs="Times New Roman"/>
          <w:sz w:val="24"/>
          <w:szCs w:val="24"/>
          <w:lang w:eastAsia="en-US"/>
        </w:rPr>
        <w:t>Not G</w:t>
      </w:r>
      <w:r w:rsidRPr="007868CF">
        <w:rPr>
          <w:rFonts w:ascii="Calibri" w:eastAsia="Calibri" w:hAnsi="Calibri" w:cs="Times New Roman"/>
          <w:sz w:val="24"/>
          <w:szCs w:val="24"/>
          <w:lang w:eastAsia="en-US"/>
        </w:rPr>
        <w:t>uilty</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299D16CB" w14:textId="06E30ADC" w:rsidR="000E2A7A" w:rsidRPr="000E2A7A" w:rsidRDefault="003A05B2" w:rsidP="000E2A7A">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lastRenderedPageBreak/>
        <w:t>D</w:t>
      </w:r>
      <w:r w:rsidR="008F0B7F">
        <w:rPr>
          <w:rFonts w:ascii="Calibri" w:eastAsia="Calibri" w:hAnsi="Calibri" w:cs="Calibri"/>
          <w:b/>
          <w:bCs/>
          <w:kern w:val="2"/>
          <w:sz w:val="24"/>
          <w:szCs w:val="24"/>
          <w:lang w:eastAsia="en-US"/>
          <w14:ligatures w14:val="standardContextual"/>
        </w:rPr>
        <w:t xml:space="preserve">ECISION </w:t>
      </w:r>
    </w:p>
    <w:p w14:paraId="0BCE05D9" w14:textId="3E8163F8" w:rsidR="000E2A7A" w:rsidRDefault="000E2A7A"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7123B9">
        <w:rPr>
          <w:rFonts w:ascii="Calibri" w:eastAsia="Calibri" w:hAnsi="Calibri" w:cs="Times New Roman"/>
          <w:bCs/>
          <w:sz w:val="24"/>
          <w:szCs w:val="24"/>
          <w:lang w:eastAsia="en-US"/>
        </w:rPr>
        <w:t xml:space="preserve">James Herbertson is a licensed harness racing driver and has appealed the Stewards decision in relation to Race 5 at Charlton on 15 January 2025. </w:t>
      </w:r>
    </w:p>
    <w:p w14:paraId="0A1569E1" w14:textId="77777777" w:rsidR="000E2A7A" w:rsidRDefault="000E2A7A" w:rsidP="000E2A7A">
      <w:pPr>
        <w:spacing w:line="259" w:lineRule="auto"/>
        <w:jc w:val="both"/>
        <w:rPr>
          <w:rFonts w:ascii="Calibri" w:eastAsia="Calibri" w:hAnsi="Calibri" w:cs="Times New Roman"/>
          <w:bCs/>
          <w:sz w:val="24"/>
          <w:szCs w:val="24"/>
          <w:lang w:eastAsia="en-US"/>
        </w:rPr>
      </w:pPr>
    </w:p>
    <w:p w14:paraId="15F76095" w14:textId="2629A859" w:rsidR="000E2A7A" w:rsidRDefault="007123B9"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At the Stewards inquiry he was found guilty of a charge under </w:t>
      </w:r>
      <w:r w:rsidR="00447CF2" w:rsidRPr="00667A34">
        <w:rPr>
          <w:rFonts w:ascii="Calibri" w:eastAsia="Calibri" w:hAnsi="Calibri" w:cs="Times New Roman"/>
          <w:bCs/>
          <w:sz w:val="24"/>
          <w:szCs w:val="24"/>
          <w:lang w:eastAsia="en-US"/>
        </w:rPr>
        <w:t>Australian Harness Racing Rule (“AHRR”)</w:t>
      </w:r>
      <w:r>
        <w:rPr>
          <w:rFonts w:ascii="Calibri" w:eastAsia="Calibri" w:hAnsi="Calibri" w:cs="Times New Roman"/>
          <w:bCs/>
          <w:sz w:val="24"/>
          <w:szCs w:val="24"/>
          <w:lang w:eastAsia="en-US"/>
        </w:rPr>
        <w:t xml:space="preserve"> 170(4)(a) for allowing his right foot to c</w:t>
      </w:r>
      <w:r w:rsidR="00447CF2">
        <w:rPr>
          <w:rFonts w:ascii="Calibri" w:eastAsia="Calibri" w:hAnsi="Calibri" w:cs="Times New Roman"/>
          <w:bCs/>
          <w:sz w:val="24"/>
          <w:szCs w:val="24"/>
          <w:lang w:eastAsia="en-US"/>
        </w:rPr>
        <w:t>o</w:t>
      </w:r>
      <w:r>
        <w:rPr>
          <w:rFonts w:ascii="Calibri" w:eastAsia="Calibri" w:hAnsi="Calibri" w:cs="Times New Roman"/>
          <w:bCs/>
          <w:sz w:val="24"/>
          <w:szCs w:val="24"/>
          <w:lang w:eastAsia="en-US"/>
        </w:rPr>
        <w:t xml:space="preserve">me into contact with the right hind leg of his horse </w:t>
      </w:r>
      <w:r w:rsidR="00447CF2">
        <w:rPr>
          <w:rFonts w:ascii="Calibri" w:eastAsia="Calibri" w:hAnsi="Calibri" w:cs="Times New Roman"/>
          <w:bCs/>
          <w:sz w:val="24"/>
          <w:szCs w:val="24"/>
          <w:lang w:eastAsia="en-US"/>
        </w:rPr>
        <w:t>“</w:t>
      </w:r>
      <w:r>
        <w:rPr>
          <w:rFonts w:ascii="Calibri" w:eastAsia="Calibri" w:hAnsi="Calibri" w:cs="Times New Roman"/>
          <w:bCs/>
          <w:sz w:val="24"/>
          <w:szCs w:val="24"/>
          <w:lang w:eastAsia="en-US"/>
        </w:rPr>
        <w:t>Markleigh Caz</w:t>
      </w:r>
      <w:r w:rsidR="00447CF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in the home straight on the final lap.</w:t>
      </w:r>
    </w:p>
    <w:p w14:paraId="0F4AD911" w14:textId="77777777" w:rsidR="007123B9" w:rsidRDefault="007123B9" w:rsidP="007123B9">
      <w:pPr>
        <w:pStyle w:val="ListParagraph"/>
        <w:rPr>
          <w:rFonts w:ascii="Calibri" w:eastAsia="Calibri" w:hAnsi="Calibri" w:cs="Times New Roman"/>
          <w:bCs/>
          <w:sz w:val="24"/>
          <w:szCs w:val="24"/>
          <w:lang w:eastAsia="en-US"/>
        </w:rPr>
      </w:pPr>
    </w:p>
    <w:p w14:paraId="7FC3A2D6" w14:textId="7F4C8A8E" w:rsidR="007123B9" w:rsidRDefault="007123B9"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Herbertson pleaded Not Guilty to the charge and after the finding of guilt he was fined $500 of which $250 was suspended for </w:t>
      </w:r>
      <w:r w:rsidR="00B950E2">
        <w:rPr>
          <w:rFonts w:ascii="Calibri" w:eastAsia="Calibri" w:hAnsi="Calibri" w:cs="Times New Roman"/>
          <w:bCs/>
          <w:sz w:val="24"/>
          <w:szCs w:val="24"/>
          <w:lang w:eastAsia="en-US"/>
        </w:rPr>
        <w:t>two</w:t>
      </w:r>
      <w:r>
        <w:rPr>
          <w:rFonts w:ascii="Calibri" w:eastAsia="Calibri" w:hAnsi="Calibri" w:cs="Times New Roman"/>
          <w:bCs/>
          <w:sz w:val="24"/>
          <w:szCs w:val="24"/>
          <w:lang w:eastAsia="en-US"/>
        </w:rPr>
        <w:t xml:space="preserve"> years.</w:t>
      </w:r>
    </w:p>
    <w:p w14:paraId="5C44E7F0" w14:textId="77777777" w:rsidR="007123B9" w:rsidRDefault="007123B9" w:rsidP="007123B9">
      <w:pPr>
        <w:pStyle w:val="ListParagraph"/>
        <w:rPr>
          <w:rFonts w:ascii="Calibri" w:eastAsia="Calibri" w:hAnsi="Calibri" w:cs="Times New Roman"/>
          <w:bCs/>
          <w:sz w:val="24"/>
          <w:szCs w:val="24"/>
          <w:lang w:eastAsia="en-US"/>
        </w:rPr>
      </w:pPr>
    </w:p>
    <w:p w14:paraId="57185A16" w14:textId="142A980C" w:rsidR="007123B9" w:rsidRDefault="007123B9"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James Herbertson</w:t>
      </w:r>
      <w:r w:rsidR="0034402B">
        <w:rPr>
          <w:rFonts w:ascii="Calibri" w:eastAsia="Calibri" w:hAnsi="Calibri" w:cs="Times New Roman"/>
          <w:bCs/>
          <w:sz w:val="24"/>
          <w:szCs w:val="24"/>
          <w:lang w:eastAsia="en-US"/>
        </w:rPr>
        <w:t xml:space="preserve"> has pleaded Not Guilty to the charge before this Tribunal and is represented by Mr Greg Sugars.</w:t>
      </w:r>
    </w:p>
    <w:p w14:paraId="6C05D2BB" w14:textId="77777777" w:rsidR="0034402B" w:rsidRDefault="0034402B" w:rsidP="0034402B">
      <w:pPr>
        <w:pStyle w:val="ListParagraph"/>
        <w:rPr>
          <w:rFonts w:ascii="Calibri" w:eastAsia="Calibri" w:hAnsi="Calibri" w:cs="Times New Roman"/>
          <w:bCs/>
          <w:sz w:val="24"/>
          <w:szCs w:val="24"/>
          <w:lang w:eastAsia="en-US"/>
        </w:rPr>
      </w:pPr>
    </w:p>
    <w:p w14:paraId="47B7AA1C" w14:textId="692C105D" w:rsidR="0034402B" w:rsidRDefault="0034402B"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James Herbertson was and </w:t>
      </w:r>
      <w:r w:rsidR="00B950E2">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 xml:space="preserve">at all material times a driver licensed by </w:t>
      </w:r>
      <w:r w:rsidR="00B950E2">
        <w:rPr>
          <w:rFonts w:ascii="Calibri" w:eastAsia="Calibri" w:hAnsi="Calibri" w:cs="Times New Roman"/>
          <w:bCs/>
          <w:sz w:val="24"/>
          <w:szCs w:val="24"/>
          <w:lang w:eastAsia="en-US"/>
        </w:rPr>
        <w:t>Harness Racing Victora (“</w:t>
      </w:r>
      <w:r>
        <w:rPr>
          <w:rFonts w:ascii="Calibri" w:eastAsia="Calibri" w:hAnsi="Calibri" w:cs="Times New Roman"/>
          <w:bCs/>
          <w:sz w:val="24"/>
          <w:szCs w:val="24"/>
          <w:lang w:eastAsia="en-US"/>
        </w:rPr>
        <w:t>HRV</w:t>
      </w:r>
      <w:r w:rsidR="00B950E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and is bound by the </w:t>
      </w:r>
      <w:r w:rsidR="00B950E2">
        <w:rPr>
          <w:rFonts w:ascii="Calibri" w:eastAsia="Calibri" w:hAnsi="Calibri" w:cs="Times New Roman"/>
          <w:bCs/>
          <w:sz w:val="24"/>
          <w:szCs w:val="24"/>
          <w:lang w:eastAsia="en-US"/>
        </w:rPr>
        <w:t>AHRRs</w:t>
      </w:r>
      <w:r>
        <w:rPr>
          <w:rFonts w:ascii="Calibri" w:eastAsia="Calibri" w:hAnsi="Calibri" w:cs="Times New Roman"/>
          <w:bCs/>
          <w:sz w:val="24"/>
          <w:szCs w:val="24"/>
          <w:lang w:eastAsia="en-US"/>
        </w:rPr>
        <w:t xml:space="preserve">. On 15 January 2025 at the Charlton Harness Racing </w:t>
      </w:r>
      <w:r w:rsidR="00B950E2">
        <w:rPr>
          <w:rFonts w:ascii="Calibri" w:eastAsia="Calibri" w:hAnsi="Calibri" w:cs="Times New Roman"/>
          <w:bCs/>
          <w:sz w:val="24"/>
          <w:szCs w:val="24"/>
          <w:lang w:eastAsia="en-US"/>
        </w:rPr>
        <w:t>meeting,</w:t>
      </w:r>
      <w:r>
        <w:rPr>
          <w:rFonts w:ascii="Calibri" w:eastAsia="Calibri" w:hAnsi="Calibri" w:cs="Times New Roman"/>
          <w:bCs/>
          <w:sz w:val="24"/>
          <w:szCs w:val="24"/>
          <w:lang w:eastAsia="en-US"/>
        </w:rPr>
        <w:t xml:space="preserve"> he was the driver of Markleigh Caz in Race 5 over 1</w:t>
      </w:r>
      <w:r w:rsidR="00B950E2">
        <w:rPr>
          <w:rFonts w:ascii="Calibri" w:eastAsia="Calibri" w:hAnsi="Calibri" w:cs="Times New Roman"/>
          <w:bCs/>
          <w:sz w:val="24"/>
          <w:szCs w:val="24"/>
          <w:lang w:eastAsia="en-US"/>
        </w:rPr>
        <w:t>,</w:t>
      </w:r>
      <w:r>
        <w:rPr>
          <w:rFonts w:ascii="Calibri" w:eastAsia="Calibri" w:hAnsi="Calibri" w:cs="Times New Roman"/>
          <w:bCs/>
          <w:sz w:val="24"/>
          <w:szCs w:val="24"/>
          <w:lang w:eastAsia="en-US"/>
        </w:rPr>
        <w:t>609 metres, his horse finished second in the event.</w:t>
      </w:r>
    </w:p>
    <w:p w14:paraId="325321BB" w14:textId="77777777" w:rsidR="0034402B" w:rsidRDefault="0034402B" w:rsidP="0034402B">
      <w:pPr>
        <w:pStyle w:val="ListParagraph"/>
        <w:rPr>
          <w:rFonts w:ascii="Calibri" w:eastAsia="Calibri" w:hAnsi="Calibri" w:cs="Times New Roman"/>
          <w:bCs/>
          <w:sz w:val="24"/>
          <w:szCs w:val="24"/>
          <w:lang w:eastAsia="en-US"/>
        </w:rPr>
      </w:pPr>
    </w:p>
    <w:p w14:paraId="3948A0F1" w14:textId="5A7CBBDD" w:rsidR="0034402B" w:rsidRDefault="0034402B"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After the race was concluded</w:t>
      </w:r>
      <w:r w:rsidR="00B950E2">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the Stewards at Charlton conducted an inquiry and charged James Herbertson with an offence under AHRR 170(4)(a).</w:t>
      </w:r>
    </w:p>
    <w:p w14:paraId="5AB83C7A" w14:textId="77777777" w:rsidR="0034402B" w:rsidRDefault="0034402B" w:rsidP="0034402B">
      <w:pPr>
        <w:pStyle w:val="ListParagraph"/>
        <w:rPr>
          <w:rFonts w:ascii="Calibri" w:eastAsia="Calibri" w:hAnsi="Calibri" w:cs="Times New Roman"/>
          <w:bCs/>
          <w:sz w:val="24"/>
          <w:szCs w:val="24"/>
          <w:lang w:eastAsia="en-US"/>
        </w:rPr>
      </w:pPr>
    </w:p>
    <w:p w14:paraId="485E0A26" w14:textId="5D7B8EC8" w:rsidR="0034402B" w:rsidRDefault="0034402B"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particulars of this charge are that Mr Herbertson was the driver of Markleigh Caz in Race 5 at Charlton, on entering the home straight and approximately 70 metres from the finish line he had contacted the right hind leg of Markleigh Caz with his right foot.</w:t>
      </w:r>
    </w:p>
    <w:p w14:paraId="02784449" w14:textId="77777777" w:rsidR="0034402B" w:rsidRDefault="0034402B" w:rsidP="0034402B">
      <w:pPr>
        <w:pStyle w:val="ListParagraph"/>
        <w:rPr>
          <w:rFonts w:ascii="Calibri" w:eastAsia="Calibri" w:hAnsi="Calibri" w:cs="Times New Roman"/>
          <w:bCs/>
          <w:sz w:val="24"/>
          <w:szCs w:val="24"/>
          <w:lang w:eastAsia="en-US"/>
        </w:rPr>
      </w:pPr>
    </w:p>
    <w:p w14:paraId="66450FB3" w14:textId="7E4005B1" w:rsidR="0034402B" w:rsidRDefault="0034402B"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rely on the evidence of video footage and the transcript of the Stewards inquiry as well as submissions </w:t>
      </w:r>
      <w:r w:rsidR="00054A17">
        <w:rPr>
          <w:rFonts w:ascii="Calibri" w:eastAsia="Calibri" w:hAnsi="Calibri" w:cs="Times New Roman"/>
          <w:bCs/>
          <w:sz w:val="24"/>
          <w:szCs w:val="24"/>
          <w:lang w:eastAsia="en-US"/>
        </w:rPr>
        <w:t>made by Ms Harrison on behalf of the Stewards.</w:t>
      </w:r>
    </w:p>
    <w:p w14:paraId="58BA619D" w14:textId="77777777" w:rsidR="00054A17" w:rsidRDefault="00054A17" w:rsidP="00054A17">
      <w:pPr>
        <w:pStyle w:val="ListParagraph"/>
        <w:rPr>
          <w:rFonts w:ascii="Calibri" w:eastAsia="Calibri" w:hAnsi="Calibri" w:cs="Times New Roman"/>
          <w:bCs/>
          <w:sz w:val="24"/>
          <w:szCs w:val="24"/>
          <w:lang w:eastAsia="en-US"/>
        </w:rPr>
      </w:pPr>
    </w:p>
    <w:p w14:paraId="7980AEAF" w14:textId="7B0351C4" w:rsidR="00054A17" w:rsidRDefault="00054A17"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 Stewards bring the charge against Mr Herbertson and they bear the onus of proof of proving the case to a level of comfortable satisfaction. The onus of proof never shifts to Mr Herbertson and he bears no onus of proof. If the Stewards satisfy this Tribunal to the level of comfortable </w:t>
      </w:r>
      <w:r w:rsidR="00B950E2">
        <w:rPr>
          <w:rFonts w:ascii="Calibri" w:eastAsia="Calibri" w:hAnsi="Calibri" w:cs="Times New Roman"/>
          <w:bCs/>
          <w:sz w:val="24"/>
          <w:szCs w:val="24"/>
          <w:lang w:eastAsia="en-US"/>
        </w:rPr>
        <w:t>satisfaction,</w:t>
      </w:r>
      <w:r>
        <w:rPr>
          <w:rFonts w:ascii="Calibri" w:eastAsia="Calibri" w:hAnsi="Calibri" w:cs="Times New Roman"/>
          <w:bCs/>
          <w:sz w:val="24"/>
          <w:szCs w:val="24"/>
          <w:lang w:eastAsia="en-US"/>
        </w:rPr>
        <w:t xml:space="preserve"> they have discharged their onus of proof that he is guilty, but if not, he must be found not guilty of the offence.</w:t>
      </w:r>
    </w:p>
    <w:p w14:paraId="5F35970C" w14:textId="77777777" w:rsidR="00054A17" w:rsidRPr="00853C42" w:rsidRDefault="00054A17" w:rsidP="00853C42">
      <w:pPr>
        <w:rPr>
          <w:rFonts w:ascii="Calibri" w:eastAsia="Calibri" w:hAnsi="Calibri" w:cs="Times New Roman"/>
          <w:bCs/>
          <w:sz w:val="24"/>
          <w:szCs w:val="24"/>
          <w:lang w:eastAsia="en-US"/>
        </w:rPr>
      </w:pPr>
    </w:p>
    <w:p w14:paraId="56F71035" w14:textId="66A22B06" w:rsidR="00054A17" w:rsidRDefault="00054A17"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Stewards in summary rely on the following evidence:</w:t>
      </w:r>
    </w:p>
    <w:p w14:paraId="50BC244B" w14:textId="77777777" w:rsidR="00054A17" w:rsidRDefault="00054A17" w:rsidP="00054A17">
      <w:pPr>
        <w:pStyle w:val="ListParagraph"/>
        <w:rPr>
          <w:rFonts w:ascii="Calibri" w:eastAsia="Calibri" w:hAnsi="Calibri" w:cs="Times New Roman"/>
          <w:bCs/>
          <w:sz w:val="24"/>
          <w:szCs w:val="24"/>
          <w:lang w:eastAsia="en-US"/>
        </w:rPr>
      </w:pPr>
    </w:p>
    <w:p w14:paraId="1B316353" w14:textId="529CAF8E" w:rsidR="00054A17" w:rsidRDefault="00054A17"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Herbertson was the driver of the horse Markleigh Caz in the race and he was familiar with driving this horse in races.</w:t>
      </w:r>
    </w:p>
    <w:p w14:paraId="141AF1A6" w14:textId="49A0F160" w:rsidR="00054A17" w:rsidRDefault="00054A17"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Herbertson admitted that Markleigh Caz was a horse without any leg bindings and therefore he was familiar with any peculiarities </w:t>
      </w:r>
      <w:r w:rsidR="008A1AD3">
        <w:rPr>
          <w:rFonts w:ascii="Calibri" w:eastAsia="Calibri" w:hAnsi="Calibri" w:cs="Times New Roman"/>
          <w:bCs/>
          <w:sz w:val="24"/>
          <w:szCs w:val="24"/>
          <w:lang w:eastAsia="en-US"/>
        </w:rPr>
        <w:t>of the horse and the movements of the horse.</w:t>
      </w:r>
    </w:p>
    <w:p w14:paraId="6038742B" w14:textId="77777777" w:rsidR="00872CB8" w:rsidRDefault="00872CB8" w:rsidP="00872CB8">
      <w:pPr>
        <w:pStyle w:val="ListParagraph"/>
        <w:spacing w:line="259" w:lineRule="auto"/>
        <w:ind w:left="786"/>
        <w:jc w:val="both"/>
        <w:rPr>
          <w:rFonts w:ascii="Calibri" w:eastAsia="Calibri" w:hAnsi="Calibri" w:cs="Times New Roman"/>
          <w:bCs/>
          <w:sz w:val="24"/>
          <w:szCs w:val="24"/>
          <w:lang w:eastAsia="en-US"/>
        </w:rPr>
      </w:pPr>
    </w:p>
    <w:p w14:paraId="6D3CBA4D" w14:textId="64C1D859" w:rsidR="008A1AD3" w:rsidRDefault="008A1AD3"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He admitted there was some contact with his foot of the right hind leg in the home straight although the point of contact location is disputed and initially Mr Herbertson stated the contact was the horse coming into contact with the sulky not his feet.</w:t>
      </w:r>
    </w:p>
    <w:p w14:paraId="187B4287"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3C6937B8" w14:textId="67FAA508" w:rsidR="008A1AD3" w:rsidRDefault="008A1AD3"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When contact was made to Markleigh Caz the horse was still in front and competitive and whether the distance from the finishing post was 30, 50 or 70 metres is irrelevant, the horse was in a winning position.</w:t>
      </w:r>
    </w:p>
    <w:p w14:paraId="11254A78"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507D107D" w14:textId="2730CD23" w:rsidR="008A1AD3" w:rsidRDefault="008A1AD3"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Herbertson may have been moving </w:t>
      </w:r>
      <w:r w:rsidR="00872CB8">
        <w:rPr>
          <w:rFonts w:ascii="Calibri" w:eastAsia="Calibri" w:hAnsi="Calibri" w:cs="Times New Roman"/>
          <w:bCs/>
          <w:sz w:val="24"/>
          <w:szCs w:val="24"/>
          <w:lang w:eastAsia="en-US"/>
        </w:rPr>
        <w:t>h</w:t>
      </w:r>
      <w:r>
        <w:rPr>
          <w:rFonts w:ascii="Calibri" w:eastAsia="Calibri" w:hAnsi="Calibri" w:cs="Times New Roman"/>
          <w:bCs/>
          <w:sz w:val="24"/>
          <w:szCs w:val="24"/>
          <w:lang w:eastAsia="en-US"/>
        </w:rPr>
        <w:t>is feet or twisting around in the home straight as distinct from his driving throughout the race but agree his feet remained in the footrest.</w:t>
      </w:r>
    </w:p>
    <w:p w14:paraId="5ED512EE"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549357B4" w14:textId="7697D437" w:rsidR="008A1AD3" w:rsidRDefault="008A1AD3"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Herbertson’s foot</w:t>
      </w:r>
      <w:r w:rsidR="00E85300">
        <w:rPr>
          <w:rFonts w:ascii="Calibri" w:eastAsia="Calibri" w:hAnsi="Calibri" w:cs="Times New Roman"/>
          <w:bCs/>
          <w:sz w:val="24"/>
          <w:szCs w:val="24"/>
          <w:lang w:eastAsia="en-US"/>
        </w:rPr>
        <w:t xml:space="preserve"> was low in the sulky footrest and in the home straight was moving towards the horse’s hind legs but there was one contact only and no lifting of the foot.</w:t>
      </w:r>
    </w:p>
    <w:p w14:paraId="196B326E"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7A45B068" w14:textId="2C98B3A6" w:rsidR="00E85300" w:rsidRDefault="00E85300"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Herbertson as the driver was responsible for setting up the sulky and had driven the horse many times before. Thereby he was aware of his responsibility not to come into contact with the </w:t>
      </w:r>
      <w:r w:rsidR="00B35DAF">
        <w:rPr>
          <w:rFonts w:ascii="Calibri" w:eastAsia="Calibri" w:hAnsi="Calibri" w:cs="Times New Roman"/>
          <w:bCs/>
          <w:sz w:val="24"/>
          <w:szCs w:val="24"/>
          <w:lang w:eastAsia="en-US"/>
        </w:rPr>
        <w:t>horse’s</w:t>
      </w:r>
      <w:r>
        <w:rPr>
          <w:rFonts w:ascii="Calibri" w:eastAsia="Calibri" w:hAnsi="Calibri" w:cs="Times New Roman"/>
          <w:bCs/>
          <w:sz w:val="24"/>
          <w:szCs w:val="24"/>
          <w:lang w:eastAsia="en-US"/>
        </w:rPr>
        <w:t xml:space="preserve"> hind legs with his feet.</w:t>
      </w:r>
    </w:p>
    <w:p w14:paraId="6CFFCA7B"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60B17A05" w14:textId="58BDE695" w:rsidR="00E85300" w:rsidRDefault="00E85300"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At the time of contact</w:t>
      </w:r>
      <w:r w:rsidR="00872CB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Mr Herbertson would have been aware that </w:t>
      </w:r>
      <w:r w:rsidR="00872CB8">
        <w:rPr>
          <w:rFonts w:ascii="Calibri" w:eastAsia="Calibri" w:hAnsi="Calibri" w:cs="Times New Roman"/>
          <w:bCs/>
          <w:sz w:val="24"/>
          <w:szCs w:val="24"/>
          <w:lang w:eastAsia="en-US"/>
        </w:rPr>
        <w:t>“</w:t>
      </w:r>
      <w:r>
        <w:rPr>
          <w:rFonts w:ascii="Calibri" w:eastAsia="Calibri" w:hAnsi="Calibri" w:cs="Times New Roman"/>
          <w:bCs/>
          <w:sz w:val="24"/>
          <w:szCs w:val="24"/>
          <w:lang w:eastAsia="en-US"/>
        </w:rPr>
        <w:t>Celestial Zodiac</w:t>
      </w:r>
      <w:r w:rsidR="00872CB8">
        <w:rPr>
          <w:rFonts w:ascii="Calibri" w:eastAsia="Calibri" w:hAnsi="Calibri" w:cs="Times New Roman"/>
          <w:bCs/>
          <w:sz w:val="24"/>
          <w:szCs w:val="24"/>
          <w:lang w:eastAsia="en-US"/>
        </w:rPr>
        <w:t>”</w:t>
      </w:r>
      <w:r>
        <w:rPr>
          <w:rFonts w:ascii="Calibri" w:eastAsia="Calibri" w:hAnsi="Calibri" w:cs="Times New Roman"/>
          <w:bCs/>
          <w:sz w:val="24"/>
          <w:szCs w:val="24"/>
          <w:lang w:eastAsia="en-US"/>
        </w:rPr>
        <w:t xml:space="preserve"> was coming up on his outside endeavouring to overtake Markleigh Caz.</w:t>
      </w:r>
    </w:p>
    <w:p w14:paraId="2B523677"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1247B916" w14:textId="77777777" w:rsidR="00E85300" w:rsidRDefault="00E85300"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Herbertson was responsible for making sure his feet did not come into contact with the horse’s hind leg in the home straight near the finishing post.</w:t>
      </w:r>
    </w:p>
    <w:p w14:paraId="73EC1528"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5928E902" w14:textId="77777777" w:rsidR="00E85300" w:rsidRDefault="00E85300"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Any such contact might try to encourage or attempt to improperly persuade the horse to keep going. </w:t>
      </w:r>
    </w:p>
    <w:p w14:paraId="6ED9F9FE" w14:textId="77777777" w:rsidR="00872CB8" w:rsidRPr="00872CB8" w:rsidRDefault="00872CB8" w:rsidP="00872CB8">
      <w:pPr>
        <w:spacing w:line="259" w:lineRule="auto"/>
        <w:jc w:val="both"/>
        <w:rPr>
          <w:rFonts w:ascii="Calibri" w:eastAsia="Calibri" w:hAnsi="Calibri" w:cs="Times New Roman"/>
          <w:bCs/>
          <w:sz w:val="24"/>
          <w:szCs w:val="24"/>
          <w:lang w:eastAsia="en-US"/>
        </w:rPr>
      </w:pPr>
    </w:p>
    <w:p w14:paraId="4422B47A" w14:textId="3BED440A" w:rsidR="00E85300" w:rsidRPr="00054A17" w:rsidRDefault="00B35DAF" w:rsidP="00054A17">
      <w:pPr>
        <w:pStyle w:val="ListParagraph"/>
        <w:numPr>
          <w:ilvl w:val="0"/>
          <w:numId w:val="2"/>
        </w:numPr>
        <w:spacing w:line="259" w:lineRule="auto"/>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Therefore,</w:t>
      </w:r>
      <w:r w:rsidR="00E85300">
        <w:rPr>
          <w:rFonts w:ascii="Calibri" w:eastAsia="Calibri" w:hAnsi="Calibri" w:cs="Times New Roman"/>
          <w:bCs/>
          <w:sz w:val="24"/>
          <w:szCs w:val="24"/>
          <w:lang w:eastAsia="en-US"/>
        </w:rPr>
        <w:t xml:space="preserve"> the Tribunal should find that the Stewards have discharged the onus to a comfortable satisfaction </w:t>
      </w:r>
      <w:r w:rsidR="00B65D98">
        <w:rPr>
          <w:rFonts w:ascii="Calibri" w:eastAsia="Calibri" w:hAnsi="Calibri" w:cs="Times New Roman"/>
          <w:bCs/>
          <w:sz w:val="24"/>
          <w:szCs w:val="24"/>
          <w:lang w:eastAsia="en-US"/>
        </w:rPr>
        <w:t>find Mr Herbertson guilty of the charge as he improperly allowed his foot to come into contact with the horse’s right hind leg.</w:t>
      </w:r>
    </w:p>
    <w:p w14:paraId="5297630D" w14:textId="77777777" w:rsidR="00054A17" w:rsidRDefault="00054A17" w:rsidP="00054A17">
      <w:pPr>
        <w:pStyle w:val="ListParagraph"/>
        <w:rPr>
          <w:rFonts w:ascii="Calibri" w:eastAsia="Calibri" w:hAnsi="Calibri" w:cs="Times New Roman"/>
          <w:bCs/>
          <w:sz w:val="24"/>
          <w:szCs w:val="24"/>
          <w:lang w:eastAsia="en-US"/>
        </w:rPr>
      </w:pPr>
    </w:p>
    <w:p w14:paraId="185366B1" w14:textId="06E0A79E" w:rsidR="00054A17" w:rsidRDefault="00B65D98"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Mr Sugars on behalf of Mr Herbertson has argued that contact was not 70 metres from the finishing post but about 30 metres from the post and that such contact was accidentally made on a tiring horse.</w:t>
      </w:r>
    </w:p>
    <w:p w14:paraId="58197CDF" w14:textId="77777777" w:rsidR="00B65D98" w:rsidRDefault="00B65D98" w:rsidP="00B65D98">
      <w:pPr>
        <w:spacing w:line="259" w:lineRule="auto"/>
        <w:ind w:left="426"/>
        <w:jc w:val="both"/>
        <w:rPr>
          <w:rFonts w:ascii="Calibri" w:eastAsia="Calibri" w:hAnsi="Calibri" w:cs="Times New Roman"/>
          <w:bCs/>
          <w:sz w:val="24"/>
          <w:szCs w:val="24"/>
          <w:lang w:eastAsia="en-US"/>
        </w:rPr>
      </w:pPr>
    </w:p>
    <w:p w14:paraId="36005CD1" w14:textId="2B6C1DCB" w:rsidR="00B65D98" w:rsidRDefault="00B65D98"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It was only the </w:t>
      </w:r>
      <w:r w:rsidR="00872CB8">
        <w:rPr>
          <w:rFonts w:ascii="Calibri" w:eastAsia="Calibri" w:hAnsi="Calibri" w:cs="Times New Roman"/>
          <w:bCs/>
          <w:sz w:val="24"/>
          <w:szCs w:val="24"/>
          <w:lang w:eastAsia="en-US"/>
        </w:rPr>
        <w:t>one c</w:t>
      </w:r>
      <w:r>
        <w:rPr>
          <w:rFonts w:ascii="Calibri" w:eastAsia="Calibri" w:hAnsi="Calibri" w:cs="Times New Roman"/>
          <w:bCs/>
          <w:sz w:val="24"/>
          <w:szCs w:val="24"/>
          <w:lang w:eastAsia="en-US"/>
        </w:rPr>
        <w:t xml:space="preserve">ontact. If there had been previous contact in this </w:t>
      </w:r>
      <w:r w:rsidR="00872CB8">
        <w:rPr>
          <w:rFonts w:ascii="Calibri" w:eastAsia="Calibri" w:hAnsi="Calibri" w:cs="Times New Roman"/>
          <w:bCs/>
          <w:sz w:val="24"/>
          <w:szCs w:val="24"/>
          <w:lang w:eastAsia="en-US"/>
        </w:rPr>
        <w:t>race,</w:t>
      </w:r>
      <w:r>
        <w:rPr>
          <w:rFonts w:ascii="Calibri" w:eastAsia="Calibri" w:hAnsi="Calibri" w:cs="Times New Roman"/>
          <w:bCs/>
          <w:sz w:val="24"/>
          <w:szCs w:val="24"/>
          <w:lang w:eastAsia="en-US"/>
        </w:rPr>
        <w:t xml:space="preserve"> then Mr Herbertson would have been aware</w:t>
      </w:r>
      <w:r w:rsidR="002B504F">
        <w:rPr>
          <w:rFonts w:ascii="Calibri" w:eastAsia="Calibri" w:hAnsi="Calibri" w:cs="Times New Roman"/>
          <w:bCs/>
          <w:sz w:val="24"/>
          <w:szCs w:val="24"/>
          <w:lang w:eastAsia="en-US"/>
        </w:rPr>
        <w:t xml:space="preserve"> of his responsibility to be more careful.</w:t>
      </w:r>
    </w:p>
    <w:p w14:paraId="165CADC4" w14:textId="77777777" w:rsidR="002B504F" w:rsidRDefault="002B504F" w:rsidP="002B504F">
      <w:pPr>
        <w:pStyle w:val="ListParagraph"/>
        <w:rPr>
          <w:rFonts w:ascii="Calibri" w:eastAsia="Calibri" w:hAnsi="Calibri" w:cs="Times New Roman"/>
          <w:bCs/>
          <w:sz w:val="24"/>
          <w:szCs w:val="24"/>
          <w:lang w:eastAsia="en-US"/>
        </w:rPr>
      </w:pPr>
    </w:p>
    <w:p w14:paraId="31F4C600" w14:textId="18AA8607"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Herbertson’s foot never moved off the footrest and any contact </w:t>
      </w:r>
      <w:r w:rsidR="005F44EB">
        <w:rPr>
          <w:rFonts w:ascii="Calibri" w:eastAsia="Calibri" w:hAnsi="Calibri" w:cs="Times New Roman"/>
          <w:bCs/>
          <w:sz w:val="24"/>
          <w:szCs w:val="24"/>
          <w:lang w:eastAsia="en-US"/>
        </w:rPr>
        <w:t xml:space="preserve">that </w:t>
      </w:r>
      <w:r>
        <w:rPr>
          <w:rFonts w:ascii="Calibri" w:eastAsia="Calibri" w:hAnsi="Calibri" w:cs="Times New Roman"/>
          <w:bCs/>
          <w:sz w:val="24"/>
          <w:szCs w:val="24"/>
          <w:lang w:eastAsia="en-US"/>
        </w:rPr>
        <w:t>was made to a tiring horse.</w:t>
      </w:r>
    </w:p>
    <w:p w14:paraId="5AC302B8" w14:textId="77777777" w:rsidR="005F44EB" w:rsidRDefault="005F44EB" w:rsidP="005F44EB">
      <w:pPr>
        <w:pStyle w:val="ListParagraph"/>
        <w:rPr>
          <w:rFonts w:ascii="Calibri" w:eastAsia="Calibri" w:hAnsi="Calibri" w:cs="Times New Roman"/>
          <w:bCs/>
          <w:sz w:val="24"/>
          <w:szCs w:val="24"/>
          <w:lang w:eastAsia="en-US"/>
        </w:rPr>
      </w:pPr>
    </w:p>
    <w:p w14:paraId="35DC2D4F" w14:textId="52DAF910" w:rsidR="005F44EB" w:rsidRDefault="005F44EB"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This horse is a leader and does not have any leg binging, if he is tired it may throw its legs about or move awkwardly. </w:t>
      </w:r>
    </w:p>
    <w:p w14:paraId="776D4040" w14:textId="77777777" w:rsidR="002B504F" w:rsidRDefault="002B504F" w:rsidP="002B504F">
      <w:pPr>
        <w:pStyle w:val="ListParagraph"/>
        <w:rPr>
          <w:rFonts w:ascii="Calibri" w:eastAsia="Calibri" w:hAnsi="Calibri" w:cs="Times New Roman"/>
          <w:bCs/>
          <w:sz w:val="24"/>
          <w:szCs w:val="24"/>
          <w:lang w:eastAsia="en-US"/>
        </w:rPr>
      </w:pPr>
    </w:p>
    <w:p w14:paraId="1F7C1CE5" w14:textId="292B2996"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contact was out of Mr Herbertson’s control and that Mr Herbertson never changed his position throughout the race and there being only one contact without fore warning and therefore the verdict should be not guilty.</w:t>
      </w:r>
    </w:p>
    <w:p w14:paraId="649B3A90" w14:textId="77777777" w:rsidR="002B504F" w:rsidRDefault="002B504F" w:rsidP="002B504F">
      <w:pPr>
        <w:pStyle w:val="ListParagraph"/>
        <w:rPr>
          <w:rFonts w:ascii="Calibri" w:eastAsia="Calibri" w:hAnsi="Calibri" w:cs="Times New Roman"/>
          <w:bCs/>
          <w:sz w:val="24"/>
          <w:szCs w:val="24"/>
          <w:lang w:eastAsia="en-US"/>
        </w:rPr>
      </w:pPr>
    </w:p>
    <w:p w14:paraId="7930EA58" w14:textId="3D5329F1"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They are the submissions made by both parties in this hearing and each party relies on the video footage and transcript of the inquiry.</w:t>
      </w:r>
    </w:p>
    <w:p w14:paraId="63EBA239" w14:textId="77777777" w:rsidR="005F44EB" w:rsidRDefault="005F44EB" w:rsidP="005F44EB">
      <w:pPr>
        <w:pStyle w:val="ListParagraph"/>
        <w:rPr>
          <w:rFonts w:ascii="Calibri" w:eastAsia="Calibri" w:hAnsi="Calibri" w:cs="Times New Roman"/>
          <w:bCs/>
          <w:sz w:val="24"/>
          <w:szCs w:val="24"/>
          <w:lang w:eastAsia="en-US"/>
        </w:rPr>
      </w:pPr>
    </w:p>
    <w:p w14:paraId="30706BFD" w14:textId="56100CB1" w:rsidR="005F44EB" w:rsidRPr="005F44EB" w:rsidRDefault="005F44EB" w:rsidP="005F44EB">
      <w:pPr>
        <w:spacing w:line="259" w:lineRule="auto"/>
        <w:jc w:val="both"/>
        <w:rPr>
          <w:rFonts w:ascii="Calibri" w:eastAsia="Calibri" w:hAnsi="Calibri" w:cs="Times New Roman"/>
          <w:b/>
          <w:sz w:val="24"/>
          <w:szCs w:val="24"/>
          <w:lang w:eastAsia="en-US"/>
        </w:rPr>
      </w:pPr>
      <w:r w:rsidRPr="005F44EB">
        <w:rPr>
          <w:rFonts w:ascii="Calibri" w:eastAsia="Calibri" w:hAnsi="Calibri" w:cs="Times New Roman"/>
          <w:b/>
          <w:sz w:val="24"/>
          <w:szCs w:val="24"/>
          <w:lang w:eastAsia="en-US"/>
        </w:rPr>
        <w:t>FINDING</w:t>
      </w:r>
    </w:p>
    <w:p w14:paraId="2A45CD32" w14:textId="77777777" w:rsidR="002B504F" w:rsidRDefault="002B504F" w:rsidP="002B504F">
      <w:pPr>
        <w:pStyle w:val="ListParagraph"/>
        <w:rPr>
          <w:rFonts w:ascii="Calibri" w:eastAsia="Calibri" w:hAnsi="Calibri" w:cs="Times New Roman"/>
          <w:bCs/>
          <w:sz w:val="24"/>
          <w:szCs w:val="24"/>
          <w:lang w:eastAsia="en-US"/>
        </w:rPr>
      </w:pPr>
    </w:p>
    <w:p w14:paraId="60795885" w14:textId="7A17C7EF"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has reached a unanimous decision in this case.</w:t>
      </w:r>
    </w:p>
    <w:p w14:paraId="05C958A3" w14:textId="77777777" w:rsidR="005F44EB" w:rsidRDefault="005F44EB" w:rsidP="005F44EB">
      <w:pPr>
        <w:spacing w:line="259" w:lineRule="auto"/>
        <w:ind w:left="426"/>
        <w:jc w:val="both"/>
        <w:rPr>
          <w:rFonts w:ascii="Calibri" w:eastAsia="Calibri" w:hAnsi="Calibri" w:cs="Times New Roman"/>
          <w:bCs/>
          <w:sz w:val="24"/>
          <w:szCs w:val="24"/>
          <w:lang w:eastAsia="en-US"/>
        </w:rPr>
      </w:pPr>
    </w:p>
    <w:p w14:paraId="49F8129D" w14:textId="1CB7401D" w:rsidR="005F44EB" w:rsidRPr="009865C9" w:rsidRDefault="005F44EB" w:rsidP="009865C9">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Tribunal finds that in the home straight</w:t>
      </w:r>
      <w:r w:rsidR="009865C9">
        <w:rPr>
          <w:rFonts w:ascii="Calibri" w:eastAsia="Calibri" w:hAnsi="Calibri" w:cs="Times New Roman"/>
          <w:bCs/>
          <w:sz w:val="24"/>
          <w:szCs w:val="24"/>
          <w:lang w:eastAsia="en-US"/>
        </w:rPr>
        <w:t>, Mr Herbertson</w:t>
      </w:r>
      <w:r w:rsidR="008C4540">
        <w:rPr>
          <w:rFonts w:ascii="Calibri" w:eastAsia="Calibri" w:hAnsi="Calibri" w:cs="Times New Roman"/>
          <w:bCs/>
          <w:sz w:val="24"/>
          <w:szCs w:val="24"/>
          <w:lang w:eastAsia="en-US"/>
        </w:rPr>
        <w:t>’s</w:t>
      </w:r>
      <w:r w:rsidR="009865C9">
        <w:rPr>
          <w:rFonts w:ascii="Calibri" w:eastAsia="Calibri" w:hAnsi="Calibri" w:cs="Times New Roman"/>
          <w:bCs/>
          <w:sz w:val="24"/>
          <w:szCs w:val="24"/>
          <w:lang w:eastAsia="en-US"/>
        </w:rPr>
        <w:t xml:space="preserve"> foot came into contact with the right hind leg of the horse</w:t>
      </w:r>
      <w:r w:rsidR="008C4540">
        <w:rPr>
          <w:rFonts w:ascii="Calibri" w:eastAsia="Calibri" w:hAnsi="Calibri" w:cs="Times New Roman"/>
          <w:bCs/>
          <w:sz w:val="24"/>
          <w:szCs w:val="24"/>
          <w:lang w:eastAsia="en-US"/>
        </w:rPr>
        <w:t xml:space="preserve"> approaching the finishing post</w:t>
      </w:r>
      <w:r w:rsidR="009865C9">
        <w:rPr>
          <w:rFonts w:ascii="Calibri" w:eastAsia="Calibri" w:hAnsi="Calibri" w:cs="Times New Roman"/>
          <w:bCs/>
          <w:sz w:val="24"/>
          <w:szCs w:val="24"/>
          <w:lang w:eastAsia="en-US"/>
        </w:rPr>
        <w:t>.</w:t>
      </w:r>
      <w:r w:rsidR="008C4540">
        <w:rPr>
          <w:rFonts w:ascii="Calibri" w:eastAsia="Calibri" w:hAnsi="Calibri" w:cs="Times New Roman"/>
          <w:bCs/>
          <w:sz w:val="24"/>
          <w:szCs w:val="24"/>
          <w:lang w:eastAsia="en-US"/>
        </w:rPr>
        <w:t xml:space="preserve"> </w:t>
      </w:r>
      <w:r w:rsidR="009865C9">
        <w:rPr>
          <w:rFonts w:ascii="Calibri" w:eastAsia="Calibri" w:hAnsi="Calibri" w:cs="Times New Roman"/>
          <w:bCs/>
          <w:sz w:val="24"/>
          <w:szCs w:val="24"/>
          <w:lang w:eastAsia="en-US"/>
        </w:rPr>
        <w:t>No advantage needed to be gained for the charge to be proven. It is a strict liability charge. A</w:t>
      </w:r>
      <w:r w:rsidR="009865C9" w:rsidRPr="009865C9">
        <w:rPr>
          <w:rFonts w:ascii="Calibri" w:eastAsia="Calibri" w:hAnsi="Calibri" w:cs="Times New Roman"/>
          <w:bCs/>
          <w:sz w:val="24"/>
          <w:szCs w:val="24"/>
          <w:lang w:eastAsia="en-US"/>
        </w:rPr>
        <w:t>t the time of contact</w:t>
      </w:r>
      <w:r w:rsidR="008C4540">
        <w:rPr>
          <w:rFonts w:ascii="Calibri" w:eastAsia="Calibri" w:hAnsi="Calibri" w:cs="Times New Roman"/>
          <w:bCs/>
          <w:sz w:val="24"/>
          <w:szCs w:val="24"/>
          <w:lang w:eastAsia="en-US"/>
        </w:rPr>
        <w:t>,</w:t>
      </w:r>
      <w:r w:rsidR="009865C9" w:rsidRPr="009865C9">
        <w:rPr>
          <w:rFonts w:ascii="Calibri" w:eastAsia="Calibri" w:hAnsi="Calibri" w:cs="Times New Roman"/>
          <w:bCs/>
          <w:sz w:val="24"/>
          <w:szCs w:val="24"/>
          <w:lang w:eastAsia="en-US"/>
        </w:rPr>
        <w:t xml:space="preserve"> Mr Herbertson’s foot had changed </w:t>
      </w:r>
      <w:r w:rsidR="008C4540" w:rsidRPr="009865C9">
        <w:rPr>
          <w:rFonts w:ascii="Calibri" w:eastAsia="Calibri" w:hAnsi="Calibri" w:cs="Times New Roman"/>
          <w:bCs/>
          <w:sz w:val="24"/>
          <w:szCs w:val="24"/>
          <w:lang w:eastAsia="en-US"/>
        </w:rPr>
        <w:t>position,</w:t>
      </w:r>
      <w:r w:rsidR="009865C9" w:rsidRPr="009865C9">
        <w:rPr>
          <w:rFonts w:ascii="Calibri" w:eastAsia="Calibri" w:hAnsi="Calibri" w:cs="Times New Roman"/>
          <w:bCs/>
          <w:sz w:val="24"/>
          <w:szCs w:val="24"/>
          <w:lang w:eastAsia="en-US"/>
        </w:rPr>
        <w:t xml:space="preserve"> and his foot was lower on the sulky and Mr Herbertson as the driver was responsible for setting up the sulky. He had been the driver of Markleigh Caz many times. At the time of contact</w:t>
      </w:r>
      <w:r w:rsidR="008C4540">
        <w:rPr>
          <w:rFonts w:ascii="Calibri" w:eastAsia="Calibri" w:hAnsi="Calibri" w:cs="Times New Roman"/>
          <w:bCs/>
          <w:sz w:val="24"/>
          <w:szCs w:val="24"/>
          <w:lang w:eastAsia="en-US"/>
        </w:rPr>
        <w:t>,</w:t>
      </w:r>
      <w:r w:rsidR="009865C9" w:rsidRPr="009865C9">
        <w:rPr>
          <w:rFonts w:ascii="Calibri" w:eastAsia="Calibri" w:hAnsi="Calibri" w:cs="Times New Roman"/>
          <w:bCs/>
          <w:sz w:val="24"/>
          <w:szCs w:val="24"/>
          <w:lang w:eastAsia="en-US"/>
        </w:rPr>
        <w:t xml:space="preserve"> Markleigh Caz was still </w:t>
      </w:r>
      <w:r w:rsidR="008C4540" w:rsidRPr="009865C9">
        <w:rPr>
          <w:rFonts w:ascii="Calibri" w:eastAsia="Calibri" w:hAnsi="Calibri" w:cs="Times New Roman"/>
          <w:bCs/>
          <w:sz w:val="24"/>
          <w:szCs w:val="24"/>
          <w:lang w:eastAsia="en-US"/>
        </w:rPr>
        <w:t>competitive,</w:t>
      </w:r>
      <w:r w:rsidR="009865C9" w:rsidRPr="009865C9">
        <w:rPr>
          <w:rFonts w:ascii="Calibri" w:eastAsia="Calibri" w:hAnsi="Calibri" w:cs="Times New Roman"/>
          <w:bCs/>
          <w:sz w:val="24"/>
          <w:szCs w:val="24"/>
          <w:lang w:eastAsia="en-US"/>
        </w:rPr>
        <w:t xml:space="preserve"> and the race was not clear cut and very much in doubt.  </w:t>
      </w:r>
    </w:p>
    <w:p w14:paraId="4B675F1A" w14:textId="77777777" w:rsidR="002B504F" w:rsidRDefault="002B504F" w:rsidP="002B504F">
      <w:pPr>
        <w:pStyle w:val="ListParagraph"/>
        <w:rPr>
          <w:rFonts w:ascii="Calibri" w:eastAsia="Calibri" w:hAnsi="Calibri" w:cs="Times New Roman"/>
          <w:bCs/>
          <w:sz w:val="24"/>
          <w:szCs w:val="24"/>
          <w:lang w:eastAsia="en-US"/>
        </w:rPr>
      </w:pPr>
    </w:p>
    <w:p w14:paraId="1FDBB97B" w14:textId="464199C4"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As already </w:t>
      </w:r>
      <w:r w:rsidR="008C4540">
        <w:rPr>
          <w:rFonts w:ascii="Calibri" w:eastAsia="Calibri" w:hAnsi="Calibri" w:cs="Times New Roman"/>
          <w:bCs/>
          <w:sz w:val="24"/>
          <w:szCs w:val="24"/>
          <w:lang w:eastAsia="en-US"/>
        </w:rPr>
        <w:t>stated,</w:t>
      </w:r>
      <w:r>
        <w:rPr>
          <w:rFonts w:ascii="Calibri" w:eastAsia="Calibri" w:hAnsi="Calibri" w:cs="Times New Roman"/>
          <w:bCs/>
          <w:sz w:val="24"/>
          <w:szCs w:val="24"/>
          <w:lang w:eastAsia="en-US"/>
        </w:rPr>
        <w:t xml:space="preserve"> the onus of proof is on the Stewards to prove the case to a level of comfortable satisfaction and that there is no onus of proof on Mr Herbertson.</w:t>
      </w:r>
    </w:p>
    <w:p w14:paraId="2EBB4041" w14:textId="77777777" w:rsidR="002B504F" w:rsidRDefault="002B504F" w:rsidP="002B504F">
      <w:pPr>
        <w:pStyle w:val="ListParagraph"/>
        <w:rPr>
          <w:rFonts w:ascii="Calibri" w:eastAsia="Calibri" w:hAnsi="Calibri" w:cs="Times New Roman"/>
          <w:bCs/>
          <w:sz w:val="24"/>
          <w:szCs w:val="24"/>
          <w:lang w:eastAsia="en-US"/>
        </w:rPr>
      </w:pPr>
    </w:p>
    <w:p w14:paraId="251EEEC8" w14:textId="3ABF8AAE"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In this case there is no apparent evidence that Mr Herbertson changed his drivers position or moved his feet from the footrest to come into contact with the horse either deliberately or otherwise. </w:t>
      </w:r>
    </w:p>
    <w:p w14:paraId="1387C2B9" w14:textId="77777777" w:rsidR="002B504F" w:rsidRDefault="002B504F" w:rsidP="002B504F">
      <w:pPr>
        <w:pStyle w:val="ListParagraph"/>
        <w:rPr>
          <w:rFonts w:ascii="Calibri" w:eastAsia="Calibri" w:hAnsi="Calibri" w:cs="Times New Roman"/>
          <w:bCs/>
          <w:sz w:val="24"/>
          <w:szCs w:val="24"/>
          <w:lang w:eastAsia="en-US"/>
        </w:rPr>
      </w:pPr>
    </w:p>
    <w:p w14:paraId="3E7B1956" w14:textId="2C078613"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After contact he seemed to raise his right foot to instinctively prevent further contact. The contact was isolated </w:t>
      </w:r>
      <w:r w:rsidR="005F44EB">
        <w:rPr>
          <w:rFonts w:ascii="Calibri" w:eastAsia="Calibri" w:hAnsi="Calibri" w:cs="Times New Roman"/>
          <w:bCs/>
          <w:sz w:val="24"/>
          <w:szCs w:val="24"/>
          <w:lang w:eastAsia="en-US"/>
        </w:rPr>
        <w:t xml:space="preserve">event </w:t>
      </w:r>
      <w:r>
        <w:rPr>
          <w:rFonts w:ascii="Calibri" w:eastAsia="Calibri" w:hAnsi="Calibri" w:cs="Times New Roman"/>
          <w:bCs/>
          <w:sz w:val="24"/>
          <w:szCs w:val="24"/>
          <w:lang w:eastAsia="en-US"/>
        </w:rPr>
        <w:t xml:space="preserve">and </w:t>
      </w:r>
      <w:r w:rsidR="005F44EB">
        <w:rPr>
          <w:rFonts w:ascii="Calibri" w:eastAsia="Calibri" w:hAnsi="Calibri" w:cs="Times New Roman"/>
          <w:bCs/>
          <w:sz w:val="24"/>
          <w:szCs w:val="24"/>
          <w:lang w:eastAsia="en-US"/>
        </w:rPr>
        <w:t xml:space="preserve">was </w:t>
      </w:r>
      <w:r>
        <w:rPr>
          <w:rFonts w:ascii="Calibri" w:eastAsia="Calibri" w:hAnsi="Calibri" w:cs="Times New Roman"/>
          <w:bCs/>
          <w:sz w:val="24"/>
          <w:szCs w:val="24"/>
          <w:lang w:eastAsia="en-US"/>
        </w:rPr>
        <w:t>not a continual action.</w:t>
      </w:r>
    </w:p>
    <w:p w14:paraId="6FA1E721" w14:textId="77777777" w:rsidR="002B504F" w:rsidRDefault="002B504F" w:rsidP="002B504F">
      <w:pPr>
        <w:pStyle w:val="ListParagraph"/>
        <w:rPr>
          <w:rFonts w:ascii="Calibri" w:eastAsia="Calibri" w:hAnsi="Calibri" w:cs="Times New Roman"/>
          <w:bCs/>
          <w:sz w:val="24"/>
          <w:szCs w:val="24"/>
          <w:lang w:eastAsia="en-US"/>
        </w:rPr>
      </w:pPr>
    </w:p>
    <w:p w14:paraId="66B95940" w14:textId="4A45CDB1" w:rsidR="002B504F" w:rsidRDefault="002B504F"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There is no evidence to suggest it </w:t>
      </w:r>
      <w:r w:rsidR="002163C5">
        <w:rPr>
          <w:rFonts w:ascii="Calibri" w:eastAsia="Calibri" w:hAnsi="Calibri" w:cs="Times New Roman"/>
          <w:bCs/>
          <w:sz w:val="24"/>
          <w:szCs w:val="24"/>
          <w:lang w:eastAsia="en-US"/>
        </w:rPr>
        <w:t>was done to urge the horse forward even though contact was made close to the finishing line.</w:t>
      </w:r>
    </w:p>
    <w:p w14:paraId="65EDDBE2" w14:textId="77777777" w:rsidR="002163C5" w:rsidRDefault="002163C5" w:rsidP="002163C5">
      <w:pPr>
        <w:pStyle w:val="ListParagraph"/>
        <w:rPr>
          <w:rFonts w:ascii="Calibri" w:eastAsia="Calibri" w:hAnsi="Calibri" w:cs="Times New Roman"/>
          <w:bCs/>
          <w:sz w:val="24"/>
          <w:szCs w:val="24"/>
          <w:lang w:eastAsia="en-US"/>
        </w:rPr>
      </w:pPr>
    </w:p>
    <w:p w14:paraId="1CCFAB5D" w14:textId="37AF5CC5" w:rsidR="002163C5" w:rsidRDefault="002163C5"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The Rule was brought in 2022 because the American style sulky was introduced to Australia a decade or more ago whereby the sulky is closer to the horse and the driver is clearly seated close</w:t>
      </w:r>
      <w:r w:rsidR="005F44EB">
        <w:rPr>
          <w:rFonts w:ascii="Calibri" w:eastAsia="Calibri" w:hAnsi="Calibri" w:cs="Times New Roman"/>
          <w:bCs/>
          <w:sz w:val="24"/>
          <w:szCs w:val="24"/>
          <w:lang w:eastAsia="en-US"/>
        </w:rPr>
        <w:t>r</w:t>
      </w:r>
      <w:r>
        <w:rPr>
          <w:rFonts w:ascii="Calibri" w:eastAsia="Calibri" w:hAnsi="Calibri" w:cs="Times New Roman"/>
          <w:bCs/>
          <w:sz w:val="24"/>
          <w:szCs w:val="24"/>
          <w:lang w:eastAsia="en-US"/>
        </w:rPr>
        <w:t xml:space="preserve"> to the horse.</w:t>
      </w:r>
    </w:p>
    <w:p w14:paraId="6D5AD589" w14:textId="77777777" w:rsidR="002163C5" w:rsidRDefault="002163C5" w:rsidP="002163C5">
      <w:pPr>
        <w:pStyle w:val="ListParagraph"/>
        <w:rPr>
          <w:rFonts w:ascii="Calibri" w:eastAsia="Calibri" w:hAnsi="Calibri" w:cs="Times New Roman"/>
          <w:bCs/>
          <w:sz w:val="24"/>
          <w:szCs w:val="24"/>
          <w:lang w:eastAsia="en-US"/>
        </w:rPr>
      </w:pPr>
    </w:p>
    <w:p w14:paraId="7F90B41E" w14:textId="00A2329A" w:rsidR="002163C5" w:rsidRDefault="002163C5"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Rule is there to prevent the urging or persuading the horse to keep going by making contact with the hind legs by feet.</w:t>
      </w:r>
    </w:p>
    <w:p w14:paraId="78773F33" w14:textId="77777777" w:rsidR="002163C5" w:rsidRDefault="002163C5" w:rsidP="002163C5">
      <w:pPr>
        <w:pStyle w:val="ListParagraph"/>
        <w:rPr>
          <w:rFonts w:ascii="Calibri" w:eastAsia="Calibri" w:hAnsi="Calibri" w:cs="Times New Roman"/>
          <w:bCs/>
          <w:sz w:val="24"/>
          <w:szCs w:val="24"/>
          <w:lang w:eastAsia="en-US"/>
        </w:rPr>
      </w:pPr>
    </w:p>
    <w:p w14:paraId="540900F9" w14:textId="35DBABC7" w:rsidR="002163C5" w:rsidRDefault="002163C5" w:rsidP="000E2A7A">
      <w:pPr>
        <w:numPr>
          <w:ilvl w:val="0"/>
          <w:numId w:val="1"/>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However, in this case the Tribunal has a doubt that this was the case in the race and that the Stewards have not reached the level of comfortable satisfaction to prove their case.</w:t>
      </w:r>
    </w:p>
    <w:p w14:paraId="54EA7609" w14:textId="77777777" w:rsidR="002163C5" w:rsidRDefault="002163C5" w:rsidP="002163C5">
      <w:pPr>
        <w:pStyle w:val="ListParagraph"/>
        <w:rPr>
          <w:rFonts w:ascii="Calibri" w:eastAsia="Calibri" w:hAnsi="Calibri" w:cs="Times New Roman"/>
          <w:bCs/>
          <w:sz w:val="24"/>
          <w:szCs w:val="24"/>
          <w:lang w:eastAsia="en-US"/>
        </w:rPr>
      </w:pPr>
    </w:p>
    <w:p w14:paraId="75F1F024" w14:textId="7DB22C2E" w:rsidR="000E2A7A" w:rsidRPr="008C4540" w:rsidRDefault="002163C5" w:rsidP="00D42BC5">
      <w:pPr>
        <w:numPr>
          <w:ilvl w:val="0"/>
          <w:numId w:val="1"/>
        </w:numPr>
        <w:spacing w:line="259" w:lineRule="auto"/>
        <w:ind w:left="426" w:hanging="426"/>
        <w:jc w:val="both"/>
        <w:rPr>
          <w:rFonts w:ascii="Calibri" w:eastAsia="Calibri" w:hAnsi="Calibri" w:cs="Times New Roman"/>
          <w:bCs/>
          <w:sz w:val="24"/>
          <w:szCs w:val="24"/>
          <w:lang w:eastAsia="en-US"/>
        </w:rPr>
      </w:pPr>
      <w:r w:rsidRPr="008C4540">
        <w:rPr>
          <w:rFonts w:ascii="Calibri" w:eastAsia="Calibri" w:hAnsi="Calibri" w:cs="Times New Roman"/>
          <w:bCs/>
          <w:sz w:val="24"/>
          <w:szCs w:val="24"/>
          <w:lang w:eastAsia="en-US"/>
        </w:rPr>
        <w:t>Accordingly, the appeal is upheld and the charge against Mr Herbertson is dismissed.</w:t>
      </w:r>
    </w:p>
    <w:p w14:paraId="59D5EC7B" w14:textId="3A6EF4F4" w:rsidR="007868CF" w:rsidRPr="007868CF" w:rsidRDefault="007868CF" w:rsidP="007868CF">
      <w:pPr>
        <w:pBdr>
          <w:bottom w:val="single" w:sz="12" w:space="1" w:color="auto"/>
        </w:pBdr>
        <w:spacing w:line="259" w:lineRule="auto"/>
        <w:jc w:val="both"/>
        <w:rPr>
          <w:rFonts w:ascii="Calibri" w:eastAsia="Calibri" w:hAnsi="Calibri" w:cs="Times New Roman"/>
          <w:b/>
          <w:sz w:val="24"/>
          <w:szCs w:val="24"/>
          <w:lang w:eastAsia="en-US"/>
        </w:rPr>
      </w:pPr>
    </w:p>
    <w:p w14:paraId="0FC4B9B7" w14:textId="77777777" w:rsidR="00A47337" w:rsidRDefault="00A47337" w:rsidP="00137B7F">
      <w:pPr>
        <w:spacing w:line="259" w:lineRule="auto"/>
        <w:rPr>
          <w:rFonts w:ascii="Calibri" w:eastAsia="Calibri" w:hAnsi="Calibri" w:cs="Times New Roman"/>
          <w:sz w:val="24"/>
          <w:szCs w:val="24"/>
          <w:lang w:eastAsia="en-US"/>
        </w:rPr>
      </w:pPr>
    </w:p>
    <w:p w14:paraId="5E2970B5" w14:textId="278E0E3B"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8"/>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9492F" w14:textId="77777777" w:rsidR="006F538F" w:rsidRDefault="006F538F" w:rsidP="00CF0999">
      <w:r>
        <w:separator/>
      </w:r>
    </w:p>
  </w:endnote>
  <w:endnote w:type="continuationSeparator" w:id="0">
    <w:p w14:paraId="12D5F406" w14:textId="77777777" w:rsidR="006F538F" w:rsidRDefault="006F538F"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3DCAC" w14:textId="77777777" w:rsidR="006F538F" w:rsidRDefault="006F538F" w:rsidP="00CF0999">
      <w:r>
        <w:separator/>
      </w:r>
    </w:p>
  </w:footnote>
  <w:footnote w:type="continuationSeparator" w:id="0">
    <w:p w14:paraId="5C9E7A21" w14:textId="77777777" w:rsidR="006F538F" w:rsidRDefault="006F538F"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467E6"/>
    <w:multiLevelType w:val="hybridMultilevel"/>
    <w:tmpl w:val="660C5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975233"/>
    <w:multiLevelType w:val="hybridMultilevel"/>
    <w:tmpl w:val="1108E05C"/>
    <w:lvl w:ilvl="0" w:tplc="57C23DD2">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508597276">
    <w:abstractNumId w:val="0"/>
  </w:num>
  <w:num w:numId="2" w16cid:durableId="21084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2157F"/>
    <w:rsid w:val="000215EA"/>
    <w:rsid w:val="000304D0"/>
    <w:rsid w:val="00032DE6"/>
    <w:rsid w:val="00050198"/>
    <w:rsid w:val="00051453"/>
    <w:rsid w:val="000516E8"/>
    <w:rsid w:val="00053C0A"/>
    <w:rsid w:val="00054A17"/>
    <w:rsid w:val="000564F5"/>
    <w:rsid w:val="000569D9"/>
    <w:rsid w:val="000642AD"/>
    <w:rsid w:val="00066DDA"/>
    <w:rsid w:val="000716D0"/>
    <w:rsid w:val="000717EB"/>
    <w:rsid w:val="00073C6A"/>
    <w:rsid w:val="00075A28"/>
    <w:rsid w:val="00080ECA"/>
    <w:rsid w:val="00084934"/>
    <w:rsid w:val="00087164"/>
    <w:rsid w:val="00087EA5"/>
    <w:rsid w:val="000934F0"/>
    <w:rsid w:val="00096897"/>
    <w:rsid w:val="000A1957"/>
    <w:rsid w:val="000A40DD"/>
    <w:rsid w:val="000B112B"/>
    <w:rsid w:val="000B1E49"/>
    <w:rsid w:val="000B5E53"/>
    <w:rsid w:val="000C03DC"/>
    <w:rsid w:val="000C203F"/>
    <w:rsid w:val="000C4E17"/>
    <w:rsid w:val="000C4ED8"/>
    <w:rsid w:val="000D0B13"/>
    <w:rsid w:val="000E2A7A"/>
    <w:rsid w:val="000E4937"/>
    <w:rsid w:val="000F3465"/>
    <w:rsid w:val="000F3A2F"/>
    <w:rsid w:val="000F5E0F"/>
    <w:rsid w:val="000F61B3"/>
    <w:rsid w:val="00100645"/>
    <w:rsid w:val="00100B03"/>
    <w:rsid w:val="00105417"/>
    <w:rsid w:val="0011339F"/>
    <w:rsid w:val="001164B5"/>
    <w:rsid w:val="0011725D"/>
    <w:rsid w:val="0012029D"/>
    <w:rsid w:val="001203CF"/>
    <w:rsid w:val="0012210D"/>
    <w:rsid w:val="00137008"/>
    <w:rsid w:val="00137B7F"/>
    <w:rsid w:val="00142AF8"/>
    <w:rsid w:val="001459C3"/>
    <w:rsid w:val="001530AD"/>
    <w:rsid w:val="0015359D"/>
    <w:rsid w:val="00155CA4"/>
    <w:rsid w:val="00164C46"/>
    <w:rsid w:val="00165E82"/>
    <w:rsid w:val="001721BD"/>
    <w:rsid w:val="00172D81"/>
    <w:rsid w:val="001804B8"/>
    <w:rsid w:val="00180EA0"/>
    <w:rsid w:val="00181E66"/>
    <w:rsid w:val="00182F21"/>
    <w:rsid w:val="0018346D"/>
    <w:rsid w:val="00190678"/>
    <w:rsid w:val="00194167"/>
    <w:rsid w:val="00194944"/>
    <w:rsid w:val="001A384E"/>
    <w:rsid w:val="001A3B88"/>
    <w:rsid w:val="001A3ED3"/>
    <w:rsid w:val="001A59CB"/>
    <w:rsid w:val="001B70CA"/>
    <w:rsid w:val="001C0250"/>
    <w:rsid w:val="001C2886"/>
    <w:rsid w:val="001C449E"/>
    <w:rsid w:val="001C6829"/>
    <w:rsid w:val="001D0BC2"/>
    <w:rsid w:val="001D5EA1"/>
    <w:rsid w:val="001E58D7"/>
    <w:rsid w:val="001F26CD"/>
    <w:rsid w:val="001F4FF6"/>
    <w:rsid w:val="001F57E1"/>
    <w:rsid w:val="001F6C8C"/>
    <w:rsid w:val="001F7482"/>
    <w:rsid w:val="001F7BDE"/>
    <w:rsid w:val="00210EC7"/>
    <w:rsid w:val="0021172F"/>
    <w:rsid w:val="00214575"/>
    <w:rsid w:val="002161B7"/>
    <w:rsid w:val="002163C5"/>
    <w:rsid w:val="00220424"/>
    <w:rsid w:val="00221548"/>
    <w:rsid w:val="00234F38"/>
    <w:rsid w:val="00236271"/>
    <w:rsid w:val="00237626"/>
    <w:rsid w:val="00237782"/>
    <w:rsid w:val="0024275A"/>
    <w:rsid w:val="00243140"/>
    <w:rsid w:val="0024395F"/>
    <w:rsid w:val="00243C1B"/>
    <w:rsid w:val="00244414"/>
    <w:rsid w:val="00245238"/>
    <w:rsid w:val="002470A6"/>
    <w:rsid w:val="00251262"/>
    <w:rsid w:val="00251291"/>
    <w:rsid w:val="002518A7"/>
    <w:rsid w:val="00252460"/>
    <w:rsid w:val="00253BFA"/>
    <w:rsid w:val="002542DB"/>
    <w:rsid w:val="0026091D"/>
    <w:rsid w:val="00262F34"/>
    <w:rsid w:val="00265C0A"/>
    <w:rsid w:val="00266225"/>
    <w:rsid w:val="00272B82"/>
    <w:rsid w:val="00277913"/>
    <w:rsid w:val="002813FF"/>
    <w:rsid w:val="00281955"/>
    <w:rsid w:val="00282D6E"/>
    <w:rsid w:val="00284AA1"/>
    <w:rsid w:val="00284C5D"/>
    <w:rsid w:val="002A3FC8"/>
    <w:rsid w:val="002A406C"/>
    <w:rsid w:val="002B211C"/>
    <w:rsid w:val="002B504F"/>
    <w:rsid w:val="002B6B8E"/>
    <w:rsid w:val="002B78BC"/>
    <w:rsid w:val="002C07ED"/>
    <w:rsid w:val="002C19E7"/>
    <w:rsid w:val="002C47BE"/>
    <w:rsid w:val="002C5227"/>
    <w:rsid w:val="002C65C0"/>
    <w:rsid w:val="002D1C62"/>
    <w:rsid w:val="002D1DBB"/>
    <w:rsid w:val="002D54AB"/>
    <w:rsid w:val="002E22BA"/>
    <w:rsid w:val="002E22BE"/>
    <w:rsid w:val="002E7F36"/>
    <w:rsid w:val="002F7434"/>
    <w:rsid w:val="00300116"/>
    <w:rsid w:val="00306C58"/>
    <w:rsid w:val="00311140"/>
    <w:rsid w:val="00321BCA"/>
    <w:rsid w:val="00322BC0"/>
    <w:rsid w:val="00323843"/>
    <w:rsid w:val="0032538F"/>
    <w:rsid w:val="00326B73"/>
    <w:rsid w:val="00327FAB"/>
    <w:rsid w:val="00332654"/>
    <w:rsid w:val="00335102"/>
    <w:rsid w:val="0034402B"/>
    <w:rsid w:val="00344B4E"/>
    <w:rsid w:val="00345DD8"/>
    <w:rsid w:val="00347522"/>
    <w:rsid w:val="00351950"/>
    <w:rsid w:val="00356BAC"/>
    <w:rsid w:val="003616C5"/>
    <w:rsid w:val="00362B05"/>
    <w:rsid w:val="00363EB0"/>
    <w:rsid w:val="00366514"/>
    <w:rsid w:val="003701C4"/>
    <w:rsid w:val="00370738"/>
    <w:rsid w:val="00373511"/>
    <w:rsid w:val="0037633E"/>
    <w:rsid w:val="00376C30"/>
    <w:rsid w:val="003875DE"/>
    <w:rsid w:val="003904DC"/>
    <w:rsid w:val="00390F94"/>
    <w:rsid w:val="003956E8"/>
    <w:rsid w:val="003957CD"/>
    <w:rsid w:val="00396189"/>
    <w:rsid w:val="00397564"/>
    <w:rsid w:val="003A0005"/>
    <w:rsid w:val="003A05B2"/>
    <w:rsid w:val="003A17CB"/>
    <w:rsid w:val="003A1C27"/>
    <w:rsid w:val="003A2364"/>
    <w:rsid w:val="003B0679"/>
    <w:rsid w:val="003B61CD"/>
    <w:rsid w:val="003B62D2"/>
    <w:rsid w:val="003B7B0C"/>
    <w:rsid w:val="003C1A3D"/>
    <w:rsid w:val="003C36AB"/>
    <w:rsid w:val="003C53DC"/>
    <w:rsid w:val="003D043D"/>
    <w:rsid w:val="003D05A2"/>
    <w:rsid w:val="003D0AFE"/>
    <w:rsid w:val="003D2357"/>
    <w:rsid w:val="003D2D46"/>
    <w:rsid w:val="003D3127"/>
    <w:rsid w:val="003D4CA1"/>
    <w:rsid w:val="003D68FB"/>
    <w:rsid w:val="003E227F"/>
    <w:rsid w:val="003E25B3"/>
    <w:rsid w:val="003E30C9"/>
    <w:rsid w:val="003E4A02"/>
    <w:rsid w:val="003E7682"/>
    <w:rsid w:val="003F00B8"/>
    <w:rsid w:val="003F05A3"/>
    <w:rsid w:val="003F5497"/>
    <w:rsid w:val="003F5878"/>
    <w:rsid w:val="003F6CF0"/>
    <w:rsid w:val="004035CC"/>
    <w:rsid w:val="0040472C"/>
    <w:rsid w:val="00405629"/>
    <w:rsid w:val="0040758A"/>
    <w:rsid w:val="004121DD"/>
    <w:rsid w:val="00412555"/>
    <w:rsid w:val="00415ACC"/>
    <w:rsid w:val="004208B8"/>
    <w:rsid w:val="00422D2E"/>
    <w:rsid w:val="004235E9"/>
    <w:rsid w:val="00424614"/>
    <w:rsid w:val="004258E8"/>
    <w:rsid w:val="00425AD7"/>
    <w:rsid w:val="004331F5"/>
    <w:rsid w:val="00434C95"/>
    <w:rsid w:val="004435FB"/>
    <w:rsid w:val="004453E3"/>
    <w:rsid w:val="00447020"/>
    <w:rsid w:val="00447CF2"/>
    <w:rsid w:val="0046587C"/>
    <w:rsid w:val="00475B56"/>
    <w:rsid w:val="004773C3"/>
    <w:rsid w:val="00481420"/>
    <w:rsid w:val="00483FDC"/>
    <w:rsid w:val="00487BBF"/>
    <w:rsid w:val="0049536F"/>
    <w:rsid w:val="004A103B"/>
    <w:rsid w:val="004A3FBE"/>
    <w:rsid w:val="004A4D7A"/>
    <w:rsid w:val="004A58EB"/>
    <w:rsid w:val="004A729B"/>
    <w:rsid w:val="004B465E"/>
    <w:rsid w:val="004B4D88"/>
    <w:rsid w:val="004B62F6"/>
    <w:rsid w:val="004B7980"/>
    <w:rsid w:val="004D6D59"/>
    <w:rsid w:val="004E0DAE"/>
    <w:rsid w:val="004F01FB"/>
    <w:rsid w:val="004F2218"/>
    <w:rsid w:val="004F247C"/>
    <w:rsid w:val="00502F35"/>
    <w:rsid w:val="005044B5"/>
    <w:rsid w:val="00512165"/>
    <w:rsid w:val="005138CA"/>
    <w:rsid w:val="005169FE"/>
    <w:rsid w:val="00522BF5"/>
    <w:rsid w:val="005250ED"/>
    <w:rsid w:val="00525438"/>
    <w:rsid w:val="00526725"/>
    <w:rsid w:val="0053232B"/>
    <w:rsid w:val="00532A17"/>
    <w:rsid w:val="00532B82"/>
    <w:rsid w:val="0053574B"/>
    <w:rsid w:val="005359E0"/>
    <w:rsid w:val="00535C4A"/>
    <w:rsid w:val="00536E7B"/>
    <w:rsid w:val="00541155"/>
    <w:rsid w:val="00541175"/>
    <w:rsid w:val="0055069F"/>
    <w:rsid w:val="00552283"/>
    <w:rsid w:val="00552FB6"/>
    <w:rsid w:val="005531C4"/>
    <w:rsid w:val="00557158"/>
    <w:rsid w:val="005626C9"/>
    <w:rsid w:val="005678FE"/>
    <w:rsid w:val="00571F56"/>
    <w:rsid w:val="00572FEA"/>
    <w:rsid w:val="00573D70"/>
    <w:rsid w:val="00574661"/>
    <w:rsid w:val="0057668D"/>
    <w:rsid w:val="005829EA"/>
    <w:rsid w:val="00582A28"/>
    <w:rsid w:val="00584BAA"/>
    <w:rsid w:val="00587769"/>
    <w:rsid w:val="00593943"/>
    <w:rsid w:val="005956CC"/>
    <w:rsid w:val="0059725A"/>
    <w:rsid w:val="005A141D"/>
    <w:rsid w:val="005A580A"/>
    <w:rsid w:val="005B194C"/>
    <w:rsid w:val="005B2931"/>
    <w:rsid w:val="005B6084"/>
    <w:rsid w:val="005C55D7"/>
    <w:rsid w:val="005C6099"/>
    <w:rsid w:val="005C72E9"/>
    <w:rsid w:val="005C79E8"/>
    <w:rsid w:val="005D47E5"/>
    <w:rsid w:val="005D4CAC"/>
    <w:rsid w:val="005D7192"/>
    <w:rsid w:val="005E040F"/>
    <w:rsid w:val="005E07ED"/>
    <w:rsid w:val="005E2302"/>
    <w:rsid w:val="005E5788"/>
    <w:rsid w:val="005E6AFF"/>
    <w:rsid w:val="005E6C7E"/>
    <w:rsid w:val="005E76D5"/>
    <w:rsid w:val="005F2D75"/>
    <w:rsid w:val="005F3FAE"/>
    <w:rsid w:val="005F44EB"/>
    <w:rsid w:val="0060363F"/>
    <w:rsid w:val="00603F36"/>
    <w:rsid w:val="00613FB6"/>
    <w:rsid w:val="0061597B"/>
    <w:rsid w:val="00620923"/>
    <w:rsid w:val="0062226E"/>
    <w:rsid w:val="00622DF0"/>
    <w:rsid w:val="00625282"/>
    <w:rsid w:val="00625FEF"/>
    <w:rsid w:val="006458D5"/>
    <w:rsid w:val="0064742A"/>
    <w:rsid w:val="00650664"/>
    <w:rsid w:val="00651C01"/>
    <w:rsid w:val="006529A5"/>
    <w:rsid w:val="0065633A"/>
    <w:rsid w:val="0066264B"/>
    <w:rsid w:val="006649F5"/>
    <w:rsid w:val="00664AA4"/>
    <w:rsid w:val="00665D2F"/>
    <w:rsid w:val="00667A34"/>
    <w:rsid w:val="00670338"/>
    <w:rsid w:val="006712A3"/>
    <w:rsid w:val="00674577"/>
    <w:rsid w:val="0068045A"/>
    <w:rsid w:val="006816AD"/>
    <w:rsid w:val="00684000"/>
    <w:rsid w:val="006842FC"/>
    <w:rsid w:val="00686B1D"/>
    <w:rsid w:val="00692A9F"/>
    <w:rsid w:val="006955FC"/>
    <w:rsid w:val="00695E3E"/>
    <w:rsid w:val="006A0546"/>
    <w:rsid w:val="006A45B1"/>
    <w:rsid w:val="006B7BEC"/>
    <w:rsid w:val="006C0B3C"/>
    <w:rsid w:val="006C15F4"/>
    <w:rsid w:val="006C3981"/>
    <w:rsid w:val="006C418D"/>
    <w:rsid w:val="006C4514"/>
    <w:rsid w:val="006D0F59"/>
    <w:rsid w:val="006D7D92"/>
    <w:rsid w:val="006E61F0"/>
    <w:rsid w:val="006E7B2E"/>
    <w:rsid w:val="006F0207"/>
    <w:rsid w:val="006F1848"/>
    <w:rsid w:val="006F5129"/>
    <w:rsid w:val="006F538F"/>
    <w:rsid w:val="0070093F"/>
    <w:rsid w:val="00700DD7"/>
    <w:rsid w:val="00704563"/>
    <w:rsid w:val="007123B9"/>
    <w:rsid w:val="00717EBB"/>
    <w:rsid w:val="00720D88"/>
    <w:rsid w:val="00726590"/>
    <w:rsid w:val="0073552C"/>
    <w:rsid w:val="00736FFB"/>
    <w:rsid w:val="007403A5"/>
    <w:rsid w:val="007510B7"/>
    <w:rsid w:val="00752A82"/>
    <w:rsid w:val="00752DED"/>
    <w:rsid w:val="00754BBF"/>
    <w:rsid w:val="00757D1A"/>
    <w:rsid w:val="0076216E"/>
    <w:rsid w:val="007623B9"/>
    <w:rsid w:val="007670D8"/>
    <w:rsid w:val="00771C25"/>
    <w:rsid w:val="00774401"/>
    <w:rsid w:val="00775903"/>
    <w:rsid w:val="0077691E"/>
    <w:rsid w:val="0078335B"/>
    <w:rsid w:val="0078392C"/>
    <w:rsid w:val="007868CF"/>
    <w:rsid w:val="007910AE"/>
    <w:rsid w:val="007A10C7"/>
    <w:rsid w:val="007A30B3"/>
    <w:rsid w:val="007A3D33"/>
    <w:rsid w:val="007A3F0C"/>
    <w:rsid w:val="007C1888"/>
    <w:rsid w:val="007C32D2"/>
    <w:rsid w:val="007C4987"/>
    <w:rsid w:val="007C5883"/>
    <w:rsid w:val="007C5B13"/>
    <w:rsid w:val="007C60EA"/>
    <w:rsid w:val="007C677B"/>
    <w:rsid w:val="007C69C8"/>
    <w:rsid w:val="007C78DA"/>
    <w:rsid w:val="007D1488"/>
    <w:rsid w:val="007D34EC"/>
    <w:rsid w:val="007D40DD"/>
    <w:rsid w:val="007E21FE"/>
    <w:rsid w:val="007E3700"/>
    <w:rsid w:val="007E5D59"/>
    <w:rsid w:val="007E6836"/>
    <w:rsid w:val="00800FE9"/>
    <w:rsid w:val="00801CCD"/>
    <w:rsid w:val="00812905"/>
    <w:rsid w:val="008142E6"/>
    <w:rsid w:val="00815185"/>
    <w:rsid w:val="008155BE"/>
    <w:rsid w:val="00820013"/>
    <w:rsid w:val="00825CBB"/>
    <w:rsid w:val="00830CD6"/>
    <w:rsid w:val="00837CC1"/>
    <w:rsid w:val="00842094"/>
    <w:rsid w:val="00845D53"/>
    <w:rsid w:val="0085189D"/>
    <w:rsid w:val="0085353A"/>
    <w:rsid w:val="00853C42"/>
    <w:rsid w:val="008555BA"/>
    <w:rsid w:val="008653EC"/>
    <w:rsid w:val="0086682F"/>
    <w:rsid w:val="008679B2"/>
    <w:rsid w:val="00867C1C"/>
    <w:rsid w:val="00871B7E"/>
    <w:rsid w:val="00872465"/>
    <w:rsid w:val="00872CB8"/>
    <w:rsid w:val="00875201"/>
    <w:rsid w:val="008766F3"/>
    <w:rsid w:val="00880431"/>
    <w:rsid w:val="00880D7B"/>
    <w:rsid w:val="008855EA"/>
    <w:rsid w:val="0088616A"/>
    <w:rsid w:val="00887787"/>
    <w:rsid w:val="008943F9"/>
    <w:rsid w:val="008A1AD3"/>
    <w:rsid w:val="008A5B93"/>
    <w:rsid w:val="008B4632"/>
    <w:rsid w:val="008B55E6"/>
    <w:rsid w:val="008B5832"/>
    <w:rsid w:val="008C03D8"/>
    <w:rsid w:val="008C0473"/>
    <w:rsid w:val="008C0F76"/>
    <w:rsid w:val="008C38F2"/>
    <w:rsid w:val="008C3D3D"/>
    <w:rsid w:val="008C4540"/>
    <w:rsid w:val="008D0FD8"/>
    <w:rsid w:val="008D6C88"/>
    <w:rsid w:val="008E4E18"/>
    <w:rsid w:val="008E780F"/>
    <w:rsid w:val="008F0B7F"/>
    <w:rsid w:val="008F172C"/>
    <w:rsid w:val="008F4DA8"/>
    <w:rsid w:val="008F4E8B"/>
    <w:rsid w:val="00903211"/>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5C9"/>
    <w:rsid w:val="00986C4F"/>
    <w:rsid w:val="009A39EC"/>
    <w:rsid w:val="009A7521"/>
    <w:rsid w:val="009B2445"/>
    <w:rsid w:val="009B2D82"/>
    <w:rsid w:val="009B6B36"/>
    <w:rsid w:val="009C0995"/>
    <w:rsid w:val="009C45E2"/>
    <w:rsid w:val="009C67E4"/>
    <w:rsid w:val="009D1D60"/>
    <w:rsid w:val="009D512A"/>
    <w:rsid w:val="009D5A6E"/>
    <w:rsid w:val="009E0109"/>
    <w:rsid w:val="009E064F"/>
    <w:rsid w:val="009E39AA"/>
    <w:rsid w:val="009E6A12"/>
    <w:rsid w:val="009E6E9A"/>
    <w:rsid w:val="009F7369"/>
    <w:rsid w:val="00A009FE"/>
    <w:rsid w:val="00A01007"/>
    <w:rsid w:val="00A108AF"/>
    <w:rsid w:val="00A10BA2"/>
    <w:rsid w:val="00A14154"/>
    <w:rsid w:val="00A14A2F"/>
    <w:rsid w:val="00A1637F"/>
    <w:rsid w:val="00A20CDA"/>
    <w:rsid w:val="00A20FFF"/>
    <w:rsid w:val="00A23D5D"/>
    <w:rsid w:val="00A276F3"/>
    <w:rsid w:val="00A27B9F"/>
    <w:rsid w:val="00A318CD"/>
    <w:rsid w:val="00A36508"/>
    <w:rsid w:val="00A36564"/>
    <w:rsid w:val="00A36880"/>
    <w:rsid w:val="00A47337"/>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24B"/>
    <w:rsid w:val="00AA78E1"/>
    <w:rsid w:val="00AB5D17"/>
    <w:rsid w:val="00AB5FFD"/>
    <w:rsid w:val="00AC1060"/>
    <w:rsid w:val="00AC1C4F"/>
    <w:rsid w:val="00AC2BA7"/>
    <w:rsid w:val="00AD252C"/>
    <w:rsid w:val="00AD49B5"/>
    <w:rsid w:val="00AD62DF"/>
    <w:rsid w:val="00AE07CF"/>
    <w:rsid w:val="00AE7065"/>
    <w:rsid w:val="00AF3D25"/>
    <w:rsid w:val="00B04302"/>
    <w:rsid w:val="00B07A91"/>
    <w:rsid w:val="00B104AE"/>
    <w:rsid w:val="00B126C4"/>
    <w:rsid w:val="00B22F6F"/>
    <w:rsid w:val="00B2760E"/>
    <w:rsid w:val="00B3017F"/>
    <w:rsid w:val="00B30C4A"/>
    <w:rsid w:val="00B327BB"/>
    <w:rsid w:val="00B35DAF"/>
    <w:rsid w:val="00B430BD"/>
    <w:rsid w:val="00B43134"/>
    <w:rsid w:val="00B45872"/>
    <w:rsid w:val="00B50000"/>
    <w:rsid w:val="00B522CC"/>
    <w:rsid w:val="00B552F2"/>
    <w:rsid w:val="00B55CD8"/>
    <w:rsid w:val="00B57A57"/>
    <w:rsid w:val="00B61069"/>
    <w:rsid w:val="00B65D98"/>
    <w:rsid w:val="00B67001"/>
    <w:rsid w:val="00B757F4"/>
    <w:rsid w:val="00B816A0"/>
    <w:rsid w:val="00B81D38"/>
    <w:rsid w:val="00B835B5"/>
    <w:rsid w:val="00B84616"/>
    <w:rsid w:val="00B922DE"/>
    <w:rsid w:val="00B926E1"/>
    <w:rsid w:val="00B9303A"/>
    <w:rsid w:val="00B94F7E"/>
    <w:rsid w:val="00B950E2"/>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1732"/>
    <w:rsid w:val="00BF4D7B"/>
    <w:rsid w:val="00C004CB"/>
    <w:rsid w:val="00C0314F"/>
    <w:rsid w:val="00C0334F"/>
    <w:rsid w:val="00C060DA"/>
    <w:rsid w:val="00C071C4"/>
    <w:rsid w:val="00C073DF"/>
    <w:rsid w:val="00C07590"/>
    <w:rsid w:val="00C1260C"/>
    <w:rsid w:val="00C16D83"/>
    <w:rsid w:val="00C17728"/>
    <w:rsid w:val="00C22CA3"/>
    <w:rsid w:val="00C2372F"/>
    <w:rsid w:val="00C24DE6"/>
    <w:rsid w:val="00C30E0D"/>
    <w:rsid w:val="00C31E47"/>
    <w:rsid w:val="00C32AE1"/>
    <w:rsid w:val="00C40568"/>
    <w:rsid w:val="00C4084F"/>
    <w:rsid w:val="00C410C0"/>
    <w:rsid w:val="00C42EAA"/>
    <w:rsid w:val="00C44022"/>
    <w:rsid w:val="00C46BD0"/>
    <w:rsid w:val="00C51277"/>
    <w:rsid w:val="00C54382"/>
    <w:rsid w:val="00C626C8"/>
    <w:rsid w:val="00C63FE5"/>
    <w:rsid w:val="00C66B2C"/>
    <w:rsid w:val="00C72E30"/>
    <w:rsid w:val="00C84BB4"/>
    <w:rsid w:val="00C85694"/>
    <w:rsid w:val="00C876A7"/>
    <w:rsid w:val="00C87A2E"/>
    <w:rsid w:val="00C90C2F"/>
    <w:rsid w:val="00C90F7D"/>
    <w:rsid w:val="00C96759"/>
    <w:rsid w:val="00CA2BE6"/>
    <w:rsid w:val="00CA5C5B"/>
    <w:rsid w:val="00CB0C35"/>
    <w:rsid w:val="00CB69A4"/>
    <w:rsid w:val="00CB7455"/>
    <w:rsid w:val="00CC37BD"/>
    <w:rsid w:val="00CC422D"/>
    <w:rsid w:val="00CC7D0C"/>
    <w:rsid w:val="00CD0085"/>
    <w:rsid w:val="00CD0F12"/>
    <w:rsid w:val="00CD4B3A"/>
    <w:rsid w:val="00CE2139"/>
    <w:rsid w:val="00CE49D2"/>
    <w:rsid w:val="00CE4E87"/>
    <w:rsid w:val="00CF0999"/>
    <w:rsid w:val="00CF1032"/>
    <w:rsid w:val="00CF1D51"/>
    <w:rsid w:val="00CF43D6"/>
    <w:rsid w:val="00D01649"/>
    <w:rsid w:val="00D02731"/>
    <w:rsid w:val="00D052F4"/>
    <w:rsid w:val="00D06897"/>
    <w:rsid w:val="00D06E95"/>
    <w:rsid w:val="00D10903"/>
    <w:rsid w:val="00D10E3C"/>
    <w:rsid w:val="00D11CDD"/>
    <w:rsid w:val="00D168F9"/>
    <w:rsid w:val="00D1737F"/>
    <w:rsid w:val="00D22002"/>
    <w:rsid w:val="00D2379C"/>
    <w:rsid w:val="00D3257D"/>
    <w:rsid w:val="00D33A46"/>
    <w:rsid w:val="00D3532D"/>
    <w:rsid w:val="00D44698"/>
    <w:rsid w:val="00D459F1"/>
    <w:rsid w:val="00D52796"/>
    <w:rsid w:val="00D54208"/>
    <w:rsid w:val="00D63101"/>
    <w:rsid w:val="00D6499E"/>
    <w:rsid w:val="00D649C1"/>
    <w:rsid w:val="00D72A7E"/>
    <w:rsid w:val="00D7609B"/>
    <w:rsid w:val="00D80CDF"/>
    <w:rsid w:val="00D82636"/>
    <w:rsid w:val="00D84020"/>
    <w:rsid w:val="00D87E9A"/>
    <w:rsid w:val="00D952DA"/>
    <w:rsid w:val="00D95864"/>
    <w:rsid w:val="00DA005B"/>
    <w:rsid w:val="00DA4A1F"/>
    <w:rsid w:val="00DA4FA8"/>
    <w:rsid w:val="00DA6C74"/>
    <w:rsid w:val="00DA77A1"/>
    <w:rsid w:val="00DB1F87"/>
    <w:rsid w:val="00DB20FD"/>
    <w:rsid w:val="00DB4054"/>
    <w:rsid w:val="00DB4E5D"/>
    <w:rsid w:val="00DC1816"/>
    <w:rsid w:val="00DC3E85"/>
    <w:rsid w:val="00DD68D2"/>
    <w:rsid w:val="00DE6F9C"/>
    <w:rsid w:val="00DE7A8E"/>
    <w:rsid w:val="00E00B29"/>
    <w:rsid w:val="00E07246"/>
    <w:rsid w:val="00E1180F"/>
    <w:rsid w:val="00E12B58"/>
    <w:rsid w:val="00E14A18"/>
    <w:rsid w:val="00E14B1E"/>
    <w:rsid w:val="00E179C6"/>
    <w:rsid w:val="00E2079E"/>
    <w:rsid w:val="00E230D5"/>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74E3"/>
    <w:rsid w:val="00E71838"/>
    <w:rsid w:val="00E7188A"/>
    <w:rsid w:val="00E7382E"/>
    <w:rsid w:val="00E744C5"/>
    <w:rsid w:val="00E7492C"/>
    <w:rsid w:val="00E75B7D"/>
    <w:rsid w:val="00E80131"/>
    <w:rsid w:val="00E83377"/>
    <w:rsid w:val="00E83985"/>
    <w:rsid w:val="00E83A64"/>
    <w:rsid w:val="00E84F61"/>
    <w:rsid w:val="00E85300"/>
    <w:rsid w:val="00E862DD"/>
    <w:rsid w:val="00E90A28"/>
    <w:rsid w:val="00E913BF"/>
    <w:rsid w:val="00E95D90"/>
    <w:rsid w:val="00EA0EC0"/>
    <w:rsid w:val="00EA1EE2"/>
    <w:rsid w:val="00EA39F1"/>
    <w:rsid w:val="00EA5087"/>
    <w:rsid w:val="00EA61C7"/>
    <w:rsid w:val="00EA738B"/>
    <w:rsid w:val="00EB0ECC"/>
    <w:rsid w:val="00EB10A2"/>
    <w:rsid w:val="00EB462D"/>
    <w:rsid w:val="00EC3A41"/>
    <w:rsid w:val="00ED10B6"/>
    <w:rsid w:val="00ED73A9"/>
    <w:rsid w:val="00EE16A7"/>
    <w:rsid w:val="00EE4B93"/>
    <w:rsid w:val="00EF09D1"/>
    <w:rsid w:val="00EF292A"/>
    <w:rsid w:val="00EF2D08"/>
    <w:rsid w:val="00EF74A5"/>
    <w:rsid w:val="00F04203"/>
    <w:rsid w:val="00F06284"/>
    <w:rsid w:val="00F07F7C"/>
    <w:rsid w:val="00F14511"/>
    <w:rsid w:val="00F1717F"/>
    <w:rsid w:val="00F177CF"/>
    <w:rsid w:val="00F21D43"/>
    <w:rsid w:val="00F236D3"/>
    <w:rsid w:val="00F2745C"/>
    <w:rsid w:val="00F35B00"/>
    <w:rsid w:val="00F36DB0"/>
    <w:rsid w:val="00F400A2"/>
    <w:rsid w:val="00F539CA"/>
    <w:rsid w:val="00F53D5E"/>
    <w:rsid w:val="00F53F88"/>
    <w:rsid w:val="00F5419F"/>
    <w:rsid w:val="00F548DD"/>
    <w:rsid w:val="00F57E73"/>
    <w:rsid w:val="00F60B4E"/>
    <w:rsid w:val="00F6303B"/>
    <w:rsid w:val="00F6406D"/>
    <w:rsid w:val="00F65ABA"/>
    <w:rsid w:val="00F66FE4"/>
    <w:rsid w:val="00F6752C"/>
    <w:rsid w:val="00F7160A"/>
    <w:rsid w:val="00F743E2"/>
    <w:rsid w:val="00F76151"/>
    <w:rsid w:val="00F822F6"/>
    <w:rsid w:val="00F85109"/>
    <w:rsid w:val="00F85DEE"/>
    <w:rsid w:val="00F904DB"/>
    <w:rsid w:val="00F91E35"/>
    <w:rsid w:val="00F92E17"/>
    <w:rsid w:val="00FA1224"/>
    <w:rsid w:val="00FA2C28"/>
    <w:rsid w:val="00FA3074"/>
    <w:rsid w:val="00FA342C"/>
    <w:rsid w:val="00FA4C93"/>
    <w:rsid w:val="00FA50FD"/>
    <w:rsid w:val="00FB2DB9"/>
    <w:rsid w:val="00FC6001"/>
    <w:rsid w:val="00FD1759"/>
    <w:rsid w:val="00FD644A"/>
    <w:rsid w:val="00FD7FE6"/>
    <w:rsid w:val="00FE237B"/>
    <w:rsid w:val="00FE422C"/>
    <w:rsid w:val="00FF0C6B"/>
    <w:rsid w:val="00FF5159"/>
    <w:rsid w:val="00FF52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847F528E24A134495122FA562A10729" ma:contentTypeVersion="18" ma:contentTypeDescription="Create a new document." ma:contentTypeScope="" ma:versionID="012e073eab5d5260e40af867f11ec56e">
  <xsd:schema xmlns:xsd="http://www.w3.org/2001/XMLSchema" xmlns:xs="http://www.w3.org/2001/XMLSchema" xmlns:p="http://schemas.microsoft.com/office/2006/metadata/properties" xmlns:ns2="b530bc75-b5fc-4330-8dea-27ab76c26ee0" xmlns:ns3="498a0cc5-c2a5-4cf9-8fa4-b0a7e7f68826" targetNamespace="http://schemas.microsoft.com/office/2006/metadata/properties" ma:root="true" ma:fieldsID="d11058c38f7e17a6d2d8347f81ced2f7" ns2:_="" ns3:_="">
    <xsd:import namespace="b530bc75-b5fc-4330-8dea-27ab76c26ee0"/>
    <xsd:import namespace="498a0cc5-c2a5-4cf9-8fa4-b0a7e7f6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3:_dlc_DocId" minOccurs="0"/>
                <xsd:element ref="ns3:_dlc_DocIdUrl" minOccurs="0"/>
                <xsd:element ref="ns3:_dlc_DocIdPersistI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bc75-b5fc-4330-8dea-27ab76c2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8a0cc5-c2a5-4cf9-8fa4-b0a7e7f6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164cd7-e662-442b-8628-6c92a6e900c2}" ma:internalName="TaxCatchAll" ma:showField="CatchAllData" ma:web="498a0cc5-c2a5-4cf9-8fa4-b0a7e7f68826">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498a0cc5-c2a5-4cf9-8fa4-b0a7e7f68826" xsi:nil="true"/>
    <lcf76f155ced4ddcb4097134ff3c332f xmlns="b530bc75-b5fc-4330-8dea-27ab76c26ee0">
      <Terms xmlns="http://schemas.microsoft.com/office/infopath/2007/PartnerControls"/>
    </lcf76f155ced4ddcb4097134ff3c332f>
    <_dlc_DocId xmlns="498a0cc5-c2a5-4cf9-8fa4-b0a7e7f68826">VG001805-1503986887-31192</_dlc_DocId>
    <_dlc_DocIdUrl xmlns="498a0cc5-c2a5-4cf9-8fa4-b0a7e7f68826">
      <Url>https://vicgov.sharepoint.com/sites/VG001805/_layouts/15/DocIdRedir.aspx?ID=VG001805-1503986887-31192</Url>
      <Description>VG001805-1503986887-31192</Description>
    </_dlc_DocIdUrl>
  </documentManagement>
</p:properties>
</file>

<file path=customXml/itemProps1.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2.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3.xml><?xml version="1.0" encoding="utf-8"?>
<ds:datastoreItem xmlns:ds="http://schemas.openxmlformats.org/officeDocument/2006/customXml" ds:itemID="{7DB4666E-2DAA-42F4-960E-75D92487F298}">
  <ds:schemaRefs>
    <ds:schemaRef ds:uri="http://schemas.microsoft.com/sharepoint/events"/>
  </ds:schemaRefs>
</ds:datastoreItem>
</file>

<file path=customXml/itemProps4.xml><?xml version="1.0" encoding="utf-8"?>
<ds:datastoreItem xmlns:ds="http://schemas.openxmlformats.org/officeDocument/2006/customXml" ds:itemID="{894617AB-60CC-4D1A-A46D-12206D966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30bc75-b5fc-4330-8dea-27ab76c26ee0"/>
    <ds:schemaRef ds:uri="498a0cc5-c2a5-4cf9-8fa4-b0a7e7f6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E0E427-7EF3-4C23-BF1A-2D40745D70B8}">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530bc75-b5fc-4330-8dea-27ab76c26ee0"/>
    <ds:schemaRef ds:uri="http://schemas.microsoft.com/office/2006/metadata/properties"/>
    <ds:schemaRef ds:uri="http://purl.org/dc/terms/"/>
    <ds:schemaRef ds:uri="498a0cc5-c2a5-4cf9-8fa4-b0a7e7f688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5</Pages>
  <Words>1214</Words>
  <Characters>6921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14</cp:revision>
  <cp:lastPrinted>2025-03-10T22:58:00Z</cp:lastPrinted>
  <dcterms:created xsi:type="dcterms:W3CDTF">2025-02-25T01:17:00Z</dcterms:created>
  <dcterms:modified xsi:type="dcterms:W3CDTF">2025-03-10T22:58:00Z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0x0101003847F528E24A134495122FA562A10729</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y fmtid="{D5CDD505-2E9C-101B-9397-08002B2CF9AE}" pid="16" name="_dlc_DocIdItemGuid">
    <vt:lpwstr>78884b5d-0350-4cc5-ab5e-d0d0581bdf8d</vt:lpwstr>
  </property>
  <property fmtid="{D5CDD505-2E9C-101B-9397-08002B2CF9AE}" pid="17" name="MediaServiceImageTags">
    <vt:lpwstr/>
  </property>
</Properties>
</file>