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E695C60" w:rsidR="00DA77A1" w:rsidRDefault="00277FDA" w:rsidP="007868CF">
      <w:pPr>
        <w:pStyle w:val="Reference"/>
      </w:pPr>
      <w:r>
        <w:t>8</w:t>
      </w:r>
      <w:r w:rsidR="0001560A">
        <w:t xml:space="preserve"> October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6A0AAF21" w:rsidR="00ED3400" w:rsidRDefault="002578A0"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w:t>
      </w:r>
      <w:r w:rsidR="0001560A">
        <w:rPr>
          <w:rFonts w:ascii="Calibri" w:eastAsia="Calibri" w:hAnsi="Calibri" w:cs="Times New Roman"/>
          <w:b/>
          <w:sz w:val="28"/>
          <w:szCs w:val="28"/>
          <w:lang w:eastAsia="en-US"/>
        </w:rPr>
        <w:t>ARRIE MORSE</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77A6B8E0"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32688">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01560A">
        <w:rPr>
          <w:rFonts w:ascii="Calibri" w:eastAsia="Calibri" w:hAnsi="Calibri" w:cs="Times New Roman"/>
          <w:bCs/>
          <w:sz w:val="24"/>
          <w:szCs w:val="24"/>
          <w:lang w:eastAsia="en-US"/>
        </w:rPr>
        <w:t xml:space="preserve">1 October </w:t>
      </w:r>
      <w:r w:rsidR="00ED4202">
        <w:rPr>
          <w:rFonts w:ascii="Calibri" w:eastAsia="Calibri" w:hAnsi="Calibri" w:cs="Times New Roman"/>
          <w:bCs/>
          <w:sz w:val="24"/>
          <w:szCs w:val="24"/>
          <w:lang w:eastAsia="en-US"/>
        </w:rPr>
        <w:t>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135CFB05"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01560A">
        <w:rPr>
          <w:rFonts w:ascii="Calibri" w:eastAsia="Calibri" w:hAnsi="Calibri" w:cs="Times New Roman"/>
          <w:sz w:val="24"/>
          <w:szCs w:val="24"/>
          <w:lang w:eastAsia="en-US"/>
        </w:rPr>
        <w:t xml:space="preserve">1 October </w:t>
      </w:r>
      <w:r w:rsidR="00F26D9B">
        <w:rPr>
          <w:rFonts w:ascii="Calibri" w:eastAsia="Calibri" w:hAnsi="Calibri" w:cs="Times New Roman"/>
          <w:sz w:val="24"/>
          <w:szCs w:val="24"/>
          <w:lang w:eastAsia="en-US"/>
        </w:rPr>
        <w:t>2025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12DAB65E"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578A0">
        <w:rPr>
          <w:rFonts w:ascii="Calibri" w:eastAsia="Calibri" w:hAnsi="Calibri" w:cs="Times New Roman"/>
          <w:sz w:val="24"/>
          <w:szCs w:val="24"/>
          <w:lang w:eastAsia="en-US"/>
        </w:rPr>
        <w:t xml:space="preserve">Judge </w:t>
      </w:r>
      <w:r w:rsidR="0001560A">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2578A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32688">
        <w:rPr>
          <w:rFonts w:ascii="Calibri" w:eastAsia="Calibri" w:hAnsi="Calibri" w:cs="Times New Roman"/>
          <w:sz w:val="24"/>
          <w:szCs w:val="24"/>
          <w:lang w:eastAsia="en-US"/>
        </w:rPr>
        <w:t xml:space="preserve">, </w:t>
      </w:r>
      <w:r w:rsidR="0032177E">
        <w:rPr>
          <w:rFonts w:ascii="Calibri" w:eastAsia="Calibri" w:hAnsi="Calibri" w:cs="Times New Roman"/>
          <w:sz w:val="24"/>
          <w:szCs w:val="24"/>
          <w:lang w:eastAsia="en-US"/>
        </w:rPr>
        <w:t xml:space="preserve">Dr June Smith and Mr Des Gleeson.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CC860EF"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632688">
        <w:rPr>
          <w:rFonts w:ascii="Calibri" w:eastAsia="Calibri" w:hAnsi="Calibri" w:cs="Times New Roman"/>
          <w:sz w:val="24"/>
          <w:szCs w:val="24"/>
          <w:lang w:eastAsia="en-US"/>
        </w:rPr>
        <w:t xml:space="preserve">r </w:t>
      </w:r>
      <w:r w:rsidR="0032177E">
        <w:rPr>
          <w:rFonts w:ascii="Calibri" w:eastAsia="Calibri" w:hAnsi="Calibri" w:cs="Times New Roman"/>
          <w:sz w:val="24"/>
          <w:szCs w:val="24"/>
          <w:lang w:eastAsia="en-US"/>
        </w:rPr>
        <w:t>Steven Brnovic, instructed by Ms Yana Podolskaya</w:t>
      </w:r>
      <w:r w:rsidR="005863D1">
        <w:rPr>
          <w:rFonts w:ascii="Calibri" w:eastAsia="Calibri" w:hAnsi="Calibri" w:cs="Times New Roman"/>
          <w:sz w:val="24"/>
          <w:szCs w:val="24"/>
          <w:lang w:eastAsia="en-US"/>
        </w:rPr>
        <w:t>,</w:t>
      </w:r>
      <w:r w:rsidR="0032177E">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211DEB63" w14:textId="229AE40E"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2578A0">
        <w:rPr>
          <w:rFonts w:ascii="Calibri" w:eastAsia="Calibri" w:hAnsi="Calibri" w:cs="Times New Roman"/>
          <w:sz w:val="24"/>
          <w:szCs w:val="24"/>
          <w:lang w:eastAsia="en-US"/>
        </w:rPr>
        <w:t xml:space="preserve">r </w:t>
      </w:r>
      <w:r w:rsidR="0032177E">
        <w:rPr>
          <w:rFonts w:ascii="Calibri" w:eastAsia="Calibri" w:hAnsi="Calibri" w:cs="Times New Roman"/>
          <w:sz w:val="24"/>
          <w:szCs w:val="24"/>
          <w:lang w:eastAsia="en-US"/>
        </w:rPr>
        <w:t>Peter Briggs represented Mr Barrie Morse.</w:t>
      </w:r>
      <w:r w:rsidR="00632688">
        <w:rPr>
          <w:rFonts w:ascii="Calibri" w:eastAsia="Calibri" w:hAnsi="Calibri" w:cs="Times New Roman"/>
          <w:sz w:val="24"/>
          <w:szCs w:val="24"/>
          <w:lang w:eastAsia="en-US"/>
        </w:rPr>
        <w:t xml:space="preserve"> </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75E7A04" w14:textId="61614248" w:rsidR="0032177E" w:rsidRDefault="00632688" w:rsidP="0032177E">
      <w:pPr>
        <w:spacing w:line="276" w:lineRule="auto"/>
        <w:rPr>
          <w:rFonts w:ascii="Calibri" w:hAnsi="Calibri" w:cs="Calibri"/>
          <w:bCs/>
          <w:sz w:val="24"/>
          <w:szCs w:val="24"/>
          <w:lang w:eastAsia="en-US"/>
        </w:rPr>
      </w:pPr>
      <w:r w:rsidRPr="00632688">
        <w:rPr>
          <w:rFonts w:ascii="Calibri" w:hAnsi="Calibri" w:cs="Calibri"/>
          <w:b/>
          <w:bCs/>
          <w:sz w:val="24"/>
          <w:szCs w:val="24"/>
          <w:lang w:eastAsia="en-US"/>
        </w:rPr>
        <w:t>Charge:</w:t>
      </w:r>
      <w:r w:rsidRPr="00632688">
        <w:rPr>
          <w:rFonts w:ascii="Calibri" w:hAnsi="Calibri" w:cs="Calibri"/>
          <w:b/>
          <w:bCs/>
          <w:sz w:val="24"/>
          <w:szCs w:val="24"/>
          <w:lang w:eastAsia="en-US"/>
        </w:rPr>
        <w:tab/>
      </w:r>
      <w:r>
        <w:rPr>
          <w:rFonts w:ascii="Calibri" w:hAnsi="Calibri" w:cs="Calibri"/>
          <w:b/>
          <w:bCs/>
          <w:sz w:val="24"/>
          <w:szCs w:val="24"/>
          <w:lang w:eastAsia="en-US"/>
        </w:rPr>
        <w:tab/>
      </w:r>
      <w:r>
        <w:rPr>
          <w:rFonts w:ascii="Calibri" w:hAnsi="Calibri" w:cs="Calibri"/>
          <w:b/>
          <w:bCs/>
          <w:sz w:val="24"/>
          <w:szCs w:val="24"/>
          <w:lang w:eastAsia="en-US"/>
        </w:rPr>
        <w:tab/>
      </w:r>
      <w:r w:rsidR="0032177E" w:rsidRPr="0032177E">
        <w:rPr>
          <w:rFonts w:ascii="Calibri" w:hAnsi="Calibri" w:cs="Calibri"/>
          <w:bCs/>
          <w:sz w:val="24"/>
          <w:szCs w:val="24"/>
          <w:lang w:eastAsia="en-US"/>
        </w:rPr>
        <w:t>Greyhound</w:t>
      </w:r>
      <w:r w:rsidR="0032177E">
        <w:rPr>
          <w:rFonts w:ascii="Calibri" w:hAnsi="Calibri" w:cs="Calibri"/>
          <w:bCs/>
          <w:sz w:val="24"/>
          <w:szCs w:val="24"/>
          <w:lang w:eastAsia="en-US"/>
        </w:rPr>
        <w:t>s</w:t>
      </w:r>
      <w:r w:rsidR="0032177E" w:rsidRPr="0032177E">
        <w:rPr>
          <w:rFonts w:ascii="Calibri" w:hAnsi="Calibri" w:cs="Calibri"/>
          <w:bCs/>
          <w:sz w:val="24"/>
          <w:szCs w:val="24"/>
          <w:lang w:eastAsia="en-US"/>
        </w:rPr>
        <w:t xml:space="preserve"> Australasia Rule (GAR) 165 (c)</w:t>
      </w:r>
      <w:r w:rsidR="00CA4F5C">
        <w:rPr>
          <w:rFonts w:ascii="Calibri" w:hAnsi="Calibri" w:cs="Calibri"/>
          <w:bCs/>
          <w:sz w:val="24"/>
          <w:szCs w:val="24"/>
          <w:lang w:eastAsia="en-US"/>
        </w:rPr>
        <w:t>(iii)</w:t>
      </w:r>
      <w:r w:rsidR="0032177E" w:rsidRPr="0032177E">
        <w:rPr>
          <w:rFonts w:ascii="Calibri" w:hAnsi="Calibri" w:cs="Calibri"/>
          <w:bCs/>
          <w:sz w:val="24"/>
          <w:szCs w:val="24"/>
          <w:lang w:eastAsia="en-US"/>
        </w:rPr>
        <w:t xml:space="preserve">, </w:t>
      </w:r>
      <w:r w:rsidR="0032177E">
        <w:rPr>
          <w:rFonts w:ascii="Calibri" w:hAnsi="Calibri" w:cs="Calibri"/>
          <w:bCs/>
          <w:sz w:val="24"/>
          <w:szCs w:val="24"/>
          <w:lang w:eastAsia="en-US"/>
        </w:rPr>
        <w:t xml:space="preserve">states: </w:t>
      </w:r>
    </w:p>
    <w:p w14:paraId="0F248CF0" w14:textId="77777777" w:rsidR="0032177E" w:rsidRPr="00CA4F5C" w:rsidRDefault="0032177E" w:rsidP="0032177E">
      <w:pPr>
        <w:spacing w:line="276" w:lineRule="auto"/>
        <w:ind w:left="2880"/>
        <w:rPr>
          <w:rFonts w:ascii="Calibri" w:hAnsi="Calibri" w:cs="Calibri"/>
          <w:bCs/>
          <w:sz w:val="24"/>
          <w:szCs w:val="24"/>
          <w:lang w:eastAsia="en-US"/>
        </w:rPr>
      </w:pPr>
      <w:r w:rsidRPr="00CA4F5C">
        <w:rPr>
          <w:rFonts w:ascii="Calibri" w:hAnsi="Calibri" w:cs="Calibri"/>
          <w:bCs/>
          <w:sz w:val="24"/>
          <w:szCs w:val="24"/>
          <w:lang w:eastAsia="en-US"/>
        </w:rPr>
        <w:t xml:space="preserve">An offence is committed if a person (including an official): </w:t>
      </w:r>
    </w:p>
    <w:p w14:paraId="1967D835" w14:textId="77777777" w:rsidR="00CA4F5C" w:rsidRDefault="0032177E" w:rsidP="0032177E">
      <w:pPr>
        <w:spacing w:line="276" w:lineRule="auto"/>
        <w:ind w:left="2880"/>
        <w:rPr>
          <w:rFonts w:ascii="Calibri" w:hAnsi="Calibri" w:cs="Calibri"/>
          <w:bCs/>
          <w:sz w:val="24"/>
          <w:szCs w:val="24"/>
          <w:lang w:eastAsia="en-US"/>
        </w:rPr>
      </w:pPr>
      <w:r w:rsidRPr="0032177E">
        <w:rPr>
          <w:rFonts w:ascii="Calibri" w:hAnsi="Calibri" w:cs="Calibri"/>
          <w:bCs/>
          <w:sz w:val="24"/>
          <w:szCs w:val="24"/>
          <w:lang w:eastAsia="en-US"/>
        </w:rPr>
        <w:t xml:space="preserve">(c) engages in contemptuous, unseemly, improper, insulting, or offensive conduct or behaviour in any manner or form towards, or in relation to: </w:t>
      </w:r>
    </w:p>
    <w:p w14:paraId="6A85A53D" w14:textId="3FDE39BA" w:rsidR="00632688" w:rsidRDefault="0032177E" w:rsidP="0032177E">
      <w:pPr>
        <w:spacing w:line="276" w:lineRule="auto"/>
        <w:ind w:left="2880"/>
        <w:rPr>
          <w:rFonts w:ascii="Calibri" w:hAnsi="Calibri" w:cs="Calibri"/>
          <w:bCs/>
          <w:sz w:val="24"/>
          <w:szCs w:val="24"/>
          <w:lang w:eastAsia="en-US"/>
        </w:rPr>
      </w:pPr>
      <w:r w:rsidRPr="0032177E">
        <w:rPr>
          <w:rFonts w:ascii="Calibri" w:hAnsi="Calibri" w:cs="Calibri"/>
          <w:bCs/>
          <w:sz w:val="24"/>
          <w:szCs w:val="24"/>
          <w:lang w:eastAsia="en-US"/>
        </w:rPr>
        <w:t xml:space="preserve">(iii) a Club, or an officer, employee or member of a </w:t>
      </w:r>
      <w:proofErr w:type="gramStart"/>
      <w:r w:rsidRPr="0032177E">
        <w:rPr>
          <w:rFonts w:ascii="Calibri" w:hAnsi="Calibri" w:cs="Calibri"/>
          <w:bCs/>
          <w:sz w:val="24"/>
          <w:szCs w:val="24"/>
          <w:lang w:eastAsia="en-US"/>
        </w:rPr>
        <w:t>Club;</w:t>
      </w:r>
      <w:proofErr w:type="gramEnd"/>
    </w:p>
    <w:p w14:paraId="0047B36A" w14:textId="77777777" w:rsidR="0032177E" w:rsidRPr="00632688" w:rsidRDefault="0032177E" w:rsidP="0032177E">
      <w:pPr>
        <w:spacing w:line="276" w:lineRule="auto"/>
        <w:ind w:left="2880"/>
        <w:rPr>
          <w:rFonts w:ascii="Calibri" w:hAnsi="Calibri" w:cs="Calibri"/>
          <w:bCs/>
          <w:sz w:val="24"/>
          <w:szCs w:val="24"/>
          <w:lang w:eastAsia="en-US"/>
        </w:rPr>
      </w:pPr>
    </w:p>
    <w:p w14:paraId="09EDD670" w14:textId="77777777" w:rsidR="0032177E" w:rsidRDefault="00632688" w:rsidP="0032177E">
      <w:pPr>
        <w:spacing w:line="276" w:lineRule="auto"/>
        <w:ind w:left="2880" w:hanging="2880"/>
        <w:jc w:val="both"/>
        <w:rPr>
          <w:rFonts w:ascii="Calibri" w:hAnsi="Calibri" w:cs="Calibri"/>
          <w:bCs/>
          <w:sz w:val="24"/>
          <w:szCs w:val="24"/>
          <w:lang w:eastAsia="en-US"/>
        </w:rPr>
      </w:pPr>
      <w:proofErr w:type="gramStart"/>
      <w:r w:rsidRPr="00632688">
        <w:rPr>
          <w:rFonts w:ascii="Calibri" w:hAnsi="Calibri" w:cs="Calibri"/>
          <w:b/>
          <w:bCs/>
          <w:sz w:val="24"/>
          <w:szCs w:val="24"/>
          <w:lang w:eastAsia="en-US"/>
        </w:rPr>
        <w:t>Particulars of</w:t>
      </w:r>
      <w:proofErr w:type="gramEnd"/>
      <w:r w:rsidRPr="00632688">
        <w:rPr>
          <w:rFonts w:ascii="Calibri" w:hAnsi="Calibri" w:cs="Calibri"/>
          <w:b/>
          <w:bCs/>
          <w:sz w:val="24"/>
          <w:szCs w:val="24"/>
          <w:lang w:eastAsia="en-US"/>
        </w:rPr>
        <w:t xml:space="preserve"> charge:</w:t>
      </w:r>
      <w:r w:rsidRPr="00632688">
        <w:rPr>
          <w:rFonts w:ascii="Calibri" w:hAnsi="Calibri" w:cs="Calibri"/>
          <w:b/>
          <w:bCs/>
          <w:sz w:val="24"/>
          <w:szCs w:val="24"/>
          <w:lang w:eastAsia="en-US"/>
        </w:rPr>
        <w:tab/>
      </w:r>
      <w:r w:rsidR="0032177E" w:rsidRPr="0032177E">
        <w:rPr>
          <w:rFonts w:ascii="Calibri" w:hAnsi="Calibri" w:cs="Calibri"/>
          <w:bCs/>
          <w:sz w:val="24"/>
          <w:szCs w:val="24"/>
          <w:lang w:eastAsia="en-US"/>
        </w:rPr>
        <w:t xml:space="preserve">1. You were, at all relevant times, a trainer registered with Greyhound Racing Victoria (GRV) (Member No. 2616) and a person bound by the Greyhounds Australasia Rules and Local Racing Rules. </w:t>
      </w:r>
    </w:p>
    <w:p w14:paraId="60D83B58" w14:textId="77777777" w:rsidR="0032177E" w:rsidRDefault="0032177E" w:rsidP="0032177E">
      <w:pPr>
        <w:spacing w:line="276" w:lineRule="auto"/>
        <w:ind w:left="2880" w:hanging="2880"/>
        <w:jc w:val="both"/>
        <w:rPr>
          <w:rFonts w:ascii="Calibri" w:hAnsi="Calibri" w:cs="Calibri"/>
          <w:bCs/>
          <w:sz w:val="24"/>
          <w:szCs w:val="24"/>
          <w:lang w:eastAsia="en-US"/>
        </w:rPr>
      </w:pPr>
    </w:p>
    <w:p w14:paraId="05071AF5" w14:textId="77777777" w:rsidR="0032177E" w:rsidRDefault="0032177E" w:rsidP="0032177E">
      <w:pPr>
        <w:spacing w:line="276" w:lineRule="auto"/>
        <w:ind w:left="2880"/>
        <w:jc w:val="both"/>
        <w:rPr>
          <w:rFonts w:ascii="Calibri" w:hAnsi="Calibri" w:cs="Calibri"/>
          <w:bCs/>
          <w:sz w:val="24"/>
          <w:szCs w:val="24"/>
          <w:lang w:eastAsia="en-US"/>
        </w:rPr>
      </w:pPr>
      <w:r w:rsidRPr="0032177E">
        <w:rPr>
          <w:rFonts w:ascii="Calibri" w:hAnsi="Calibri" w:cs="Calibri"/>
          <w:bCs/>
          <w:sz w:val="24"/>
          <w:szCs w:val="24"/>
          <w:lang w:eastAsia="en-US"/>
        </w:rPr>
        <w:t xml:space="preserve">2. On 11 March 2025, you attended the Healesville Greyhound </w:t>
      </w:r>
      <w:proofErr w:type="gramStart"/>
      <w:r w:rsidRPr="0032177E">
        <w:rPr>
          <w:rFonts w:ascii="Calibri" w:hAnsi="Calibri" w:cs="Calibri"/>
          <w:bCs/>
          <w:sz w:val="24"/>
          <w:szCs w:val="24"/>
          <w:lang w:eastAsia="en-US"/>
        </w:rPr>
        <w:t>Race Track</w:t>
      </w:r>
      <w:proofErr w:type="gramEnd"/>
      <w:r w:rsidRPr="0032177E">
        <w:rPr>
          <w:rFonts w:ascii="Calibri" w:hAnsi="Calibri" w:cs="Calibri"/>
          <w:bCs/>
          <w:sz w:val="24"/>
          <w:szCs w:val="24"/>
          <w:lang w:eastAsia="en-US"/>
        </w:rPr>
        <w:t xml:space="preserve"> on a Race Day. </w:t>
      </w:r>
    </w:p>
    <w:p w14:paraId="6B238EDE" w14:textId="77777777" w:rsidR="0032177E" w:rsidRDefault="0032177E" w:rsidP="0032177E">
      <w:pPr>
        <w:spacing w:line="276" w:lineRule="auto"/>
        <w:ind w:left="2880"/>
        <w:jc w:val="both"/>
        <w:rPr>
          <w:rFonts w:ascii="Calibri" w:hAnsi="Calibri" w:cs="Calibri"/>
          <w:bCs/>
          <w:sz w:val="24"/>
          <w:szCs w:val="24"/>
          <w:lang w:eastAsia="en-US"/>
        </w:rPr>
      </w:pPr>
    </w:p>
    <w:p w14:paraId="26F4D00D" w14:textId="1C1B81F5" w:rsidR="0032177E" w:rsidRDefault="0032177E" w:rsidP="0032177E">
      <w:pPr>
        <w:spacing w:line="276" w:lineRule="auto"/>
        <w:ind w:left="2880"/>
        <w:jc w:val="both"/>
        <w:rPr>
          <w:rFonts w:ascii="Calibri" w:hAnsi="Calibri" w:cs="Calibri"/>
          <w:bCs/>
          <w:sz w:val="24"/>
          <w:szCs w:val="24"/>
          <w:lang w:eastAsia="en-US"/>
        </w:rPr>
      </w:pPr>
      <w:r w:rsidRPr="0032177E">
        <w:rPr>
          <w:rFonts w:ascii="Calibri" w:hAnsi="Calibri" w:cs="Calibri"/>
          <w:bCs/>
          <w:sz w:val="24"/>
          <w:szCs w:val="24"/>
          <w:lang w:eastAsia="en-US"/>
        </w:rPr>
        <w:t xml:space="preserve">3. Prior to Race 5 you had an interaction with </w:t>
      </w:r>
      <w:r>
        <w:rPr>
          <w:rFonts w:ascii="Calibri" w:hAnsi="Calibri" w:cs="Calibri"/>
          <w:bCs/>
          <w:sz w:val="24"/>
          <w:szCs w:val="24"/>
          <w:lang w:eastAsia="en-US"/>
        </w:rPr>
        <w:t xml:space="preserve">a </w:t>
      </w:r>
      <w:r w:rsidRPr="0032177E">
        <w:rPr>
          <w:rFonts w:ascii="Calibri" w:hAnsi="Calibri" w:cs="Calibri"/>
          <w:bCs/>
          <w:sz w:val="24"/>
          <w:szCs w:val="24"/>
          <w:lang w:eastAsia="en-US"/>
        </w:rPr>
        <w:t xml:space="preserve">Healesville Race Club employee. </w:t>
      </w:r>
    </w:p>
    <w:p w14:paraId="23AC07D8" w14:textId="77777777" w:rsidR="0032177E" w:rsidRDefault="0032177E" w:rsidP="0032177E">
      <w:pPr>
        <w:spacing w:line="276" w:lineRule="auto"/>
        <w:ind w:left="2880"/>
        <w:jc w:val="both"/>
        <w:rPr>
          <w:rFonts w:ascii="Calibri" w:hAnsi="Calibri" w:cs="Calibri"/>
          <w:bCs/>
          <w:sz w:val="24"/>
          <w:szCs w:val="24"/>
          <w:lang w:eastAsia="en-US"/>
        </w:rPr>
      </w:pPr>
    </w:p>
    <w:p w14:paraId="68249825" w14:textId="3671E5FC" w:rsidR="0032177E" w:rsidRDefault="0032177E" w:rsidP="0032177E">
      <w:pPr>
        <w:spacing w:line="276" w:lineRule="auto"/>
        <w:ind w:left="2880"/>
        <w:jc w:val="both"/>
        <w:rPr>
          <w:rFonts w:ascii="Calibri" w:hAnsi="Calibri" w:cs="Calibri"/>
          <w:bCs/>
          <w:sz w:val="24"/>
          <w:szCs w:val="24"/>
          <w:lang w:eastAsia="en-US"/>
        </w:rPr>
      </w:pPr>
      <w:r w:rsidRPr="0032177E">
        <w:rPr>
          <w:rFonts w:ascii="Calibri" w:hAnsi="Calibri" w:cs="Calibri"/>
          <w:bCs/>
          <w:sz w:val="24"/>
          <w:szCs w:val="24"/>
          <w:lang w:eastAsia="en-US"/>
        </w:rPr>
        <w:lastRenderedPageBreak/>
        <w:t xml:space="preserve">4. As you walked past </w:t>
      </w:r>
      <w:r>
        <w:rPr>
          <w:rFonts w:ascii="Calibri" w:hAnsi="Calibri" w:cs="Calibri"/>
          <w:bCs/>
          <w:sz w:val="24"/>
          <w:szCs w:val="24"/>
          <w:lang w:eastAsia="en-US"/>
        </w:rPr>
        <w:t>the Club employee</w:t>
      </w:r>
      <w:r w:rsidRPr="0032177E">
        <w:rPr>
          <w:rFonts w:ascii="Calibri" w:hAnsi="Calibri" w:cs="Calibri"/>
          <w:bCs/>
          <w:sz w:val="24"/>
          <w:szCs w:val="24"/>
          <w:lang w:eastAsia="en-US"/>
        </w:rPr>
        <w:t xml:space="preserve">, you have patted her on the shoulder several times. Your hand has then dropped </w:t>
      </w:r>
      <w:proofErr w:type="gramStart"/>
      <w:r w:rsidRPr="0032177E">
        <w:rPr>
          <w:rFonts w:ascii="Calibri" w:hAnsi="Calibri" w:cs="Calibri"/>
          <w:bCs/>
          <w:sz w:val="24"/>
          <w:szCs w:val="24"/>
          <w:lang w:eastAsia="en-US"/>
        </w:rPr>
        <w:t>lower</w:t>
      </w:r>
      <w:proofErr w:type="gramEnd"/>
      <w:r w:rsidRPr="0032177E">
        <w:rPr>
          <w:rFonts w:ascii="Calibri" w:hAnsi="Calibri" w:cs="Calibri"/>
          <w:bCs/>
          <w:sz w:val="24"/>
          <w:szCs w:val="24"/>
          <w:lang w:eastAsia="en-US"/>
        </w:rPr>
        <w:t xml:space="preserve"> and you have patted her buttocks 3-4 times. </w:t>
      </w:r>
    </w:p>
    <w:p w14:paraId="5D8F3B21" w14:textId="77777777" w:rsidR="0032177E" w:rsidRDefault="0032177E" w:rsidP="0032177E">
      <w:pPr>
        <w:spacing w:line="276" w:lineRule="auto"/>
        <w:ind w:left="2880"/>
        <w:jc w:val="both"/>
        <w:rPr>
          <w:rFonts w:ascii="Calibri" w:hAnsi="Calibri" w:cs="Calibri"/>
          <w:bCs/>
          <w:sz w:val="24"/>
          <w:szCs w:val="24"/>
          <w:lang w:eastAsia="en-US"/>
        </w:rPr>
      </w:pPr>
    </w:p>
    <w:p w14:paraId="2E796BEA" w14:textId="5EEDA2E6" w:rsidR="002578A0" w:rsidRPr="002578A0" w:rsidRDefault="0032177E" w:rsidP="0032177E">
      <w:pPr>
        <w:spacing w:line="276" w:lineRule="auto"/>
        <w:ind w:left="2880"/>
        <w:jc w:val="both"/>
        <w:rPr>
          <w:rFonts w:ascii="Calibri" w:hAnsi="Calibri" w:cs="Calibri"/>
          <w:bCs/>
          <w:sz w:val="24"/>
          <w:szCs w:val="24"/>
          <w:lang w:eastAsia="en-US"/>
        </w:rPr>
      </w:pPr>
      <w:r w:rsidRPr="0032177E">
        <w:rPr>
          <w:rFonts w:ascii="Calibri" w:hAnsi="Calibri" w:cs="Calibri"/>
          <w:bCs/>
          <w:sz w:val="24"/>
          <w:szCs w:val="24"/>
          <w:lang w:eastAsia="en-US"/>
        </w:rPr>
        <w:t>5. This behaviour is considered unseemly and improper to an employee of a club.</w:t>
      </w:r>
    </w:p>
    <w:p w14:paraId="38B8C728" w14:textId="77777777" w:rsidR="0032177E" w:rsidRDefault="0032177E" w:rsidP="00632688">
      <w:pPr>
        <w:spacing w:line="276" w:lineRule="auto"/>
        <w:rPr>
          <w:rFonts w:ascii="Calibri" w:eastAsia="Calibri" w:hAnsi="Calibri" w:cs="Times New Roman"/>
          <w:b/>
          <w:sz w:val="24"/>
          <w:szCs w:val="24"/>
          <w:lang w:eastAsia="en-US"/>
        </w:rPr>
      </w:pPr>
    </w:p>
    <w:p w14:paraId="77D40672" w14:textId="264E2FDD" w:rsidR="00EA1A11" w:rsidRPr="00C644FE" w:rsidRDefault="007868CF" w:rsidP="00632688">
      <w:pPr>
        <w:spacing w:line="276" w:lineRule="auto"/>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32177E">
        <w:rPr>
          <w:rFonts w:ascii="Calibri" w:eastAsia="Calibri" w:hAnsi="Calibri" w:cs="Times New Roman"/>
          <w:sz w:val="24"/>
          <w:szCs w:val="24"/>
          <w:lang w:eastAsia="en-US"/>
        </w:rPr>
        <w:tab/>
      </w:r>
      <w:r w:rsidR="0032177E">
        <w:rPr>
          <w:rFonts w:ascii="Calibri" w:eastAsia="Calibri" w:hAnsi="Calibri" w:cs="Times New Roman"/>
          <w:sz w:val="24"/>
          <w:szCs w:val="24"/>
          <w:lang w:eastAsia="en-US"/>
        </w:rPr>
        <w:tab/>
      </w:r>
      <w:r w:rsidR="00304C3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304C34">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94064F">
      <w:pPr>
        <w:spacing w:after="200" w:line="276" w:lineRule="auto"/>
        <w:rPr>
          <w:rFonts w:ascii="Calibri" w:eastAsia="Calibri" w:hAnsi="Calibri" w:cs="Calibri"/>
          <w:b/>
          <w:bCs/>
          <w:kern w:val="2"/>
          <w:sz w:val="24"/>
          <w:szCs w:val="24"/>
          <w:lang w:eastAsia="en-US"/>
          <w14:ligatures w14:val="standardContextual"/>
        </w:rPr>
      </w:pPr>
    </w:p>
    <w:p w14:paraId="7D5F6DA4" w14:textId="280E6843"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2C005ADA" w14:textId="5F9E5B4E" w:rsidR="00C2277D" w:rsidRPr="00C2277D" w:rsidRDefault="0031577A" w:rsidP="00C2277D">
      <w:pPr>
        <w:numPr>
          <w:ilvl w:val="0"/>
          <w:numId w:val="1"/>
        </w:numPr>
        <w:spacing w:line="259" w:lineRule="auto"/>
        <w:ind w:left="426" w:hanging="426"/>
        <w:jc w:val="both"/>
        <w:rPr>
          <w:rFonts w:ascii="Calibri" w:eastAsia="Calibri" w:hAnsi="Calibri" w:cs="Times New Roman"/>
          <w:bCs/>
          <w:sz w:val="24"/>
          <w:szCs w:val="24"/>
          <w:lang w:eastAsia="en-US"/>
        </w:rPr>
      </w:pPr>
      <w:r w:rsidRPr="0031577A">
        <w:rPr>
          <w:rStyle w:val="normaltextrun"/>
          <w:rFonts w:ascii="Calibri" w:hAnsi="Calibri" w:cs="Calibri"/>
          <w:sz w:val="24"/>
          <w:szCs w:val="24"/>
        </w:rPr>
        <w:t xml:space="preserve">Mr </w:t>
      </w:r>
      <w:r w:rsidR="00C2277D" w:rsidRPr="00C2277D">
        <w:rPr>
          <w:rFonts w:ascii="Calibri" w:hAnsi="Calibri" w:cs="Calibri"/>
          <w:bCs/>
          <w:sz w:val="24"/>
          <w:szCs w:val="24"/>
        </w:rPr>
        <w:t>Barrie Morse has pleaded guilty to one charge of having engaged in conduct detrimental to the interests of greyhound racing. This is a charge which can cover many different types of conduct. In this case</w:t>
      </w:r>
      <w:r w:rsidR="00C2277D">
        <w:rPr>
          <w:rFonts w:ascii="Calibri" w:hAnsi="Calibri" w:cs="Calibri"/>
          <w:bCs/>
          <w:sz w:val="24"/>
          <w:szCs w:val="24"/>
        </w:rPr>
        <w:t>,</w:t>
      </w:r>
      <w:r w:rsidR="00C2277D" w:rsidRPr="00C2277D">
        <w:rPr>
          <w:rFonts w:ascii="Calibri" w:hAnsi="Calibri" w:cs="Calibri"/>
          <w:bCs/>
          <w:sz w:val="24"/>
          <w:szCs w:val="24"/>
        </w:rPr>
        <w:t xml:space="preserve"> it is alleged that he engaged in unseemly, improper or offensive conduct or behaviour in relation to a </w:t>
      </w:r>
      <w:r w:rsidR="00966361">
        <w:rPr>
          <w:rFonts w:ascii="Calibri" w:hAnsi="Calibri" w:cs="Calibri"/>
          <w:bCs/>
          <w:sz w:val="24"/>
          <w:szCs w:val="24"/>
        </w:rPr>
        <w:t>Greyhound Racing Victoria (“</w:t>
      </w:r>
      <w:r w:rsidR="00C2277D" w:rsidRPr="00C2277D">
        <w:rPr>
          <w:rFonts w:ascii="Calibri" w:hAnsi="Calibri" w:cs="Calibri"/>
          <w:bCs/>
          <w:sz w:val="24"/>
          <w:szCs w:val="24"/>
        </w:rPr>
        <w:t>GRV</w:t>
      </w:r>
      <w:r w:rsidR="00966361">
        <w:rPr>
          <w:rFonts w:ascii="Calibri" w:hAnsi="Calibri" w:cs="Calibri"/>
          <w:bCs/>
          <w:sz w:val="24"/>
          <w:szCs w:val="24"/>
        </w:rPr>
        <w:t>”)</w:t>
      </w:r>
      <w:r w:rsidR="00C2277D" w:rsidRPr="00C2277D">
        <w:rPr>
          <w:rFonts w:ascii="Calibri" w:hAnsi="Calibri" w:cs="Calibri"/>
          <w:bCs/>
          <w:sz w:val="24"/>
          <w:szCs w:val="24"/>
        </w:rPr>
        <w:t xml:space="preserve"> employee.</w:t>
      </w:r>
    </w:p>
    <w:p w14:paraId="4FCCF7C0" w14:textId="77777777" w:rsidR="00C2277D" w:rsidRPr="00C2277D" w:rsidRDefault="00C2277D" w:rsidP="00C2277D">
      <w:pPr>
        <w:spacing w:line="259" w:lineRule="auto"/>
        <w:ind w:left="426"/>
        <w:jc w:val="both"/>
        <w:rPr>
          <w:rFonts w:ascii="Calibri" w:eastAsia="Calibri" w:hAnsi="Calibri" w:cs="Times New Roman"/>
          <w:bCs/>
          <w:sz w:val="24"/>
          <w:szCs w:val="24"/>
          <w:lang w:eastAsia="en-US"/>
        </w:rPr>
      </w:pPr>
    </w:p>
    <w:p w14:paraId="24AA3863" w14:textId="03D15486" w:rsidR="00C2277D" w:rsidRPr="00C2277D" w:rsidRDefault="00C2277D" w:rsidP="00C2277D">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 xml:space="preserve">The precise conduct relied upon is an allegation that on </w:t>
      </w:r>
      <w:r>
        <w:rPr>
          <w:rFonts w:ascii="Calibri" w:hAnsi="Calibri" w:cs="Calibri"/>
          <w:bCs/>
          <w:sz w:val="24"/>
          <w:szCs w:val="24"/>
        </w:rPr>
        <w:t>11</w:t>
      </w:r>
      <w:r w:rsidRPr="00C2277D">
        <w:rPr>
          <w:rFonts w:ascii="Calibri" w:hAnsi="Calibri" w:cs="Calibri"/>
          <w:bCs/>
          <w:sz w:val="24"/>
          <w:szCs w:val="24"/>
        </w:rPr>
        <w:t xml:space="preserve"> March 2025 at the Healesville track</w:t>
      </w:r>
      <w:r>
        <w:rPr>
          <w:rFonts w:ascii="Calibri" w:hAnsi="Calibri" w:cs="Calibri"/>
          <w:bCs/>
          <w:sz w:val="24"/>
          <w:szCs w:val="24"/>
        </w:rPr>
        <w:t>, i</w:t>
      </w:r>
      <w:r w:rsidR="00186172">
        <w:rPr>
          <w:rFonts w:ascii="Calibri" w:hAnsi="Calibri" w:cs="Calibri"/>
          <w:bCs/>
          <w:sz w:val="24"/>
          <w:szCs w:val="24"/>
        </w:rPr>
        <w:t>s</w:t>
      </w:r>
      <w:r>
        <w:rPr>
          <w:rFonts w:ascii="Calibri" w:hAnsi="Calibri" w:cs="Calibri"/>
          <w:bCs/>
          <w:sz w:val="24"/>
          <w:szCs w:val="24"/>
        </w:rPr>
        <w:t xml:space="preserve"> that</w:t>
      </w:r>
      <w:r w:rsidRPr="00C2277D">
        <w:rPr>
          <w:rFonts w:ascii="Calibri" w:hAnsi="Calibri" w:cs="Calibri"/>
          <w:bCs/>
          <w:sz w:val="24"/>
          <w:szCs w:val="24"/>
        </w:rPr>
        <w:t xml:space="preserve"> he touched a </w:t>
      </w:r>
      <w:r w:rsidR="00876197">
        <w:rPr>
          <w:rFonts w:ascii="Calibri" w:hAnsi="Calibri" w:cs="Calibri"/>
          <w:bCs/>
          <w:sz w:val="24"/>
          <w:szCs w:val="24"/>
        </w:rPr>
        <w:t xml:space="preserve">female </w:t>
      </w:r>
      <w:r w:rsidRPr="00C2277D">
        <w:rPr>
          <w:rFonts w:ascii="Calibri" w:hAnsi="Calibri" w:cs="Calibri"/>
          <w:bCs/>
          <w:sz w:val="24"/>
          <w:szCs w:val="24"/>
        </w:rPr>
        <w:t>race official on the left shoulder and then patted her on the bottom at least three or four times. He then touched her on the arm.</w:t>
      </w:r>
    </w:p>
    <w:p w14:paraId="4D12823F" w14:textId="77777777" w:rsidR="00C2277D" w:rsidRDefault="00C2277D" w:rsidP="00C2277D">
      <w:pPr>
        <w:pStyle w:val="ListParagraph"/>
        <w:rPr>
          <w:rFonts w:ascii="Calibri" w:eastAsia="Calibri" w:hAnsi="Calibri" w:cs="Times New Roman"/>
          <w:bCs/>
          <w:sz w:val="24"/>
          <w:szCs w:val="24"/>
          <w:lang w:eastAsia="en-US"/>
        </w:rPr>
      </w:pPr>
    </w:p>
    <w:p w14:paraId="3141E39D" w14:textId="10A448DD" w:rsidR="00C2277D" w:rsidRPr="00C2277D" w:rsidRDefault="00C2277D" w:rsidP="00C2277D">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It is said that that behaviour, both in touching her on the shoulder and arm and touching her on the buttocks</w:t>
      </w:r>
      <w:r w:rsidR="00186172">
        <w:rPr>
          <w:rFonts w:ascii="Calibri" w:hAnsi="Calibri" w:cs="Calibri"/>
          <w:bCs/>
          <w:sz w:val="24"/>
          <w:szCs w:val="24"/>
        </w:rPr>
        <w:t>,</w:t>
      </w:r>
      <w:r w:rsidRPr="00C2277D">
        <w:rPr>
          <w:rFonts w:ascii="Calibri" w:hAnsi="Calibri" w:cs="Calibri"/>
          <w:bCs/>
          <w:sz w:val="24"/>
          <w:szCs w:val="24"/>
        </w:rPr>
        <w:t xml:space="preserve"> is conduct detrimental to the interests of greyhound racing.</w:t>
      </w:r>
    </w:p>
    <w:p w14:paraId="71B33A2D" w14:textId="77777777" w:rsidR="00C2277D" w:rsidRDefault="00C2277D" w:rsidP="00C2277D">
      <w:pPr>
        <w:pStyle w:val="ListParagraph"/>
        <w:rPr>
          <w:rFonts w:ascii="Calibri" w:eastAsia="Calibri" w:hAnsi="Calibri" w:cs="Times New Roman"/>
          <w:bCs/>
          <w:sz w:val="24"/>
          <w:szCs w:val="24"/>
          <w:lang w:eastAsia="en-US"/>
        </w:rPr>
      </w:pPr>
    </w:p>
    <w:p w14:paraId="0C47FA6E" w14:textId="03F93F71" w:rsidR="00C2277D" w:rsidRPr="00C2277D" w:rsidRDefault="00C2277D" w:rsidP="00C2277D">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 xml:space="preserve">It is alleged that on that day, a short time prior to the race, a race official was standing near a door leading to the stir up and empty out area. Mr Morse approached that door with his greyhound. It is alleged that </w:t>
      </w:r>
      <w:r>
        <w:rPr>
          <w:rFonts w:ascii="Calibri" w:hAnsi="Calibri" w:cs="Calibri"/>
          <w:bCs/>
          <w:sz w:val="24"/>
          <w:szCs w:val="24"/>
        </w:rPr>
        <w:t xml:space="preserve">the race official </w:t>
      </w:r>
      <w:r w:rsidRPr="00C2277D">
        <w:rPr>
          <w:rFonts w:ascii="Calibri" w:hAnsi="Calibri" w:cs="Calibri"/>
          <w:bCs/>
          <w:sz w:val="24"/>
          <w:szCs w:val="24"/>
        </w:rPr>
        <w:t>asked him if he wanted the door opened and turned around to open the door when he said he did.</w:t>
      </w:r>
    </w:p>
    <w:p w14:paraId="1AD40B5C" w14:textId="77777777" w:rsidR="00C2277D" w:rsidRDefault="00C2277D" w:rsidP="00C2277D">
      <w:pPr>
        <w:pStyle w:val="ListParagraph"/>
        <w:rPr>
          <w:rFonts w:ascii="Calibri" w:eastAsia="Calibri" w:hAnsi="Calibri" w:cs="Times New Roman"/>
          <w:bCs/>
          <w:sz w:val="24"/>
          <w:szCs w:val="24"/>
          <w:lang w:eastAsia="en-US"/>
        </w:rPr>
      </w:pPr>
    </w:p>
    <w:p w14:paraId="405F00B0" w14:textId="06758F1F" w:rsidR="00C2277D" w:rsidRPr="00C2277D" w:rsidRDefault="00C2277D" w:rsidP="00C2277D">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It is alleged that when she did that</w:t>
      </w:r>
      <w:r w:rsidR="00186172">
        <w:rPr>
          <w:rFonts w:ascii="Calibri" w:hAnsi="Calibri" w:cs="Calibri"/>
          <w:bCs/>
          <w:sz w:val="24"/>
          <w:szCs w:val="24"/>
        </w:rPr>
        <w:t>,</w:t>
      </w:r>
      <w:r w:rsidRPr="00C2277D">
        <w:rPr>
          <w:rFonts w:ascii="Calibri" w:hAnsi="Calibri" w:cs="Calibri"/>
          <w:bCs/>
          <w:sz w:val="24"/>
          <w:szCs w:val="24"/>
        </w:rPr>
        <w:t xml:space="preserve"> Mr Morse touched her on the left shoulder as he passed her at the entrance to the door</w:t>
      </w:r>
      <w:r>
        <w:rPr>
          <w:rFonts w:ascii="Calibri" w:hAnsi="Calibri" w:cs="Calibri"/>
          <w:bCs/>
          <w:sz w:val="24"/>
          <w:szCs w:val="24"/>
        </w:rPr>
        <w:t xml:space="preserve"> </w:t>
      </w:r>
      <w:r w:rsidRPr="00C2277D">
        <w:rPr>
          <w:rFonts w:ascii="Calibri" w:hAnsi="Calibri" w:cs="Calibri"/>
          <w:bCs/>
          <w:sz w:val="24"/>
          <w:szCs w:val="24"/>
        </w:rPr>
        <w:t>and then as he walked through the door</w:t>
      </w:r>
      <w:r w:rsidR="00186172">
        <w:rPr>
          <w:rFonts w:ascii="Calibri" w:hAnsi="Calibri" w:cs="Calibri"/>
          <w:bCs/>
          <w:sz w:val="24"/>
          <w:szCs w:val="24"/>
        </w:rPr>
        <w:t>,</w:t>
      </w:r>
      <w:r w:rsidRPr="00C2277D">
        <w:rPr>
          <w:rFonts w:ascii="Calibri" w:hAnsi="Calibri" w:cs="Calibri"/>
          <w:bCs/>
          <w:sz w:val="24"/>
          <w:szCs w:val="24"/>
        </w:rPr>
        <w:t xml:space="preserve"> patted her on the bottom at least three or four times.</w:t>
      </w:r>
    </w:p>
    <w:p w14:paraId="51990E32" w14:textId="77777777" w:rsidR="00C2277D" w:rsidRDefault="00C2277D" w:rsidP="00C2277D">
      <w:pPr>
        <w:pStyle w:val="ListParagraph"/>
        <w:rPr>
          <w:rFonts w:ascii="Calibri" w:eastAsia="Calibri" w:hAnsi="Calibri" w:cs="Times New Roman"/>
          <w:bCs/>
          <w:sz w:val="24"/>
          <w:szCs w:val="24"/>
          <w:lang w:eastAsia="en-US"/>
        </w:rPr>
      </w:pPr>
    </w:p>
    <w:p w14:paraId="17AA38A8" w14:textId="77777777" w:rsidR="00C2277D" w:rsidRPr="00C2277D" w:rsidRDefault="00C2277D" w:rsidP="00C2277D">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On his way back through the door after emptying his greyhounds he again patted her right upper arm with his left hand.</w:t>
      </w:r>
    </w:p>
    <w:p w14:paraId="3D00F032" w14:textId="77777777" w:rsidR="00C2277D" w:rsidRDefault="00C2277D" w:rsidP="00C2277D">
      <w:pPr>
        <w:pStyle w:val="ListParagraph"/>
        <w:rPr>
          <w:rFonts w:ascii="Calibri" w:eastAsia="Calibri" w:hAnsi="Calibri" w:cs="Times New Roman"/>
          <w:bCs/>
          <w:sz w:val="24"/>
          <w:szCs w:val="24"/>
          <w:lang w:eastAsia="en-US"/>
        </w:rPr>
      </w:pPr>
    </w:p>
    <w:p w14:paraId="784C3AE7" w14:textId="5758CDC3" w:rsidR="00C2277D" w:rsidRPr="00C2277D" w:rsidRDefault="00C2277D" w:rsidP="00C2277D">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 xml:space="preserve">This action was reported to the </w:t>
      </w:r>
      <w:r>
        <w:rPr>
          <w:rFonts w:ascii="Calibri" w:hAnsi="Calibri" w:cs="Calibri"/>
          <w:bCs/>
          <w:sz w:val="24"/>
          <w:szCs w:val="24"/>
        </w:rPr>
        <w:t>S</w:t>
      </w:r>
      <w:r w:rsidRPr="00C2277D">
        <w:rPr>
          <w:rFonts w:ascii="Calibri" w:hAnsi="Calibri" w:cs="Calibri"/>
          <w:bCs/>
          <w:sz w:val="24"/>
          <w:szCs w:val="24"/>
        </w:rPr>
        <w:t xml:space="preserve">tewards. </w:t>
      </w:r>
      <w:r w:rsidR="00186172">
        <w:rPr>
          <w:rFonts w:ascii="Calibri" w:hAnsi="Calibri" w:cs="Calibri"/>
          <w:bCs/>
          <w:sz w:val="24"/>
          <w:szCs w:val="24"/>
        </w:rPr>
        <w:t>The GRV employee</w:t>
      </w:r>
      <w:r w:rsidRPr="00C2277D">
        <w:rPr>
          <w:rFonts w:ascii="Calibri" w:hAnsi="Calibri" w:cs="Calibri"/>
          <w:bCs/>
          <w:sz w:val="24"/>
          <w:szCs w:val="24"/>
        </w:rPr>
        <w:t xml:space="preserve"> was extremely distressed by the incident.</w:t>
      </w:r>
    </w:p>
    <w:p w14:paraId="60B560DC" w14:textId="77777777" w:rsidR="00C2277D" w:rsidRDefault="00C2277D" w:rsidP="00C2277D">
      <w:pPr>
        <w:pStyle w:val="ListParagraph"/>
        <w:rPr>
          <w:rFonts w:ascii="Calibri" w:eastAsia="Calibri" w:hAnsi="Calibri" w:cs="Times New Roman"/>
          <w:bCs/>
          <w:sz w:val="24"/>
          <w:szCs w:val="24"/>
          <w:lang w:eastAsia="en-US"/>
        </w:rPr>
      </w:pPr>
    </w:p>
    <w:p w14:paraId="0B302199" w14:textId="4E306F43" w:rsidR="00C2277D" w:rsidRPr="00C2277D" w:rsidRDefault="00C2277D" w:rsidP="00C2277D">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lastRenderedPageBreak/>
        <w:t xml:space="preserve">We have noted that Mr Morse pleaded guilty to this charge. He did originally protest his innocence in relation to the suggestion that he touched the race official on the buttocks. It was only when he was shown CCTV video of the incident that he conceded at a Stewards </w:t>
      </w:r>
      <w:r w:rsidR="00186172">
        <w:rPr>
          <w:rFonts w:ascii="Calibri" w:hAnsi="Calibri" w:cs="Calibri"/>
          <w:bCs/>
          <w:sz w:val="24"/>
          <w:szCs w:val="24"/>
        </w:rPr>
        <w:t>I</w:t>
      </w:r>
      <w:r w:rsidRPr="00C2277D">
        <w:rPr>
          <w:rFonts w:ascii="Calibri" w:hAnsi="Calibri" w:cs="Calibri"/>
          <w:bCs/>
          <w:sz w:val="24"/>
          <w:szCs w:val="24"/>
        </w:rPr>
        <w:t>nquiry that he had touched her “on the arse”.</w:t>
      </w:r>
    </w:p>
    <w:p w14:paraId="2AAFADE8" w14:textId="77777777" w:rsidR="00C2277D" w:rsidRDefault="00C2277D" w:rsidP="00C2277D">
      <w:pPr>
        <w:pStyle w:val="ListParagraph"/>
        <w:rPr>
          <w:rFonts w:ascii="Calibri" w:eastAsia="Calibri" w:hAnsi="Calibri" w:cs="Times New Roman"/>
          <w:bCs/>
          <w:sz w:val="24"/>
          <w:szCs w:val="24"/>
          <w:lang w:eastAsia="en-US"/>
        </w:rPr>
      </w:pPr>
    </w:p>
    <w:p w14:paraId="5085AC5E" w14:textId="03BA85D2" w:rsidR="00C2277D" w:rsidRPr="00C2277D" w:rsidRDefault="00C2277D" w:rsidP="00C2277D">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 xml:space="preserve">At the hearing before us, he again raised the question of whether he did in fact touch the race official on the buttocks. We have proceeded to sentence him on the basis that we find it clearly established by the video evidence and the evidence of the race official herself that he did touch her on the buttocks. We think it likely that he did not recall having done </w:t>
      </w:r>
      <w:r w:rsidR="00E11BAA" w:rsidRPr="00C2277D">
        <w:rPr>
          <w:rFonts w:ascii="Calibri" w:hAnsi="Calibri" w:cs="Calibri"/>
          <w:bCs/>
          <w:sz w:val="24"/>
          <w:szCs w:val="24"/>
        </w:rPr>
        <w:t>so or</w:t>
      </w:r>
      <w:r w:rsidRPr="00C2277D">
        <w:rPr>
          <w:rFonts w:ascii="Calibri" w:hAnsi="Calibri" w:cs="Calibri"/>
          <w:bCs/>
          <w:sz w:val="24"/>
          <w:szCs w:val="24"/>
        </w:rPr>
        <w:t xml:space="preserve"> was not conscious of having done so.</w:t>
      </w:r>
    </w:p>
    <w:p w14:paraId="739EDE4F" w14:textId="77777777" w:rsidR="00C2277D" w:rsidRDefault="00C2277D" w:rsidP="00C2277D">
      <w:pPr>
        <w:pStyle w:val="ListParagraph"/>
        <w:rPr>
          <w:rFonts w:ascii="Calibri" w:eastAsia="Calibri" w:hAnsi="Calibri" w:cs="Times New Roman"/>
          <w:bCs/>
          <w:sz w:val="24"/>
          <w:szCs w:val="24"/>
          <w:lang w:eastAsia="en-US"/>
        </w:rPr>
      </w:pPr>
    </w:p>
    <w:p w14:paraId="33327E6C" w14:textId="22151950" w:rsidR="00C2277D" w:rsidRPr="00C2277D" w:rsidRDefault="00C2277D" w:rsidP="00C2277D">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 xml:space="preserve">We accept, and it was accepted by the </w:t>
      </w:r>
      <w:r>
        <w:rPr>
          <w:rFonts w:ascii="Calibri" w:hAnsi="Calibri" w:cs="Calibri"/>
          <w:bCs/>
          <w:sz w:val="24"/>
          <w:szCs w:val="24"/>
        </w:rPr>
        <w:t>S</w:t>
      </w:r>
      <w:r w:rsidRPr="00C2277D">
        <w:rPr>
          <w:rFonts w:ascii="Calibri" w:hAnsi="Calibri" w:cs="Calibri"/>
          <w:bCs/>
          <w:sz w:val="24"/>
          <w:szCs w:val="24"/>
        </w:rPr>
        <w:t>tewards, that this touching had no sexual intent. It was sexual in the sense that it was touching to the buttocks, but we have proceeded to sentence on the basis that the touching was not intentionally sexually suggestive, and we think it most likely that the touching was not intentional at all.</w:t>
      </w:r>
    </w:p>
    <w:p w14:paraId="447B13BE" w14:textId="77777777" w:rsidR="00C2277D" w:rsidRDefault="00C2277D" w:rsidP="00C2277D">
      <w:pPr>
        <w:pStyle w:val="ListParagraph"/>
        <w:rPr>
          <w:rFonts w:ascii="Calibri" w:eastAsia="Calibri" w:hAnsi="Calibri" w:cs="Times New Roman"/>
          <w:bCs/>
          <w:sz w:val="24"/>
          <w:szCs w:val="24"/>
          <w:lang w:eastAsia="en-US"/>
        </w:rPr>
      </w:pPr>
    </w:p>
    <w:p w14:paraId="3328BAC5" w14:textId="2705A7AE" w:rsidR="00C2277D" w:rsidRPr="00C2277D" w:rsidRDefault="00C2277D" w:rsidP="00C2277D">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 xml:space="preserve">This does not mean that it was of no consequence to the victim. Unfortunately, the act committed by Mr Morse had severe consequences for the race official. She has described those consequences in a comprehensive </w:t>
      </w:r>
      <w:r>
        <w:rPr>
          <w:rFonts w:ascii="Calibri" w:hAnsi="Calibri" w:cs="Calibri"/>
          <w:bCs/>
          <w:sz w:val="24"/>
          <w:szCs w:val="24"/>
        </w:rPr>
        <w:t>V</w:t>
      </w:r>
      <w:r w:rsidRPr="00C2277D">
        <w:rPr>
          <w:rFonts w:ascii="Calibri" w:hAnsi="Calibri" w:cs="Calibri"/>
          <w:bCs/>
          <w:sz w:val="24"/>
          <w:szCs w:val="24"/>
        </w:rPr>
        <w:t xml:space="preserve">ictim </w:t>
      </w:r>
      <w:r>
        <w:rPr>
          <w:rFonts w:ascii="Calibri" w:hAnsi="Calibri" w:cs="Calibri"/>
          <w:bCs/>
          <w:sz w:val="24"/>
          <w:szCs w:val="24"/>
        </w:rPr>
        <w:t>I</w:t>
      </w:r>
      <w:r w:rsidRPr="00C2277D">
        <w:rPr>
          <w:rFonts w:ascii="Calibri" w:hAnsi="Calibri" w:cs="Calibri"/>
          <w:bCs/>
          <w:sz w:val="24"/>
          <w:szCs w:val="24"/>
        </w:rPr>
        <w:t xml:space="preserve">mpact </w:t>
      </w:r>
      <w:r>
        <w:rPr>
          <w:rFonts w:ascii="Calibri" w:hAnsi="Calibri" w:cs="Calibri"/>
          <w:bCs/>
          <w:sz w:val="24"/>
          <w:szCs w:val="24"/>
        </w:rPr>
        <w:t>S</w:t>
      </w:r>
      <w:r w:rsidRPr="00C2277D">
        <w:rPr>
          <w:rFonts w:ascii="Calibri" w:hAnsi="Calibri" w:cs="Calibri"/>
          <w:bCs/>
          <w:sz w:val="24"/>
          <w:szCs w:val="24"/>
        </w:rPr>
        <w:t xml:space="preserve">tatement which was submitted </w:t>
      </w:r>
      <w:r w:rsidR="00E11BAA">
        <w:rPr>
          <w:rFonts w:ascii="Calibri" w:hAnsi="Calibri" w:cs="Calibri"/>
          <w:bCs/>
          <w:sz w:val="24"/>
          <w:szCs w:val="24"/>
        </w:rPr>
        <w:t>at</w:t>
      </w:r>
      <w:r w:rsidRPr="00C2277D">
        <w:rPr>
          <w:rFonts w:ascii="Calibri" w:hAnsi="Calibri" w:cs="Calibri"/>
          <w:bCs/>
          <w:sz w:val="24"/>
          <w:szCs w:val="24"/>
        </w:rPr>
        <w:t xml:space="preserve"> this hearing.</w:t>
      </w:r>
    </w:p>
    <w:p w14:paraId="110C1E0F" w14:textId="77777777" w:rsidR="00C2277D" w:rsidRDefault="00C2277D" w:rsidP="00C2277D">
      <w:pPr>
        <w:pStyle w:val="ListParagraph"/>
        <w:rPr>
          <w:rFonts w:ascii="Calibri" w:eastAsia="Calibri" w:hAnsi="Calibri" w:cs="Times New Roman"/>
          <w:bCs/>
          <w:sz w:val="24"/>
          <w:szCs w:val="24"/>
          <w:lang w:eastAsia="en-US"/>
        </w:rPr>
      </w:pPr>
    </w:p>
    <w:p w14:paraId="3C91E09F" w14:textId="0DC82FA6" w:rsidR="00C2277D" w:rsidRPr="00C2277D" w:rsidRDefault="00C2277D" w:rsidP="00C2277D">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 xml:space="preserve">She describes herself as having felt shocked, violated and unsafe </w:t>
      </w:r>
      <w:proofErr w:type="gramStart"/>
      <w:r w:rsidRPr="00C2277D">
        <w:rPr>
          <w:rFonts w:ascii="Calibri" w:hAnsi="Calibri" w:cs="Calibri"/>
          <w:bCs/>
          <w:sz w:val="24"/>
          <w:szCs w:val="24"/>
        </w:rPr>
        <w:t>as a result of</w:t>
      </w:r>
      <w:proofErr w:type="gramEnd"/>
      <w:r w:rsidRPr="00C2277D">
        <w:rPr>
          <w:rFonts w:ascii="Calibri" w:hAnsi="Calibri" w:cs="Calibri"/>
          <w:bCs/>
          <w:sz w:val="24"/>
          <w:szCs w:val="24"/>
        </w:rPr>
        <w:t xml:space="preserve"> the touching. She felt that she had been reduced to an object rather than having been respected as a person. She describes a lasting impact on her from this event. She is constantly looking over her shoulder at work, and she feels unsafe. She has had bad dreams of the </w:t>
      </w:r>
      <w:r w:rsidR="00E11BAA" w:rsidRPr="00C2277D">
        <w:rPr>
          <w:rFonts w:ascii="Calibri" w:hAnsi="Calibri" w:cs="Calibri"/>
          <w:bCs/>
          <w:sz w:val="24"/>
          <w:szCs w:val="24"/>
        </w:rPr>
        <w:t>incident,</w:t>
      </w:r>
      <w:r w:rsidRPr="00C2277D">
        <w:rPr>
          <w:rFonts w:ascii="Calibri" w:hAnsi="Calibri" w:cs="Calibri"/>
          <w:bCs/>
          <w:sz w:val="24"/>
          <w:szCs w:val="24"/>
        </w:rPr>
        <w:t xml:space="preserve"> and she is still in fear at work. She dreads seeing Mr Morse again.</w:t>
      </w:r>
    </w:p>
    <w:p w14:paraId="441CC1A7" w14:textId="77777777" w:rsidR="00C2277D" w:rsidRDefault="00C2277D" w:rsidP="00C2277D">
      <w:pPr>
        <w:pStyle w:val="ListParagraph"/>
        <w:rPr>
          <w:rFonts w:ascii="Calibri" w:eastAsia="Calibri" w:hAnsi="Calibri" w:cs="Times New Roman"/>
          <w:bCs/>
          <w:sz w:val="24"/>
          <w:szCs w:val="24"/>
          <w:lang w:eastAsia="en-US"/>
        </w:rPr>
      </w:pPr>
    </w:p>
    <w:p w14:paraId="4363116C" w14:textId="6E438096" w:rsidR="00C2277D" w:rsidRPr="0001560A" w:rsidRDefault="00C2277D" w:rsidP="00C2277D">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 xml:space="preserve">Sexual harassment has been identified as a significant problem within the racing industry. It has been the subject of an </w:t>
      </w:r>
      <w:r w:rsidR="00C73C7B">
        <w:rPr>
          <w:rFonts w:ascii="Calibri" w:hAnsi="Calibri" w:cs="Calibri"/>
          <w:bCs/>
          <w:sz w:val="24"/>
          <w:szCs w:val="24"/>
        </w:rPr>
        <w:t>I</w:t>
      </w:r>
      <w:r w:rsidRPr="00C2277D">
        <w:rPr>
          <w:rFonts w:ascii="Calibri" w:hAnsi="Calibri" w:cs="Calibri"/>
          <w:bCs/>
          <w:sz w:val="24"/>
          <w:szCs w:val="24"/>
        </w:rPr>
        <w:t xml:space="preserve">nquiry by the Racing Integrity Commissioner which resulted in a report published on </w:t>
      </w:r>
      <w:r>
        <w:rPr>
          <w:rFonts w:ascii="Calibri" w:hAnsi="Calibri" w:cs="Calibri"/>
          <w:bCs/>
          <w:sz w:val="24"/>
          <w:szCs w:val="24"/>
        </w:rPr>
        <w:t>31</w:t>
      </w:r>
      <w:r w:rsidRPr="00C2277D">
        <w:rPr>
          <w:rFonts w:ascii="Calibri" w:hAnsi="Calibri" w:cs="Calibri"/>
          <w:bCs/>
          <w:sz w:val="24"/>
          <w:szCs w:val="24"/>
        </w:rPr>
        <w:t xml:space="preserve"> August 2023. That report identified significant examples of sexual abuse directed to people working in the Victorian racing industry and stressed the need for participant protection from harassment and the development of safe and respectful workplaces.</w:t>
      </w:r>
    </w:p>
    <w:p w14:paraId="3F936E4F" w14:textId="77777777" w:rsidR="0001560A" w:rsidRDefault="0001560A" w:rsidP="0001560A">
      <w:pPr>
        <w:pStyle w:val="ListParagraph"/>
        <w:rPr>
          <w:rFonts w:ascii="Calibri" w:eastAsia="Calibri" w:hAnsi="Calibri" w:cs="Times New Roman"/>
          <w:bCs/>
          <w:sz w:val="24"/>
          <w:szCs w:val="24"/>
          <w:lang w:eastAsia="en-US"/>
        </w:rPr>
      </w:pPr>
    </w:p>
    <w:p w14:paraId="4AA03805" w14:textId="4F0F786E" w:rsidR="00C2277D" w:rsidRPr="0001560A" w:rsidRDefault="00C2277D" w:rsidP="0001560A">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It warned that what happens off the track and the way employees</w:t>
      </w:r>
      <w:r w:rsidR="00C73C7B">
        <w:rPr>
          <w:rFonts w:ascii="Calibri" w:hAnsi="Calibri" w:cs="Calibri"/>
          <w:bCs/>
          <w:sz w:val="24"/>
          <w:szCs w:val="24"/>
        </w:rPr>
        <w:t>,</w:t>
      </w:r>
      <w:r w:rsidRPr="00C2277D">
        <w:rPr>
          <w:rFonts w:ascii="Calibri" w:hAnsi="Calibri" w:cs="Calibri"/>
          <w:bCs/>
          <w:sz w:val="24"/>
          <w:szCs w:val="24"/>
        </w:rPr>
        <w:t xml:space="preserve"> and indeed all participants in the industry are treated</w:t>
      </w:r>
      <w:r w:rsidR="00C73C7B">
        <w:rPr>
          <w:rFonts w:ascii="Calibri" w:hAnsi="Calibri" w:cs="Calibri"/>
          <w:bCs/>
          <w:sz w:val="24"/>
          <w:szCs w:val="24"/>
        </w:rPr>
        <w:t>,</w:t>
      </w:r>
      <w:r w:rsidRPr="00C2277D">
        <w:rPr>
          <w:rFonts w:ascii="Calibri" w:hAnsi="Calibri" w:cs="Calibri"/>
          <w:bCs/>
          <w:sz w:val="24"/>
          <w:szCs w:val="24"/>
        </w:rPr>
        <w:t xml:space="preserve"> is as important to racing integrity as what occurs on the track.</w:t>
      </w:r>
    </w:p>
    <w:p w14:paraId="58E74049" w14:textId="77777777" w:rsidR="0001560A" w:rsidRDefault="0001560A" w:rsidP="0001560A">
      <w:pPr>
        <w:pStyle w:val="ListParagraph"/>
        <w:rPr>
          <w:rFonts w:ascii="Calibri" w:eastAsia="Calibri" w:hAnsi="Calibri" w:cs="Times New Roman"/>
          <w:bCs/>
          <w:sz w:val="24"/>
          <w:szCs w:val="24"/>
          <w:lang w:eastAsia="en-US"/>
        </w:rPr>
      </w:pPr>
    </w:p>
    <w:p w14:paraId="7F920535" w14:textId="2BC07A21" w:rsidR="00C2277D" w:rsidRPr="0001560A" w:rsidRDefault="00C2277D" w:rsidP="0001560A">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 xml:space="preserve">Given these considerations, the </w:t>
      </w:r>
      <w:r w:rsidR="0001560A">
        <w:rPr>
          <w:rFonts w:ascii="Calibri" w:hAnsi="Calibri" w:cs="Calibri"/>
          <w:bCs/>
          <w:sz w:val="24"/>
          <w:szCs w:val="24"/>
        </w:rPr>
        <w:t>S</w:t>
      </w:r>
      <w:r w:rsidRPr="00C2277D">
        <w:rPr>
          <w:rFonts w:ascii="Calibri" w:hAnsi="Calibri" w:cs="Calibri"/>
          <w:bCs/>
          <w:sz w:val="24"/>
          <w:szCs w:val="24"/>
        </w:rPr>
        <w:t xml:space="preserve">tewards argued that a significant penalty should be imposed on Mr Morse for his conduct. It was stressed that there was no place in the greyhound industry for unwanted touching of any description, intentional or not. The </w:t>
      </w:r>
      <w:r w:rsidRPr="00C2277D">
        <w:rPr>
          <w:rFonts w:ascii="Calibri" w:hAnsi="Calibri" w:cs="Calibri"/>
          <w:bCs/>
          <w:sz w:val="24"/>
          <w:szCs w:val="24"/>
        </w:rPr>
        <w:lastRenderedPageBreak/>
        <w:t>Tribunal was invited to denounce inappropriate touching in the strongest terms, both to deter other participants from engaging in similar conduct and to protect the industry.</w:t>
      </w:r>
    </w:p>
    <w:p w14:paraId="1C648DD6" w14:textId="77777777" w:rsidR="0001560A" w:rsidRDefault="0001560A" w:rsidP="0001560A">
      <w:pPr>
        <w:pStyle w:val="ListParagraph"/>
        <w:rPr>
          <w:rFonts w:ascii="Calibri" w:eastAsia="Calibri" w:hAnsi="Calibri" w:cs="Times New Roman"/>
          <w:bCs/>
          <w:sz w:val="24"/>
          <w:szCs w:val="24"/>
          <w:lang w:eastAsia="en-US"/>
        </w:rPr>
      </w:pPr>
    </w:p>
    <w:p w14:paraId="1FDEC9F4" w14:textId="075BBC8C" w:rsidR="00C2277D" w:rsidRPr="0001560A" w:rsidRDefault="00C2277D" w:rsidP="0001560A">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It was submitted that</w:t>
      </w:r>
      <w:r w:rsidR="007B45B6">
        <w:rPr>
          <w:rFonts w:ascii="Calibri" w:hAnsi="Calibri" w:cs="Calibri"/>
          <w:bCs/>
          <w:sz w:val="24"/>
          <w:szCs w:val="24"/>
        </w:rPr>
        <w:t xml:space="preserve"> the actions of</w:t>
      </w:r>
      <w:r w:rsidRPr="00C2277D">
        <w:rPr>
          <w:rFonts w:ascii="Calibri" w:hAnsi="Calibri" w:cs="Calibri"/>
          <w:bCs/>
          <w:sz w:val="24"/>
          <w:szCs w:val="24"/>
        </w:rPr>
        <w:t xml:space="preserve"> Mr Morse violated the safety of the race official and devalued her as an employee. It was submitted that the action took place within a situation of </w:t>
      </w:r>
      <w:r w:rsidR="0001560A">
        <w:rPr>
          <w:rFonts w:ascii="Calibri" w:hAnsi="Calibri" w:cs="Calibri"/>
          <w:bCs/>
          <w:sz w:val="24"/>
          <w:szCs w:val="24"/>
        </w:rPr>
        <w:t xml:space="preserve">a </w:t>
      </w:r>
      <w:r w:rsidRPr="00C2277D">
        <w:rPr>
          <w:rFonts w:ascii="Calibri" w:hAnsi="Calibri" w:cs="Calibri"/>
          <w:bCs/>
          <w:sz w:val="24"/>
          <w:szCs w:val="24"/>
        </w:rPr>
        <w:t xml:space="preserve">power imbalance, in that he was an experienced </w:t>
      </w:r>
      <w:proofErr w:type="gramStart"/>
      <w:r w:rsidRPr="00C2277D">
        <w:rPr>
          <w:rFonts w:ascii="Calibri" w:hAnsi="Calibri" w:cs="Calibri"/>
          <w:bCs/>
          <w:sz w:val="24"/>
          <w:szCs w:val="24"/>
        </w:rPr>
        <w:t>trainer</w:t>
      </w:r>
      <w:proofErr w:type="gramEnd"/>
      <w:r w:rsidRPr="00C2277D">
        <w:rPr>
          <w:rFonts w:ascii="Calibri" w:hAnsi="Calibri" w:cs="Calibri"/>
          <w:bCs/>
          <w:sz w:val="24"/>
          <w:szCs w:val="24"/>
        </w:rPr>
        <w:t xml:space="preserve"> and she was a young attendant. It was submitted that it was no excuse to say that Mr Morse intended the gesture as a friendly gesture to thank the race official for opening the gate for him. To accept this as an excuse was said to normalise sexual harassment which was a serious concern to the industry.</w:t>
      </w:r>
    </w:p>
    <w:p w14:paraId="37512B7F" w14:textId="77777777" w:rsidR="0001560A" w:rsidRDefault="0001560A" w:rsidP="0001560A">
      <w:pPr>
        <w:pStyle w:val="ListParagraph"/>
        <w:rPr>
          <w:rFonts w:ascii="Calibri" w:eastAsia="Calibri" w:hAnsi="Calibri" w:cs="Times New Roman"/>
          <w:bCs/>
          <w:sz w:val="24"/>
          <w:szCs w:val="24"/>
          <w:lang w:eastAsia="en-US"/>
        </w:rPr>
      </w:pPr>
    </w:p>
    <w:p w14:paraId="40F64751" w14:textId="77777777" w:rsidR="00C2277D" w:rsidRPr="0001560A" w:rsidRDefault="00C2277D" w:rsidP="0001560A">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 xml:space="preserve">We were also asked to </w:t>
      </w:r>
      <w:proofErr w:type="gramStart"/>
      <w:r w:rsidRPr="00C2277D">
        <w:rPr>
          <w:rFonts w:ascii="Calibri" w:hAnsi="Calibri" w:cs="Calibri"/>
          <w:bCs/>
          <w:sz w:val="24"/>
          <w:szCs w:val="24"/>
        </w:rPr>
        <w:t>take into account</w:t>
      </w:r>
      <w:proofErr w:type="gramEnd"/>
      <w:r w:rsidRPr="00C2277D">
        <w:rPr>
          <w:rFonts w:ascii="Calibri" w:hAnsi="Calibri" w:cs="Calibri"/>
          <w:bCs/>
          <w:sz w:val="24"/>
          <w:szCs w:val="24"/>
        </w:rPr>
        <w:t xml:space="preserve"> that this issue had not been given its proper importance in the past and reporting of incidents such as this had been discouraged. It was stressed that the Tribunal has a responsibility to protect victims of behaviour of this type.</w:t>
      </w:r>
    </w:p>
    <w:p w14:paraId="7B29A4BC" w14:textId="77777777" w:rsidR="0001560A" w:rsidRDefault="0001560A" w:rsidP="0001560A">
      <w:pPr>
        <w:pStyle w:val="ListParagraph"/>
        <w:rPr>
          <w:rFonts w:ascii="Calibri" w:eastAsia="Calibri" w:hAnsi="Calibri" w:cs="Times New Roman"/>
          <w:bCs/>
          <w:sz w:val="24"/>
          <w:szCs w:val="24"/>
          <w:lang w:eastAsia="en-US"/>
        </w:rPr>
      </w:pPr>
    </w:p>
    <w:p w14:paraId="431AD8AD" w14:textId="77777777" w:rsidR="00C2277D" w:rsidRPr="0001560A" w:rsidRDefault="00C2277D" w:rsidP="0001560A">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We accept those submissions.</w:t>
      </w:r>
    </w:p>
    <w:p w14:paraId="068B47AD" w14:textId="77777777" w:rsidR="0001560A" w:rsidRDefault="0001560A" w:rsidP="0001560A">
      <w:pPr>
        <w:pStyle w:val="ListParagraph"/>
        <w:rPr>
          <w:rFonts w:ascii="Calibri" w:eastAsia="Calibri" w:hAnsi="Calibri" w:cs="Times New Roman"/>
          <w:bCs/>
          <w:sz w:val="24"/>
          <w:szCs w:val="24"/>
          <w:lang w:eastAsia="en-US"/>
        </w:rPr>
      </w:pPr>
    </w:p>
    <w:p w14:paraId="60AE9451" w14:textId="71542FB9" w:rsidR="00C2277D" w:rsidRPr="0001560A" w:rsidRDefault="00C2277D" w:rsidP="0001560A">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 xml:space="preserve">It was submitted to us that the behaviour is aggravated by the significant impact on the victim </w:t>
      </w:r>
      <w:proofErr w:type="gramStart"/>
      <w:r w:rsidRPr="00C2277D">
        <w:rPr>
          <w:rFonts w:ascii="Calibri" w:hAnsi="Calibri" w:cs="Calibri"/>
          <w:bCs/>
          <w:sz w:val="24"/>
          <w:szCs w:val="24"/>
        </w:rPr>
        <w:t>and also</w:t>
      </w:r>
      <w:proofErr w:type="gramEnd"/>
      <w:r w:rsidRPr="00C2277D">
        <w:rPr>
          <w:rFonts w:ascii="Calibri" w:hAnsi="Calibri" w:cs="Calibri"/>
          <w:bCs/>
          <w:sz w:val="24"/>
          <w:szCs w:val="24"/>
        </w:rPr>
        <w:t xml:space="preserve"> the fact that Mr Morse appeared to have little insight into the circumstances of his offending. He appears to have minimised the conduct when being questioned by the </w:t>
      </w:r>
      <w:r w:rsidR="007B45B6">
        <w:rPr>
          <w:rFonts w:ascii="Calibri" w:hAnsi="Calibri" w:cs="Calibri"/>
          <w:bCs/>
          <w:sz w:val="24"/>
          <w:szCs w:val="24"/>
        </w:rPr>
        <w:t>S</w:t>
      </w:r>
      <w:r w:rsidR="007B45B6" w:rsidRPr="00C2277D">
        <w:rPr>
          <w:rFonts w:ascii="Calibri" w:hAnsi="Calibri" w:cs="Calibri"/>
          <w:bCs/>
          <w:sz w:val="24"/>
          <w:szCs w:val="24"/>
        </w:rPr>
        <w:t>tewards and</w:t>
      </w:r>
      <w:r w:rsidRPr="00C2277D">
        <w:rPr>
          <w:rFonts w:ascii="Calibri" w:hAnsi="Calibri" w:cs="Calibri"/>
          <w:bCs/>
          <w:sz w:val="24"/>
          <w:szCs w:val="24"/>
        </w:rPr>
        <w:t xml:space="preserve"> had difficulty in recognising that conduct of this description should not be tolerated.</w:t>
      </w:r>
    </w:p>
    <w:p w14:paraId="234D0FB0" w14:textId="77777777" w:rsidR="0001560A" w:rsidRDefault="0001560A" w:rsidP="0001560A">
      <w:pPr>
        <w:pStyle w:val="ListParagraph"/>
        <w:rPr>
          <w:rFonts w:ascii="Calibri" w:eastAsia="Calibri" w:hAnsi="Calibri" w:cs="Times New Roman"/>
          <w:bCs/>
          <w:sz w:val="24"/>
          <w:szCs w:val="24"/>
          <w:lang w:eastAsia="en-US"/>
        </w:rPr>
      </w:pPr>
    </w:p>
    <w:p w14:paraId="247CE156" w14:textId="45B7B422" w:rsidR="00C2277D" w:rsidRPr="0001560A" w:rsidRDefault="00C2277D" w:rsidP="0001560A">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Given those circumstances</w:t>
      </w:r>
      <w:r w:rsidR="0001560A">
        <w:rPr>
          <w:rFonts w:ascii="Calibri" w:hAnsi="Calibri" w:cs="Calibri"/>
          <w:bCs/>
          <w:sz w:val="24"/>
          <w:szCs w:val="24"/>
        </w:rPr>
        <w:t>, S</w:t>
      </w:r>
      <w:r w:rsidRPr="00C2277D">
        <w:rPr>
          <w:rFonts w:ascii="Calibri" w:hAnsi="Calibri" w:cs="Calibri"/>
          <w:bCs/>
          <w:sz w:val="24"/>
          <w:szCs w:val="24"/>
        </w:rPr>
        <w:t>tewards sought a very significant period of disqualification</w:t>
      </w:r>
      <w:r w:rsidR="007B45B6">
        <w:rPr>
          <w:rFonts w:ascii="Calibri" w:hAnsi="Calibri" w:cs="Calibri"/>
          <w:bCs/>
          <w:sz w:val="24"/>
          <w:szCs w:val="24"/>
        </w:rPr>
        <w:t>,</w:t>
      </w:r>
      <w:r w:rsidRPr="00C2277D">
        <w:rPr>
          <w:rFonts w:ascii="Calibri" w:hAnsi="Calibri" w:cs="Calibri"/>
          <w:bCs/>
          <w:sz w:val="24"/>
          <w:szCs w:val="24"/>
        </w:rPr>
        <w:t xml:space="preserve"> </w:t>
      </w:r>
      <w:proofErr w:type="gramStart"/>
      <w:r w:rsidRPr="00C2277D">
        <w:rPr>
          <w:rFonts w:ascii="Calibri" w:hAnsi="Calibri" w:cs="Calibri"/>
          <w:bCs/>
          <w:sz w:val="24"/>
          <w:szCs w:val="24"/>
        </w:rPr>
        <w:t>in excess of</w:t>
      </w:r>
      <w:proofErr w:type="gramEnd"/>
      <w:r w:rsidRPr="00C2277D">
        <w:rPr>
          <w:rFonts w:ascii="Calibri" w:hAnsi="Calibri" w:cs="Calibri"/>
          <w:bCs/>
          <w:sz w:val="24"/>
          <w:szCs w:val="24"/>
        </w:rPr>
        <w:t xml:space="preserve"> two and a half years.</w:t>
      </w:r>
    </w:p>
    <w:p w14:paraId="75923235" w14:textId="77777777" w:rsidR="0001560A" w:rsidRDefault="0001560A" w:rsidP="0001560A">
      <w:pPr>
        <w:pStyle w:val="ListParagraph"/>
        <w:rPr>
          <w:rFonts w:ascii="Calibri" w:eastAsia="Calibri" w:hAnsi="Calibri" w:cs="Times New Roman"/>
          <w:bCs/>
          <w:sz w:val="24"/>
          <w:szCs w:val="24"/>
          <w:lang w:eastAsia="en-US"/>
        </w:rPr>
      </w:pPr>
    </w:p>
    <w:p w14:paraId="65DD6806" w14:textId="79C8FD32" w:rsidR="00C2277D" w:rsidRPr="0001560A" w:rsidRDefault="00C2277D" w:rsidP="0001560A">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 xml:space="preserve">Mr Morse has been suspended since </w:t>
      </w:r>
      <w:r w:rsidR="0001560A">
        <w:rPr>
          <w:rFonts w:ascii="Calibri" w:hAnsi="Calibri" w:cs="Calibri"/>
          <w:bCs/>
          <w:sz w:val="24"/>
          <w:szCs w:val="24"/>
        </w:rPr>
        <w:t>14</w:t>
      </w:r>
      <w:r w:rsidRPr="00C2277D">
        <w:rPr>
          <w:rFonts w:ascii="Calibri" w:hAnsi="Calibri" w:cs="Calibri"/>
          <w:bCs/>
          <w:sz w:val="24"/>
          <w:szCs w:val="24"/>
        </w:rPr>
        <w:t xml:space="preserve"> March 2025. He is a greyhound trainer with an otherwise exceptional record. He is presently aged 73 and has been training greyhounds for most of his adult life. He now lives on a pension and is a hobby trainer. He submitted several references and medical reports</w:t>
      </w:r>
      <w:r w:rsidR="00B12C8F">
        <w:rPr>
          <w:rFonts w:ascii="Calibri" w:hAnsi="Calibri" w:cs="Calibri"/>
          <w:bCs/>
          <w:sz w:val="24"/>
          <w:szCs w:val="24"/>
        </w:rPr>
        <w:t>. W</w:t>
      </w:r>
      <w:r w:rsidRPr="00C2277D">
        <w:rPr>
          <w:rFonts w:ascii="Calibri" w:hAnsi="Calibri" w:cs="Calibri"/>
          <w:bCs/>
          <w:sz w:val="24"/>
          <w:szCs w:val="24"/>
        </w:rPr>
        <w:t>e have taken this material into account in his favour when considering penalty.</w:t>
      </w:r>
    </w:p>
    <w:p w14:paraId="4E5B340E" w14:textId="77777777" w:rsidR="0001560A" w:rsidRDefault="0001560A" w:rsidP="0001560A">
      <w:pPr>
        <w:pStyle w:val="ListParagraph"/>
        <w:rPr>
          <w:rFonts w:ascii="Calibri" w:eastAsia="Calibri" w:hAnsi="Calibri" w:cs="Times New Roman"/>
          <w:bCs/>
          <w:sz w:val="24"/>
          <w:szCs w:val="24"/>
          <w:lang w:eastAsia="en-US"/>
        </w:rPr>
      </w:pPr>
    </w:p>
    <w:p w14:paraId="79EC8877" w14:textId="60403E9D" w:rsidR="00C2277D" w:rsidRPr="0001560A" w:rsidRDefault="00B12C8F" w:rsidP="0001560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hAnsi="Calibri" w:cs="Calibri"/>
          <w:bCs/>
          <w:sz w:val="24"/>
          <w:szCs w:val="24"/>
        </w:rPr>
        <w:t>Mr Morse</w:t>
      </w:r>
      <w:r w:rsidR="00C2277D" w:rsidRPr="00C2277D">
        <w:rPr>
          <w:rFonts w:ascii="Calibri" w:hAnsi="Calibri" w:cs="Calibri"/>
          <w:bCs/>
          <w:sz w:val="24"/>
          <w:szCs w:val="24"/>
        </w:rPr>
        <w:t xml:space="preserve"> suffers from deafness for which he needs to use a hearing aid. He is unable to use a</w:t>
      </w:r>
      <w:r w:rsidR="0001560A">
        <w:rPr>
          <w:rFonts w:ascii="Calibri" w:hAnsi="Calibri" w:cs="Calibri"/>
          <w:bCs/>
          <w:sz w:val="24"/>
          <w:szCs w:val="24"/>
        </w:rPr>
        <w:t xml:space="preserve"> </w:t>
      </w:r>
      <w:r w:rsidR="00C2277D" w:rsidRPr="00C2277D">
        <w:rPr>
          <w:rFonts w:ascii="Calibri" w:hAnsi="Calibri" w:cs="Calibri"/>
          <w:bCs/>
          <w:sz w:val="24"/>
          <w:szCs w:val="24"/>
        </w:rPr>
        <w:t xml:space="preserve">hearing aid on the track. We accept that this means that he stands closer to people than is acceptable </w:t>
      </w:r>
      <w:proofErr w:type="gramStart"/>
      <w:r w:rsidR="00C2277D" w:rsidRPr="00C2277D">
        <w:rPr>
          <w:rFonts w:ascii="Calibri" w:hAnsi="Calibri" w:cs="Calibri"/>
          <w:bCs/>
          <w:sz w:val="24"/>
          <w:szCs w:val="24"/>
        </w:rPr>
        <w:t>in order to</w:t>
      </w:r>
      <w:proofErr w:type="gramEnd"/>
      <w:r w:rsidR="00C2277D" w:rsidRPr="00C2277D">
        <w:rPr>
          <w:rFonts w:ascii="Calibri" w:hAnsi="Calibri" w:cs="Calibri"/>
          <w:bCs/>
          <w:sz w:val="24"/>
          <w:szCs w:val="24"/>
        </w:rPr>
        <w:t xml:space="preserve"> be able to hear what they</w:t>
      </w:r>
      <w:r w:rsidR="0078110B">
        <w:rPr>
          <w:rFonts w:ascii="Calibri" w:hAnsi="Calibri" w:cs="Calibri"/>
          <w:bCs/>
          <w:sz w:val="24"/>
          <w:szCs w:val="24"/>
        </w:rPr>
        <w:t xml:space="preserve"> are</w:t>
      </w:r>
      <w:r w:rsidR="00C2277D" w:rsidRPr="00C2277D">
        <w:rPr>
          <w:rFonts w:ascii="Calibri" w:hAnsi="Calibri" w:cs="Calibri"/>
          <w:bCs/>
          <w:sz w:val="24"/>
          <w:szCs w:val="24"/>
        </w:rPr>
        <w:t xml:space="preserve"> saying. We also accept the evidence that has been submitted</w:t>
      </w:r>
      <w:r w:rsidR="0078110B">
        <w:rPr>
          <w:rFonts w:ascii="Calibri" w:hAnsi="Calibri" w:cs="Calibri"/>
          <w:bCs/>
          <w:sz w:val="24"/>
          <w:szCs w:val="24"/>
        </w:rPr>
        <w:t>,</w:t>
      </w:r>
      <w:r w:rsidR="00C2277D" w:rsidRPr="00C2277D">
        <w:rPr>
          <w:rFonts w:ascii="Calibri" w:hAnsi="Calibri" w:cs="Calibri"/>
          <w:bCs/>
          <w:sz w:val="24"/>
          <w:szCs w:val="24"/>
        </w:rPr>
        <w:t xml:space="preserve"> which indicates that he has other chronic medical conditions.</w:t>
      </w:r>
    </w:p>
    <w:p w14:paraId="699811F2" w14:textId="77777777" w:rsidR="0001560A" w:rsidRDefault="0001560A" w:rsidP="0001560A">
      <w:pPr>
        <w:pStyle w:val="ListParagraph"/>
        <w:rPr>
          <w:rFonts w:ascii="Calibri" w:eastAsia="Calibri" w:hAnsi="Calibri" w:cs="Times New Roman"/>
          <w:bCs/>
          <w:sz w:val="24"/>
          <w:szCs w:val="24"/>
          <w:lang w:eastAsia="en-US"/>
        </w:rPr>
      </w:pPr>
    </w:p>
    <w:p w14:paraId="023C38B7" w14:textId="272AF565" w:rsidR="00C2277D" w:rsidRPr="0001560A" w:rsidRDefault="00C2277D" w:rsidP="0001560A">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 xml:space="preserve">Our main concern is that Mr Morse seems still to have very little insight as to the effect of his unwanted familiarity on the race official involved in this case, and that this lack of insight throws doubt on whether this conduct is likely to be repeated by him in the future. </w:t>
      </w:r>
      <w:r w:rsidRPr="00C2277D">
        <w:rPr>
          <w:rFonts w:ascii="Calibri" w:hAnsi="Calibri" w:cs="Calibri"/>
          <w:bCs/>
          <w:sz w:val="24"/>
          <w:szCs w:val="24"/>
        </w:rPr>
        <w:lastRenderedPageBreak/>
        <w:t xml:space="preserve">We do accept that he intended to engage in a gesture of thanks towards the race official for opening the door for his dog. However, even at the conclusion of the hearing before us he still expressed a combative attitude towards the </w:t>
      </w:r>
      <w:r w:rsidR="0001560A">
        <w:rPr>
          <w:rFonts w:ascii="Calibri" w:hAnsi="Calibri" w:cs="Calibri"/>
          <w:bCs/>
          <w:sz w:val="24"/>
          <w:szCs w:val="24"/>
        </w:rPr>
        <w:t>S</w:t>
      </w:r>
      <w:r w:rsidRPr="00C2277D">
        <w:rPr>
          <w:rFonts w:ascii="Calibri" w:hAnsi="Calibri" w:cs="Calibri"/>
          <w:bCs/>
          <w:sz w:val="24"/>
          <w:szCs w:val="24"/>
        </w:rPr>
        <w:t xml:space="preserve">tewards and had to be prompted to read the </w:t>
      </w:r>
      <w:r w:rsidR="0001560A">
        <w:rPr>
          <w:rFonts w:ascii="Calibri" w:hAnsi="Calibri" w:cs="Calibri"/>
          <w:bCs/>
          <w:sz w:val="24"/>
          <w:szCs w:val="24"/>
        </w:rPr>
        <w:t>V</w:t>
      </w:r>
      <w:r w:rsidRPr="00C2277D">
        <w:rPr>
          <w:rFonts w:ascii="Calibri" w:hAnsi="Calibri" w:cs="Calibri"/>
          <w:bCs/>
          <w:sz w:val="24"/>
          <w:szCs w:val="24"/>
        </w:rPr>
        <w:t xml:space="preserve">ictim </w:t>
      </w:r>
      <w:r w:rsidR="0001560A">
        <w:rPr>
          <w:rFonts w:ascii="Calibri" w:hAnsi="Calibri" w:cs="Calibri"/>
          <w:bCs/>
          <w:sz w:val="24"/>
          <w:szCs w:val="24"/>
        </w:rPr>
        <w:t>I</w:t>
      </w:r>
      <w:r w:rsidRPr="00C2277D">
        <w:rPr>
          <w:rFonts w:ascii="Calibri" w:hAnsi="Calibri" w:cs="Calibri"/>
          <w:bCs/>
          <w:sz w:val="24"/>
          <w:szCs w:val="24"/>
        </w:rPr>
        <w:t xml:space="preserve">mpact </w:t>
      </w:r>
      <w:r w:rsidR="0001560A">
        <w:rPr>
          <w:rFonts w:ascii="Calibri" w:hAnsi="Calibri" w:cs="Calibri"/>
          <w:bCs/>
          <w:sz w:val="24"/>
          <w:szCs w:val="24"/>
        </w:rPr>
        <w:t>S</w:t>
      </w:r>
      <w:r w:rsidRPr="00C2277D">
        <w:rPr>
          <w:rFonts w:ascii="Calibri" w:hAnsi="Calibri" w:cs="Calibri"/>
          <w:bCs/>
          <w:sz w:val="24"/>
          <w:szCs w:val="24"/>
        </w:rPr>
        <w:t>tatement and focus on the distress that he has caused, rather than on criticisms of peripheral issues.</w:t>
      </w:r>
    </w:p>
    <w:p w14:paraId="58BF5EBA" w14:textId="77777777" w:rsidR="0001560A" w:rsidRDefault="0001560A" w:rsidP="0001560A">
      <w:pPr>
        <w:pStyle w:val="ListParagraph"/>
        <w:rPr>
          <w:rFonts w:ascii="Calibri" w:eastAsia="Calibri" w:hAnsi="Calibri" w:cs="Times New Roman"/>
          <w:bCs/>
          <w:sz w:val="24"/>
          <w:szCs w:val="24"/>
          <w:lang w:eastAsia="en-US"/>
        </w:rPr>
      </w:pPr>
    </w:p>
    <w:p w14:paraId="5B588524" w14:textId="6A5D8D01" w:rsidR="00C2277D" w:rsidRPr="0001560A" w:rsidRDefault="00C2277D" w:rsidP="0001560A">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 xml:space="preserve">This perception of lack of insight was not assisted by a friend who he had brought to the hearing, who seemed intent on focusing on the perceived shortcomings of the </w:t>
      </w:r>
      <w:r w:rsidR="0001560A">
        <w:rPr>
          <w:rFonts w:ascii="Calibri" w:hAnsi="Calibri" w:cs="Calibri"/>
          <w:bCs/>
          <w:sz w:val="24"/>
          <w:szCs w:val="24"/>
        </w:rPr>
        <w:t>S</w:t>
      </w:r>
      <w:r w:rsidRPr="00C2277D">
        <w:rPr>
          <w:rFonts w:ascii="Calibri" w:hAnsi="Calibri" w:cs="Calibri"/>
          <w:bCs/>
          <w:sz w:val="24"/>
          <w:szCs w:val="24"/>
        </w:rPr>
        <w:t xml:space="preserve">tewards </w:t>
      </w:r>
      <w:r w:rsidR="00050155">
        <w:rPr>
          <w:rFonts w:ascii="Calibri" w:hAnsi="Calibri" w:cs="Calibri"/>
          <w:bCs/>
          <w:sz w:val="24"/>
          <w:szCs w:val="24"/>
        </w:rPr>
        <w:t>I</w:t>
      </w:r>
      <w:r w:rsidRPr="00C2277D">
        <w:rPr>
          <w:rFonts w:ascii="Calibri" w:hAnsi="Calibri" w:cs="Calibri"/>
          <w:bCs/>
          <w:sz w:val="24"/>
          <w:szCs w:val="24"/>
        </w:rPr>
        <w:t>nquiry, rather than the actions of Mr Morse and the resulting distress to the victim.</w:t>
      </w:r>
    </w:p>
    <w:p w14:paraId="2808A9EB" w14:textId="77777777" w:rsidR="0001560A" w:rsidRDefault="0001560A" w:rsidP="0001560A">
      <w:pPr>
        <w:pStyle w:val="ListParagraph"/>
        <w:rPr>
          <w:rFonts w:ascii="Calibri" w:eastAsia="Calibri" w:hAnsi="Calibri" w:cs="Times New Roman"/>
          <w:bCs/>
          <w:sz w:val="24"/>
          <w:szCs w:val="24"/>
          <w:lang w:eastAsia="en-US"/>
        </w:rPr>
      </w:pPr>
    </w:p>
    <w:p w14:paraId="6DF8ACEA" w14:textId="77777777" w:rsidR="00C2277D" w:rsidRPr="0001560A" w:rsidRDefault="00C2277D" w:rsidP="0001560A">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Mr Morse directed our attention to several other cases heard by this Tribunal. We have found those cases of little assistance, as they relate to quite different fact situations than the one facing us today.</w:t>
      </w:r>
    </w:p>
    <w:p w14:paraId="06ED9187" w14:textId="77777777" w:rsidR="0001560A" w:rsidRDefault="0001560A" w:rsidP="0001560A">
      <w:pPr>
        <w:pStyle w:val="ListParagraph"/>
        <w:rPr>
          <w:rFonts w:ascii="Calibri" w:eastAsia="Calibri" w:hAnsi="Calibri" w:cs="Times New Roman"/>
          <w:bCs/>
          <w:sz w:val="24"/>
          <w:szCs w:val="24"/>
          <w:lang w:eastAsia="en-US"/>
        </w:rPr>
      </w:pPr>
    </w:p>
    <w:p w14:paraId="780E80FE" w14:textId="18EF313E" w:rsidR="00C2277D" w:rsidRPr="0001560A" w:rsidRDefault="00C2277D" w:rsidP="0001560A">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 xml:space="preserve">Similarly, we have not been assisted by the Stewards reference to the case of </w:t>
      </w:r>
      <w:r w:rsidR="0001560A">
        <w:rPr>
          <w:rFonts w:ascii="Calibri" w:hAnsi="Calibri" w:cs="Calibri"/>
          <w:bCs/>
          <w:sz w:val="24"/>
          <w:szCs w:val="24"/>
        </w:rPr>
        <w:t xml:space="preserve">Mr </w:t>
      </w:r>
      <w:r w:rsidR="00050155">
        <w:rPr>
          <w:rFonts w:ascii="Calibri" w:hAnsi="Calibri" w:cs="Calibri"/>
          <w:bCs/>
          <w:sz w:val="24"/>
          <w:szCs w:val="24"/>
        </w:rPr>
        <w:t xml:space="preserve">Craig </w:t>
      </w:r>
      <w:r w:rsidRPr="00C2277D">
        <w:rPr>
          <w:rFonts w:ascii="Calibri" w:hAnsi="Calibri" w:cs="Calibri"/>
          <w:bCs/>
          <w:sz w:val="24"/>
          <w:szCs w:val="24"/>
        </w:rPr>
        <w:t>Webb, which involved brazen and repeated sexual harassment.</w:t>
      </w:r>
    </w:p>
    <w:p w14:paraId="0926467F" w14:textId="77777777" w:rsidR="0001560A" w:rsidRDefault="0001560A" w:rsidP="0001560A">
      <w:pPr>
        <w:pStyle w:val="ListParagraph"/>
        <w:rPr>
          <w:rFonts w:ascii="Calibri" w:eastAsia="Calibri" w:hAnsi="Calibri" w:cs="Times New Roman"/>
          <w:bCs/>
          <w:sz w:val="24"/>
          <w:szCs w:val="24"/>
          <w:lang w:eastAsia="en-US"/>
        </w:rPr>
      </w:pPr>
    </w:p>
    <w:p w14:paraId="5F77975E" w14:textId="483054D7" w:rsidR="00C2277D" w:rsidRPr="0001560A" w:rsidRDefault="00C2277D" w:rsidP="0001560A">
      <w:pPr>
        <w:numPr>
          <w:ilvl w:val="0"/>
          <w:numId w:val="1"/>
        </w:numPr>
        <w:spacing w:line="259" w:lineRule="auto"/>
        <w:ind w:left="426" w:hanging="426"/>
        <w:jc w:val="both"/>
        <w:rPr>
          <w:rFonts w:ascii="Calibri" w:eastAsia="Calibri" w:hAnsi="Calibri" w:cs="Times New Roman"/>
          <w:bCs/>
          <w:sz w:val="24"/>
          <w:szCs w:val="24"/>
          <w:lang w:eastAsia="en-US"/>
        </w:rPr>
      </w:pPr>
      <w:r w:rsidRPr="00C2277D">
        <w:rPr>
          <w:rFonts w:ascii="Calibri" w:hAnsi="Calibri" w:cs="Calibri"/>
          <w:bCs/>
          <w:sz w:val="24"/>
          <w:szCs w:val="24"/>
        </w:rPr>
        <w:t>In all the circumstances</w:t>
      </w:r>
      <w:r w:rsidR="0001560A">
        <w:rPr>
          <w:rFonts w:ascii="Calibri" w:hAnsi="Calibri" w:cs="Calibri"/>
          <w:bCs/>
          <w:sz w:val="24"/>
          <w:szCs w:val="24"/>
        </w:rPr>
        <w:t>,</w:t>
      </w:r>
      <w:r w:rsidRPr="00C2277D">
        <w:rPr>
          <w:rFonts w:ascii="Calibri" w:hAnsi="Calibri" w:cs="Calibri"/>
          <w:bCs/>
          <w:sz w:val="24"/>
          <w:szCs w:val="24"/>
        </w:rPr>
        <w:t xml:space="preserve"> we are of the view that a significant period of disqualification is necessary to address issues of general and specific deterrence and to reflect the seriousness of the offending itself.</w:t>
      </w:r>
    </w:p>
    <w:p w14:paraId="33210A41" w14:textId="77777777" w:rsidR="0001560A" w:rsidRDefault="0001560A" w:rsidP="0001560A">
      <w:pPr>
        <w:pStyle w:val="ListParagraph"/>
        <w:rPr>
          <w:rFonts w:ascii="Calibri" w:eastAsia="Calibri" w:hAnsi="Calibri" w:cs="Times New Roman"/>
          <w:bCs/>
          <w:sz w:val="24"/>
          <w:szCs w:val="24"/>
          <w:lang w:eastAsia="en-US"/>
        </w:rPr>
      </w:pPr>
    </w:p>
    <w:p w14:paraId="2C3E1AF4" w14:textId="4403D1E0" w:rsidR="0031577A" w:rsidRPr="0001560A" w:rsidRDefault="00C2277D" w:rsidP="00C571D4">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C2277D">
        <w:rPr>
          <w:rFonts w:ascii="Calibri" w:hAnsi="Calibri" w:cs="Calibri"/>
          <w:bCs/>
          <w:sz w:val="24"/>
          <w:szCs w:val="24"/>
        </w:rPr>
        <w:t xml:space="preserve">The penalty which we impose is a period of 12 months disqualification. We order that this commence from </w:t>
      </w:r>
      <w:r w:rsidR="0001560A" w:rsidRPr="0001560A">
        <w:rPr>
          <w:rFonts w:ascii="Calibri" w:hAnsi="Calibri" w:cs="Calibri"/>
          <w:bCs/>
          <w:sz w:val="24"/>
          <w:szCs w:val="24"/>
        </w:rPr>
        <w:t>12</w:t>
      </w:r>
      <w:r w:rsidRPr="00C2277D">
        <w:rPr>
          <w:rFonts w:ascii="Calibri" w:hAnsi="Calibri" w:cs="Calibri"/>
          <w:bCs/>
          <w:sz w:val="24"/>
          <w:szCs w:val="24"/>
        </w:rPr>
        <w:t xml:space="preserve"> March 2025 which was the date on which Mr Morse was suspended by the </w:t>
      </w:r>
      <w:r w:rsidR="0001560A" w:rsidRPr="0001560A">
        <w:rPr>
          <w:rFonts w:ascii="Calibri" w:hAnsi="Calibri" w:cs="Calibri"/>
          <w:bCs/>
          <w:sz w:val="24"/>
          <w:szCs w:val="24"/>
        </w:rPr>
        <w:t>S</w:t>
      </w:r>
      <w:r w:rsidRPr="00C2277D">
        <w:rPr>
          <w:rFonts w:ascii="Calibri" w:hAnsi="Calibri" w:cs="Calibri"/>
          <w:bCs/>
          <w:sz w:val="24"/>
          <w:szCs w:val="24"/>
        </w:rPr>
        <w:t>tewards.</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F04102D"/>
    <w:multiLevelType w:val="multilevel"/>
    <w:tmpl w:val="A4F4C478"/>
    <w:lvl w:ilvl="0">
      <w:start w:val="2"/>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3" w15:restartNumberingAfterBreak="0">
    <w:nsid w:val="289632D4"/>
    <w:multiLevelType w:val="multilevel"/>
    <w:tmpl w:val="53AA2270"/>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4"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6F4785"/>
    <w:multiLevelType w:val="multilevel"/>
    <w:tmpl w:val="E2928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B675C0"/>
    <w:multiLevelType w:val="multilevel"/>
    <w:tmpl w:val="3BE06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01BB8"/>
    <w:multiLevelType w:val="multilevel"/>
    <w:tmpl w:val="4E30F60E"/>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1" w15:restartNumberingAfterBreak="0">
    <w:nsid w:val="3E3771CD"/>
    <w:multiLevelType w:val="hybridMultilevel"/>
    <w:tmpl w:val="3BDCC8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CF4BF2"/>
    <w:multiLevelType w:val="hybridMultilevel"/>
    <w:tmpl w:val="04EC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E54ECB"/>
    <w:multiLevelType w:val="hybridMultilevel"/>
    <w:tmpl w:val="FBE077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4B204BD"/>
    <w:multiLevelType w:val="hybridMultilevel"/>
    <w:tmpl w:val="F1BC6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A0A23"/>
    <w:multiLevelType w:val="multilevel"/>
    <w:tmpl w:val="31B2E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B10C3C"/>
    <w:multiLevelType w:val="multilevel"/>
    <w:tmpl w:val="F7201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873C61"/>
    <w:multiLevelType w:val="hybridMultilevel"/>
    <w:tmpl w:val="D4EC2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652B19"/>
    <w:multiLevelType w:val="hybridMultilevel"/>
    <w:tmpl w:val="32E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0F66AE"/>
    <w:multiLevelType w:val="multilevel"/>
    <w:tmpl w:val="D272D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3B58D1"/>
    <w:multiLevelType w:val="multilevel"/>
    <w:tmpl w:val="2DB28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0AE0475"/>
    <w:multiLevelType w:val="hybridMultilevel"/>
    <w:tmpl w:val="7A129F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437CC0"/>
    <w:multiLevelType w:val="multilevel"/>
    <w:tmpl w:val="4D64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22542E"/>
    <w:multiLevelType w:val="hybridMultilevel"/>
    <w:tmpl w:val="5C8CF254"/>
    <w:lvl w:ilvl="0" w:tplc="2B780A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E4200F9"/>
    <w:multiLevelType w:val="multilevel"/>
    <w:tmpl w:val="F808FD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D56B2D"/>
    <w:multiLevelType w:val="multilevel"/>
    <w:tmpl w:val="F4587784"/>
    <w:lvl w:ilvl="0">
      <w:start w:val="2"/>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num w:numId="1" w16cid:durableId="110174067">
    <w:abstractNumId w:val="7"/>
  </w:num>
  <w:num w:numId="2" w16cid:durableId="1635210654">
    <w:abstractNumId w:val="6"/>
  </w:num>
  <w:num w:numId="3" w16cid:durableId="1591163295">
    <w:abstractNumId w:val="24"/>
  </w:num>
  <w:num w:numId="4" w16cid:durableId="1143692643">
    <w:abstractNumId w:val="1"/>
  </w:num>
  <w:num w:numId="5" w16cid:durableId="1633823627">
    <w:abstractNumId w:val="16"/>
  </w:num>
  <w:num w:numId="6" w16cid:durableId="1997805582">
    <w:abstractNumId w:val="4"/>
  </w:num>
  <w:num w:numId="7" w16cid:durableId="836850859">
    <w:abstractNumId w:val="18"/>
  </w:num>
  <w:num w:numId="8" w16cid:durableId="715357353">
    <w:abstractNumId w:val="0"/>
  </w:num>
  <w:num w:numId="9" w16cid:durableId="1685521185">
    <w:abstractNumId w:val="14"/>
  </w:num>
  <w:num w:numId="10" w16cid:durableId="1236282420">
    <w:abstractNumId w:val="28"/>
  </w:num>
  <w:num w:numId="11" w16cid:durableId="137262159">
    <w:abstractNumId w:val="9"/>
  </w:num>
  <w:num w:numId="12" w16cid:durableId="291136757">
    <w:abstractNumId w:val="21"/>
  </w:num>
  <w:num w:numId="13" w16cid:durableId="533545588">
    <w:abstractNumId w:val="20"/>
  </w:num>
  <w:num w:numId="14" w16cid:durableId="1401831036">
    <w:abstractNumId w:val="13"/>
  </w:num>
  <w:num w:numId="15" w16cid:durableId="1105342077">
    <w:abstractNumId w:val="12"/>
  </w:num>
  <w:num w:numId="16" w16cid:durableId="1925337578">
    <w:abstractNumId w:val="11"/>
  </w:num>
  <w:num w:numId="17" w16cid:durableId="945886315">
    <w:abstractNumId w:val="25"/>
  </w:num>
  <w:num w:numId="18" w16cid:durableId="1593052767">
    <w:abstractNumId w:val="27"/>
  </w:num>
  <w:num w:numId="19" w16cid:durableId="1536695753">
    <w:abstractNumId w:val="26"/>
  </w:num>
  <w:num w:numId="20" w16cid:durableId="1919629026">
    <w:abstractNumId w:val="23"/>
  </w:num>
  <w:num w:numId="21" w16cid:durableId="1414737085">
    <w:abstractNumId w:val="5"/>
  </w:num>
  <w:num w:numId="22" w16cid:durableId="291711416">
    <w:abstractNumId w:val="29"/>
  </w:num>
  <w:num w:numId="23" w16cid:durableId="1062559897">
    <w:abstractNumId w:val="3"/>
  </w:num>
  <w:num w:numId="24" w16cid:durableId="1684937338">
    <w:abstractNumId w:val="2"/>
  </w:num>
  <w:num w:numId="25" w16cid:durableId="705326926">
    <w:abstractNumId w:val="22"/>
  </w:num>
  <w:num w:numId="26" w16cid:durableId="690490787">
    <w:abstractNumId w:val="17"/>
  </w:num>
  <w:num w:numId="27" w16cid:durableId="1411852254">
    <w:abstractNumId w:val="19"/>
  </w:num>
  <w:num w:numId="28" w16cid:durableId="1871455318">
    <w:abstractNumId w:val="8"/>
  </w:num>
  <w:num w:numId="29" w16cid:durableId="215287494">
    <w:abstractNumId w:val="10"/>
  </w:num>
  <w:num w:numId="30" w16cid:durableId="1342196440">
    <w:abstractNumId w:val="30"/>
  </w:num>
  <w:num w:numId="31" w16cid:durableId="53812391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3E35"/>
    <w:rsid w:val="000143A6"/>
    <w:rsid w:val="0001560A"/>
    <w:rsid w:val="0002157F"/>
    <w:rsid w:val="000215EA"/>
    <w:rsid w:val="0002200A"/>
    <w:rsid w:val="000304D0"/>
    <w:rsid w:val="00032DE6"/>
    <w:rsid w:val="00050155"/>
    <w:rsid w:val="00050198"/>
    <w:rsid w:val="00051453"/>
    <w:rsid w:val="000516E8"/>
    <w:rsid w:val="000545C8"/>
    <w:rsid w:val="0006129A"/>
    <w:rsid w:val="000642AD"/>
    <w:rsid w:val="000716D0"/>
    <w:rsid w:val="000717EB"/>
    <w:rsid w:val="00073C6A"/>
    <w:rsid w:val="00075A28"/>
    <w:rsid w:val="00080ECA"/>
    <w:rsid w:val="000812A3"/>
    <w:rsid w:val="00084934"/>
    <w:rsid w:val="000865A1"/>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37FF"/>
    <w:rsid w:val="00127BBE"/>
    <w:rsid w:val="001332EC"/>
    <w:rsid w:val="00137B7F"/>
    <w:rsid w:val="00142AF8"/>
    <w:rsid w:val="001459C3"/>
    <w:rsid w:val="001530AD"/>
    <w:rsid w:val="0015359D"/>
    <w:rsid w:val="00155CA4"/>
    <w:rsid w:val="00164C46"/>
    <w:rsid w:val="00165E82"/>
    <w:rsid w:val="001721BD"/>
    <w:rsid w:val="00180EA0"/>
    <w:rsid w:val="00182F21"/>
    <w:rsid w:val="0018346D"/>
    <w:rsid w:val="00186172"/>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61B7"/>
    <w:rsid w:val="00220424"/>
    <w:rsid w:val="00221548"/>
    <w:rsid w:val="00223F37"/>
    <w:rsid w:val="00234F38"/>
    <w:rsid w:val="00237626"/>
    <w:rsid w:val="0024275A"/>
    <w:rsid w:val="00243140"/>
    <w:rsid w:val="0024395F"/>
    <w:rsid w:val="00244414"/>
    <w:rsid w:val="00245238"/>
    <w:rsid w:val="002468A9"/>
    <w:rsid w:val="002470A6"/>
    <w:rsid w:val="00251262"/>
    <w:rsid w:val="00252460"/>
    <w:rsid w:val="002578A0"/>
    <w:rsid w:val="0026091D"/>
    <w:rsid w:val="00262F34"/>
    <w:rsid w:val="00263CEF"/>
    <w:rsid w:val="00265C0A"/>
    <w:rsid w:val="00272B82"/>
    <w:rsid w:val="00277913"/>
    <w:rsid w:val="00277FDA"/>
    <w:rsid w:val="002813FF"/>
    <w:rsid w:val="00281955"/>
    <w:rsid w:val="00282851"/>
    <w:rsid w:val="00282D6E"/>
    <w:rsid w:val="00284AA1"/>
    <w:rsid w:val="00284C5D"/>
    <w:rsid w:val="00285B84"/>
    <w:rsid w:val="002A3FC8"/>
    <w:rsid w:val="002A406C"/>
    <w:rsid w:val="002A615D"/>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4C34"/>
    <w:rsid w:val="00306C58"/>
    <w:rsid w:val="00311140"/>
    <w:rsid w:val="00311E84"/>
    <w:rsid w:val="0031577A"/>
    <w:rsid w:val="0032177E"/>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3B3F"/>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619FD"/>
    <w:rsid w:val="00461E6B"/>
    <w:rsid w:val="0046587C"/>
    <w:rsid w:val="004752BA"/>
    <w:rsid w:val="00475B56"/>
    <w:rsid w:val="00476222"/>
    <w:rsid w:val="004773C3"/>
    <w:rsid w:val="00481420"/>
    <w:rsid w:val="00483FDC"/>
    <w:rsid w:val="00487BBF"/>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63D1"/>
    <w:rsid w:val="00587769"/>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20923"/>
    <w:rsid w:val="0062226E"/>
    <w:rsid w:val="00625282"/>
    <w:rsid w:val="00625FEF"/>
    <w:rsid w:val="00632688"/>
    <w:rsid w:val="00633163"/>
    <w:rsid w:val="00641D71"/>
    <w:rsid w:val="006458D5"/>
    <w:rsid w:val="00647FB4"/>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5E78"/>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10045"/>
    <w:rsid w:val="00717EBB"/>
    <w:rsid w:val="00726590"/>
    <w:rsid w:val="0073552C"/>
    <w:rsid w:val="00736FFB"/>
    <w:rsid w:val="007403A5"/>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110B"/>
    <w:rsid w:val="0078243F"/>
    <w:rsid w:val="0078335B"/>
    <w:rsid w:val="0078392C"/>
    <w:rsid w:val="007840BF"/>
    <w:rsid w:val="007868CF"/>
    <w:rsid w:val="007910AE"/>
    <w:rsid w:val="007A10C7"/>
    <w:rsid w:val="007A30B3"/>
    <w:rsid w:val="007A3D33"/>
    <w:rsid w:val="007A573E"/>
    <w:rsid w:val="007B45B6"/>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197"/>
    <w:rsid w:val="008766F3"/>
    <w:rsid w:val="00880431"/>
    <w:rsid w:val="00880D7B"/>
    <w:rsid w:val="008855EA"/>
    <w:rsid w:val="0088616A"/>
    <w:rsid w:val="00887787"/>
    <w:rsid w:val="00891C39"/>
    <w:rsid w:val="008943F9"/>
    <w:rsid w:val="008945DF"/>
    <w:rsid w:val="008A5B93"/>
    <w:rsid w:val="008B2136"/>
    <w:rsid w:val="008B4632"/>
    <w:rsid w:val="008B55E6"/>
    <w:rsid w:val="008B5832"/>
    <w:rsid w:val="008C03D8"/>
    <w:rsid w:val="008C0473"/>
    <w:rsid w:val="008C0F76"/>
    <w:rsid w:val="008C38F2"/>
    <w:rsid w:val="008C3D3D"/>
    <w:rsid w:val="008D0FD8"/>
    <w:rsid w:val="008D5368"/>
    <w:rsid w:val="008D6C88"/>
    <w:rsid w:val="008E4E18"/>
    <w:rsid w:val="008E4FA7"/>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6361"/>
    <w:rsid w:val="00967409"/>
    <w:rsid w:val="009749BF"/>
    <w:rsid w:val="00980A09"/>
    <w:rsid w:val="00984F4D"/>
    <w:rsid w:val="00986C4F"/>
    <w:rsid w:val="00987BE7"/>
    <w:rsid w:val="00990C02"/>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D17"/>
    <w:rsid w:val="00AB5FFD"/>
    <w:rsid w:val="00AC1060"/>
    <w:rsid w:val="00AC1C4F"/>
    <w:rsid w:val="00AC2BA7"/>
    <w:rsid w:val="00AD252C"/>
    <w:rsid w:val="00AD2C70"/>
    <w:rsid w:val="00AD49B5"/>
    <w:rsid w:val="00AD62DF"/>
    <w:rsid w:val="00AE388F"/>
    <w:rsid w:val="00AE7065"/>
    <w:rsid w:val="00AF3D25"/>
    <w:rsid w:val="00B00AE4"/>
    <w:rsid w:val="00B04302"/>
    <w:rsid w:val="00B07A91"/>
    <w:rsid w:val="00B104AE"/>
    <w:rsid w:val="00B126C4"/>
    <w:rsid w:val="00B12C8F"/>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77D"/>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73C7B"/>
    <w:rsid w:val="00C80337"/>
    <w:rsid w:val="00C84BB4"/>
    <w:rsid w:val="00C85694"/>
    <w:rsid w:val="00C876A7"/>
    <w:rsid w:val="00C90C2F"/>
    <w:rsid w:val="00C90F7D"/>
    <w:rsid w:val="00C96759"/>
    <w:rsid w:val="00CA2BE6"/>
    <w:rsid w:val="00CA2E8B"/>
    <w:rsid w:val="00CA4F5C"/>
    <w:rsid w:val="00CA5C5B"/>
    <w:rsid w:val="00CA6091"/>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213"/>
    <w:rsid w:val="00DD68D2"/>
    <w:rsid w:val="00DE6F9C"/>
    <w:rsid w:val="00DE7A8E"/>
    <w:rsid w:val="00DF199F"/>
    <w:rsid w:val="00E00B29"/>
    <w:rsid w:val="00E01079"/>
    <w:rsid w:val="00E07246"/>
    <w:rsid w:val="00E1180F"/>
    <w:rsid w:val="00E11BAA"/>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3400"/>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 w:type="paragraph" w:customStyle="1" w:styleId="paragraph">
    <w:name w:val="paragraph"/>
    <w:basedOn w:val="Normal"/>
    <w:rsid w:val="0031577A"/>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1577A"/>
  </w:style>
  <w:style w:type="character" w:customStyle="1" w:styleId="eop">
    <w:name w:val="eop"/>
    <w:basedOn w:val="DefaultParagraphFont"/>
    <w:rsid w:val="0031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110">
      <w:bodyDiv w:val="1"/>
      <w:marLeft w:val="0"/>
      <w:marRight w:val="0"/>
      <w:marTop w:val="0"/>
      <w:marBottom w:val="0"/>
      <w:divBdr>
        <w:top w:val="none" w:sz="0" w:space="0" w:color="auto"/>
        <w:left w:val="none" w:sz="0" w:space="0" w:color="auto"/>
        <w:bottom w:val="none" w:sz="0" w:space="0" w:color="auto"/>
        <w:right w:val="none" w:sz="0" w:space="0" w:color="auto"/>
      </w:divBdr>
    </w:div>
    <w:div w:id="317618820">
      <w:bodyDiv w:val="1"/>
      <w:marLeft w:val="0"/>
      <w:marRight w:val="0"/>
      <w:marTop w:val="0"/>
      <w:marBottom w:val="0"/>
      <w:divBdr>
        <w:top w:val="none" w:sz="0" w:space="0" w:color="auto"/>
        <w:left w:val="none" w:sz="0" w:space="0" w:color="auto"/>
        <w:bottom w:val="none" w:sz="0" w:space="0" w:color="auto"/>
        <w:right w:val="none" w:sz="0" w:space="0" w:color="auto"/>
      </w:divBdr>
    </w:div>
    <w:div w:id="782071886">
      <w:bodyDiv w:val="1"/>
      <w:marLeft w:val="0"/>
      <w:marRight w:val="0"/>
      <w:marTop w:val="0"/>
      <w:marBottom w:val="0"/>
      <w:divBdr>
        <w:top w:val="none" w:sz="0" w:space="0" w:color="auto"/>
        <w:left w:val="none" w:sz="0" w:space="0" w:color="auto"/>
        <w:bottom w:val="none" w:sz="0" w:space="0" w:color="auto"/>
        <w:right w:val="none" w:sz="0" w:space="0" w:color="auto"/>
      </w:divBdr>
      <w:divsChild>
        <w:div w:id="407265126">
          <w:marLeft w:val="0"/>
          <w:marRight w:val="0"/>
          <w:marTop w:val="0"/>
          <w:marBottom w:val="0"/>
          <w:divBdr>
            <w:top w:val="none" w:sz="0" w:space="0" w:color="auto"/>
            <w:left w:val="none" w:sz="0" w:space="0" w:color="auto"/>
            <w:bottom w:val="none" w:sz="0" w:space="0" w:color="auto"/>
            <w:right w:val="none" w:sz="0" w:space="0" w:color="auto"/>
          </w:divBdr>
        </w:div>
        <w:div w:id="1848980938">
          <w:marLeft w:val="0"/>
          <w:marRight w:val="0"/>
          <w:marTop w:val="0"/>
          <w:marBottom w:val="0"/>
          <w:divBdr>
            <w:top w:val="none" w:sz="0" w:space="0" w:color="auto"/>
            <w:left w:val="none" w:sz="0" w:space="0" w:color="auto"/>
            <w:bottom w:val="none" w:sz="0" w:space="0" w:color="auto"/>
            <w:right w:val="none" w:sz="0" w:space="0" w:color="auto"/>
          </w:divBdr>
        </w:div>
        <w:div w:id="681248133">
          <w:marLeft w:val="0"/>
          <w:marRight w:val="0"/>
          <w:marTop w:val="0"/>
          <w:marBottom w:val="0"/>
          <w:divBdr>
            <w:top w:val="none" w:sz="0" w:space="0" w:color="auto"/>
            <w:left w:val="none" w:sz="0" w:space="0" w:color="auto"/>
            <w:bottom w:val="none" w:sz="0" w:space="0" w:color="auto"/>
            <w:right w:val="none" w:sz="0" w:space="0" w:color="auto"/>
          </w:divBdr>
        </w:div>
        <w:div w:id="1116215080">
          <w:marLeft w:val="0"/>
          <w:marRight w:val="0"/>
          <w:marTop w:val="0"/>
          <w:marBottom w:val="0"/>
          <w:divBdr>
            <w:top w:val="none" w:sz="0" w:space="0" w:color="auto"/>
            <w:left w:val="none" w:sz="0" w:space="0" w:color="auto"/>
            <w:bottom w:val="none" w:sz="0" w:space="0" w:color="auto"/>
            <w:right w:val="none" w:sz="0" w:space="0" w:color="auto"/>
          </w:divBdr>
        </w:div>
        <w:div w:id="1579514408">
          <w:marLeft w:val="0"/>
          <w:marRight w:val="0"/>
          <w:marTop w:val="0"/>
          <w:marBottom w:val="0"/>
          <w:divBdr>
            <w:top w:val="none" w:sz="0" w:space="0" w:color="auto"/>
            <w:left w:val="none" w:sz="0" w:space="0" w:color="auto"/>
            <w:bottom w:val="none" w:sz="0" w:space="0" w:color="auto"/>
            <w:right w:val="none" w:sz="0" w:space="0" w:color="auto"/>
          </w:divBdr>
        </w:div>
        <w:div w:id="92165374">
          <w:marLeft w:val="0"/>
          <w:marRight w:val="0"/>
          <w:marTop w:val="0"/>
          <w:marBottom w:val="0"/>
          <w:divBdr>
            <w:top w:val="none" w:sz="0" w:space="0" w:color="auto"/>
            <w:left w:val="none" w:sz="0" w:space="0" w:color="auto"/>
            <w:bottom w:val="none" w:sz="0" w:space="0" w:color="auto"/>
            <w:right w:val="none" w:sz="0" w:space="0" w:color="auto"/>
          </w:divBdr>
        </w:div>
        <w:div w:id="1124539475">
          <w:marLeft w:val="0"/>
          <w:marRight w:val="0"/>
          <w:marTop w:val="0"/>
          <w:marBottom w:val="0"/>
          <w:divBdr>
            <w:top w:val="none" w:sz="0" w:space="0" w:color="auto"/>
            <w:left w:val="none" w:sz="0" w:space="0" w:color="auto"/>
            <w:bottom w:val="none" w:sz="0" w:space="0" w:color="auto"/>
            <w:right w:val="none" w:sz="0" w:space="0" w:color="auto"/>
          </w:divBdr>
        </w:div>
        <w:div w:id="430586068">
          <w:marLeft w:val="0"/>
          <w:marRight w:val="0"/>
          <w:marTop w:val="0"/>
          <w:marBottom w:val="0"/>
          <w:divBdr>
            <w:top w:val="none" w:sz="0" w:space="0" w:color="auto"/>
            <w:left w:val="none" w:sz="0" w:space="0" w:color="auto"/>
            <w:bottom w:val="none" w:sz="0" w:space="0" w:color="auto"/>
            <w:right w:val="none" w:sz="0" w:space="0" w:color="auto"/>
          </w:divBdr>
        </w:div>
        <w:div w:id="643776687">
          <w:marLeft w:val="0"/>
          <w:marRight w:val="0"/>
          <w:marTop w:val="0"/>
          <w:marBottom w:val="0"/>
          <w:divBdr>
            <w:top w:val="none" w:sz="0" w:space="0" w:color="auto"/>
            <w:left w:val="none" w:sz="0" w:space="0" w:color="auto"/>
            <w:bottom w:val="none" w:sz="0" w:space="0" w:color="auto"/>
            <w:right w:val="none" w:sz="0" w:space="0" w:color="auto"/>
          </w:divBdr>
        </w:div>
        <w:div w:id="41292067">
          <w:marLeft w:val="0"/>
          <w:marRight w:val="0"/>
          <w:marTop w:val="0"/>
          <w:marBottom w:val="0"/>
          <w:divBdr>
            <w:top w:val="none" w:sz="0" w:space="0" w:color="auto"/>
            <w:left w:val="none" w:sz="0" w:space="0" w:color="auto"/>
            <w:bottom w:val="none" w:sz="0" w:space="0" w:color="auto"/>
            <w:right w:val="none" w:sz="0" w:space="0" w:color="auto"/>
          </w:divBdr>
        </w:div>
        <w:div w:id="127214275">
          <w:marLeft w:val="0"/>
          <w:marRight w:val="0"/>
          <w:marTop w:val="0"/>
          <w:marBottom w:val="0"/>
          <w:divBdr>
            <w:top w:val="none" w:sz="0" w:space="0" w:color="auto"/>
            <w:left w:val="none" w:sz="0" w:space="0" w:color="auto"/>
            <w:bottom w:val="none" w:sz="0" w:space="0" w:color="auto"/>
            <w:right w:val="none" w:sz="0" w:space="0" w:color="auto"/>
          </w:divBdr>
        </w:div>
      </w:divsChild>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943101698">
      <w:bodyDiv w:val="1"/>
      <w:marLeft w:val="0"/>
      <w:marRight w:val="0"/>
      <w:marTop w:val="0"/>
      <w:marBottom w:val="0"/>
      <w:divBdr>
        <w:top w:val="none" w:sz="0" w:space="0" w:color="auto"/>
        <w:left w:val="none" w:sz="0" w:space="0" w:color="auto"/>
        <w:bottom w:val="none" w:sz="0" w:space="0" w:color="auto"/>
        <w:right w:val="none" w:sz="0" w:space="0" w:color="auto"/>
      </w:divBdr>
    </w:div>
    <w:div w:id="2025591210">
      <w:bodyDiv w:val="1"/>
      <w:marLeft w:val="0"/>
      <w:marRight w:val="0"/>
      <w:marTop w:val="0"/>
      <w:marBottom w:val="0"/>
      <w:divBdr>
        <w:top w:val="none" w:sz="0" w:space="0" w:color="auto"/>
        <w:left w:val="none" w:sz="0" w:space="0" w:color="auto"/>
        <w:bottom w:val="none" w:sz="0" w:space="0" w:color="auto"/>
        <w:right w:val="none" w:sz="0" w:space="0" w:color="auto"/>
      </w:divBdr>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f91db19-d128-4be5-8f05-109574cdb7b4"/>
    <ds:schemaRef ds:uri="http://schemas.microsoft.com/office/infopath/2007/PartnerControls"/>
    <ds:schemaRef ds:uri="e5bac097-4d65-4b49-8fb1-11cf25ff1117"/>
    <ds:schemaRef ds:uri="http://www.w3.org/XML/1998/namespace"/>
    <ds:schemaRef ds:uri="http://purl.org/dc/dcmitype/"/>
  </ds:schemaRefs>
</ds:datastoreItem>
</file>

<file path=customXml/itemProps3.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5</Pages>
  <Words>1695</Words>
  <Characters>7969</Characters>
  <DocSecurity>0</DocSecurity>
  <Lines>188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2025-10-08T03:03:00Z</cp:lastPrinted>
  <dcterms:created xsi:type="dcterms:W3CDTF">2025-08-25T06:14:00Z</dcterms:created>
  <dcterms:modified xsi:type="dcterms:W3CDTF">2025-10-08T03:03:00Z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