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42780672"/>
    <w:bookmarkStart w:id="1" w:name="_Toc201223459"/>
    <w:p w14:paraId="1AAA4045" w14:textId="514B7A4C" w:rsidR="004C69B7" w:rsidRPr="00EE7706" w:rsidRDefault="004C69B7" w:rsidP="004C69B7">
      <w:pPr>
        <w:pStyle w:val="Title"/>
        <w:spacing w:before="120"/>
      </w:pPr>
      <w:r>
        <w:rPr>
          <w:noProof/>
        </w:rPr>
        <mc:AlternateContent>
          <mc:Choice Requires="wpg">
            <w:drawing>
              <wp:anchor distT="0" distB="0" distL="114300" distR="114300" simplePos="0" relativeHeight="251658240" behindDoc="1" locked="0" layoutInCell="1" allowOverlap="1" wp14:anchorId="26B4FFBB" wp14:editId="08C374FD">
                <wp:simplePos x="0" y="0"/>
                <wp:positionH relativeFrom="column">
                  <wp:posOffset>-594360</wp:posOffset>
                </wp:positionH>
                <wp:positionV relativeFrom="paragraph">
                  <wp:posOffset>-529921</wp:posOffset>
                </wp:positionV>
                <wp:extent cx="5200762" cy="2962179"/>
                <wp:effectExtent l="0" t="0" r="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200762" cy="2962179"/>
                          <a:chOff x="0" y="0"/>
                          <a:chExt cx="5200762" cy="2962179"/>
                        </a:xfrm>
                      </wpg:grpSpPr>
                      <wps:wsp>
                        <wps:cNvPr id="10" name="Shape 2"/>
                        <wps:cNvSpPr/>
                        <wps:spPr>
                          <a:xfrm>
                            <a:off x="0" y="10633"/>
                            <a:ext cx="5200762" cy="2951546"/>
                          </a:xfrm>
                          <a:custGeom>
                            <a:avLst/>
                            <a:gdLst>
                              <a:gd name="connsiteX0" fmla="*/ 3875056 w 3875055"/>
                              <a:gd name="connsiteY0" fmla="*/ 2201513 h 2201513"/>
                              <a:gd name="connsiteX1" fmla="*/ 2834449 w 3875055"/>
                              <a:gd name="connsiteY1" fmla="*/ 0 h 2201513"/>
                              <a:gd name="connsiteX2" fmla="*/ 0 w 3875055"/>
                              <a:gd name="connsiteY2" fmla="*/ 0 h 2201513"/>
                              <a:gd name="connsiteX3" fmla="*/ 0 w 3875055"/>
                              <a:gd name="connsiteY3" fmla="*/ 2201513 h 2201513"/>
                              <a:gd name="connsiteX4" fmla="*/ 3875056 w 3875055"/>
                              <a:gd name="connsiteY4" fmla="*/ 2201513 h 22015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75055" h="2201513">
                                <a:moveTo>
                                  <a:pt x="3875056" y="2201513"/>
                                </a:moveTo>
                                <a:lnTo>
                                  <a:pt x="2834449" y="0"/>
                                </a:lnTo>
                                <a:lnTo>
                                  <a:pt x="0" y="0"/>
                                </a:lnTo>
                                <a:lnTo>
                                  <a:pt x="0" y="2201513"/>
                                </a:lnTo>
                                <a:lnTo>
                                  <a:pt x="3875056" y="2201513"/>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1"/>
                        <wps:cNvSpPr/>
                        <wps:spPr>
                          <a:xfrm>
                            <a:off x="0" y="0"/>
                            <a:ext cx="4229846" cy="2697677"/>
                          </a:xfrm>
                          <a:custGeom>
                            <a:avLst/>
                            <a:gdLst>
                              <a:gd name="connsiteX0" fmla="*/ 3151632 w 3151632"/>
                              <a:gd name="connsiteY0" fmla="*/ 2012156 h 2012156"/>
                              <a:gd name="connsiteX1" fmla="*/ 3151632 w 3151632"/>
                              <a:gd name="connsiteY1" fmla="*/ 0 h 2012156"/>
                              <a:gd name="connsiteX2" fmla="*/ 0 w 3151632"/>
                              <a:gd name="connsiteY2" fmla="*/ 0 h 2012156"/>
                              <a:gd name="connsiteX3" fmla="*/ 0 w 3151632"/>
                              <a:gd name="connsiteY3" fmla="*/ 1112520 h 2012156"/>
                              <a:gd name="connsiteX4" fmla="*/ 425291 w 3151632"/>
                              <a:gd name="connsiteY4" fmla="*/ 2012156 h 2012156"/>
                              <a:gd name="connsiteX5" fmla="*/ 3151632 w 3151632"/>
                              <a:gd name="connsiteY5" fmla="*/ 2012156 h 2012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1632" h="2012156">
                                <a:moveTo>
                                  <a:pt x="3151632" y="2012156"/>
                                </a:moveTo>
                                <a:lnTo>
                                  <a:pt x="3151632" y="0"/>
                                </a:lnTo>
                                <a:lnTo>
                                  <a:pt x="0" y="0"/>
                                </a:lnTo>
                                <a:lnTo>
                                  <a:pt x="0" y="1112520"/>
                                </a:lnTo>
                                <a:lnTo>
                                  <a:pt x="425291" y="2012156"/>
                                </a:lnTo>
                                <a:lnTo>
                                  <a:pt x="3151632" y="2012156"/>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Line"/>
                        <wps:cNvCnPr/>
                        <wps:spPr>
                          <a:xfrm flipV="1">
                            <a:off x="2849526" y="1582036"/>
                            <a:ext cx="990765"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dec="http://schemas.microsoft.com/office/drawing/2017/decorative" xmlns:a="http://schemas.openxmlformats.org/drawingml/2006/main">
            <w:pict w14:anchorId="4DE4B2C0">
              <v:group id="Page banner" style="position:absolute;margin-left:-46.8pt;margin-top:-41.75pt;width:409.5pt;height:233.25pt;z-index:-251657216" alt="&quot;&quot;" coordsize="52007,29621" o:spid="_x0000_s1026" w14:anchorId="557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">
                <v:shape id="Shape 2" style="position:absolute;top:106;width:52007;height:29515;visibility:visible;mso-wrap-style:square;v-text-anchor:middle" coordsize="3875055,2201513" o:spid="_x0000_s1027" fillcolor="#5bbd74 [3204]" stroked="f" path="m3875056,2201513l2834449,,,,,2201513r3875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">
                  <v:stroke joinstyle="miter"/>
                  <v:path arrowok="t" o:connecttype="custom" o:connectlocs="5200763,2951546;3804151,0;0,0;0,2951546;5200763,2951546" o:connectangles="0,0,0,0,0"/>
                </v:shape>
                <v:shape id="Shape 1" style="position:absolute;width:42298;height:26976;visibility:visible;mso-wrap-style:square;v-text-anchor:middle" coordsize="3151632,2012156" o:spid="_x0000_s1028" fillcolor="#232b39 [3213]" stroked="f" path="m3151632,2012156l3151632,,,,,1112520r425291,899636l3151632,2012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">
                  <v:stroke joinstyle="miter"/>
                  <v:path arrowok="t" o:connecttype="custom" o:connectlocs="4229846,2697677;4229846,0;0,0;0,1491544;570789,2697677;4229846,2697677" o:connectangles="0,0,0,0,0,0"/>
                </v:shape>
                <v:line id="Line" style="position:absolute;flip:y;visibility:visible;mso-wrap-style:square" o:spid="_x0000_s1029" strokecolor="#5bbd74 [3204]" strokeweight="4.5pt" o:connectortype="straight" from="28495,15820" to="38402,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"/>
              </v:group>
            </w:pict>
          </mc:Fallback>
        </mc:AlternateContent>
      </w:r>
      <w:r w:rsidRPr="00811ADC">
        <w:rPr>
          <w:noProof/>
        </w:rPr>
        <w:t xml:space="preserve">Guide to </w:t>
      </w:r>
      <w:r w:rsidR="009A7706">
        <w:rPr>
          <w:noProof/>
        </w:rPr>
        <w:t>S</w:t>
      </w:r>
      <w:r w:rsidR="00EA44A2">
        <w:rPr>
          <w:noProof/>
        </w:rPr>
        <w:t xml:space="preserve">kip </w:t>
      </w:r>
      <w:r w:rsidR="009A7706">
        <w:rPr>
          <w:noProof/>
        </w:rPr>
        <w:t>B</w:t>
      </w:r>
      <w:r w:rsidR="00EA44A2">
        <w:rPr>
          <w:noProof/>
        </w:rPr>
        <w:t>in</w:t>
      </w:r>
      <w:r w:rsidR="00A8568F">
        <w:rPr>
          <w:rFonts w:ascii="Calibri" w:hAnsi="Calibri" w:cs="Calibri"/>
          <w:noProof/>
        </w:rPr>
        <w:t> </w:t>
      </w:r>
      <w:r w:rsidR="009A7706" w:rsidRPr="009A7706">
        <w:rPr>
          <w:rFonts w:ascii="Calibri" w:hAnsi="Calibri" w:cs="Calibri"/>
          <w:b/>
          <w:bCs/>
          <w:noProof/>
        </w:rPr>
        <w:t>P</w:t>
      </w:r>
      <w:r w:rsidR="00EA44A2" w:rsidRPr="00811ADC">
        <w:rPr>
          <w:noProof/>
        </w:rPr>
        <w:t>ermits</w:t>
      </w:r>
    </w:p>
    <w:p w14:paraId="10705004" w14:textId="72842CCB" w:rsidR="004C69B7" w:rsidRPr="00125514" w:rsidRDefault="003C0E9B" w:rsidP="004C69B7">
      <w:pPr>
        <w:pStyle w:val="Subtitle"/>
      </w:pPr>
      <w:r>
        <w:t>Guide</w:t>
      </w:r>
    </w:p>
    <w:p w14:paraId="3FBA5EBA" w14:textId="77777777" w:rsidR="004C69B7" w:rsidRPr="007B141C" w:rsidRDefault="004C69B7" w:rsidP="004C69B7">
      <w:pPr>
        <w:pStyle w:val="CM"/>
        <w:shd w:val="clear" w:color="auto" w:fill="232B39" w:themeFill="text1"/>
        <w:spacing w:after="1800"/>
      </w:pPr>
    </w:p>
    <w:p w14:paraId="6BD0E507" w14:textId="77777777" w:rsidR="004C69B7" w:rsidRDefault="004C69B7" w:rsidP="004C69B7">
      <w:pPr>
        <w:pStyle w:val="Heading1"/>
        <w:sectPr w:rsidR="004C69B7" w:rsidSect="004C69B7">
          <w:headerReference w:type="default" r:id="rId12"/>
          <w:footerReference w:type="even" r:id="rId13"/>
          <w:footerReference w:type="default" r:id="rId14"/>
          <w:footerReference w:type="first" r:id="rId15"/>
          <w:type w:val="oddPage"/>
          <w:pgSz w:w="11906" w:h="16838" w:code="9"/>
          <w:pgMar w:top="810" w:right="936" w:bottom="1728" w:left="936" w:header="450" w:footer="461" w:gutter="0"/>
          <w:cols w:space="708"/>
          <w:titlePg/>
          <w:docGrid w:linePitch="360"/>
          <w15:footnoteColumns w:val="1"/>
        </w:sectPr>
      </w:pPr>
    </w:p>
    <w:bookmarkEnd w:id="0"/>
    <w:bookmarkEnd w:id="1"/>
    <w:p w14:paraId="01806F53" w14:textId="4050F359" w:rsidR="00A8568F" w:rsidRDefault="00A8568F" w:rsidP="00A8568F">
      <w:pPr>
        <w:pStyle w:val="Heading1numbered"/>
      </w:pPr>
      <w:r>
        <w:t>Skip bins</w:t>
      </w:r>
      <w:r w:rsidR="00032641">
        <w:t xml:space="preserve"> </w:t>
      </w:r>
      <w:r>
        <w:t xml:space="preserve">– top tips to </w:t>
      </w:r>
      <w:r w:rsidDel="00F20FCC">
        <w:t xml:space="preserve">improve </w:t>
      </w:r>
      <w:r>
        <w:t>processes, simplify requirements and reduce delays</w:t>
      </w:r>
    </w:p>
    <w:p w14:paraId="3CBC8131" w14:textId="77777777" w:rsidR="004C69B7" w:rsidRDefault="004C69B7" w:rsidP="004C69B7">
      <w:pPr>
        <w:sectPr w:rsidR="004C69B7" w:rsidSect="004C69B7">
          <w:headerReference w:type="even" r:id="rId16"/>
          <w:headerReference w:type="default" r:id="rId17"/>
          <w:footerReference w:type="default" r:id="rId18"/>
          <w:type w:val="continuous"/>
          <w:pgSz w:w="11906" w:h="16838" w:code="9"/>
          <w:pgMar w:top="792" w:right="1152" w:bottom="1440" w:left="1152" w:header="706" w:footer="461" w:gutter="0"/>
          <w:pgNumType w:start="1"/>
          <w:cols w:space="708"/>
          <w:docGrid w:linePitch="360"/>
          <w15:footnoteColumns w:val="1"/>
        </w:sectPr>
      </w:pPr>
    </w:p>
    <w:p w14:paraId="4A107159" w14:textId="58B91CD6" w:rsidR="004A36E1" w:rsidRDefault="006A4F32" w:rsidP="009E25B9">
      <w:r>
        <w:t>Some councils are</w:t>
      </w:r>
      <w:r w:rsidR="007168A6">
        <w:t xml:space="preserve"> automating </w:t>
      </w:r>
      <w:r w:rsidR="00924A64">
        <w:t>s</w:t>
      </w:r>
      <w:r w:rsidR="007168A6">
        <w:t xml:space="preserve">kip </w:t>
      </w:r>
      <w:r w:rsidR="00924A64">
        <w:t>b</w:t>
      </w:r>
      <w:r w:rsidR="007168A6">
        <w:t xml:space="preserve">in permits to help </w:t>
      </w:r>
      <w:r w:rsidR="00881B8C">
        <w:t xml:space="preserve">free up time and </w:t>
      </w:r>
      <w:r w:rsidR="00721AA5">
        <w:t>make better use of resources in their teams.</w:t>
      </w:r>
      <w:r w:rsidR="002D03D3">
        <w:t xml:space="preserve"> Efficient approaches can include: </w:t>
      </w:r>
      <w:r w:rsidR="002C6C8A">
        <w:t xml:space="preserve"> </w:t>
      </w:r>
    </w:p>
    <w:p w14:paraId="38AB44EC" w14:textId="29DA8A2F" w:rsidR="4FD19243" w:rsidRDefault="00AA188A" w:rsidP="00EE5209">
      <w:pPr>
        <w:pStyle w:val="Bullet1"/>
        <w:rPr>
          <w:b/>
          <w:bCs/>
        </w:rPr>
      </w:pPr>
      <w:r>
        <w:rPr>
          <w:rStyle w:val="Strong"/>
          <w:rFonts w:asciiTheme="majorHAnsi" w:hAnsiTheme="majorHAnsi"/>
          <w:b w:val="0"/>
          <w:bCs w:val="0"/>
        </w:rPr>
        <w:t>I</w:t>
      </w:r>
      <w:r w:rsidR="4FD19243" w:rsidRPr="00032641">
        <w:rPr>
          <w:rStyle w:val="Strong"/>
          <w:rFonts w:asciiTheme="majorHAnsi" w:hAnsiTheme="majorHAnsi"/>
          <w:b w:val="0"/>
          <w:bCs w:val="0"/>
        </w:rPr>
        <w:t>nstant online permit</w:t>
      </w:r>
      <w:r w:rsidR="0063253B" w:rsidRPr="00032641">
        <w:rPr>
          <w:rStyle w:val="Strong"/>
          <w:rFonts w:asciiTheme="majorHAnsi" w:hAnsiTheme="majorHAnsi"/>
          <w:b w:val="0"/>
          <w:bCs w:val="0"/>
        </w:rPr>
        <w:t>s</w:t>
      </w:r>
      <w:r w:rsidR="4FD19243">
        <w:t xml:space="preserve"> – for routine on</w:t>
      </w:r>
      <w:r w:rsidR="00475539">
        <w:noBreakHyphen/>
      </w:r>
      <w:r w:rsidR="4FD19243">
        <w:t>road bins</w:t>
      </w:r>
      <w:r w:rsidR="79A02880">
        <w:t>,</w:t>
      </w:r>
      <w:r w:rsidR="4FD19243">
        <w:t xml:space="preserve"> suppliers can lodge a three-step form, pay required fees and get an auto-issued approval</w:t>
      </w:r>
    </w:p>
    <w:p w14:paraId="2D0CF1FF" w14:textId="3FF4051E" w:rsidR="4FD19243" w:rsidRDefault="00AA188A" w:rsidP="00EE5209">
      <w:pPr>
        <w:pStyle w:val="Bullet1"/>
        <w:rPr>
          <w:b/>
          <w:bCs/>
        </w:rPr>
      </w:pPr>
      <w:r>
        <w:rPr>
          <w:rStyle w:val="Strong"/>
          <w:rFonts w:asciiTheme="majorHAnsi" w:hAnsiTheme="majorHAnsi"/>
          <w:b w:val="0"/>
          <w:bCs w:val="0"/>
        </w:rPr>
        <w:t>A</w:t>
      </w:r>
      <w:r w:rsidR="4FD19243" w:rsidRPr="00032641">
        <w:rPr>
          <w:rStyle w:val="Strong"/>
          <w:rFonts w:asciiTheme="majorHAnsi" w:hAnsiTheme="majorHAnsi"/>
          <w:b w:val="0"/>
          <w:bCs w:val="0"/>
        </w:rPr>
        <w:t>nnual permits</w:t>
      </w:r>
      <w:r w:rsidR="4FD19243" w:rsidRPr="1910F8AB">
        <w:rPr>
          <w:rStyle w:val="Strong"/>
        </w:rPr>
        <w:t xml:space="preserve"> </w:t>
      </w:r>
      <w:r w:rsidR="4FD19243">
        <w:t xml:space="preserve">– permits </w:t>
      </w:r>
      <w:r w:rsidR="00C340FC">
        <w:t>that</w:t>
      </w:r>
      <w:r w:rsidR="002D03D3">
        <w:t xml:space="preserve"> </w:t>
      </w:r>
      <w:r w:rsidR="4FD19243">
        <w:t>facilitate bulk applications for skip bins throughout the year without needing to apply for an additional permit</w:t>
      </w:r>
      <w:r w:rsidR="00F92192">
        <w:t>.</w:t>
      </w:r>
    </w:p>
    <w:p w14:paraId="22419B68" w14:textId="353BB3FC" w:rsidR="00367408" w:rsidRPr="00077AD9" w:rsidRDefault="00651045" w:rsidP="009E25B9">
      <w:pPr>
        <w:rPr>
          <w:b/>
          <w:bCs/>
        </w:rPr>
      </w:pPr>
      <w:r>
        <w:br w:type="column"/>
      </w:r>
      <w:r w:rsidR="00367408" w:rsidRPr="00077AD9">
        <w:t xml:space="preserve">Clear, visual guidance lets suppliers get placement right on the first attempt and saves councils from fielding basic </w:t>
      </w:r>
      <w:r w:rsidR="00EE5209">
        <w:t>‘</w:t>
      </w:r>
      <w:r w:rsidR="00247338">
        <w:t>d</w:t>
      </w:r>
      <w:r w:rsidR="00367408" w:rsidRPr="00077AD9">
        <w:t>o I need a permit?</w:t>
      </w:r>
      <w:r w:rsidR="00EE5209">
        <w:t>’</w:t>
      </w:r>
      <w:r w:rsidR="00367408" w:rsidRPr="00077AD9">
        <w:t xml:space="preserve"> calls: </w:t>
      </w:r>
    </w:p>
    <w:p w14:paraId="49F3B52E" w14:textId="64815613" w:rsidR="00367408" w:rsidRPr="00077AD9" w:rsidRDefault="7CEF2FC8" w:rsidP="00EE5209">
      <w:pPr>
        <w:pStyle w:val="Bullet1"/>
        <w:rPr>
          <w:b/>
          <w:bCs/>
        </w:rPr>
      </w:pPr>
      <w:r w:rsidRPr="00032641">
        <w:rPr>
          <w:rFonts w:asciiTheme="majorHAnsi" w:hAnsiTheme="majorHAnsi"/>
        </w:rPr>
        <w:t xml:space="preserve">Publish a one-page </w:t>
      </w:r>
      <w:r w:rsidR="000F04B3" w:rsidRPr="00032641">
        <w:rPr>
          <w:rFonts w:asciiTheme="majorHAnsi" w:hAnsiTheme="majorHAnsi"/>
        </w:rPr>
        <w:t>guidance</w:t>
      </w:r>
      <w:r w:rsidRPr="00032641">
        <w:rPr>
          <w:rFonts w:asciiTheme="majorHAnsi" w:hAnsiTheme="majorHAnsi"/>
        </w:rPr>
        <w:t xml:space="preserve"> graphic</w:t>
      </w:r>
      <w:r>
        <w:t xml:space="preserve"> – show, </w:t>
      </w:r>
      <w:proofErr w:type="gramStart"/>
      <w:r>
        <w:t>at a glance</w:t>
      </w:r>
      <w:proofErr w:type="gramEnd"/>
      <w:r>
        <w:t xml:space="preserve">, that bins kept wholly on private land </w:t>
      </w:r>
      <w:r w:rsidRPr="00651045">
        <w:rPr>
          <w:rFonts w:asciiTheme="majorHAnsi" w:hAnsiTheme="majorHAnsi"/>
        </w:rPr>
        <w:t xml:space="preserve">do not </w:t>
      </w:r>
      <w:r>
        <w:t>require a permit, while any encroachment on council land needs a permit</w:t>
      </w:r>
    </w:p>
    <w:p w14:paraId="42C32352" w14:textId="5872FE24" w:rsidR="009B1F84" w:rsidRPr="005C2F4B" w:rsidRDefault="00367408" w:rsidP="00EE5209">
      <w:pPr>
        <w:pStyle w:val="Bullet1"/>
        <w:rPr>
          <w:b/>
          <w:bCs/>
        </w:rPr>
      </w:pPr>
      <w:r w:rsidRPr="00032641">
        <w:rPr>
          <w:rFonts w:asciiTheme="majorHAnsi" w:hAnsiTheme="majorHAnsi"/>
        </w:rPr>
        <w:t>Add a photo line-up of right v</w:t>
      </w:r>
      <w:r w:rsidR="000F6F74">
        <w:rPr>
          <w:rFonts w:asciiTheme="majorHAnsi" w:hAnsiTheme="majorHAnsi"/>
        </w:rPr>
        <w:t>ersus</w:t>
      </w:r>
      <w:r w:rsidRPr="00032641">
        <w:rPr>
          <w:rFonts w:asciiTheme="majorHAnsi" w:hAnsiTheme="majorHAnsi"/>
        </w:rPr>
        <w:t xml:space="preserve"> wrong placements</w:t>
      </w:r>
      <w:r w:rsidRPr="00077AD9">
        <w:t xml:space="preserve"> – illustrate key rules such as staying within marked parking bays, keeping </w:t>
      </w:r>
      <w:r w:rsidRPr="005C2F4B">
        <w:rPr>
          <w:iCs/>
        </w:rPr>
        <w:t>20m</w:t>
      </w:r>
      <w:r w:rsidRPr="00077AD9">
        <w:t xml:space="preserve"> clear of intersections and fitting reflective tape on corners</w:t>
      </w:r>
      <w:r w:rsidR="009B1F84" w:rsidRPr="009B1F84">
        <w:t xml:space="preserve"> </w:t>
      </w:r>
    </w:p>
    <w:p w14:paraId="257A7BBB" w14:textId="30CE9E66" w:rsidR="00367408" w:rsidRPr="00077AD9" w:rsidRDefault="009B1F84" w:rsidP="00EE5209">
      <w:pPr>
        <w:pStyle w:val="Bullet1"/>
        <w:rPr>
          <w:b/>
          <w:bCs/>
        </w:rPr>
      </w:pPr>
      <w:r w:rsidRPr="00DE345B">
        <w:rPr>
          <w:rFonts w:asciiTheme="majorHAnsi" w:hAnsiTheme="majorHAnsi"/>
        </w:rPr>
        <w:t>Remove the need for a site plan</w:t>
      </w:r>
      <w:r>
        <w:t xml:space="preserve"> – this allows for simpler alternatives such as attaching photos or providing a written description of placement, freeing up time for both councils and businesses.</w:t>
      </w:r>
    </w:p>
    <w:p w14:paraId="7DCBC0DC" w14:textId="4D728D71" w:rsidR="004915C0" w:rsidRDefault="00367408" w:rsidP="00EE5209">
      <w:pPr>
        <w:pStyle w:val="Bullet1"/>
        <w:rPr>
          <w:b/>
          <w:bCs/>
        </w:rPr>
      </w:pPr>
      <w:r w:rsidRPr="00032641">
        <w:rPr>
          <w:rFonts w:asciiTheme="majorHAnsi" w:hAnsiTheme="majorHAnsi"/>
        </w:rPr>
        <w:t>List prohibited locations in plain English</w:t>
      </w:r>
      <w:r w:rsidR="00651045">
        <w:rPr>
          <w:rFonts w:ascii="Calibri" w:hAnsi="Calibri"/>
        </w:rPr>
        <w:t> </w:t>
      </w:r>
      <w:r w:rsidRPr="00077AD9">
        <w:t xml:space="preserve">– No Stopping zones, clearways, school crossings, tram safety zones and arterial roads </w:t>
      </w:r>
      <w:r w:rsidR="006F4A24">
        <w:t>above</w:t>
      </w:r>
      <w:r w:rsidRPr="00077AD9">
        <w:t xml:space="preserve"> </w:t>
      </w:r>
      <w:r w:rsidRPr="000C77F7">
        <w:rPr>
          <w:iCs/>
        </w:rPr>
        <w:t>70 km/h</w:t>
      </w:r>
    </w:p>
    <w:p w14:paraId="4589A942" w14:textId="62C67600" w:rsidR="004915C0" w:rsidRPr="004915C0" w:rsidRDefault="7CEF2FC8" w:rsidP="00651045">
      <w:pPr>
        <w:pStyle w:val="Bullet1"/>
        <w:keepNext/>
        <w:rPr>
          <w:b/>
          <w:bCs/>
        </w:rPr>
      </w:pPr>
      <w:r w:rsidRPr="00032641">
        <w:rPr>
          <w:rFonts w:asciiTheme="majorHAnsi" w:hAnsiTheme="majorHAnsi"/>
        </w:rPr>
        <w:lastRenderedPageBreak/>
        <w:t>Provide a printable site notice</w:t>
      </w:r>
      <w:r>
        <w:t xml:space="preserve"> – a small A4 sheet suppliers can cable-tie to the bin, showing dimensions, maximum </w:t>
      </w:r>
      <w:r w:rsidRPr="6513368C">
        <w:rPr>
          <w:i/>
          <w:iCs/>
        </w:rPr>
        <w:t>10t</w:t>
      </w:r>
      <w:r>
        <w:t xml:space="preserve"> loaded weight, supplier contact and permit/notification number</w:t>
      </w:r>
    </w:p>
    <w:p w14:paraId="78EEEBCC" w14:textId="09F19279" w:rsidR="003179C8" w:rsidRPr="003179C8" w:rsidRDefault="003179C8" w:rsidP="00EE5209">
      <w:pPr>
        <w:pStyle w:val="Bullet1"/>
        <w:rPr>
          <w:b/>
          <w:bCs/>
        </w:rPr>
      </w:pPr>
      <w:r w:rsidRPr="00032641">
        <w:rPr>
          <w:rFonts w:asciiTheme="majorHAnsi" w:hAnsiTheme="majorHAnsi"/>
        </w:rPr>
        <w:t>Develop clear compliance and enforcement measures tailored to your context</w:t>
      </w:r>
      <w:r w:rsidRPr="409C6190">
        <w:rPr>
          <w:b/>
          <w:bCs/>
        </w:rPr>
        <w:t xml:space="preserve"> </w:t>
      </w:r>
      <w:r>
        <w:t xml:space="preserve">– </w:t>
      </w:r>
      <w:r w:rsidR="00BB18C6">
        <w:t>i</w:t>
      </w:r>
      <w:r>
        <w:t xml:space="preserve">nclude specific measures in local laws to guide council action in event of non-compliance. Councils may also use inspection powers under the </w:t>
      </w:r>
      <w:r w:rsidRPr="409C6190">
        <w:rPr>
          <w:i/>
          <w:iCs/>
        </w:rPr>
        <w:t>Local Government Act 1989</w:t>
      </w:r>
      <w:r>
        <w:t xml:space="preserve"> to manage risk and enforce compliance where appropriate. </w:t>
      </w:r>
    </w:p>
    <w:p w14:paraId="0980BD08" w14:textId="269B0684" w:rsidR="0078330F" w:rsidRPr="00C766D0" w:rsidRDefault="0090593F" w:rsidP="009F3DE4">
      <w:pPr>
        <w:pStyle w:val="Heading1numbered"/>
      </w:pPr>
      <w:r>
        <w:t>Benefits to your council and local businesses</w:t>
      </w:r>
    </w:p>
    <w:p w14:paraId="16EC73D2" w14:textId="45EFBB6A" w:rsidR="007C2215" w:rsidRPr="00227CDF" w:rsidRDefault="00227CDF" w:rsidP="00EE5209">
      <w:pPr>
        <w:pStyle w:val="Bullet1"/>
      </w:pPr>
      <w:r w:rsidRPr="00032641">
        <w:rPr>
          <w:rFonts w:asciiTheme="majorHAnsi" w:hAnsiTheme="majorHAnsi"/>
        </w:rPr>
        <w:t>Protection</w:t>
      </w:r>
      <w:r w:rsidR="005751D5" w:rsidRPr="00032641">
        <w:rPr>
          <w:rFonts w:asciiTheme="majorHAnsi" w:hAnsiTheme="majorHAnsi"/>
        </w:rPr>
        <w:t xml:space="preserve"> and risk management</w:t>
      </w:r>
      <w:r w:rsidRPr="00032641">
        <w:rPr>
          <w:rFonts w:asciiTheme="majorHAnsi" w:hAnsiTheme="majorHAnsi"/>
        </w:rPr>
        <w:t xml:space="preserve"> </w:t>
      </w:r>
      <w:r w:rsidR="007C2215" w:rsidRPr="00032641">
        <w:rPr>
          <w:rFonts w:asciiTheme="majorHAnsi" w:hAnsiTheme="majorHAnsi"/>
        </w:rPr>
        <w:t>first</w:t>
      </w:r>
      <w:r w:rsidR="008E144B">
        <w:rPr>
          <w:b/>
          <w:bCs/>
        </w:rPr>
        <w:t xml:space="preserve"> </w:t>
      </w:r>
      <w:r w:rsidR="008E144B" w:rsidRPr="00FC3C43">
        <w:t>–</w:t>
      </w:r>
      <w:r w:rsidR="008E144B">
        <w:rPr>
          <w:b/>
          <w:bCs/>
        </w:rPr>
        <w:t xml:space="preserve"> </w:t>
      </w:r>
      <w:r w:rsidR="007C2215" w:rsidRPr="007C2215">
        <w:t>bins that block footpaths or sit too close to intersections create hazards for pedestrians, cyclists and drivers</w:t>
      </w:r>
      <w:r w:rsidR="008E144B">
        <w:t xml:space="preserve">, </w:t>
      </w:r>
      <w:r w:rsidR="007C2215" w:rsidRPr="007C2215">
        <w:t>especially at night.</w:t>
      </w:r>
      <w:r>
        <w:t xml:space="preserve"> H</w:t>
      </w:r>
      <w:r w:rsidR="007C2215" w:rsidRPr="00227CDF">
        <w:t>eavy steel containers can crack kerbs, paving and road surfaces; councils otherwise foot the repair bill.</w:t>
      </w:r>
    </w:p>
    <w:p w14:paraId="10E0B1D0" w14:textId="3FEA4984" w:rsidR="007C2215" w:rsidRDefault="00B02A2D" w:rsidP="00EE5209">
      <w:pPr>
        <w:pStyle w:val="Bullet1"/>
      </w:pPr>
      <w:r>
        <w:rPr>
          <w:rFonts w:asciiTheme="majorHAnsi" w:hAnsiTheme="majorHAnsi"/>
        </w:rPr>
        <w:t>Reduce demands on your teams</w:t>
      </w:r>
      <w:r w:rsidR="008E144B">
        <w:rPr>
          <w:b/>
          <w:bCs/>
        </w:rPr>
        <w:t xml:space="preserve"> </w:t>
      </w:r>
      <w:r w:rsidR="008E144B" w:rsidRPr="00FC3C43">
        <w:t>–</w:t>
      </w:r>
      <w:r w:rsidR="007C2215" w:rsidRPr="00FC3C43">
        <w:t xml:space="preserve"> </w:t>
      </w:r>
      <w:r w:rsidR="007C2215" w:rsidRPr="007C2215">
        <w:t xml:space="preserve">standard conditions and clear triggers reduce officer </w:t>
      </w:r>
      <w:r w:rsidR="004E5507" w:rsidRPr="007C2215">
        <w:t>callouts</w:t>
      </w:r>
      <w:r w:rsidR="007C2215" w:rsidRPr="007C2215">
        <w:t>, enforcement disputes and applicant confusion.</w:t>
      </w:r>
    </w:p>
    <w:p w14:paraId="3ABFB2E1" w14:textId="20C34208" w:rsidR="00227CDF" w:rsidRPr="006510EE" w:rsidRDefault="00AE0035" w:rsidP="00EE5209">
      <w:pPr>
        <w:pStyle w:val="Bullet1"/>
      </w:pPr>
      <w:r w:rsidRPr="00032641">
        <w:rPr>
          <w:rFonts w:asciiTheme="majorHAnsi" w:hAnsiTheme="majorHAnsi"/>
        </w:rPr>
        <w:t>Streamlined processes</w:t>
      </w:r>
      <w:r>
        <w:rPr>
          <w:rFonts w:ascii="Arial" w:hAnsi="Arial" w:cs="Arial"/>
          <w:b/>
          <w:bCs/>
        </w:rPr>
        <w:t xml:space="preserve"> </w:t>
      </w:r>
      <w:r w:rsidRPr="00FC3C43">
        <w:t>–</w:t>
      </w:r>
      <w:r w:rsidR="00695522">
        <w:t xml:space="preserve"> </w:t>
      </w:r>
      <w:r w:rsidR="00AF61EB">
        <w:t xml:space="preserve">automating lower risk activities associated with </w:t>
      </w:r>
      <w:r w:rsidR="00324FB0">
        <w:t>s</w:t>
      </w:r>
      <w:r w:rsidR="00AF61EB">
        <w:t xml:space="preserve">kip </w:t>
      </w:r>
      <w:r w:rsidR="00324FB0">
        <w:t>b</w:t>
      </w:r>
      <w:r w:rsidR="00AF61EB">
        <w:t>in placement reduces the administrative burden for both councils and businesses, freeing up</w:t>
      </w:r>
      <w:r w:rsidR="00884A95">
        <w:t xml:space="preserve"> time and</w:t>
      </w:r>
      <w:r w:rsidR="005F55EC">
        <w:t xml:space="preserve"> </w:t>
      </w:r>
      <w:r w:rsidR="00F41DA1">
        <w:t>resourc</w:t>
      </w:r>
      <w:r w:rsidR="0041482A">
        <w:t>es to better support operations.</w:t>
      </w:r>
      <w:r w:rsidR="00227CDF" w:rsidRPr="00712D90">
        <w:rPr>
          <w:rFonts w:ascii="Arial" w:hAnsi="Arial" w:cs="Arial"/>
        </w:rPr>
        <w:t xml:space="preserve"> </w:t>
      </w:r>
    </w:p>
    <w:p w14:paraId="6AECEB3C" w14:textId="77777777" w:rsidR="00651045" w:rsidRDefault="00651045" w:rsidP="006510EE">
      <w:pPr>
        <w:sectPr w:rsidR="00651045" w:rsidSect="00651045">
          <w:headerReference w:type="even" r:id="rId19"/>
          <w:footerReference w:type="even" r:id="rId20"/>
          <w:type w:val="continuous"/>
          <w:pgSz w:w="11906" w:h="16838" w:code="9"/>
          <w:pgMar w:top="648" w:right="1152" w:bottom="1440" w:left="1152" w:header="706" w:footer="461" w:gutter="0"/>
          <w:pgNumType w:start="1"/>
          <w:cols w:num="2" w:space="708"/>
          <w:docGrid w:linePitch="360"/>
          <w15:footnoteColumns w:val="1"/>
        </w:sectPr>
      </w:pPr>
    </w:p>
    <w:p w14:paraId="56368673" w14:textId="77777777" w:rsidR="006510EE" w:rsidRPr="00032641" w:rsidRDefault="006510EE" w:rsidP="006510EE"/>
    <w:tbl>
      <w:tblPr>
        <w:tblStyle w:val="DTFtexttable"/>
        <w:tblW w:w="9630" w:type="dxa"/>
        <w:tblLook w:val="0620" w:firstRow="1" w:lastRow="0" w:firstColumn="0" w:lastColumn="0" w:noHBand="1" w:noVBand="1"/>
      </w:tblPr>
      <w:tblGrid>
        <w:gridCol w:w="9630"/>
      </w:tblGrid>
      <w:tr w:rsidR="00CF46E9" w14:paraId="74171AEE" w14:textId="77777777">
        <w:trPr>
          <w:cnfStyle w:val="100000000000" w:firstRow="1" w:lastRow="0" w:firstColumn="0" w:lastColumn="0" w:oddVBand="0" w:evenVBand="0" w:oddHBand="0" w:evenHBand="0" w:firstRowFirstColumn="0" w:firstRowLastColumn="0" w:lastRowFirstColumn="0" w:lastRowLastColumn="0"/>
        </w:trPr>
        <w:tc>
          <w:tcPr>
            <w:tcW w:w="9630" w:type="dxa"/>
          </w:tcPr>
          <w:p w14:paraId="283AD556" w14:textId="6862494F" w:rsidR="00CF46E9" w:rsidRPr="00CF46E9" w:rsidRDefault="00CF46E9" w:rsidP="00CF46E9">
            <w:pPr>
              <w:pStyle w:val="Tableheader"/>
            </w:pPr>
            <w:r w:rsidRPr="00CF46E9">
              <w:t>Time savings for your council</w:t>
            </w:r>
          </w:p>
        </w:tc>
      </w:tr>
      <w:tr w:rsidR="00CF46E9" w14:paraId="630AFB58" w14:textId="77777777">
        <w:tc>
          <w:tcPr>
            <w:tcW w:w="9630" w:type="dxa"/>
          </w:tcPr>
          <w:p w14:paraId="66EB117E" w14:textId="7FC89834" w:rsidR="00CF46E9" w:rsidRPr="00CF46E9" w:rsidRDefault="00CF46E9" w:rsidP="00CF46E9">
            <w:pPr>
              <w:pStyle w:val="Tabletext"/>
            </w:pPr>
            <w:r w:rsidRPr="00CF46E9">
              <w:t>Automating 2</w:t>
            </w:r>
            <w:r w:rsidR="008238DB">
              <w:rPr>
                <w:rFonts w:ascii="Calibri" w:hAnsi="Calibri" w:cs="Calibri"/>
              </w:rPr>
              <w:t> </w:t>
            </w:r>
            <w:r w:rsidRPr="00CF46E9">
              <w:t xml:space="preserve">000 permit applications throughout the year can save council teams at least </w:t>
            </w:r>
            <w:r w:rsidR="008E338F">
              <w:t xml:space="preserve">one </w:t>
            </w:r>
            <w:r w:rsidRPr="00CF46E9">
              <w:t>day every week.</w:t>
            </w:r>
            <w:r w:rsidRPr="005C2F4B">
              <w:rPr>
                <w:rStyle w:val="FootnoteReference"/>
              </w:rPr>
              <w:footnoteReference w:id="2"/>
            </w:r>
            <w:r w:rsidRPr="005C2F4B">
              <w:rPr>
                <w:vertAlign w:val="superscript"/>
              </w:rPr>
              <w:t xml:space="preserve"> </w:t>
            </w:r>
          </w:p>
        </w:tc>
      </w:tr>
    </w:tbl>
    <w:p w14:paraId="4DBC373D" w14:textId="77777777" w:rsidR="00066B54" w:rsidRDefault="00066B54"/>
    <w:p w14:paraId="4F3E616A" w14:textId="31F88FDE" w:rsidR="00C35B0F" w:rsidRDefault="00C313D3" w:rsidP="00651045">
      <w:pPr>
        <w:pStyle w:val="Heading1numbered"/>
        <w:pageBreakBefore/>
      </w:pPr>
      <w:bookmarkStart w:id="2" w:name="_Toc201070579"/>
      <w:r>
        <w:lastRenderedPageBreak/>
        <w:t>Two</w:t>
      </w:r>
      <w:r w:rsidR="00C35B0F">
        <w:t xml:space="preserve"> approaches for </w:t>
      </w:r>
      <w:r w:rsidR="003D50AD">
        <w:t xml:space="preserve">approving </w:t>
      </w:r>
      <w:r>
        <w:t xml:space="preserve">skip bins on council land </w:t>
      </w:r>
      <w:bookmarkEnd w:id="2"/>
    </w:p>
    <w:p w14:paraId="6E1AD6C1" w14:textId="44F9079F" w:rsidR="002623F5" w:rsidRDefault="00134CAA" w:rsidP="00AA65EC">
      <w:pPr>
        <w:pStyle w:val="Caption"/>
        <w:rPr>
          <w:b/>
          <w:szCs w:val="20"/>
        </w:rPr>
      </w:pPr>
      <w:r>
        <w:rPr>
          <w:szCs w:val="20"/>
        </w:rPr>
        <w:t>T</w:t>
      </w:r>
      <w:r w:rsidR="006540DD" w:rsidRPr="00582246">
        <w:rPr>
          <w:szCs w:val="20"/>
        </w:rPr>
        <w:t>wo approaches for approving skip bins on council land</w:t>
      </w:r>
      <w:r w:rsidR="002623F5">
        <w:rPr>
          <w:bCs w:val="0"/>
          <w:szCs w:val="20"/>
        </w:rPr>
        <w:t xml:space="preserve"> </w:t>
      </w:r>
      <w:r w:rsidR="006540DD" w:rsidRPr="00582246">
        <w:rPr>
          <w:szCs w:val="20"/>
        </w:rPr>
        <w:t>already in use by council</w:t>
      </w:r>
      <w:r w:rsidR="002623F5">
        <w:rPr>
          <w:szCs w:val="20"/>
        </w:rPr>
        <w:t>s:</w:t>
      </w:r>
      <w:r w:rsidR="00E75248" w:rsidRPr="00582246">
        <w:rPr>
          <w:szCs w:val="20"/>
        </w:rPr>
        <w:t xml:space="preserve"> </w:t>
      </w:r>
    </w:p>
    <w:tbl>
      <w:tblPr>
        <w:tblStyle w:val="DTFtexttable"/>
        <w:tblW w:w="9704" w:type="dxa"/>
        <w:tblLook w:val="0620" w:firstRow="1" w:lastRow="0" w:firstColumn="0" w:lastColumn="0" w:noHBand="1" w:noVBand="1"/>
      </w:tblPr>
      <w:tblGrid>
        <w:gridCol w:w="1530"/>
        <w:gridCol w:w="1980"/>
        <w:gridCol w:w="4658"/>
        <w:gridCol w:w="1536"/>
      </w:tblGrid>
      <w:tr w:rsidR="006457BF" w:rsidRPr="005A73A6" w14:paraId="5FDF25CA" w14:textId="77777777" w:rsidTr="003C48FF">
        <w:trPr>
          <w:cnfStyle w:val="100000000000" w:firstRow="1" w:lastRow="0" w:firstColumn="0" w:lastColumn="0" w:oddVBand="0" w:evenVBand="0" w:oddHBand="0" w:evenHBand="0" w:firstRowFirstColumn="0" w:firstRowLastColumn="0" w:lastRowFirstColumn="0" w:lastRowLastColumn="0"/>
        </w:trPr>
        <w:tc>
          <w:tcPr>
            <w:tcW w:w="1530" w:type="dxa"/>
            <w:vAlign w:val="bottom"/>
          </w:tcPr>
          <w:p w14:paraId="7F0D21E8" w14:textId="32D0AE5A" w:rsidR="00C313D3" w:rsidRPr="005A73A6" w:rsidRDefault="00374BCC" w:rsidP="006510EE">
            <w:pPr>
              <w:pStyle w:val="Tableheader"/>
            </w:pPr>
            <w:r w:rsidRPr="005A73A6">
              <w:t xml:space="preserve">Permitting </w:t>
            </w:r>
            <w:r w:rsidR="00956D3D" w:rsidRPr="005A73A6">
              <w:t>s</w:t>
            </w:r>
            <w:r w:rsidRPr="005A73A6">
              <w:t>olutions</w:t>
            </w:r>
          </w:p>
        </w:tc>
        <w:tc>
          <w:tcPr>
            <w:tcW w:w="1980" w:type="dxa"/>
            <w:vAlign w:val="bottom"/>
          </w:tcPr>
          <w:p w14:paraId="35DAC11C" w14:textId="5AD7890E" w:rsidR="00C313D3" w:rsidRPr="005A73A6" w:rsidRDefault="00400320" w:rsidP="006510EE">
            <w:pPr>
              <w:pStyle w:val="Tableheader"/>
            </w:pPr>
            <w:r w:rsidRPr="005A73A6">
              <w:t>Key features</w:t>
            </w:r>
          </w:p>
        </w:tc>
        <w:tc>
          <w:tcPr>
            <w:tcW w:w="4658" w:type="dxa"/>
            <w:vAlign w:val="bottom"/>
          </w:tcPr>
          <w:p w14:paraId="45E68041" w14:textId="3E33EE3E" w:rsidR="1E90F9ED" w:rsidRPr="005A73A6" w:rsidRDefault="003C79DE" w:rsidP="006510EE">
            <w:pPr>
              <w:pStyle w:val="Tableheader"/>
            </w:pPr>
            <w:r w:rsidRPr="005A73A6">
              <w:t>How it works</w:t>
            </w:r>
          </w:p>
        </w:tc>
        <w:tc>
          <w:tcPr>
            <w:tcW w:w="1536" w:type="dxa"/>
            <w:vAlign w:val="bottom"/>
          </w:tcPr>
          <w:p w14:paraId="3F98B186" w14:textId="37F58AEC" w:rsidR="00C313D3" w:rsidRPr="006510EE" w:rsidRDefault="007A1454" w:rsidP="006510EE">
            <w:pPr>
              <w:pStyle w:val="Tableheader"/>
              <w:rPr>
                <w:b/>
              </w:rPr>
            </w:pPr>
            <w:r>
              <w:t xml:space="preserve">Benefits to </w:t>
            </w:r>
            <w:r w:rsidR="00594AA5">
              <w:t>councils</w:t>
            </w:r>
            <w:r>
              <w:t xml:space="preserve"> and </w:t>
            </w:r>
            <w:r w:rsidR="00594AA5">
              <w:t>businesses</w:t>
            </w:r>
          </w:p>
        </w:tc>
      </w:tr>
      <w:tr w:rsidR="00C313D3" w:rsidRPr="006510EE" w14:paraId="4449FBC4" w14:textId="77777777" w:rsidTr="003C48FF">
        <w:trPr>
          <w:trHeight w:val="1299"/>
        </w:trPr>
        <w:tc>
          <w:tcPr>
            <w:tcW w:w="1530" w:type="dxa"/>
            <w:shd w:val="clear" w:color="auto" w:fill="F4FAF5"/>
          </w:tcPr>
          <w:p w14:paraId="0EB9947F" w14:textId="77777777" w:rsidR="00C313D3" w:rsidRPr="006510EE" w:rsidRDefault="00C313D3" w:rsidP="006510EE">
            <w:pPr>
              <w:pStyle w:val="Tabletext"/>
              <w:rPr>
                <w:rFonts w:asciiTheme="majorHAnsi" w:hAnsiTheme="majorHAnsi"/>
                <w:sz w:val="17"/>
                <w:szCs w:val="18"/>
              </w:rPr>
            </w:pPr>
            <w:r w:rsidRPr="006510EE">
              <w:rPr>
                <w:rFonts w:asciiTheme="majorHAnsi" w:hAnsiTheme="majorHAnsi"/>
                <w:sz w:val="17"/>
                <w:szCs w:val="18"/>
              </w:rPr>
              <w:t xml:space="preserve">1. Automatic permitting per placement </w:t>
            </w:r>
          </w:p>
        </w:tc>
        <w:tc>
          <w:tcPr>
            <w:tcW w:w="1980" w:type="dxa"/>
            <w:shd w:val="clear" w:color="auto" w:fill="F4FAF5"/>
          </w:tcPr>
          <w:p w14:paraId="00828503" w14:textId="52C1AD2E" w:rsidR="00C313D3" w:rsidRPr="006510EE" w:rsidRDefault="00C313D3" w:rsidP="006510EE">
            <w:pPr>
              <w:pStyle w:val="Tablebullet"/>
              <w:rPr>
                <w:sz w:val="17"/>
                <w:szCs w:val="18"/>
              </w:rPr>
            </w:pPr>
            <w:r w:rsidRPr="006510EE">
              <w:rPr>
                <w:sz w:val="17"/>
                <w:szCs w:val="18"/>
              </w:rPr>
              <w:t>Skip bins can be placed immediately once application has been submitted and paid</w:t>
            </w:r>
            <w:r w:rsidR="009B01C3" w:rsidRPr="006510EE">
              <w:rPr>
                <w:sz w:val="17"/>
                <w:szCs w:val="18"/>
              </w:rPr>
              <w:t>.</w:t>
            </w:r>
          </w:p>
        </w:tc>
        <w:tc>
          <w:tcPr>
            <w:tcW w:w="4658" w:type="dxa"/>
            <w:shd w:val="clear" w:color="auto" w:fill="F4FAF5"/>
          </w:tcPr>
          <w:p w14:paraId="22D23021" w14:textId="4E06AA65" w:rsidR="00754A97" w:rsidRPr="006510EE" w:rsidRDefault="00754A97" w:rsidP="006510EE">
            <w:pPr>
              <w:pStyle w:val="Tablebullet"/>
              <w:rPr>
                <w:sz w:val="17"/>
                <w:szCs w:val="18"/>
              </w:rPr>
            </w:pPr>
            <w:r w:rsidRPr="006510EE">
              <w:rPr>
                <w:sz w:val="17"/>
                <w:szCs w:val="18"/>
              </w:rPr>
              <w:t xml:space="preserve">Councils are encouraged to automate permits if placement is for shorter durations, e.g. </w:t>
            </w:r>
            <w:r w:rsidR="00A07AD9">
              <w:rPr>
                <w:sz w:val="17"/>
                <w:szCs w:val="18"/>
              </w:rPr>
              <w:t>Ten</w:t>
            </w:r>
            <w:r w:rsidRPr="006510EE">
              <w:rPr>
                <w:sz w:val="17"/>
                <w:szCs w:val="18"/>
              </w:rPr>
              <w:t xml:space="preserve"> days or less, to reduce administrative efforts by councils and businesses alike. </w:t>
            </w:r>
          </w:p>
          <w:p w14:paraId="192A767A" w14:textId="0DD3E19B" w:rsidR="001805F5" w:rsidRPr="006510EE" w:rsidRDefault="00754A97" w:rsidP="006510EE">
            <w:pPr>
              <w:pStyle w:val="Tablebullet"/>
              <w:rPr>
                <w:sz w:val="17"/>
                <w:szCs w:val="18"/>
              </w:rPr>
            </w:pPr>
            <w:r w:rsidRPr="006510EE">
              <w:rPr>
                <w:sz w:val="17"/>
                <w:szCs w:val="18"/>
              </w:rPr>
              <w:t>Key risks are managed by informing the applicant of necessary permit conditions when the automatic approval is issued</w:t>
            </w:r>
            <w:r w:rsidR="004D42A8" w:rsidRPr="006510EE">
              <w:rPr>
                <w:sz w:val="17"/>
                <w:szCs w:val="18"/>
              </w:rPr>
              <w:t>.</w:t>
            </w:r>
            <w:r w:rsidRPr="006510EE">
              <w:rPr>
                <w:sz w:val="17"/>
                <w:szCs w:val="18"/>
              </w:rPr>
              <w:t xml:space="preserve">  </w:t>
            </w:r>
          </w:p>
          <w:p w14:paraId="6E51FAD4" w14:textId="3CBAD1A7" w:rsidR="77ADE7C8" w:rsidRPr="006510EE" w:rsidRDefault="001805F5" w:rsidP="006510EE">
            <w:pPr>
              <w:pStyle w:val="Tablebullet"/>
              <w:rPr>
                <w:sz w:val="17"/>
                <w:szCs w:val="18"/>
              </w:rPr>
            </w:pPr>
            <w:r w:rsidRPr="006510EE">
              <w:rPr>
                <w:sz w:val="17"/>
                <w:szCs w:val="18"/>
              </w:rPr>
              <w:t>Allows immediate placement of skip bins, but businesses must apply for each placement.</w:t>
            </w:r>
          </w:p>
        </w:tc>
        <w:tc>
          <w:tcPr>
            <w:tcW w:w="1536" w:type="dxa"/>
            <w:shd w:val="clear" w:color="auto" w:fill="F4FAF5"/>
          </w:tcPr>
          <w:p w14:paraId="5F727045" w14:textId="388E4EFA" w:rsidR="00C313D3" w:rsidRPr="006510EE" w:rsidRDefault="001805F5" w:rsidP="006510EE">
            <w:pPr>
              <w:pStyle w:val="Tabletext"/>
              <w:rPr>
                <w:sz w:val="17"/>
                <w:szCs w:val="18"/>
              </w:rPr>
            </w:pPr>
            <w:r w:rsidRPr="008E338F">
              <w:rPr>
                <w:rFonts w:asciiTheme="majorHAnsi" w:hAnsiTheme="majorHAnsi"/>
                <w:bCs/>
                <w:sz w:val="17"/>
                <w:szCs w:val="18"/>
              </w:rPr>
              <w:t>Highest</w:t>
            </w:r>
            <w:r w:rsidRPr="006510EE">
              <w:rPr>
                <w:b/>
                <w:sz w:val="17"/>
                <w:szCs w:val="18"/>
              </w:rPr>
              <w:t xml:space="preserve"> </w:t>
            </w:r>
            <w:r w:rsidRPr="006510EE">
              <w:rPr>
                <w:sz w:val="17"/>
                <w:szCs w:val="18"/>
              </w:rPr>
              <w:t>– minimal officer time.</w:t>
            </w:r>
          </w:p>
        </w:tc>
      </w:tr>
      <w:tr w:rsidR="00C313D3" w:rsidRPr="006510EE" w14:paraId="7C7FD20F" w14:textId="77777777" w:rsidTr="003C48FF">
        <w:trPr>
          <w:trHeight w:val="784"/>
        </w:trPr>
        <w:tc>
          <w:tcPr>
            <w:tcW w:w="1530" w:type="dxa"/>
            <w:shd w:val="clear" w:color="auto" w:fill="F4FAF5"/>
          </w:tcPr>
          <w:p w14:paraId="654C778D" w14:textId="77777777" w:rsidR="00C313D3" w:rsidRPr="006510EE" w:rsidRDefault="00C313D3" w:rsidP="006510EE">
            <w:pPr>
              <w:pStyle w:val="Tabletext"/>
              <w:rPr>
                <w:rFonts w:asciiTheme="majorHAnsi" w:hAnsiTheme="majorHAnsi"/>
                <w:sz w:val="17"/>
                <w:szCs w:val="18"/>
              </w:rPr>
            </w:pPr>
            <w:r w:rsidRPr="006510EE">
              <w:rPr>
                <w:rFonts w:asciiTheme="majorHAnsi" w:hAnsiTheme="majorHAnsi"/>
                <w:sz w:val="17"/>
                <w:szCs w:val="18"/>
              </w:rPr>
              <w:t xml:space="preserve">2. Annual permitting </w:t>
            </w:r>
          </w:p>
        </w:tc>
        <w:tc>
          <w:tcPr>
            <w:tcW w:w="1980" w:type="dxa"/>
            <w:shd w:val="clear" w:color="auto" w:fill="F4FAF5"/>
          </w:tcPr>
          <w:p w14:paraId="419344E6" w14:textId="70C3D23C" w:rsidR="00C313D3" w:rsidRPr="006510EE" w:rsidRDefault="00966A63" w:rsidP="006510EE">
            <w:pPr>
              <w:pStyle w:val="Tablebullet"/>
              <w:rPr>
                <w:sz w:val="17"/>
                <w:szCs w:val="18"/>
              </w:rPr>
            </w:pPr>
            <w:r w:rsidRPr="006510EE">
              <w:rPr>
                <w:sz w:val="17"/>
                <w:szCs w:val="18"/>
              </w:rPr>
              <w:t>Allows</w:t>
            </w:r>
            <w:r w:rsidR="00C313D3" w:rsidRPr="006510EE">
              <w:rPr>
                <w:sz w:val="17"/>
                <w:szCs w:val="18"/>
              </w:rPr>
              <w:t xml:space="preserve"> contractors </w:t>
            </w:r>
            <w:r w:rsidRPr="006510EE">
              <w:rPr>
                <w:sz w:val="17"/>
                <w:szCs w:val="18"/>
              </w:rPr>
              <w:t>to</w:t>
            </w:r>
            <w:r w:rsidR="00C313D3" w:rsidRPr="006510EE">
              <w:rPr>
                <w:sz w:val="17"/>
                <w:szCs w:val="18"/>
              </w:rPr>
              <w:t xml:space="preserve"> place bulk rubbish container on </w:t>
            </w:r>
            <w:r w:rsidR="005834F2">
              <w:rPr>
                <w:sz w:val="17"/>
                <w:szCs w:val="18"/>
              </w:rPr>
              <w:t>c</w:t>
            </w:r>
            <w:r w:rsidR="00C313D3" w:rsidRPr="006510EE">
              <w:rPr>
                <w:sz w:val="17"/>
                <w:szCs w:val="18"/>
              </w:rPr>
              <w:t>ouncil land throughout the year.</w:t>
            </w:r>
            <w:r w:rsidR="00C313D3" w:rsidRPr="006510EE">
              <w:rPr>
                <w:rFonts w:ascii="Calibri" w:hAnsi="Calibri" w:cs="Calibri"/>
                <w:sz w:val="17"/>
                <w:szCs w:val="18"/>
              </w:rPr>
              <w:t> </w:t>
            </w:r>
          </w:p>
        </w:tc>
        <w:tc>
          <w:tcPr>
            <w:tcW w:w="4658" w:type="dxa"/>
            <w:shd w:val="clear" w:color="auto" w:fill="F4FAF5"/>
          </w:tcPr>
          <w:p w14:paraId="1A4AD3C8" w14:textId="23653711" w:rsidR="00B12DED" w:rsidRPr="006510EE" w:rsidRDefault="00B12DED" w:rsidP="006510EE">
            <w:pPr>
              <w:pStyle w:val="Tablebullet"/>
              <w:rPr>
                <w:sz w:val="17"/>
                <w:szCs w:val="18"/>
              </w:rPr>
            </w:pPr>
            <w:r w:rsidRPr="006510EE">
              <w:rPr>
                <w:sz w:val="17"/>
                <w:szCs w:val="18"/>
              </w:rPr>
              <w:t>Annual permitting gives recognised skip</w:t>
            </w:r>
            <w:r w:rsidR="00592708">
              <w:rPr>
                <w:sz w:val="17"/>
                <w:szCs w:val="18"/>
              </w:rPr>
              <w:t xml:space="preserve"> </w:t>
            </w:r>
            <w:r w:rsidRPr="006510EE">
              <w:rPr>
                <w:sz w:val="17"/>
                <w:szCs w:val="18"/>
              </w:rPr>
              <w:t xml:space="preserve">bin contractors a single, year-long approval that covers every placement they make on council land. </w:t>
            </w:r>
          </w:p>
          <w:p w14:paraId="632F94A2" w14:textId="77777777" w:rsidR="00B12DED" w:rsidRPr="006510EE" w:rsidRDefault="00B12DED" w:rsidP="006510EE">
            <w:pPr>
              <w:pStyle w:val="Tablebullet"/>
              <w:rPr>
                <w:sz w:val="17"/>
                <w:szCs w:val="18"/>
              </w:rPr>
            </w:pPr>
            <w:r w:rsidRPr="006510EE">
              <w:rPr>
                <w:sz w:val="17"/>
                <w:szCs w:val="18"/>
              </w:rPr>
              <w:t xml:space="preserve">After lodging one application the contractor simply submits a short online notice (street address, proposed dates, bin size) before dropping each bin. </w:t>
            </w:r>
          </w:p>
          <w:p w14:paraId="00534795" w14:textId="77777777" w:rsidR="001805F5" w:rsidRPr="006510EE" w:rsidRDefault="00B12DED" w:rsidP="006510EE">
            <w:pPr>
              <w:pStyle w:val="Tablebullet"/>
              <w:rPr>
                <w:sz w:val="17"/>
                <w:szCs w:val="18"/>
              </w:rPr>
            </w:pPr>
            <w:r w:rsidRPr="006510EE">
              <w:rPr>
                <w:sz w:val="17"/>
                <w:szCs w:val="18"/>
              </w:rPr>
              <w:t>This eliminates repeat paperwork and speeds up delivery while letting councils keep oversight through fixed, ‘deemed-to-comply’ rules.</w:t>
            </w:r>
          </w:p>
          <w:p w14:paraId="62F7DC74" w14:textId="478F34A9" w:rsidR="77ADE7C8" w:rsidRPr="006510EE" w:rsidRDefault="001805F5" w:rsidP="006510EE">
            <w:pPr>
              <w:pStyle w:val="Tablebullet"/>
              <w:rPr>
                <w:sz w:val="17"/>
                <w:szCs w:val="18"/>
              </w:rPr>
            </w:pPr>
            <w:r w:rsidRPr="006510EE">
              <w:rPr>
                <w:sz w:val="17"/>
                <w:szCs w:val="18"/>
              </w:rPr>
              <w:t>One off application and payment process for businesses.</w:t>
            </w:r>
          </w:p>
        </w:tc>
        <w:tc>
          <w:tcPr>
            <w:tcW w:w="1536" w:type="dxa"/>
            <w:shd w:val="clear" w:color="auto" w:fill="F4FAF5"/>
          </w:tcPr>
          <w:p w14:paraId="71B9B5C9" w14:textId="3B90D371" w:rsidR="00C313D3" w:rsidRPr="006510EE" w:rsidRDefault="001805F5" w:rsidP="006510EE">
            <w:pPr>
              <w:pStyle w:val="Tabletext"/>
              <w:rPr>
                <w:sz w:val="17"/>
                <w:szCs w:val="18"/>
              </w:rPr>
            </w:pPr>
            <w:r w:rsidRPr="008E338F">
              <w:rPr>
                <w:rFonts w:asciiTheme="majorHAnsi" w:hAnsiTheme="majorHAnsi"/>
                <w:bCs/>
                <w:sz w:val="17"/>
                <w:szCs w:val="18"/>
              </w:rPr>
              <w:t>High</w:t>
            </w:r>
            <w:r w:rsidRPr="006510EE">
              <w:rPr>
                <w:b/>
                <w:sz w:val="17"/>
                <w:szCs w:val="18"/>
              </w:rPr>
              <w:t xml:space="preserve"> </w:t>
            </w:r>
            <w:r w:rsidRPr="006510EE">
              <w:rPr>
                <w:sz w:val="17"/>
                <w:szCs w:val="18"/>
              </w:rPr>
              <w:t>– streamlined check against fixed rules.</w:t>
            </w:r>
          </w:p>
        </w:tc>
      </w:tr>
    </w:tbl>
    <w:p w14:paraId="49429B7D" w14:textId="77777777" w:rsidR="00651045" w:rsidRDefault="00651045" w:rsidP="00651045"/>
    <w:p w14:paraId="7D5BCBF7" w14:textId="03720BFD" w:rsidR="00CF2B48" w:rsidRPr="001E0800" w:rsidRDefault="00CF2B48" w:rsidP="00CF2B48">
      <w:pPr>
        <w:pStyle w:val="Heading1numbered"/>
      </w:pPr>
      <w:r w:rsidRPr="001E0800">
        <w:t xml:space="preserve">Model </w:t>
      </w:r>
      <w:r w:rsidR="00283DBC">
        <w:t>l</w:t>
      </w:r>
      <w:r w:rsidRPr="001E0800">
        <w:t xml:space="preserve">ocal </w:t>
      </w:r>
      <w:r w:rsidR="00283DBC">
        <w:t>l</w:t>
      </w:r>
      <w:r w:rsidRPr="001E0800">
        <w:t xml:space="preserve">aw </w:t>
      </w:r>
      <w:r w:rsidR="0055560A">
        <w:t>r</w:t>
      </w:r>
      <w:r w:rsidRPr="001E0800">
        <w:t>equirements</w:t>
      </w:r>
    </w:p>
    <w:p w14:paraId="6A0A238C" w14:textId="49487ECE" w:rsidR="3039A594" w:rsidRDefault="3039A594" w:rsidP="009E25B9">
      <w:r w:rsidRPr="1910F8AB">
        <w:t xml:space="preserve">These model, risk-based local law requirements for administering Skip Bin Permits give councils ready-made clauses and supporting guidance to adopt in their own policy guidance as relevant. The content has been co-designed with Victorian councils. </w:t>
      </w:r>
    </w:p>
    <w:tbl>
      <w:tblPr>
        <w:tblStyle w:val="DTFtexttable"/>
        <w:tblW w:w="9720" w:type="dxa"/>
        <w:tblLook w:val="0620" w:firstRow="1" w:lastRow="0" w:firstColumn="0" w:lastColumn="0" w:noHBand="1" w:noVBand="1"/>
      </w:tblPr>
      <w:tblGrid>
        <w:gridCol w:w="9720"/>
      </w:tblGrid>
      <w:tr w:rsidR="00E75D0A" w14:paraId="09AFE96C" w14:textId="77777777" w:rsidTr="005870F2">
        <w:trPr>
          <w:cnfStyle w:val="100000000000" w:firstRow="1" w:lastRow="0" w:firstColumn="0" w:lastColumn="0" w:oddVBand="0" w:evenVBand="0" w:oddHBand="0" w:evenHBand="0" w:firstRowFirstColumn="0" w:firstRowLastColumn="0" w:lastRowFirstColumn="0" w:lastRowLastColumn="0"/>
        </w:trPr>
        <w:tc>
          <w:tcPr>
            <w:tcW w:w="9720" w:type="dxa"/>
            <w:vAlign w:val="bottom"/>
          </w:tcPr>
          <w:p w14:paraId="710C8DFC" w14:textId="4D75CB48" w:rsidR="00E75D0A" w:rsidRPr="00E75D0A" w:rsidRDefault="00E75D0A" w:rsidP="00E75D0A">
            <w:pPr>
              <w:pStyle w:val="Tableheader"/>
            </w:pPr>
            <w:r w:rsidRPr="00E75D0A">
              <w:t xml:space="preserve">Better practice example – </w:t>
            </w:r>
            <w:hyperlink r:id="rId21" w:history="1">
              <w:r w:rsidRPr="00E75D0A">
                <w:rPr>
                  <w:rStyle w:val="Hyperlink"/>
                  <w:i/>
                  <w:iCs/>
                </w:rPr>
                <w:t>Whitehorse City Council Local Law 2024</w:t>
              </w:r>
            </w:hyperlink>
          </w:p>
        </w:tc>
      </w:tr>
      <w:tr w:rsidR="00E75D0A" w14:paraId="159CD6B8" w14:textId="77777777" w:rsidTr="005870F2">
        <w:tc>
          <w:tcPr>
            <w:tcW w:w="9720" w:type="dxa"/>
            <w:shd w:val="clear" w:color="auto" w:fill="F4FAF5"/>
          </w:tcPr>
          <w:p w14:paraId="0BFB81E4" w14:textId="77777777" w:rsidR="00E75D0A" w:rsidRPr="00AF0605" w:rsidRDefault="00E75D0A" w:rsidP="00E75D0A">
            <w:pPr>
              <w:pStyle w:val="Tabletext"/>
            </w:pPr>
            <w:r w:rsidRPr="00AC3B75">
              <w:t>These provisions are outlined in one or two brief sentences. This concise approach ensures additional guidance – which may be subject to more frequent changes – is outlined in procedural documentation</w:t>
            </w:r>
            <w:r w:rsidRPr="00AF0605">
              <w:t>.</w:t>
            </w:r>
            <w:r w:rsidRPr="00E06823">
              <w:rPr>
                <w:rStyle w:val="FootnoteReference"/>
                <w:rFonts w:asciiTheme="majorHAnsi" w:hAnsiTheme="majorHAnsi" w:cstheme="majorHAnsi"/>
              </w:rPr>
              <w:footnoteReference w:id="3"/>
            </w:r>
          </w:p>
          <w:p w14:paraId="7C81AB7D" w14:textId="554E4701" w:rsidR="00E75D0A" w:rsidRPr="002C3FE4" w:rsidRDefault="00E75D0A" w:rsidP="00E75D0A">
            <w:pPr>
              <w:pStyle w:val="Tabletext"/>
              <w:rPr>
                <w:rFonts w:cstheme="majorHAnsi"/>
                <w:sz w:val="21"/>
              </w:rPr>
            </w:pPr>
            <w:r>
              <w:t>For example:</w:t>
            </w:r>
            <w:r w:rsidRPr="171B46DC">
              <w:t xml:space="preserve"> </w:t>
            </w:r>
            <w:r>
              <w:t>‘</w:t>
            </w:r>
            <w:r w:rsidRPr="171B46DC">
              <w:t xml:space="preserve">A person must not, without a permit, place or cause to be placed a bulk rubbish container or shipping container on a road or </w:t>
            </w:r>
            <w:r w:rsidR="00FD3C8A">
              <w:t>c</w:t>
            </w:r>
            <w:r w:rsidRPr="171B46DC">
              <w:t>ouncil land.</w:t>
            </w:r>
            <w:r>
              <w:t>’</w:t>
            </w:r>
          </w:p>
        </w:tc>
      </w:tr>
    </w:tbl>
    <w:p w14:paraId="2A617808" w14:textId="77777777" w:rsidR="008E7ACA" w:rsidRDefault="008E7ACA" w:rsidP="009E25B9"/>
    <w:tbl>
      <w:tblPr>
        <w:tblStyle w:val="DTFtexttable"/>
        <w:tblW w:w="9630" w:type="dxa"/>
        <w:tblLook w:val="0620" w:firstRow="1" w:lastRow="0" w:firstColumn="0" w:lastColumn="0" w:noHBand="1" w:noVBand="1"/>
      </w:tblPr>
      <w:tblGrid>
        <w:gridCol w:w="9630"/>
      </w:tblGrid>
      <w:tr w:rsidR="00CC1EB9" w14:paraId="229B8B8D" w14:textId="77777777" w:rsidTr="00512B3B">
        <w:trPr>
          <w:cnfStyle w:val="100000000000" w:firstRow="1" w:lastRow="0" w:firstColumn="0" w:lastColumn="0" w:oddVBand="0" w:evenVBand="0" w:oddHBand="0" w:evenHBand="0" w:firstRowFirstColumn="0" w:firstRowLastColumn="0" w:lastRowFirstColumn="0" w:lastRowLastColumn="0"/>
          <w:tblHeader/>
        </w:trPr>
        <w:tc>
          <w:tcPr>
            <w:tcW w:w="9630" w:type="dxa"/>
          </w:tcPr>
          <w:p w14:paraId="61BCC9EE" w14:textId="269B7CA4" w:rsidR="00CC1EB9" w:rsidRPr="00324BA9" w:rsidRDefault="00CC1EB9" w:rsidP="00324BA9">
            <w:pPr>
              <w:pStyle w:val="Heading2"/>
              <w:spacing w:after="0"/>
            </w:pPr>
            <w:r w:rsidRPr="3F790151">
              <w:lastRenderedPageBreak/>
              <w:t>Conditions</w:t>
            </w:r>
          </w:p>
        </w:tc>
      </w:tr>
      <w:tr w:rsidR="00324BA9" w14:paraId="027EACDF" w14:textId="77777777" w:rsidTr="00512B3B">
        <w:tc>
          <w:tcPr>
            <w:tcW w:w="9630" w:type="dxa"/>
            <w:shd w:val="clear" w:color="auto" w:fill="F4FAF5"/>
          </w:tcPr>
          <w:p w14:paraId="67FD3CDD" w14:textId="77777777" w:rsidR="00324BA9" w:rsidRPr="00174947" w:rsidRDefault="00324BA9" w:rsidP="008E7ACA">
            <w:pPr>
              <w:pStyle w:val="Heading4"/>
              <w:keepNext w:val="0"/>
            </w:pPr>
            <w:r w:rsidRPr="3F790151">
              <w:t xml:space="preserve">Skip bin </w:t>
            </w:r>
            <w:r w:rsidRPr="00324BA9">
              <w:t>definition</w:t>
            </w:r>
          </w:p>
          <w:p w14:paraId="4BEDF28B" w14:textId="58A52193" w:rsidR="00324BA9" w:rsidRPr="00324BA9" w:rsidRDefault="00324BA9" w:rsidP="008E7ACA">
            <w:pPr>
              <w:spacing w:before="100" w:beforeAutospacing="1"/>
              <w:rPr>
                <w:b/>
                <w:szCs w:val="18"/>
              </w:rPr>
            </w:pPr>
            <w:r w:rsidRPr="001C4208">
              <w:rPr>
                <w:szCs w:val="18"/>
              </w:rPr>
              <w:t xml:space="preserve">A skip bin is a container designed to be transported and placed within private property, a road reserve, or on other land for the disposal of builders' rubble, waste, tree </w:t>
            </w:r>
            <w:proofErr w:type="spellStart"/>
            <w:r w:rsidRPr="001C4208">
              <w:rPr>
                <w:szCs w:val="18"/>
              </w:rPr>
              <w:t>loppings</w:t>
            </w:r>
            <w:proofErr w:type="spellEnd"/>
            <w:r w:rsidRPr="001C4208">
              <w:rPr>
                <w:szCs w:val="18"/>
              </w:rPr>
              <w:t>, household and other rubbish</w:t>
            </w:r>
            <w:r>
              <w:rPr>
                <w:szCs w:val="18"/>
              </w:rPr>
              <w:t>,</w:t>
            </w:r>
            <w:r w:rsidRPr="001C4208">
              <w:rPr>
                <w:szCs w:val="18"/>
              </w:rPr>
              <w:t xml:space="preserve"> or earth. Under the program guidelines, you can't use a cage bin.</w:t>
            </w:r>
          </w:p>
        </w:tc>
      </w:tr>
      <w:tr w:rsidR="00324BA9" w:rsidRPr="00512B3B" w14:paraId="089F0441" w14:textId="77777777" w:rsidTr="008E7ACA">
        <w:tc>
          <w:tcPr>
            <w:tcW w:w="9630" w:type="dxa"/>
            <w:shd w:val="clear" w:color="auto" w:fill="F4FAF5"/>
          </w:tcPr>
          <w:p w14:paraId="5F743002" w14:textId="77777777" w:rsidR="00324BA9" w:rsidRPr="00512B3B" w:rsidRDefault="00324BA9" w:rsidP="008E7ACA">
            <w:pPr>
              <w:pStyle w:val="Heading4"/>
              <w:keepNext w:val="0"/>
            </w:pPr>
            <w:r w:rsidRPr="00512B3B">
              <w:t>General placement</w:t>
            </w:r>
          </w:p>
          <w:p w14:paraId="0762B285" w14:textId="4E13BAE2" w:rsidR="00324BA9" w:rsidRPr="00512B3B" w:rsidRDefault="00324BA9" w:rsidP="008E7ACA">
            <w:pPr>
              <w:pStyle w:val="Tabletext"/>
              <w:rPr>
                <w:bCs/>
              </w:rPr>
            </w:pPr>
            <w:r w:rsidRPr="00512B3B">
              <w:rPr>
                <w:bCs/>
              </w:rPr>
              <w:t>Skip bins must be placed on premises that the skip bin is servicing</w:t>
            </w:r>
            <w:r w:rsidR="00FF1561">
              <w:rPr>
                <w:bCs/>
              </w:rPr>
              <w:t>,</w:t>
            </w:r>
            <w:r w:rsidRPr="00512B3B">
              <w:rPr>
                <w:bCs/>
              </w:rPr>
              <w:t xml:space="preserve"> where there is sufficient space. If there is insufficient space, skip bins can be placed on a road, street or public place (council land, reserves, open spaces, shopping centres and car parks). </w:t>
            </w:r>
          </w:p>
          <w:p w14:paraId="70673A1B" w14:textId="77777777" w:rsidR="00324BA9" w:rsidRPr="00512B3B" w:rsidRDefault="00324BA9" w:rsidP="008E7ACA">
            <w:pPr>
              <w:pStyle w:val="Tabletext"/>
              <w:rPr>
                <w:bCs/>
              </w:rPr>
            </w:pPr>
            <w:r w:rsidRPr="00512B3B">
              <w:rPr>
                <w:bCs/>
              </w:rPr>
              <w:t>If you place the skip bin on a road, it must be:</w:t>
            </w:r>
          </w:p>
          <w:p w14:paraId="432D1AF0" w14:textId="1A588FF7" w:rsidR="00324BA9" w:rsidRPr="00512B3B" w:rsidRDefault="00BA546F" w:rsidP="008E7ACA">
            <w:pPr>
              <w:pStyle w:val="Tablebullet"/>
              <w:rPr>
                <w:bCs/>
              </w:rPr>
            </w:pPr>
            <w:r>
              <w:rPr>
                <w:bCs/>
              </w:rPr>
              <w:t>i</w:t>
            </w:r>
            <w:r w:rsidR="00324BA9" w:rsidRPr="00512B3B">
              <w:rPr>
                <w:bCs/>
              </w:rPr>
              <w:t>n a place where vehicles are allowed to park under Victorian Road laws. It must be placed in the parking lane and within parking bays if marked</w:t>
            </w:r>
          </w:p>
          <w:p w14:paraId="346F5037" w14:textId="21BF6A07" w:rsidR="00324BA9" w:rsidRPr="00512B3B" w:rsidRDefault="00BA546F" w:rsidP="008E7ACA">
            <w:pPr>
              <w:pStyle w:val="Tablebullet"/>
              <w:rPr>
                <w:bCs/>
              </w:rPr>
            </w:pPr>
            <w:r>
              <w:rPr>
                <w:bCs/>
              </w:rPr>
              <w:t>c</w:t>
            </w:r>
            <w:r w:rsidR="00324BA9" w:rsidRPr="00512B3B">
              <w:rPr>
                <w:bCs/>
              </w:rPr>
              <w:t>lear of footpaths, nature strips, landscaped areas and vehicle crossings</w:t>
            </w:r>
          </w:p>
          <w:p w14:paraId="2D651E74" w14:textId="0083CF1B" w:rsidR="00324BA9" w:rsidRPr="00512B3B" w:rsidRDefault="00BA546F" w:rsidP="008E7ACA">
            <w:pPr>
              <w:pStyle w:val="Tablebullet"/>
              <w:rPr>
                <w:bCs/>
              </w:rPr>
            </w:pPr>
            <w:r>
              <w:rPr>
                <w:bCs/>
              </w:rPr>
              <w:t>a</w:t>
            </w:r>
            <w:r w:rsidR="00324BA9" w:rsidRPr="00512B3B">
              <w:rPr>
                <w:bCs/>
              </w:rPr>
              <w:t>t least 5m of clear road in a two-way street for passing vehicles, and 3m in a one-way street or laneway</w:t>
            </w:r>
          </w:p>
          <w:p w14:paraId="1B4E2521" w14:textId="4F7093B8" w:rsidR="00324BA9" w:rsidRPr="00512B3B" w:rsidRDefault="00BA546F" w:rsidP="008E7ACA">
            <w:pPr>
              <w:pStyle w:val="Tablebullet"/>
              <w:rPr>
                <w:bCs/>
              </w:rPr>
            </w:pPr>
            <w:r>
              <w:rPr>
                <w:bCs/>
              </w:rPr>
              <w:t>n</w:t>
            </w:r>
            <w:r w:rsidR="00324BA9" w:rsidRPr="00512B3B">
              <w:rPr>
                <w:bCs/>
              </w:rPr>
              <w:t>ext to the hirer's property if possible.</w:t>
            </w:r>
          </w:p>
          <w:p w14:paraId="1FF3266D" w14:textId="77777777" w:rsidR="00324BA9" w:rsidRPr="00512B3B" w:rsidRDefault="00324BA9" w:rsidP="008E7ACA">
            <w:pPr>
              <w:pStyle w:val="Tabletext"/>
              <w:rPr>
                <w:bCs/>
              </w:rPr>
            </w:pPr>
            <w:r w:rsidRPr="00512B3B">
              <w:rPr>
                <w:bCs/>
              </w:rPr>
              <w:t>If you place a skip bin within a road reserve, you must:</w:t>
            </w:r>
          </w:p>
          <w:p w14:paraId="4E15E95B" w14:textId="2CDFD09D" w:rsidR="00324BA9" w:rsidRPr="00512B3B" w:rsidRDefault="00BA546F" w:rsidP="008E7ACA">
            <w:pPr>
              <w:pStyle w:val="Tablebullet"/>
              <w:rPr>
                <w:bCs/>
              </w:rPr>
            </w:pPr>
            <w:r>
              <w:rPr>
                <w:bCs/>
              </w:rPr>
              <w:t>f</w:t>
            </w:r>
            <w:r w:rsidR="00324BA9" w:rsidRPr="00512B3B">
              <w:rPr>
                <w:bCs/>
              </w:rPr>
              <w:t>ully comply with these conditions for placement on any part of a main road (arterial road) managed by the Department of Transport and Planning. Main roads in urban areas are roads used for through traffic and in rural areas it includes both the road and the roadside, or</w:t>
            </w:r>
          </w:p>
          <w:p w14:paraId="39A62605" w14:textId="2152D78D" w:rsidR="00324BA9" w:rsidRPr="00512B3B" w:rsidRDefault="00E16D55" w:rsidP="008E7ACA">
            <w:pPr>
              <w:pStyle w:val="Tablebullet"/>
              <w:rPr>
                <w:bCs/>
              </w:rPr>
            </w:pPr>
            <w:r>
              <w:rPr>
                <w:bCs/>
              </w:rPr>
              <w:t>o</w:t>
            </w:r>
            <w:r w:rsidR="00324BA9" w:rsidRPr="00512B3B">
              <w:rPr>
                <w:bCs/>
              </w:rPr>
              <w:t xml:space="preserve">btain written permission from the relevant council to place skip bins on roads managed by </w:t>
            </w:r>
            <w:proofErr w:type="gramStart"/>
            <w:r w:rsidR="00324BA9" w:rsidRPr="00512B3B">
              <w:rPr>
                <w:bCs/>
              </w:rPr>
              <w:t>council,  including</w:t>
            </w:r>
            <w:proofErr w:type="gramEnd"/>
            <w:r w:rsidR="00324BA9" w:rsidRPr="00512B3B">
              <w:rPr>
                <w:bCs/>
              </w:rPr>
              <w:t xml:space="preserve"> municipal roads and various parts of a main road in an urban area (e.g. outer separator, service road, nature strip, roadside, footpath/pathway). Refer to the</w:t>
            </w:r>
            <w:r w:rsidR="00324BA9" w:rsidRPr="00512B3B">
              <w:rPr>
                <w:rFonts w:ascii="Calibri" w:hAnsi="Calibri" w:cs="Calibri"/>
                <w:bCs/>
              </w:rPr>
              <w:t> </w:t>
            </w:r>
            <w:hyperlink r:id="rId22">
              <w:r w:rsidR="00324BA9" w:rsidRPr="00512B3B">
                <w:rPr>
                  <w:rStyle w:val="Hyperlink"/>
                  <w:bCs/>
                </w:rPr>
                <w:t>Code of Practice for Operational Responsibility for Public Roads</w:t>
              </w:r>
            </w:hyperlink>
            <w:r w:rsidR="00324BA9" w:rsidRPr="00512B3B">
              <w:rPr>
                <w:bCs/>
              </w:rPr>
              <w:t>.</w:t>
            </w:r>
          </w:p>
          <w:p w14:paraId="360D5F1D" w14:textId="77777777" w:rsidR="00324BA9" w:rsidRPr="00512B3B" w:rsidRDefault="00324BA9" w:rsidP="008E7ACA">
            <w:pPr>
              <w:pStyle w:val="Tabletext"/>
              <w:spacing w:before="200"/>
              <w:rPr>
                <w:bCs/>
              </w:rPr>
            </w:pPr>
            <w:r w:rsidRPr="00512B3B">
              <w:rPr>
                <w:bCs/>
              </w:rPr>
              <w:t>You can only place a skip bin on a footpath, nature strip or road verge where:</w:t>
            </w:r>
          </w:p>
          <w:p w14:paraId="3A06B872" w14:textId="39F13DB5" w:rsidR="00324BA9" w:rsidRPr="00512B3B" w:rsidRDefault="003F12A2" w:rsidP="008E7ACA">
            <w:pPr>
              <w:pStyle w:val="Tablebullet"/>
              <w:rPr>
                <w:bCs/>
              </w:rPr>
            </w:pPr>
            <w:r>
              <w:rPr>
                <w:bCs/>
              </w:rPr>
              <w:t>i</w:t>
            </w:r>
            <w:r w:rsidR="00324BA9" w:rsidRPr="00512B3B">
              <w:rPr>
                <w:bCs/>
              </w:rPr>
              <w:t>t is impractical to place the skip bin within the premises that the skip bin is servicing</w:t>
            </w:r>
          </w:p>
          <w:p w14:paraId="2EDED03F" w14:textId="7F98D1DA" w:rsidR="00324BA9" w:rsidRPr="00512B3B" w:rsidRDefault="003F12A2" w:rsidP="008E7ACA">
            <w:pPr>
              <w:pStyle w:val="Tablebullet"/>
              <w:rPr>
                <w:bCs/>
              </w:rPr>
            </w:pPr>
            <w:r>
              <w:rPr>
                <w:bCs/>
              </w:rPr>
              <w:t>a</w:t>
            </w:r>
            <w:r w:rsidR="00324BA9" w:rsidRPr="00512B3B">
              <w:rPr>
                <w:bCs/>
              </w:rPr>
              <w:t>dequate provision is made for the safe movement of pedestrians, cyclists and horse riders</w:t>
            </w:r>
          </w:p>
          <w:p w14:paraId="34E7CAC4" w14:textId="320DD66C" w:rsidR="00324BA9" w:rsidRPr="00512B3B" w:rsidRDefault="003F12A2" w:rsidP="008E7ACA">
            <w:pPr>
              <w:pStyle w:val="Tablebullet"/>
              <w:rPr>
                <w:bCs/>
              </w:rPr>
            </w:pPr>
            <w:r>
              <w:rPr>
                <w:bCs/>
              </w:rPr>
              <w:t>t</w:t>
            </w:r>
            <w:r w:rsidR="00324BA9" w:rsidRPr="00512B3B">
              <w:rPr>
                <w:bCs/>
              </w:rPr>
              <w:t>he footpath, verge, and public utility assets are adequately protected from potential damage</w:t>
            </w:r>
          </w:p>
          <w:p w14:paraId="3B5A9ECA" w14:textId="72D289CE" w:rsidR="00324BA9" w:rsidRPr="00512B3B" w:rsidRDefault="003F12A2" w:rsidP="008E7ACA">
            <w:pPr>
              <w:pStyle w:val="Tablebullet"/>
              <w:rPr>
                <w:bCs/>
              </w:rPr>
            </w:pPr>
            <w:r>
              <w:rPr>
                <w:bCs/>
              </w:rPr>
              <w:t>m</w:t>
            </w:r>
            <w:r w:rsidR="00324BA9" w:rsidRPr="00512B3B">
              <w:rPr>
                <w:bCs/>
              </w:rPr>
              <w:t>otor vehicles can easily get past (including service vehicles, such as garbage collection trucks)</w:t>
            </w:r>
          </w:p>
          <w:p w14:paraId="1E8A8034" w14:textId="4604796C" w:rsidR="00324BA9" w:rsidRPr="00512B3B" w:rsidRDefault="003F12A2" w:rsidP="008E7ACA">
            <w:pPr>
              <w:pStyle w:val="Tablebullet"/>
              <w:rPr>
                <w:bCs/>
              </w:rPr>
            </w:pPr>
            <w:r>
              <w:rPr>
                <w:bCs/>
              </w:rPr>
              <w:t>a</w:t>
            </w:r>
            <w:r w:rsidR="00324BA9" w:rsidRPr="00512B3B">
              <w:rPr>
                <w:bCs/>
              </w:rPr>
              <w:t>ccess is not unduly or unreasonably obstructed</w:t>
            </w:r>
          </w:p>
          <w:p w14:paraId="45FFFD23" w14:textId="34B308CA" w:rsidR="00324BA9" w:rsidRPr="00512B3B" w:rsidRDefault="003F12A2" w:rsidP="008E7ACA">
            <w:pPr>
              <w:pStyle w:val="Tablebullet"/>
              <w:rPr>
                <w:bCs/>
              </w:rPr>
            </w:pPr>
            <w:r>
              <w:rPr>
                <w:bCs/>
              </w:rPr>
              <w:t>t</w:t>
            </w:r>
            <w:r w:rsidR="00324BA9" w:rsidRPr="00512B3B">
              <w:rPr>
                <w:bCs/>
              </w:rPr>
              <w:t>he skip bin is adequately identifiable and clearly visible.</w:t>
            </w:r>
          </w:p>
        </w:tc>
      </w:tr>
      <w:tr w:rsidR="00324BA9" w14:paraId="60D6E709" w14:textId="77777777" w:rsidTr="00512B3B">
        <w:tc>
          <w:tcPr>
            <w:tcW w:w="9630" w:type="dxa"/>
            <w:shd w:val="clear" w:color="auto" w:fill="F4FAF5"/>
          </w:tcPr>
          <w:p w14:paraId="794F3F96" w14:textId="398A9246" w:rsidR="00324BA9" w:rsidRDefault="00324BA9" w:rsidP="00324BA9">
            <w:pPr>
              <w:pStyle w:val="Heading4"/>
            </w:pPr>
            <w:r w:rsidRPr="3F790151">
              <w:lastRenderedPageBreak/>
              <w:t>Road and pedestrian obstruction</w:t>
            </w:r>
          </w:p>
          <w:p w14:paraId="5335E68C" w14:textId="01CEF2A0" w:rsidR="00143C83" w:rsidRPr="00E06823" w:rsidRDefault="00143C83" w:rsidP="00E06823">
            <w:pPr>
              <w:pStyle w:val="Tabletext"/>
            </w:pPr>
            <w:r w:rsidRPr="00972493">
              <w:t>In placing the skip bin, you must:</w:t>
            </w:r>
          </w:p>
          <w:p w14:paraId="70476662" w14:textId="340FCBE4" w:rsidR="00324BA9" w:rsidRPr="0049324F" w:rsidRDefault="00143C83" w:rsidP="00512B3B">
            <w:pPr>
              <w:pStyle w:val="Tablebullet"/>
              <w:rPr>
                <w:b/>
              </w:rPr>
            </w:pPr>
            <w:r>
              <w:t>n</w:t>
            </w:r>
            <w:r w:rsidR="00324BA9">
              <w:t>ot obstruct the passage of any vehicle, cyclists, pedestrians or other lawful traffic</w:t>
            </w:r>
          </w:p>
          <w:p w14:paraId="7E2FB868" w14:textId="70B9EF97" w:rsidR="00324BA9" w:rsidRPr="0049324F" w:rsidRDefault="00143C83" w:rsidP="00512B3B">
            <w:pPr>
              <w:pStyle w:val="Tablebullet"/>
              <w:rPr>
                <w:b/>
                <w:szCs w:val="18"/>
              </w:rPr>
            </w:pPr>
            <w:r>
              <w:rPr>
                <w:szCs w:val="18"/>
              </w:rPr>
              <w:t>n</w:t>
            </w:r>
            <w:r w:rsidR="00324BA9" w:rsidRPr="0049324F">
              <w:rPr>
                <w:szCs w:val="18"/>
              </w:rPr>
              <w:t>ot obscure motorists' view</w:t>
            </w:r>
          </w:p>
          <w:p w14:paraId="07C262E6" w14:textId="1E75B046" w:rsidR="00324BA9" w:rsidRPr="0049324F" w:rsidRDefault="00143C83" w:rsidP="00512B3B">
            <w:pPr>
              <w:pStyle w:val="Tablebullet"/>
              <w:rPr>
                <w:b/>
              </w:rPr>
            </w:pPr>
            <w:r>
              <w:t>e</w:t>
            </w:r>
            <w:r w:rsidR="00324BA9">
              <w:t>nsure the skip bin does not present a physical hazard, e.g. risk of injury to a pedestrian</w:t>
            </w:r>
          </w:p>
          <w:p w14:paraId="4758C16F" w14:textId="09AEC5A4" w:rsidR="00324BA9" w:rsidRPr="0049324F" w:rsidRDefault="00143C83" w:rsidP="00512B3B">
            <w:pPr>
              <w:pStyle w:val="Tablebullet"/>
              <w:rPr>
                <w:b/>
              </w:rPr>
            </w:pPr>
            <w:r>
              <w:t>o</w:t>
            </w:r>
            <w:r w:rsidR="00324BA9">
              <w:t>btain the consent of any resident who will be immediately affected by the placement of the bin</w:t>
            </w:r>
            <w:r w:rsidR="003376E7">
              <w:rPr>
                <w:rFonts w:ascii="Calibri" w:hAnsi="Calibri" w:cs="Calibri"/>
              </w:rPr>
              <w:t> </w:t>
            </w:r>
            <w:r w:rsidR="001A413A">
              <w:t>–</w:t>
            </w:r>
            <w:r w:rsidR="00324BA9">
              <w:t xml:space="preserve"> generally this includes neighbours or adjoining businesses</w:t>
            </w:r>
          </w:p>
          <w:p w14:paraId="4586D645" w14:textId="7B1E88B3" w:rsidR="00324BA9" w:rsidRPr="00512B3B" w:rsidRDefault="001A413A" w:rsidP="00324BA9">
            <w:pPr>
              <w:pStyle w:val="Tablebullet"/>
              <w:rPr>
                <w:b/>
                <w:szCs w:val="18"/>
              </w:rPr>
            </w:pPr>
            <w:r>
              <w:rPr>
                <w:szCs w:val="18"/>
              </w:rPr>
              <w:t>m</w:t>
            </w:r>
            <w:r w:rsidR="00324BA9" w:rsidRPr="0049324F">
              <w:rPr>
                <w:szCs w:val="18"/>
              </w:rPr>
              <w:t>aintain the safe and efficient operation of the roadway.</w:t>
            </w:r>
          </w:p>
        </w:tc>
      </w:tr>
      <w:tr w:rsidR="00324BA9" w14:paraId="4EA7E166" w14:textId="77777777" w:rsidTr="00512B3B">
        <w:tc>
          <w:tcPr>
            <w:tcW w:w="9630" w:type="dxa"/>
            <w:shd w:val="clear" w:color="auto" w:fill="F4FAF5"/>
          </w:tcPr>
          <w:p w14:paraId="622316BC" w14:textId="062EEF64" w:rsidR="00324BA9" w:rsidRDefault="00324BA9" w:rsidP="008E7ACA">
            <w:pPr>
              <w:pStyle w:val="Heading4"/>
              <w:keepNext w:val="0"/>
              <w:rPr>
                <w:b/>
              </w:rPr>
            </w:pPr>
            <w:r>
              <w:t>Placement</w:t>
            </w:r>
          </w:p>
          <w:p w14:paraId="064F0795" w14:textId="51259E4C" w:rsidR="00EB74C6" w:rsidRPr="00E06823" w:rsidRDefault="00EB74C6" w:rsidP="00E06823">
            <w:pPr>
              <w:pStyle w:val="Tabletext"/>
            </w:pPr>
            <w:r w:rsidRPr="00972493">
              <w:t>In placing the skip bin, you must:</w:t>
            </w:r>
          </w:p>
          <w:p w14:paraId="772C11D8" w14:textId="438EDB13" w:rsidR="00324BA9" w:rsidRPr="0049324F" w:rsidRDefault="00690690" w:rsidP="008E7ACA">
            <w:pPr>
              <w:pStyle w:val="Tablebullet"/>
              <w:rPr>
                <w:b/>
              </w:rPr>
            </w:pPr>
            <w:r>
              <w:t>e</w:t>
            </w:r>
            <w:r w:rsidR="00324BA9" w:rsidRPr="0049324F">
              <w:t>nsure bins are not located in high volume pedestrian and vehicle traffic areas, unless there is no other alternative</w:t>
            </w:r>
          </w:p>
          <w:p w14:paraId="70B58CB8" w14:textId="2CDF9F29" w:rsidR="00324BA9" w:rsidRPr="0049324F" w:rsidRDefault="000E722C" w:rsidP="008E7ACA">
            <w:pPr>
              <w:pStyle w:val="Tablebullet"/>
              <w:rPr>
                <w:b/>
              </w:rPr>
            </w:pPr>
            <w:r>
              <w:t>n</w:t>
            </w:r>
            <w:r w:rsidR="00324BA9" w:rsidRPr="0049324F">
              <w:t>ot place the bin on the roadway of an arterial road with a speed limit of 70</w:t>
            </w:r>
            <w:r>
              <w:rPr>
                <w:rFonts w:ascii="Calibri" w:hAnsi="Calibri" w:cs="Calibri"/>
              </w:rPr>
              <w:t> </w:t>
            </w:r>
            <w:r w:rsidR="00324BA9" w:rsidRPr="0049324F">
              <w:t>km/h or greater</w:t>
            </w:r>
          </w:p>
          <w:p w14:paraId="7FE4556B" w14:textId="3724A1B2" w:rsidR="00324BA9" w:rsidRPr="0049324F" w:rsidRDefault="000E722C" w:rsidP="008E7ACA">
            <w:pPr>
              <w:pStyle w:val="Tablebullet"/>
              <w:rPr>
                <w:b/>
              </w:rPr>
            </w:pPr>
            <w:r>
              <w:t>n</w:t>
            </w:r>
            <w:r w:rsidR="00324BA9" w:rsidRPr="0049324F">
              <w:t>ot place the bin on the centre median of a divided road</w:t>
            </w:r>
          </w:p>
          <w:p w14:paraId="75ADDD55" w14:textId="498C99BA" w:rsidR="00324BA9" w:rsidRPr="0049324F" w:rsidRDefault="000E722C" w:rsidP="008E7ACA">
            <w:pPr>
              <w:pStyle w:val="Tablebullet"/>
              <w:rPr>
                <w:b/>
              </w:rPr>
            </w:pPr>
            <w:r>
              <w:t>n</w:t>
            </w:r>
            <w:r w:rsidR="00324BA9" w:rsidRPr="0049324F">
              <w:t>ot place the bin on any part of the roadway of an arterial road used for through traffic where the arterial road has adjoining service roads</w:t>
            </w:r>
          </w:p>
          <w:p w14:paraId="2A1102A3" w14:textId="3A0CC8EB" w:rsidR="00324BA9" w:rsidRPr="0049324F" w:rsidRDefault="000E722C" w:rsidP="008E7ACA">
            <w:pPr>
              <w:pStyle w:val="Tablebullet"/>
              <w:rPr>
                <w:b/>
              </w:rPr>
            </w:pPr>
            <w:proofErr w:type="gramStart"/>
            <w:r>
              <w:t>p</w:t>
            </w:r>
            <w:r w:rsidR="00324BA9" w:rsidRPr="0049324F">
              <w:t>rovide clear access to laneways and right of ways (or cul-de-sacs) at all times</w:t>
            </w:r>
            <w:proofErr w:type="gramEnd"/>
          </w:p>
          <w:p w14:paraId="699EEB53" w14:textId="57B6F5D3" w:rsidR="00324BA9" w:rsidRPr="0049324F" w:rsidRDefault="002D08C7" w:rsidP="008E7ACA">
            <w:pPr>
              <w:pStyle w:val="Tablebullet"/>
              <w:rPr>
                <w:b/>
              </w:rPr>
            </w:pPr>
            <w:r>
              <w:t>m</w:t>
            </w:r>
            <w:r w:rsidR="00324BA9" w:rsidRPr="0049324F">
              <w:t>aintain reasonable access to private driveways</w:t>
            </w:r>
          </w:p>
          <w:p w14:paraId="10B6AD44" w14:textId="53B804C0" w:rsidR="00324BA9" w:rsidRPr="0049324F" w:rsidRDefault="002D08C7" w:rsidP="008E7ACA">
            <w:pPr>
              <w:pStyle w:val="Tablebullet"/>
              <w:rPr>
                <w:b/>
              </w:rPr>
            </w:pPr>
            <w:r>
              <w:t>n</w:t>
            </w:r>
            <w:r w:rsidR="00324BA9" w:rsidRPr="0049324F">
              <w:t>ot place bins where they would cause an obstruction to delivery vehicles</w:t>
            </w:r>
          </w:p>
          <w:p w14:paraId="4B21C293" w14:textId="0E926269" w:rsidR="00324BA9" w:rsidRPr="0049324F" w:rsidRDefault="002D08C7" w:rsidP="008E7ACA">
            <w:pPr>
              <w:pStyle w:val="Tablebullet"/>
              <w:rPr>
                <w:b/>
              </w:rPr>
            </w:pPr>
            <w:r>
              <w:t>n</w:t>
            </w:r>
            <w:r w:rsidR="00324BA9" w:rsidRPr="0049324F">
              <w:t xml:space="preserve">ot place skip bins in any area where the stopping of motor vehicles is prohibited under the </w:t>
            </w:r>
            <w:r w:rsidR="00CA7257">
              <w:t xml:space="preserve">Road Safety </w:t>
            </w:r>
            <w:r w:rsidR="00324BA9" w:rsidRPr="0049324F">
              <w:t>Road Rules, such as:</w:t>
            </w:r>
          </w:p>
          <w:p w14:paraId="69325612" w14:textId="5083702E" w:rsidR="00324BA9" w:rsidRPr="0049324F" w:rsidRDefault="008C31D3" w:rsidP="008E7ACA">
            <w:pPr>
              <w:pStyle w:val="Tabledash"/>
              <w:contextualSpacing/>
              <w:rPr>
                <w:b/>
              </w:rPr>
            </w:pPr>
            <w:r>
              <w:t>o</w:t>
            </w:r>
            <w:r w:rsidR="00324BA9" w:rsidRPr="0049324F">
              <w:t>n a length of road or area to which a 'no stopping' or 'no parking' sign applies</w:t>
            </w:r>
          </w:p>
          <w:p w14:paraId="4B1CD41E" w14:textId="43733947" w:rsidR="00324BA9" w:rsidRPr="0049324F" w:rsidRDefault="008C31D3" w:rsidP="008E7ACA">
            <w:pPr>
              <w:pStyle w:val="Tabledash"/>
              <w:contextualSpacing/>
              <w:rPr>
                <w:b/>
              </w:rPr>
            </w:pPr>
            <w:r>
              <w:t>w</w:t>
            </w:r>
            <w:r w:rsidR="00324BA9" w:rsidRPr="0049324F">
              <w:t>ithin 20m of an intersection with traffic lights, and within 10m of an intersection without traffic lights</w:t>
            </w:r>
          </w:p>
          <w:p w14:paraId="2C026C19" w14:textId="24E5EC39" w:rsidR="00324BA9" w:rsidRPr="0049324F" w:rsidRDefault="008C31D3" w:rsidP="008E7ACA">
            <w:pPr>
              <w:pStyle w:val="Tabledash"/>
              <w:contextualSpacing/>
              <w:rPr>
                <w:b/>
              </w:rPr>
            </w:pPr>
            <w:r>
              <w:t>w</w:t>
            </w:r>
            <w:r w:rsidR="00324BA9" w:rsidRPr="0049324F">
              <w:t>ithin 20m before and 10m after a school crossing, pedestrian crossing or bus stop</w:t>
            </w:r>
          </w:p>
          <w:p w14:paraId="73F9D5D1" w14:textId="16C62D9C" w:rsidR="00324BA9" w:rsidRPr="0049324F" w:rsidRDefault="008C31D3" w:rsidP="008E7ACA">
            <w:pPr>
              <w:pStyle w:val="Tabledash"/>
              <w:contextualSpacing/>
              <w:rPr>
                <w:b/>
              </w:rPr>
            </w:pPr>
            <w:r>
              <w:t>w</w:t>
            </w:r>
            <w:r w:rsidR="00324BA9" w:rsidRPr="0049324F">
              <w:t>ithin 10m before a tram safety zone or tram stop, and within 10m after a tram safety zone</w:t>
            </w:r>
          </w:p>
          <w:p w14:paraId="528CB1DA" w14:textId="22DA59C5" w:rsidR="00324BA9" w:rsidRPr="0049324F" w:rsidRDefault="008C31D3" w:rsidP="008E7ACA">
            <w:pPr>
              <w:pStyle w:val="Tabledash"/>
              <w:contextualSpacing/>
              <w:rPr>
                <w:b/>
              </w:rPr>
            </w:pPr>
            <w:r>
              <w:t>w</w:t>
            </w:r>
            <w:r w:rsidR="00324BA9" w:rsidRPr="0049324F">
              <w:t>ithin 20m either side of a railway crossing</w:t>
            </w:r>
          </w:p>
          <w:p w14:paraId="7A8FED01" w14:textId="6EC74FBC" w:rsidR="00324BA9" w:rsidRPr="0049324F" w:rsidRDefault="008C31D3" w:rsidP="008E7ACA">
            <w:pPr>
              <w:pStyle w:val="Tabledash"/>
              <w:contextualSpacing/>
              <w:rPr>
                <w:b/>
              </w:rPr>
            </w:pPr>
            <w:r>
              <w:t>i</w:t>
            </w:r>
            <w:r w:rsidR="00324BA9" w:rsidRPr="0049324F">
              <w:t>n a clearway, in a taxi or bus zone, or in a loading zone</w:t>
            </w:r>
          </w:p>
          <w:p w14:paraId="0AAA9F24" w14:textId="6F4ACF50" w:rsidR="00324BA9" w:rsidRPr="008E7ACA" w:rsidRDefault="008C31D3" w:rsidP="008E7ACA">
            <w:pPr>
              <w:pStyle w:val="Tabledash"/>
              <w:contextualSpacing/>
              <w:rPr>
                <w:b/>
              </w:rPr>
            </w:pPr>
            <w:r>
              <w:t>o</w:t>
            </w:r>
            <w:r w:rsidR="00324BA9" w:rsidRPr="0049324F">
              <w:t>n a median strip or traffic island.</w:t>
            </w:r>
          </w:p>
        </w:tc>
      </w:tr>
      <w:tr w:rsidR="00A434AE" w14:paraId="43A76098" w14:textId="77777777" w:rsidTr="00512B3B">
        <w:tc>
          <w:tcPr>
            <w:tcW w:w="9630" w:type="dxa"/>
            <w:shd w:val="clear" w:color="auto" w:fill="F4FAF5"/>
          </w:tcPr>
          <w:p w14:paraId="2A0CABCE" w14:textId="77777777" w:rsidR="00324BA9" w:rsidRPr="003870C4" w:rsidRDefault="00324BA9" w:rsidP="008E7ACA">
            <w:pPr>
              <w:pStyle w:val="Heading4"/>
              <w:keepNext w:val="0"/>
              <w:rPr>
                <w:b/>
              </w:rPr>
            </w:pPr>
            <w:r>
              <w:t xml:space="preserve">Access </w:t>
            </w:r>
          </w:p>
          <w:p w14:paraId="4327BC54" w14:textId="77777777" w:rsidR="00324BA9" w:rsidRPr="0049324F" w:rsidRDefault="00324BA9" w:rsidP="008E7ACA">
            <w:pPr>
              <w:pStyle w:val="Tablebullet"/>
              <w:rPr>
                <w:b/>
              </w:rPr>
            </w:pPr>
            <w:r w:rsidRPr="0049324F">
              <w:t>Comply with all parking regulations (other than restrictions on timed parking) unless signs indicate otherwise.</w:t>
            </w:r>
          </w:p>
          <w:p w14:paraId="6670A8B9" w14:textId="77777777" w:rsidR="00324BA9" w:rsidRPr="0049324F" w:rsidRDefault="00324BA9" w:rsidP="008E7ACA">
            <w:pPr>
              <w:pStyle w:val="Tablebullet"/>
              <w:rPr>
                <w:b/>
              </w:rPr>
            </w:pPr>
            <w:r w:rsidRPr="0049324F">
              <w:t>Position bins as close to, and parallel to, the kerb as is practicable without obstructing the natural flow of storm water.</w:t>
            </w:r>
          </w:p>
          <w:p w14:paraId="0B05A29E" w14:textId="1ED686D0" w:rsidR="00324BA9" w:rsidRPr="0049324F" w:rsidRDefault="008D0D79" w:rsidP="008E7ACA">
            <w:pPr>
              <w:pStyle w:val="Tablebullet"/>
              <w:rPr>
                <w:b/>
              </w:rPr>
            </w:pPr>
            <w:r>
              <w:t>Do n</w:t>
            </w:r>
            <w:r w:rsidR="00324BA9" w:rsidRPr="0049324F">
              <w:t>ot obstruct access to utility service covers or devices that require servicing (e.g. traffic signal boxes, telephone boxes, post boxes, and fire hydrants or plugs).</w:t>
            </w:r>
          </w:p>
          <w:p w14:paraId="723C3FF7" w14:textId="26FEA624" w:rsidR="00324BA9" w:rsidRPr="0049324F" w:rsidRDefault="001F2047" w:rsidP="008E7ACA">
            <w:pPr>
              <w:pStyle w:val="Tablebullet"/>
              <w:rPr>
                <w:b/>
              </w:rPr>
            </w:pPr>
            <w:r>
              <w:t>Do n</w:t>
            </w:r>
            <w:r w:rsidR="00324BA9" w:rsidRPr="0049324F">
              <w:t>ot position the bin on a hill or curve where the view of the skip bin is not clear for at least 100m along the road approaches.</w:t>
            </w:r>
          </w:p>
          <w:p w14:paraId="0C6EEC42" w14:textId="12387EFC" w:rsidR="00324BA9" w:rsidRPr="0049324F" w:rsidRDefault="001F2047" w:rsidP="008E7ACA">
            <w:pPr>
              <w:pStyle w:val="Tablebullet"/>
              <w:rPr>
                <w:b/>
              </w:rPr>
            </w:pPr>
            <w:r>
              <w:t>Do n</w:t>
            </w:r>
            <w:r w:rsidR="00324BA9" w:rsidRPr="0049324F">
              <w:t>ot place the bin in a position that obstructs access to any item legally placed, or any permitted event on any road or public place.</w:t>
            </w:r>
          </w:p>
          <w:p w14:paraId="39BA85AF" w14:textId="4C0A6AC0" w:rsidR="00A434AE" w:rsidRPr="00324BA9" w:rsidRDefault="00324BA9" w:rsidP="00F25F06">
            <w:pPr>
              <w:pStyle w:val="Tabletext"/>
              <w:spacing w:before="200"/>
              <w:rPr>
                <w:b/>
              </w:rPr>
            </w:pPr>
            <w:r>
              <w:lastRenderedPageBreak/>
              <w:t>If you plan to place the skip bin on an arterial road in a way that differs from what is allowed under these conditions, contact the Department of Transport and Planning to discuss road occupancy arrangements</w:t>
            </w:r>
            <w:r w:rsidR="004D5715">
              <w:t>.</w:t>
            </w:r>
          </w:p>
        </w:tc>
      </w:tr>
      <w:tr w:rsidR="00A434AE" w:rsidRPr="008E7ACA" w14:paraId="6E302C01" w14:textId="77777777" w:rsidTr="00512B3B">
        <w:tc>
          <w:tcPr>
            <w:tcW w:w="9630" w:type="dxa"/>
            <w:shd w:val="clear" w:color="auto" w:fill="F4FAF5"/>
          </w:tcPr>
          <w:p w14:paraId="284BE1B0" w14:textId="77777777" w:rsidR="00A434AE" w:rsidRPr="008E7ACA" w:rsidRDefault="00A434AE" w:rsidP="008E7ACA">
            <w:pPr>
              <w:pStyle w:val="Heading4"/>
              <w:keepNext w:val="0"/>
            </w:pPr>
            <w:r w:rsidRPr="008E7ACA">
              <w:lastRenderedPageBreak/>
              <w:t>Size</w:t>
            </w:r>
          </w:p>
          <w:p w14:paraId="021DEA31" w14:textId="2493566A" w:rsidR="00A434AE" w:rsidRPr="008E7ACA" w:rsidRDefault="00A434AE" w:rsidP="008E7ACA">
            <w:pPr>
              <w:pStyle w:val="Tablebullet"/>
              <w:rPr>
                <w:bCs/>
              </w:rPr>
            </w:pPr>
            <w:r w:rsidRPr="008E7ACA">
              <w:rPr>
                <w:bCs/>
              </w:rPr>
              <w:t>The skip bin must be a maximum of 7.5m long, 2.5m wide and 1.5m high.</w:t>
            </w:r>
          </w:p>
          <w:p w14:paraId="50AE17B1" w14:textId="5D6410F6" w:rsidR="00A434AE" w:rsidRPr="008E7ACA" w:rsidRDefault="00A434AE" w:rsidP="008E7ACA">
            <w:pPr>
              <w:pStyle w:val="Tablebullet"/>
              <w:rPr>
                <w:bCs/>
              </w:rPr>
            </w:pPr>
            <w:r w:rsidRPr="008E7ACA">
              <w:rPr>
                <w:bCs/>
              </w:rPr>
              <w:t>Where a skip bin is placed on any part of the roadway of an arterial road used for through traffic, the width of the skip bin should not exceed 2.4</w:t>
            </w:r>
            <w:r w:rsidR="0048059C">
              <w:rPr>
                <w:bCs/>
              </w:rPr>
              <w:t>m</w:t>
            </w:r>
            <w:r w:rsidRPr="008E7ACA">
              <w:rPr>
                <w:bCs/>
              </w:rPr>
              <w:t>.</w:t>
            </w:r>
          </w:p>
          <w:p w14:paraId="03A50EA9" w14:textId="34D34D6E" w:rsidR="00A434AE" w:rsidRPr="008E7ACA" w:rsidRDefault="00A434AE" w:rsidP="008E7ACA">
            <w:pPr>
              <w:pStyle w:val="Tablebullet"/>
              <w:rPr>
                <w:bCs/>
              </w:rPr>
            </w:pPr>
            <w:r w:rsidRPr="008E7ACA">
              <w:rPr>
                <w:bCs/>
              </w:rPr>
              <w:t>To place larger skip bins, contact council.</w:t>
            </w:r>
          </w:p>
        </w:tc>
      </w:tr>
      <w:tr w:rsidR="00A434AE" w14:paraId="19E0F7A0" w14:textId="77777777" w:rsidTr="00512B3B">
        <w:tc>
          <w:tcPr>
            <w:tcW w:w="9630" w:type="dxa"/>
            <w:shd w:val="clear" w:color="auto" w:fill="F4FAF5"/>
          </w:tcPr>
          <w:p w14:paraId="554D0712" w14:textId="77777777" w:rsidR="00A434AE" w:rsidRPr="0012167E" w:rsidRDefault="00A434AE" w:rsidP="008E7ACA">
            <w:pPr>
              <w:pStyle w:val="Heading4"/>
              <w:keepNext w:val="0"/>
            </w:pPr>
            <w:r w:rsidRPr="0012167E">
              <w:t>Damage</w:t>
            </w:r>
          </w:p>
          <w:p w14:paraId="07151CDA" w14:textId="71CFF8FC" w:rsidR="00A434AE" w:rsidRPr="00972493" w:rsidRDefault="00A434AE" w:rsidP="008E7ACA">
            <w:pPr>
              <w:pStyle w:val="Tablebullet"/>
              <w:rPr>
                <w:b/>
              </w:rPr>
            </w:pPr>
            <w:r w:rsidRPr="00972493">
              <w:t>The placement or removal of the skip bin must not cause damage to council infrastructure or community assets.</w:t>
            </w:r>
          </w:p>
          <w:p w14:paraId="50008C78" w14:textId="77777777" w:rsidR="00A434AE" w:rsidRPr="00972493" w:rsidRDefault="00A434AE" w:rsidP="008E7ACA">
            <w:pPr>
              <w:pStyle w:val="Tablebullet"/>
              <w:rPr>
                <w:b/>
              </w:rPr>
            </w:pPr>
            <w:r w:rsidRPr="00972493">
              <w:t>If damage occurs, tell the council as soon as possible.</w:t>
            </w:r>
          </w:p>
          <w:p w14:paraId="77BC9D06" w14:textId="528FC81E" w:rsidR="00A434AE" w:rsidRPr="008E7ACA" w:rsidRDefault="00A434AE" w:rsidP="008E7ACA">
            <w:pPr>
              <w:pStyle w:val="Tablebullet"/>
              <w:rPr>
                <w:b/>
              </w:rPr>
            </w:pPr>
            <w:r w:rsidRPr="00972493">
              <w:t xml:space="preserve">Any costs for damage to </w:t>
            </w:r>
            <w:r w:rsidR="0048059C">
              <w:t>c</w:t>
            </w:r>
            <w:r w:rsidRPr="00972493">
              <w:t>ouncil assets resulting from the placement, occupation or removal of the skip bin will be borne by your business.</w:t>
            </w:r>
          </w:p>
        </w:tc>
      </w:tr>
      <w:tr w:rsidR="00A434AE" w14:paraId="705CE461" w14:textId="77777777" w:rsidTr="008E7ACA">
        <w:tc>
          <w:tcPr>
            <w:tcW w:w="9630" w:type="dxa"/>
            <w:shd w:val="clear" w:color="auto" w:fill="F4FAF5"/>
          </w:tcPr>
          <w:p w14:paraId="2911B9BF" w14:textId="77777777" w:rsidR="00A434AE" w:rsidRPr="0012167E" w:rsidRDefault="00A434AE" w:rsidP="008E7ACA">
            <w:pPr>
              <w:pStyle w:val="Heading4"/>
              <w:keepNext w:val="0"/>
            </w:pPr>
            <w:r w:rsidRPr="0012167E">
              <w:t>Visibility</w:t>
            </w:r>
          </w:p>
          <w:p w14:paraId="280F98DF" w14:textId="77777777" w:rsidR="00A434AE" w:rsidRPr="00972493" w:rsidRDefault="00A434AE" w:rsidP="008E7ACA">
            <w:pPr>
              <w:pStyle w:val="Tabletext"/>
            </w:pPr>
            <w:r w:rsidRPr="00972493">
              <w:t>You can place a skip bin as long as:</w:t>
            </w:r>
          </w:p>
          <w:p w14:paraId="79687D99" w14:textId="2784C5DF" w:rsidR="00A434AE" w:rsidRPr="0049324F" w:rsidRDefault="0048059C" w:rsidP="008E7ACA">
            <w:pPr>
              <w:pStyle w:val="Tablebullet"/>
              <w:rPr>
                <w:b/>
              </w:rPr>
            </w:pPr>
            <w:r>
              <w:t>It is</w:t>
            </w:r>
            <w:r w:rsidR="00A434AE" w:rsidRPr="0049324F">
              <w:t xml:space="preserve"> easily </w:t>
            </w:r>
            <w:proofErr w:type="gramStart"/>
            <w:r w:rsidR="00A434AE" w:rsidRPr="0049324F">
              <w:t>seen at all times</w:t>
            </w:r>
            <w:proofErr w:type="gramEnd"/>
            <w:r w:rsidR="00A434AE" w:rsidRPr="0049324F">
              <w:t xml:space="preserve"> during hours of daylight and darkness</w:t>
            </w:r>
          </w:p>
          <w:p w14:paraId="38A74793" w14:textId="2BA7C96A" w:rsidR="00A434AE" w:rsidRPr="00972493" w:rsidRDefault="0048059C" w:rsidP="008E7ACA">
            <w:pPr>
              <w:pStyle w:val="Tablebullet"/>
              <w:rPr>
                <w:b/>
              </w:rPr>
            </w:pPr>
            <w:r>
              <w:t>t</w:t>
            </w:r>
            <w:r w:rsidR="00A434AE" w:rsidRPr="00972493">
              <w:t>he bin uses either:</w:t>
            </w:r>
          </w:p>
          <w:p w14:paraId="0471A8F3" w14:textId="5EE6B355" w:rsidR="00A434AE" w:rsidRPr="0049324F" w:rsidRDefault="0048059C" w:rsidP="008E7ACA">
            <w:pPr>
              <w:pStyle w:val="Tabledash"/>
              <w:rPr>
                <w:b/>
              </w:rPr>
            </w:pPr>
            <w:r>
              <w:t>a</w:t>
            </w:r>
            <w:r w:rsidR="00A434AE" w:rsidRPr="0049324F">
              <w:t xml:space="preserve"> yellow flashing light</w:t>
            </w:r>
            <w:r>
              <w:t>,</w:t>
            </w:r>
            <w:r w:rsidR="00A434AE" w:rsidRPr="0049324F">
              <w:t xml:space="preserve"> or</w:t>
            </w:r>
          </w:p>
          <w:p w14:paraId="176B1DE3" w14:textId="6488DD0D" w:rsidR="00A434AE" w:rsidRPr="0049324F" w:rsidRDefault="0048059C" w:rsidP="008E7ACA">
            <w:pPr>
              <w:pStyle w:val="Tabledash"/>
              <w:rPr>
                <w:b/>
              </w:rPr>
            </w:pPr>
            <w:r>
              <w:t>y</w:t>
            </w:r>
            <w:r w:rsidR="00A434AE">
              <w:t>ellow retroreflective tape fixed to the corners of the bin (to provide enhanced visibility and early recognition and identification of bins during hours of darkness, particularly for vehicle drivers)</w:t>
            </w:r>
            <w:r w:rsidR="003D501C">
              <w:t>. T</w:t>
            </w:r>
            <w:r w:rsidR="00A434AE">
              <w:t xml:space="preserve">he tape must be kept </w:t>
            </w:r>
            <w:proofErr w:type="gramStart"/>
            <w:r w:rsidR="00A434AE">
              <w:t>clean</w:t>
            </w:r>
            <w:proofErr w:type="gramEnd"/>
            <w:r w:rsidR="00A434AE">
              <w:t xml:space="preserve"> and you must inspect </w:t>
            </w:r>
            <w:r w:rsidR="003D501C">
              <w:t xml:space="preserve">it </w:t>
            </w:r>
            <w:r w:rsidR="00A434AE">
              <w:t>frequently</w:t>
            </w:r>
            <w:r w:rsidR="003D501C">
              <w:t>. I</w:t>
            </w:r>
            <w:r w:rsidR="00A434AE">
              <w:t>f damaged the tape must be replaced to ensure adequate visibility is maintained.</w:t>
            </w:r>
          </w:p>
          <w:p w14:paraId="03665C5E" w14:textId="77777777" w:rsidR="00A434AE" w:rsidRPr="0049324F" w:rsidRDefault="00A434AE" w:rsidP="008E7ACA">
            <w:pPr>
              <w:pStyle w:val="Tablebullet"/>
              <w:keepNext/>
              <w:spacing w:before="200"/>
              <w:rPr>
                <w:b/>
              </w:rPr>
            </w:pPr>
            <w:r w:rsidRPr="0049324F">
              <w:t>Both flashing lights and retroreflective tape must be used:</w:t>
            </w:r>
          </w:p>
          <w:p w14:paraId="08F23FE5" w14:textId="53B31B70" w:rsidR="00A434AE" w:rsidRPr="0049324F" w:rsidRDefault="00254B9C" w:rsidP="008E7ACA">
            <w:pPr>
              <w:pStyle w:val="Tabledash"/>
              <w:keepNext/>
              <w:rPr>
                <w:b/>
              </w:rPr>
            </w:pPr>
            <w:r>
              <w:t>w</w:t>
            </w:r>
            <w:r w:rsidR="00A434AE">
              <w:t>hen y</w:t>
            </w:r>
            <w:r w:rsidR="00A434AE" w:rsidRPr="0049324F">
              <w:t>ou fail to maintain the retroreflective tape</w:t>
            </w:r>
          </w:p>
          <w:p w14:paraId="5089DB14" w14:textId="70F36B8F" w:rsidR="00A434AE" w:rsidRPr="0049324F" w:rsidRDefault="00254B9C" w:rsidP="008E7ACA">
            <w:pPr>
              <w:pStyle w:val="Tabledash"/>
              <w:keepNext/>
              <w:rPr>
                <w:b/>
              </w:rPr>
            </w:pPr>
            <w:r>
              <w:t>i</w:t>
            </w:r>
            <w:r w:rsidR="00A434AE" w:rsidRPr="0049324F">
              <w:t>n a heavily trafficked area</w:t>
            </w:r>
          </w:p>
          <w:p w14:paraId="53A67285" w14:textId="4BF2AF54" w:rsidR="00A434AE" w:rsidRPr="0049324F" w:rsidRDefault="00254B9C" w:rsidP="008E7ACA">
            <w:pPr>
              <w:pStyle w:val="Tabledash"/>
              <w:keepNext/>
              <w:rPr>
                <w:b/>
              </w:rPr>
            </w:pPr>
            <w:r>
              <w:t>w</w:t>
            </w:r>
            <w:r w:rsidR="00A434AE" w:rsidRPr="0049324F">
              <w:t>here vertical or horizontal curves of a road reduce visibility</w:t>
            </w:r>
          </w:p>
          <w:p w14:paraId="33843381" w14:textId="1A7C8BCA" w:rsidR="00A434AE" w:rsidRPr="0049324F" w:rsidRDefault="00254B9C" w:rsidP="008E7ACA">
            <w:pPr>
              <w:pStyle w:val="Tabledash"/>
              <w:rPr>
                <w:b/>
              </w:rPr>
            </w:pPr>
            <w:r>
              <w:t>w</w:t>
            </w:r>
            <w:r w:rsidR="00A434AE" w:rsidRPr="0049324F">
              <w:t>here background conditions reduce the effectiveness of the tape</w:t>
            </w:r>
          </w:p>
          <w:p w14:paraId="71B8B7DF" w14:textId="370B8951" w:rsidR="00A434AE" w:rsidRPr="0049324F" w:rsidRDefault="00254B9C" w:rsidP="008E7ACA">
            <w:pPr>
              <w:pStyle w:val="Tabledash"/>
              <w:rPr>
                <w:b/>
              </w:rPr>
            </w:pPr>
            <w:r>
              <w:t>i</w:t>
            </w:r>
            <w:r w:rsidR="00A434AE" w:rsidRPr="0049324F">
              <w:t>n unlit areas.</w:t>
            </w:r>
          </w:p>
          <w:p w14:paraId="5672E850" w14:textId="77777777" w:rsidR="00A434AE" w:rsidRPr="0049324F" w:rsidRDefault="00A434AE" w:rsidP="008E7ACA">
            <w:pPr>
              <w:pStyle w:val="Tablebullet"/>
              <w:rPr>
                <w:b/>
              </w:rPr>
            </w:pPr>
            <w:r w:rsidRPr="0049324F">
              <w:t xml:space="preserve">Reflective tape must be placed at the top corner of each side in an inverted </w:t>
            </w:r>
            <w:r>
              <w:t>‘</w:t>
            </w:r>
            <w:r w:rsidRPr="0049324F">
              <w:t>L</w:t>
            </w:r>
            <w:r>
              <w:t>’</w:t>
            </w:r>
            <w:r w:rsidRPr="0049324F">
              <w:t xml:space="preserve"> to identify its length, width and height. The tape must be clean and undamaged.</w:t>
            </w:r>
          </w:p>
          <w:p w14:paraId="11471A1C" w14:textId="77777777" w:rsidR="00A434AE" w:rsidRPr="0049324F" w:rsidRDefault="00A434AE" w:rsidP="008E7ACA">
            <w:pPr>
              <w:pStyle w:val="Tablebullet"/>
              <w:rPr>
                <w:b/>
              </w:rPr>
            </w:pPr>
            <w:r w:rsidRPr="0049324F">
              <w:t>Markings at opposite ends of each side shall be placed at the same relative height.</w:t>
            </w:r>
          </w:p>
          <w:p w14:paraId="6FC15DDD" w14:textId="77777777" w:rsidR="00A434AE" w:rsidRPr="0049324F" w:rsidRDefault="00A434AE" w:rsidP="008E7ACA">
            <w:pPr>
              <w:pStyle w:val="Tablebullet"/>
              <w:rPr>
                <w:b/>
              </w:rPr>
            </w:pPr>
            <w:r w:rsidRPr="0049324F">
              <w:t>The material must be:</w:t>
            </w:r>
          </w:p>
          <w:p w14:paraId="683AE23E" w14:textId="54451038" w:rsidR="00A434AE" w:rsidRPr="0049324F" w:rsidRDefault="00823D45" w:rsidP="008E7ACA">
            <w:pPr>
              <w:pStyle w:val="Tabledash"/>
              <w:rPr>
                <w:b/>
              </w:rPr>
            </w:pPr>
            <w:r w:rsidRPr="0049324F">
              <w:t xml:space="preserve">at </w:t>
            </w:r>
            <w:r w:rsidR="00A434AE" w:rsidRPr="0049324F">
              <w:t>least 50mm wide, and</w:t>
            </w:r>
          </w:p>
          <w:p w14:paraId="36064136" w14:textId="6E0759A7" w:rsidR="00A434AE" w:rsidRPr="0049324F" w:rsidRDefault="00823D45" w:rsidP="008E7ACA">
            <w:pPr>
              <w:pStyle w:val="Tabledash"/>
              <w:rPr>
                <w:b/>
              </w:rPr>
            </w:pPr>
            <w:r w:rsidRPr="0049324F">
              <w:t xml:space="preserve">a </w:t>
            </w:r>
            <w:r w:rsidR="00A434AE" w:rsidRPr="0049324F">
              <w:t>minimum horizontal length of 200mm and 350mm high.</w:t>
            </w:r>
          </w:p>
          <w:p w14:paraId="2900828B" w14:textId="77777777" w:rsidR="00A434AE" w:rsidRPr="0049324F" w:rsidRDefault="00A434AE" w:rsidP="008E7ACA">
            <w:pPr>
              <w:pStyle w:val="Tablebullet"/>
              <w:rPr>
                <w:b/>
              </w:rPr>
            </w:pPr>
            <w:r w:rsidRPr="0049324F">
              <w:lastRenderedPageBreak/>
              <w:t xml:space="preserve">The tape material is </w:t>
            </w:r>
            <w:proofErr w:type="spellStart"/>
            <w:r w:rsidRPr="0049324F">
              <w:t>microprismatic</w:t>
            </w:r>
            <w:proofErr w:type="spellEnd"/>
            <w:r w:rsidRPr="0049324F">
              <w:t xml:space="preserve"> retroreflective </w:t>
            </w:r>
            <w:proofErr w:type="gramStart"/>
            <w:r w:rsidRPr="0049324F">
              <w:t>material, and</w:t>
            </w:r>
            <w:proofErr w:type="gramEnd"/>
            <w:r w:rsidRPr="0049324F">
              <w:t xml:space="preserve"> bears the European </w:t>
            </w:r>
            <w:r>
              <w:t>‘</w:t>
            </w:r>
            <w:r w:rsidRPr="0049324F">
              <w:t>E</w:t>
            </w:r>
            <w:r>
              <w:t>’</w:t>
            </w:r>
            <w:r w:rsidRPr="0049324F">
              <w:t xml:space="preserve"> marking on </w:t>
            </w:r>
            <w:r>
              <w:t>‘</w:t>
            </w:r>
            <w:r w:rsidRPr="0049324F">
              <w:t>C</w:t>
            </w:r>
            <w:r>
              <w:t>’</w:t>
            </w:r>
            <w:r w:rsidRPr="0049324F">
              <w:t xml:space="preserve"> class material. </w:t>
            </w:r>
            <w:r>
              <w:t>‘</w:t>
            </w:r>
            <w:r w:rsidRPr="0049324F">
              <w:t>C</w:t>
            </w:r>
            <w:r>
              <w:t>’</w:t>
            </w:r>
            <w:r w:rsidRPr="0049324F">
              <w:t xml:space="preserve"> class material is used for contour/strip marking and has specific retroreflective properties. These material requirements are based on the European Regulation UN/ECE 104 – </w:t>
            </w:r>
            <w:r>
              <w:t>‘</w:t>
            </w:r>
            <w:r w:rsidRPr="0049324F">
              <w:t>Uniform Provisions Concerning the Approval of Retro-Reflective Markings for Heavy and Long Vehicles and their Trailers</w:t>
            </w:r>
            <w:r>
              <w:t>’</w:t>
            </w:r>
            <w:r w:rsidRPr="0049324F">
              <w:t>.</w:t>
            </w:r>
          </w:p>
          <w:p w14:paraId="139CE4BE" w14:textId="77777777" w:rsidR="00A434AE" w:rsidRPr="0049324F" w:rsidRDefault="00A434AE" w:rsidP="008E7ACA">
            <w:pPr>
              <w:pStyle w:val="Tablebullet"/>
              <w:rPr>
                <w:b/>
              </w:rPr>
            </w:pPr>
            <w:r w:rsidRPr="0049324F">
              <w:t>The tape material is pressure sensitive and applied in accordance with manufacturer's specifications and instructions.</w:t>
            </w:r>
          </w:p>
          <w:p w14:paraId="05000320" w14:textId="77777777" w:rsidR="00A434AE" w:rsidRPr="0049324F" w:rsidRDefault="00A434AE" w:rsidP="008E7ACA">
            <w:pPr>
              <w:pStyle w:val="Tablebullet"/>
              <w:rPr>
                <w:b/>
              </w:rPr>
            </w:pPr>
            <w:r w:rsidRPr="0049324F">
              <w:t>If the bin is placed on a main arterial road, a road with reduced visibility, in low-lit or unlit areas the bin must be fitted with flashing yellow lights on the corners of the skip bin from sunset to sunrise.</w:t>
            </w:r>
          </w:p>
          <w:p w14:paraId="357F5140" w14:textId="729819B6" w:rsidR="00A434AE" w:rsidRPr="00512B3B" w:rsidRDefault="00A434AE" w:rsidP="008E7ACA">
            <w:pPr>
              <w:pStyle w:val="Tablebullet"/>
              <w:rPr>
                <w:b/>
              </w:rPr>
            </w:pPr>
            <w:r>
              <w:t>The name and contact details of your business are easily identified on the bin.</w:t>
            </w:r>
          </w:p>
        </w:tc>
      </w:tr>
      <w:tr w:rsidR="00A434AE" w14:paraId="770FD04B" w14:textId="77777777" w:rsidTr="00512B3B">
        <w:tc>
          <w:tcPr>
            <w:tcW w:w="9630" w:type="dxa"/>
            <w:shd w:val="clear" w:color="auto" w:fill="F4FAF5"/>
          </w:tcPr>
          <w:p w14:paraId="30C735DF" w14:textId="77777777" w:rsidR="00A434AE" w:rsidRPr="0012167E" w:rsidRDefault="00A434AE" w:rsidP="00324BA9">
            <w:pPr>
              <w:pStyle w:val="Heading4"/>
            </w:pPr>
            <w:r w:rsidRPr="0012167E">
              <w:lastRenderedPageBreak/>
              <w:t>Contents</w:t>
            </w:r>
          </w:p>
          <w:p w14:paraId="656A7E5B" w14:textId="77777777" w:rsidR="00A434AE" w:rsidRPr="0049324F" w:rsidRDefault="00A434AE" w:rsidP="00512B3B">
            <w:pPr>
              <w:pStyle w:val="Tablebullet"/>
              <w:rPr>
                <w:b/>
              </w:rPr>
            </w:pPr>
            <w:r w:rsidRPr="0049324F">
              <w:t>Material stored in the skip bin must not include food or waste that contains organic matter and must not rot or cause offensive odours.</w:t>
            </w:r>
          </w:p>
          <w:p w14:paraId="417E5ACD" w14:textId="77777777" w:rsidR="00A434AE" w:rsidRPr="0049324F" w:rsidRDefault="00A434AE" w:rsidP="00512B3B">
            <w:pPr>
              <w:pStyle w:val="Tablebullet"/>
              <w:rPr>
                <w:b/>
              </w:rPr>
            </w:pPr>
            <w:r w:rsidRPr="0049324F">
              <w:t>Material must not protrude from the waterline level of the bin.</w:t>
            </w:r>
          </w:p>
          <w:p w14:paraId="276E39F9" w14:textId="77777777" w:rsidR="00A434AE" w:rsidRPr="0049324F" w:rsidRDefault="00A434AE" w:rsidP="00512B3B">
            <w:pPr>
              <w:pStyle w:val="Tablebullet"/>
              <w:rPr>
                <w:b/>
              </w:rPr>
            </w:pPr>
            <w:r w:rsidRPr="0049324F">
              <w:t>Material must not contain any prescribed or reportable wastes.</w:t>
            </w:r>
          </w:p>
          <w:p w14:paraId="18B51C6A" w14:textId="4AB2D495" w:rsidR="00A434AE" w:rsidRPr="3F790151" w:rsidRDefault="00A434AE" w:rsidP="00512B3B">
            <w:pPr>
              <w:pStyle w:val="Tablebullet"/>
            </w:pPr>
            <w:r w:rsidRPr="0049324F">
              <w:t>The total bin weight must not exceed 10 tonnes.</w:t>
            </w:r>
          </w:p>
        </w:tc>
      </w:tr>
      <w:tr w:rsidR="00BF0D14" w14:paraId="0C198471" w14:textId="77777777" w:rsidTr="008E7ACA">
        <w:tc>
          <w:tcPr>
            <w:tcW w:w="9630" w:type="dxa"/>
            <w:shd w:val="clear" w:color="auto" w:fill="F4FAF5"/>
          </w:tcPr>
          <w:p w14:paraId="163C99BE" w14:textId="77777777" w:rsidR="00BF0D14" w:rsidRPr="0012167E" w:rsidRDefault="00BF0D14" w:rsidP="008E7ACA">
            <w:pPr>
              <w:pStyle w:val="Heading4"/>
              <w:keepNext w:val="0"/>
            </w:pPr>
            <w:r w:rsidRPr="3F790151">
              <w:t>Responsibilities for applicants</w:t>
            </w:r>
          </w:p>
          <w:p w14:paraId="2DE2CAB7" w14:textId="77777777" w:rsidR="00BF0D14" w:rsidRPr="00972493" w:rsidRDefault="00BF0D14" w:rsidP="008E7ACA">
            <w:pPr>
              <w:pStyle w:val="Tabletext"/>
            </w:pPr>
            <w:r w:rsidRPr="00972493">
              <w:t>You must:</w:t>
            </w:r>
          </w:p>
          <w:p w14:paraId="7087AD43" w14:textId="74A485F2" w:rsidR="00BF0D14" w:rsidRPr="0049324F" w:rsidRDefault="00823D45" w:rsidP="008E7ACA">
            <w:pPr>
              <w:pStyle w:val="Tablebullet"/>
              <w:rPr>
                <w:b/>
              </w:rPr>
            </w:pPr>
            <w:r w:rsidRPr="0049324F">
              <w:t xml:space="preserve">have </w:t>
            </w:r>
            <w:r w:rsidR="00BF0D14" w:rsidRPr="0049324F">
              <w:t>a public liability insurance policy that covers the permit period. If the policy expires during the permit period, the permit is invalid</w:t>
            </w:r>
          </w:p>
          <w:p w14:paraId="200EDAED" w14:textId="7E0F3A37" w:rsidR="00BF0D14" w:rsidRPr="0049324F" w:rsidRDefault="00823D45" w:rsidP="008E7ACA">
            <w:pPr>
              <w:pStyle w:val="Tablebullet"/>
              <w:rPr>
                <w:b/>
              </w:rPr>
            </w:pPr>
            <w:r w:rsidRPr="0049324F">
              <w:t xml:space="preserve">ensure </w:t>
            </w:r>
            <w:r w:rsidR="00BF0D14" w:rsidRPr="0049324F">
              <w:t>that the skip bin is maintained in good order, and that the company name and telephone number are clearly visible</w:t>
            </w:r>
          </w:p>
          <w:p w14:paraId="74F18C0A" w14:textId="1BC484C1" w:rsidR="00BF0D14" w:rsidRPr="0049324F" w:rsidRDefault="00823D45" w:rsidP="008E7ACA">
            <w:pPr>
              <w:pStyle w:val="Tablebullet"/>
              <w:rPr>
                <w:b/>
              </w:rPr>
            </w:pPr>
            <w:r w:rsidRPr="0049324F">
              <w:t xml:space="preserve">ensure </w:t>
            </w:r>
            <w:r w:rsidR="00BF0D14" w:rsidRPr="0049324F">
              <w:t xml:space="preserve">that the specified retroreflective material is affixed to the skip bin to </w:t>
            </w:r>
            <w:proofErr w:type="gramStart"/>
            <w:r w:rsidR="00BF0D14" w:rsidRPr="0049324F">
              <w:t>ensure its visibility at all times</w:t>
            </w:r>
            <w:proofErr w:type="gramEnd"/>
            <w:r w:rsidR="00BF0D14" w:rsidRPr="0049324F">
              <w:t>, in particular the hours of darkness, and when required by council, ensure that a flashing light is attached to the waste bin</w:t>
            </w:r>
          </w:p>
          <w:p w14:paraId="71964295" w14:textId="659367F1" w:rsidR="00BF0D14" w:rsidRPr="0049324F" w:rsidRDefault="00BF0D14" w:rsidP="008E7ACA">
            <w:pPr>
              <w:pStyle w:val="Tablebullet"/>
              <w:spacing w:before="200"/>
              <w:rPr>
                <w:b/>
              </w:rPr>
            </w:pPr>
            <w:r w:rsidRPr="0049324F">
              <w:t>Obtain approval, where required, from a council, as the responsible road authority, for the placement of a skip bin on a municipal road and the various parts of an arterial road in an urban area for which it is responsible (e.g. outer separator, service road, nature strip, roadside, footpath/pathway where present).</w:t>
            </w:r>
          </w:p>
          <w:p w14:paraId="2C853E26" w14:textId="77777777" w:rsidR="00BF0D14" w:rsidRPr="0049324F" w:rsidRDefault="00BF0D14" w:rsidP="008E7ACA">
            <w:pPr>
              <w:pStyle w:val="Tablebullet"/>
              <w:rPr>
                <w:b/>
              </w:rPr>
            </w:pPr>
            <w:r w:rsidRPr="0049324F">
              <w:t xml:space="preserve">Ensure that these conditions are complied with where a skip bin is to be placed on any part of a roadway or roadside of an arterial road for which the Department of Transport </w:t>
            </w:r>
            <w:r>
              <w:t>and Planning</w:t>
            </w:r>
            <w:r w:rsidRPr="0049324F">
              <w:t xml:space="preserve"> is the responsible road authority (e.g. the roadway of an arterial road in an urban area used by through traffic, or the roadway and roadside of an arterial road in a rural area).</w:t>
            </w:r>
          </w:p>
          <w:p w14:paraId="0EAE0090" w14:textId="77777777" w:rsidR="00BF0D14" w:rsidRPr="0049324F" w:rsidRDefault="00BF0D14" w:rsidP="008E7ACA">
            <w:pPr>
              <w:pStyle w:val="Tablebullet"/>
              <w:rPr>
                <w:b/>
              </w:rPr>
            </w:pPr>
            <w:r w:rsidRPr="0049324F">
              <w:t>Ensure that the hirer is aware of the type of waste that may be placed in the skip bin and their responsibility to reduce litter. The hirer shall, where possible, ensure that:</w:t>
            </w:r>
          </w:p>
          <w:p w14:paraId="44585619" w14:textId="2DB8E821" w:rsidR="00BF0D14" w:rsidRPr="0049324F" w:rsidRDefault="00823D45" w:rsidP="008E7ACA">
            <w:pPr>
              <w:pStyle w:val="Tabledash"/>
              <w:rPr>
                <w:b/>
              </w:rPr>
            </w:pPr>
            <w:r w:rsidRPr="0049324F">
              <w:t xml:space="preserve">the </w:t>
            </w:r>
            <w:r w:rsidR="00BF0D14" w:rsidRPr="0049324F">
              <w:t>skip bin does not cause an obstruction</w:t>
            </w:r>
          </w:p>
          <w:p w14:paraId="0BEBE95B" w14:textId="06D21DEB" w:rsidR="00BF0D14" w:rsidRPr="0049324F" w:rsidRDefault="00823D45" w:rsidP="008E7ACA">
            <w:pPr>
              <w:pStyle w:val="Tabledash"/>
              <w:rPr>
                <w:b/>
              </w:rPr>
            </w:pPr>
            <w:r w:rsidRPr="0049324F">
              <w:t xml:space="preserve">all </w:t>
            </w:r>
            <w:r w:rsidR="00BF0D14" w:rsidRPr="0049324F">
              <w:t>waste placed in bins is secured and cannot be readily dislodged</w:t>
            </w:r>
          </w:p>
          <w:p w14:paraId="74640D97" w14:textId="7FC6B2FC" w:rsidR="00BF0D14" w:rsidRPr="0049324F" w:rsidRDefault="00823D45" w:rsidP="008E7ACA">
            <w:pPr>
              <w:pStyle w:val="Tabledash"/>
              <w:rPr>
                <w:b/>
              </w:rPr>
            </w:pPr>
            <w:r w:rsidRPr="0049324F">
              <w:t xml:space="preserve">the </w:t>
            </w:r>
            <w:r w:rsidR="00BF0D14" w:rsidRPr="0049324F">
              <w:t>skin bin is not left in an overloaded state</w:t>
            </w:r>
          </w:p>
          <w:p w14:paraId="3D6A4946" w14:textId="3719DE3A" w:rsidR="00BF0D14" w:rsidRPr="0049324F" w:rsidRDefault="00823D45" w:rsidP="008E7ACA">
            <w:pPr>
              <w:pStyle w:val="Tabledash"/>
              <w:rPr>
                <w:b/>
              </w:rPr>
            </w:pPr>
            <w:r w:rsidRPr="0049324F">
              <w:t xml:space="preserve">the </w:t>
            </w:r>
            <w:r w:rsidR="00BF0D14" w:rsidRPr="0049324F">
              <w:t>skip bin is made safe and removed when directed by council or the responsible authority.</w:t>
            </w:r>
          </w:p>
          <w:p w14:paraId="3189E02B" w14:textId="77777777" w:rsidR="00BF0D14" w:rsidRPr="0049324F" w:rsidRDefault="00BF0D14" w:rsidP="008E7ACA">
            <w:pPr>
              <w:pStyle w:val="Tablebullet"/>
              <w:rPr>
                <w:b/>
              </w:rPr>
            </w:pPr>
            <w:r w:rsidRPr="0049324F">
              <w:t>Instruct the hirer to load the bin in such a way to prevent the escape of wind-blown litter.</w:t>
            </w:r>
          </w:p>
          <w:p w14:paraId="11698E04" w14:textId="77777777" w:rsidR="00BF0D14" w:rsidRPr="0049324F" w:rsidRDefault="00BF0D14" w:rsidP="0075432D">
            <w:pPr>
              <w:pStyle w:val="Tablebullet"/>
              <w:spacing w:before="200"/>
              <w:rPr>
                <w:b/>
              </w:rPr>
            </w:pPr>
            <w:r w:rsidRPr="0049324F">
              <w:lastRenderedPageBreak/>
              <w:t>Ensure that the skip bin delivery driver is aware of the need to place skip bins in accordance with these conditions - in particular the driver should ensure that:</w:t>
            </w:r>
          </w:p>
          <w:p w14:paraId="1979F25E" w14:textId="483CE4A4" w:rsidR="00BF0D14" w:rsidRPr="0049324F" w:rsidRDefault="00BF0D14" w:rsidP="008E7ACA">
            <w:pPr>
              <w:pStyle w:val="Tabledash"/>
              <w:rPr>
                <w:b/>
              </w:rPr>
            </w:pPr>
            <w:r>
              <w:t>Council approval has been obtained to place the skip bin in the agreed location, prior to accepting the skip bin for delivery</w:t>
            </w:r>
          </w:p>
          <w:p w14:paraId="7653BB7D" w14:textId="3D0AB5DA" w:rsidR="00BF0D14" w:rsidRPr="0049324F" w:rsidRDefault="00823D45" w:rsidP="008E7ACA">
            <w:pPr>
              <w:pStyle w:val="Tabledash"/>
              <w:rPr>
                <w:b/>
                <w:szCs w:val="18"/>
              </w:rPr>
            </w:pPr>
            <w:r w:rsidRPr="0049324F">
              <w:rPr>
                <w:szCs w:val="18"/>
              </w:rPr>
              <w:t xml:space="preserve">the </w:t>
            </w:r>
            <w:r w:rsidR="00BF0D14" w:rsidRPr="0049324F">
              <w:rPr>
                <w:szCs w:val="18"/>
              </w:rPr>
              <w:t>skip bin is placed in accordance with these conditions</w:t>
            </w:r>
          </w:p>
          <w:p w14:paraId="054CA539" w14:textId="27A26372" w:rsidR="00BF0D14" w:rsidRPr="0049324F" w:rsidRDefault="00823D45" w:rsidP="008E7ACA">
            <w:pPr>
              <w:pStyle w:val="Tabledash"/>
              <w:rPr>
                <w:b/>
                <w:szCs w:val="18"/>
              </w:rPr>
            </w:pPr>
            <w:r w:rsidRPr="0049324F">
              <w:rPr>
                <w:szCs w:val="18"/>
              </w:rPr>
              <w:t xml:space="preserve">all </w:t>
            </w:r>
            <w:r w:rsidR="00BF0D14" w:rsidRPr="0049324F">
              <w:rPr>
                <w:szCs w:val="18"/>
              </w:rPr>
              <w:t>parking restrictions in relation to intersections, driveways, clearway hours etc. are observed, unless alternative written permissions hav</w:t>
            </w:r>
            <w:r w:rsidR="00BF0D14" w:rsidRPr="00095D24">
              <w:rPr>
                <w:bCs/>
                <w:szCs w:val="18"/>
              </w:rPr>
              <w:t>e</w:t>
            </w:r>
            <w:r w:rsidR="00BF0D14" w:rsidRPr="0049324F">
              <w:rPr>
                <w:szCs w:val="18"/>
              </w:rPr>
              <w:t xml:space="preserve"> been granted by council</w:t>
            </w:r>
          </w:p>
          <w:p w14:paraId="686B2417" w14:textId="70287F41" w:rsidR="00BF0D14" w:rsidRPr="0049324F" w:rsidRDefault="00823D45" w:rsidP="00823D45">
            <w:pPr>
              <w:pStyle w:val="Tabledash"/>
              <w:rPr>
                <w:b/>
              </w:rPr>
            </w:pPr>
            <w:r w:rsidRPr="00823D45">
              <w:t>the</w:t>
            </w:r>
            <w:r w:rsidRPr="0049324F">
              <w:t xml:space="preserve"> </w:t>
            </w:r>
            <w:r w:rsidR="00BF0D14" w:rsidRPr="0049324F">
              <w:t>skip bin is appropriately located from a road safety aspect as detailed in these conditions</w:t>
            </w:r>
          </w:p>
          <w:p w14:paraId="715482E2" w14:textId="0C8D3957" w:rsidR="00BF0D14" w:rsidRPr="0049324F" w:rsidRDefault="00823D45" w:rsidP="00823D45">
            <w:pPr>
              <w:pStyle w:val="Tabledash"/>
              <w:rPr>
                <w:b/>
              </w:rPr>
            </w:pPr>
            <w:r w:rsidRPr="0049324F">
              <w:t xml:space="preserve">advice </w:t>
            </w:r>
            <w:r w:rsidR="00BF0D14" w:rsidRPr="0049324F">
              <w:t>is given to the supplier if it is not possible to place the skip bin in accordance with these conditions</w:t>
            </w:r>
          </w:p>
          <w:p w14:paraId="522E13F5" w14:textId="227F9682" w:rsidR="00BF0D14" w:rsidRPr="0049324F" w:rsidRDefault="00823D45" w:rsidP="00823D45">
            <w:pPr>
              <w:pStyle w:val="Tabledash"/>
              <w:rPr>
                <w:b/>
              </w:rPr>
            </w:pPr>
            <w:r w:rsidRPr="0049324F">
              <w:t xml:space="preserve">the </w:t>
            </w:r>
            <w:r w:rsidR="00BF0D14" w:rsidRPr="0049324F">
              <w:t>conditions are explained to, and understood by</w:t>
            </w:r>
            <w:r w:rsidR="0045086E">
              <w:t>,</w:t>
            </w:r>
            <w:r w:rsidR="00BF0D14" w:rsidRPr="0049324F">
              <w:t xml:space="preserve"> the hirer</w:t>
            </w:r>
          </w:p>
          <w:p w14:paraId="4CC08195" w14:textId="70B87607" w:rsidR="00BF0D14" w:rsidRPr="0049324F" w:rsidRDefault="00823D45" w:rsidP="008E7ACA">
            <w:pPr>
              <w:pStyle w:val="Tabledash"/>
              <w:rPr>
                <w:b/>
                <w:szCs w:val="18"/>
              </w:rPr>
            </w:pPr>
            <w:r w:rsidRPr="0049324F">
              <w:rPr>
                <w:szCs w:val="18"/>
              </w:rPr>
              <w:t xml:space="preserve">the </w:t>
            </w:r>
            <w:r w:rsidR="00BF0D14" w:rsidRPr="0049324F">
              <w:rPr>
                <w:szCs w:val="18"/>
              </w:rPr>
              <w:t>skip bin is not in an overloaded state at any time, or in a state that permits spillage, while in transport.</w:t>
            </w:r>
          </w:p>
          <w:p w14:paraId="10381A55" w14:textId="77777777" w:rsidR="00BF0D14" w:rsidRPr="0049324F" w:rsidRDefault="00BF0D14" w:rsidP="008E7ACA">
            <w:pPr>
              <w:pStyle w:val="Tablebullet"/>
              <w:rPr>
                <w:b/>
              </w:rPr>
            </w:pPr>
            <w:r w:rsidRPr="0049324F">
              <w:t>Ensure that the vehicle depositing the skip bin does not deposit hydraulic or engine oil on the roadway or leave loose waste.</w:t>
            </w:r>
          </w:p>
          <w:p w14:paraId="5356E341" w14:textId="77777777" w:rsidR="00BF0D14" w:rsidRPr="0049324F" w:rsidRDefault="00BF0D14" w:rsidP="008E7ACA">
            <w:pPr>
              <w:pStyle w:val="Tablebullet"/>
              <w:rPr>
                <w:b/>
              </w:rPr>
            </w:pPr>
            <w:r w:rsidRPr="0049324F">
              <w:t>Ensure that the skip bin is removed within the allowable period to avoid overloading by unauthorised persons.</w:t>
            </w:r>
          </w:p>
          <w:p w14:paraId="47590D2E" w14:textId="77777777" w:rsidR="00BF0D14" w:rsidRPr="0049324F" w:rsidRDefault="00BF0D14" w:rsidP="008E7ACA">
            <w:pPr>
              <w:pStyle w:val="Tablebullet"/>
              <w:rPr>
                <w:b/>
              </w:rPr>
            </w:pPr>
            <w:r w:rsidRPr="0049324F">
              <w:t xml:space="preserve">Rectify damage to assets (including the road reserve, nature strip or other assets) </w:t>
            </w:r>
            <w:proofErr w:type="gramStart"/>
            <w:r w:rsidRPr="0049324F">
              <w:t>as a consequence of</w:t>
            </w:r>
            <w:proofErr w:type="gramEnd"/>
            <w:r w:rsidRPr="0049324F">
              <w:t xml:space="preserve"> placement or pickup of bins.</w:t>
            </w:r>
          </w:p>
          <w:p w14:paraId="3E5B6C03" w14:textId="77777777" w:rsidR="00BF0D14" w:rsidRPr="0049324F" w:rsidRDefault="00BF0D14" w:rsidP="008E7ACA">
            <w:pPr>
              <w:pStyle w:val="Tablebullet"/>
              <w:rPr>
                <w:b/>
              </w:rPr>
            </w:pPr>
            <w:r w:rsidRPr="0049324F">
              <w:t>Remove all waste within a three-metre radius of the skip bin, or any waste that has spilt or been blown from the skip bin. All litter brought to the bin by other members of the public and stored inside or within a three-metre radius of the skip bin is your responsibility.</w:t>
            </w:r>
          </w:p>
          <w:p w14:paraId="544B81CF" w14:textId="77777777" w:rsidR="00BF0D14" w:rsidRPr="0049324F" w:rsidRDefault="00BF0D14" w:rsidP="008E7ACA">
            <w:pPr>
              <w:pStyle w:val="Tablebullet"/>
              <w:rPr>
                <w:b/>
              </w:rPr>
            </w:pPr>
            <w:r w:rsidRPr="0049324F">
              <w:t>Empty the skip bin often so that its contents don't overflow. If loose materials or particles can be blown out of the skip bin, it must be covered.</w:t>
            </w:r>
          </w:p>
          <w:p w14:paraId="6104B17A" w14:textId="6FBFD06B" w:rsidR="00BF0D14" w:rsidRPr="3F790151" w:rsidRDefault="00BF0D14" w:rsidP="008E7ACA">
            <w:pPr>
              <w:pStyle w:val="Tablebullet"/>
            </w:pPr>
            <w:r w:rsidRPr="0049324F">
              <w:t>Make sure waste that won't fit in the skip bin isn't put in other rubbish or waste bins in the area.</w:t>
            </w:r>
          </w:p>
        </w:tc>
      </w:tr>
      <w:tr w:rsidR="00032641" w14:paraId="42047F6F" w14:textId="77777777" w:rsidTr="00651045">
        <w:tc>
          <w:tcPr>
            <w:tcW w:w="9630" w:type="dxa"/>
            <w:shd w:val="clear" w:color="auto" w:fill="F4FAF5"/>
          </w:tcPr>
          <w:p w14:paraId="3E998B3B" w14:textId="77777777" w:rsidR="00BF0D14" w:rsidRDefault="00BF0D14" w:rsidP="00823D45">
            <w:pPr>
              <w:pStyle w:val="Heading4"/>
            </w:pPr>
            <w:r w:rsidRPr="3F790151">
              <w:lastRenderedPageBreak/>
              <w:t>Declaration by applicant</w:t>
            </w:r>
          </w:p>
          <w:p w14:paraId="237F2257" w14:textId="77777777" w:rsidR="00BF0D14" w:rsidRPr="004E17FB" w:rsidRDefault="00BF0D14" w:rsidP="00651045">
            <w:pPr>
              <w:pStyle w:val="Tabletext"/>
            </w:pPr>
            <w:r>
              <w:t xml:space="preserve">Applicants are required to make a standard declaration confirming that the information they have provided is true and complies with the conditions outlined in the model local law. </w:t>
            </w:r>
          </w:p>
          <w:p w14:paraId="5F551728" w14:textId="77777777" w:rsidR="00BF0D14" w:rsidRPr="0049324F" w:rsidRDefault="00BF0D14" w:rsidP="00651045">
            <w:pPr>
              <w:pStyle w:val="Tabletext"/>
              <w:rPr>
                <w:b/>
              </w:rPr>
            </w:pPr>
            <w:r w:rsidRPr="0049324F">
              <w:t>By allowing businesses to place skip bins on roadsides, the council expects compliance with the set of conditions and expectations of a responsible business owner. Failure to meet any of the conditions may result in penalties.</w:t>
            </w:r>
          </w:p>
          <w:p w14:paraId="5E66322B" w14:textId="70FD0861" w:rsidR="00BF0D14" w:rsidRPr="00895C34" w:rsidRDefault="00BF0D14" w:rsidP="00651045">
            <w:pPr>
              <w:pStyle w:val="Tabletext"/>
              <w:rPr>
                <w:b/>
              </w:rPr>
            </w:pPr>
            <w:r>
              <w:t>By lodging a skip bin application with your council, you declare that:</w:t>
            </w:r>
          </w:p>
          <w:p w14:paraId="119F9742" w14:textId="486BFD17" w:rsidR="00BF0D14" w:rsidRPr="0049324F" w:rsidRDefault="007259D1" w:rsidP="00651045">
            <w:pPr>
              <w:pStyle w:val="Tablebullet"/>
              <w:rPr>
                <w:b/>
              </w:rPr>
            </w:pPr>
            <w:r w:rsidRPr="0049324F">
              <w:t xml:space="preserve">you </w:t>
            </w:r>
            <w:r w:rsidR="00BF0D14" w:rsidRPr="0049324F">
              <w:t>understand you are participating in the automatic approvals program, and you must operate your business in line with the conditions specified</w:t>
            </w:r>
          </w:p>
          <w:p w14:paraId="327A6737" w14:textId="0609F89A" w:rsidR="00BF0D14" w:rsidRPr="0049324F" w:rsidRDefault="007259D1" w:rsidP="00651045">
            <w:pPr>
              <w:pStyle w:val="Tablebullet"/>
              <w:rPr>
                <w:b/>
              </w:rPr>
            </w:pPr>
            <w:r w:rsidRPr="0049324F">
              <w:t xml:space="preserve">the </w:t>
            </w:r>
            <w:r w:rsidR="00823D45" w:rsidRPr="0049324F">
              <w:t xml:space="preserve">Council </w:t>
            </w:r>
            <w:r w:rsidR="00BF0D14" w:rsidRPr="0049324F">
              <w:t>reserves the right to take enforcement action for non-compliance</w:t>
            </w:r>
          </w:p>
          <w:p w14:paraId="1CD67137" w14:textId="5874BE9F" w:rsidR="00BF0D14" w:rsidRPr="0049324F" w:rsidRDefault="007259D1" w:rsidP="00651045">
            <w:pPr>
              <w:pStyle w:val="Tablebullet"/>
              <w:rPr>
                <w:b/>
              </w:rPr>
            </w:pPr>
            <w:r w:rsidRPr="0049324F">
              <w:t xml:space="preserve">you </w:t>
            </w:r>
            <w:r w:rsidR="00BF0D14" w:rsidRPr="0049324F">
              <w:t xml:space="preserve">will ensure that all supporting documents are kept up to date and a copy </w:t>
            </w:r>
            <w:r w:rsidR="00BF0D14">
              <w:t xml:space="preserve">is </w:t>
            </w:r>
            <w:r w:rsidR="00BF0D14" w:rsidRPr="0049324F">
              <w:t>provided to the council when renewed or changed</w:t>
            </w:r>
          </w:p>
          <w:p w14:paraId="69C2025A" w14:textId="69631D40" w:rsidR="00BF0D14" w:rsidRPr="0049324F" w:rsidRDefault="007259D1" w:rsidP="00823D45">
            <w:pPr>
              <w:pStyle w:val="Tablebullet"/>
              <w:rPr>
                <w:b/>
              </w:rPr>
            </w:pPr>
            <w:r w:rsidRPr="0049324F">
              <w:t xml:space="preserve">you </w:t>
            </w:r>
            <w:r w:rsidR="00BF0D14" w:rsidRPr="0049324F">
              <w:t xml:space="preserve">have provided the council with a copy of your current certificate of currency for the </w:t>
            </w:r>
            <w:r w:rsidR="00BF0D14" w:rsidRPr="00823D45">
              <w:t>insurance</w:t>
            </w:r>
            <w:r w:rsidR="00BF0D14" w:rsidRPr="0049324F">
              <w:t xml:space="preserve"> required</w:t>
            </w:r>
          </w:p>
          <w:p w14:paraId="52E11973" w14:textId="219888DE" w:rsidR="00BF0D14" w:rsidRPr="0049324F" w:rsidRDefault="007259D1" w:rsidP="00823D45">
            <w:pPr>
              <w:pStyle w:val="Tablebullet"/>
              <w:rPr>
                <w:b/>
              </w:rPr>
            </w:pPr>
            <w:r w:rsidRPr="0049324F">
              <w:t xml:space="preserve">your </w:t>
            </w:r>
            <w:r w:rsidR="00BF0D14" w:rsidRPr="0049324F">
              <w:t>business has all the permits and licences required to operate</w:t>
            </w:r>
          </w:p>
          <w:p w14:paraId="209A3A0E" w14:textId="349C04C4" w:rsidR="00BF0D14" w:rsidRPr="0049324F" w:rsidRDefault="007259D1" w:rsidP="00823D45">
            <w:pPr>
              <w:pStyle w:val="Tablebullet"/>
              <w:rPr>
                <w:b/>
              </w:rPr>
            </w:pPr>
            <w:r w:rsidRPr="0049324F">
              <w:t xml:space="preserve">you </w:t>
            </w:r>
            <w:r w:rsidR="00BF0D14" w:rsidRPr="0049324F">
              <w:t xml:space="preserve">agree to indemnify the Council, its servants and agents from and against all actions, costs, claims charges, expenses, penalties, demands and </w:t>
            </w:r>
            <w:r w:rsidR="00BF0D14" w:rsidRPr="00E63668">
              <w:t>damages</w:t>
            </w:r>
            <w:r w:rsidR="00BF0D14" w:rsidRPr="0049324F">
              <w:t xml:space="preserve"> which may be brought</w:t>
            </w:r>
            <w:r w:rsidR="00BF0D14">
              <w:t>,</w:t>
            </w:r>
            <w:r w:rsidR="00BF0D14" w:rsidRPr="0049324F">
              <w:t xml:space="preserve"> made or claimed against them in connection with your participation in the automatic approvals program, due to your breach of the terms and conditions of the program or in connection with your negligent acts or omissions</w:t>
            </w:r>
            <w:r w:rsidR="009B3D3A">
              <w:t>. This means that:</w:t>
            </w:r>
          </w:p>
          <w:p w14:paraId="57B1E66E" w14:textId="00301DBF" w:rsidR="00BF0D14" w:rsidRPr="0049324F" w:rsidRDefault="00BF0D14" w:rsidP="00651045">
            <w:pPr>
              <w:pStyle w:val="Tabledash"/>
              <w:rPr>
                <w:b/>
              </w:rPr>
            </w:pPr>
            <w:r w:rsidRPr="0049324F">
              <w:t>you are agreeing to compensate the Council if a claim is brought against it by a third party, such as a member of the public, if they suffer (or claim to have suffered) loss or damage (including property damage, personal injury, and death) due to your acts or omissions. This will include any legal costs of the Council associated with such a claim or action. This indemnity is binding, and the Council will rely upon this indemnity if a claim is brought against it in connection with your participation in the automatic approvals program</w:t>
            </w:r>
          </w:p>
          <w:p w14:paraId="5EE1DE67" w14:textId="4C159D00" w:rsidR="00BF0D14" w:rsidRPr="0049324F" w:rsidRDefault="009B3D3A" w:rsidP="00651045">
            <w:pPr>
              <w:pStyle w:val="Tablebullet"/>
              <w:rPr>
                <w:b/>
              </w:rPr>
            </w:pPr>
            <w:r w:rsidRPr="0049324F">
              <w:t xml:space="preserve">you </w:t>
            </w:r>
            <w:r w:rsidR="00BF0D14" w:rsidRPr="0049324F">
              <w:t>agree to release the Council, its servants, and agents in relation to all claims resulting in loss, damage, death, or injury, in connection with the automatic approvals program.</w:t>
            </w:r>
            <w:r>
              <w:t xml:space="preserve"> This means</w:t>
            </w:r>
            <w:r w:rsidR="00997435">
              <w:rPr>
                <w:rFonts w:ascii="Calibri" w:hAnsi="Calibri" w:cs="Calibri"/>
              </w:rPr>
              <w:t> </w:t>
            </w:r>
            <w:r>
              <w:t>that:</w:t>
            </w:r>
          </w:p>
          <w:p w14:paraId="1A1E0A75" w14:textId="747D65A2" w:rsidR="00BF0D14" w:rsidRPr="0049324F" w:rsidRDefault="00BF0D14" w:rsidP="00651045">
            <w:pPr>
              <w:pStyle w:val="Tabledash"/>
              <w:rPr>
                <w:b/>
              </w:rPr>
            </w:pPr>
            <w:r w:rsidRPr="0049324F">
              <w:t>you are agreeing that Council will not be liable for any loss or damage you suffer because of your participation in the automatic approvals program. You are agreeing that you cannot bring a claim against the Council for loss or damage caused by your participating in the program. This is legally binding, and the Council will rely upon this release if you do bring a claim</w:t>
            </w:r>
          </w:p>
          <w:p w14:paraId="6097FE52" w14:textId="1B2388F6" w:rsidR="00032641" w:rsidRPr="3F790151" w:rsidRDefault="009B3D3A" w:rsidP="00A0772B">
            <w:pPr>
              <w:pStyle w:val="Tablebullet"/>
            </w:pPr>
            <w:r w:rsidRPr="0049324F">
              <w:t xml:space="preserve">you </w:t>
            </w:r>
            <w:r w:rsidR="00BF0D14" w:rsidRPr="0049324F">
              <w:t xml:space="preserve">indemnify the Department of Transport </w:t>
            </w:r>
            <w:r w:rsidR="00BF0D14">
              <w:t xml:space="preserve">and Planning </w:t>
            </w:r>
            <w:r w:rsidR="00BF0D14" w:rsidRPr="0049324F">
              <w:t>against claims for damage and injury arising from the placement of the skip bin where it is to be placed on any part of a roadway or roadside of an arterial road for which the Department of Transport</w:t>
            </w:r>
            <w:r w:rsidR="00BF0D14">
              <w:t xml:space="preserve"> and Planning</w:t>
            </w:r>
            <w:r w:rsidR="00BF0D14" w:rsidRPr="0049324F">
              <w:t xml:space="preserve"> is the responsible road authority.</w:t>
            </w:r>
          </w:p>
        </w:tc>
      </w:tr>
    </w:tbl>
    <w:p w14:paraId="4FF7F0A5" w14:textId="77777777" w:rsidR="00014213" w:rsidRPr="00D2312F" w:rsidRDefault="00014213" w:rsidP="007B6AF9"/>
    <w:sectPr w:rsidR="00014213" w:rsidRPr="00D2312F" w:rsidSect="00651045">
      <w:type w:val="continuous"/>
      <w:pgSz w:w="11906" w:h="16838" w:code="9"/>
      <w:pgMar w:top="648" w:right="1152" w:bottom="1440" w:left="1152" w:header="706" w:footer="461"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91F6" w14:textId="77777777" w:rsidR="00C316C8" w:rsidRDefault="00C316C8" w:rsidP="004F7954">
      <w:r>
        <w:separator/>
      </w:r>
    </w:p>
    <w:p w14:paraId="38FC3C32" w14:textId="77777777" w:rsidR="00C316C8" w:rsidRDefault="00C316C8" w:rsidP="004F7954"/>
    <w:p w14:paraId="3F9E1BFC" w14:textId="77777777" w:rsidR="00C316C8" w:rsidRDefault="00C316C8" w:rsidP="004F7954"/>
  </w:endnote>
  <w:endnote w:type="continuationSeparator" w:id="0">
    <w:p w14:paraId="53E44C5B" w14:textId="77777777" w:rsidR="00C316C8" w:rsidRDefault="00C316C8" w:rsidP="004F7954">
      <w:r>
        <w:continuationSeparator/>
      </w:r>
    </w:p>
    <w:p w14:paraId="785231EC" w14:textId="77777777" w:rsidR="00C316C8" w:rsidRDefault="00C316C8" w:rsidP="004F7954"/>
    <w:p w14:paraId="04521609" w14:textId="77777777" w:rsidR="00C316C8" w:rsidRDefault="00C316C8" w:rsidP="004F7954"/>
  </w:endnote>
  <w:endnote w:type="continuationNotice" w:id="1">
    <w:p w14:paraId="6E5E0BD0" w14:textId="77777777" w:rsidR="00C316C8" w:rsidRDefault="00C316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2D72" w14:textId="70AE2A16" w:rsidR="00896370" w:rsidRDefault="00E05998">
    <w:pPr>
      <w:pStyle w:val="Footer"/>
    </w:pPr>
    <w:r>
      <mc:AlternateContent>
        <mc:Choice Requires="wps">
          <w:drawing>
            <wp:anchor distT="0" distB="0" distL="0" distR="0" simplePos="0" relativeHeight="251660289" behindDoc="0" locked="0" layoutInCell="1" allowOverlap="1" wp14:anchorId="64917ADC" wp14:editId="0D3507F0">
              <wp:simplePos x="635" y="635"/>
              <wp:positionH relativeFrom="page">
                <wp:align>left</wp:align>
              </wp:positionH>
              <wp:positionV relativeFrom="page">
                <wp:align>bottom</wp:align>
              </wp:positionV>
              <wp:extent cx="759460" cy="445770"/>
              <wp:effectExtent l="0" t="0" r="2540" b="0"/>
              <wp:wrapNone/>
              <wp:docPr id="22143578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30724436" w14:textId="2AAFA828" w:rsidR="00E05998" w:rsidRPr="00E05998" w:rsidRDefault="00E05998" w:rsidP="00E05998">
                          <w:pPr>
                            <w:spacing w:after="0"/>
                            <w:rPr>
                              <w:rFonts w:ascii="Calibri" w:eastAsia="Calibri" w:hAnsi="Calibri" w:cs="Calibri"/>
                              <w:noProof/>
                              <w:color w:val="000000"/>
                              <w:sz w:val="22"/>
                              <w:szCs w:val="22"/>
                            </w:rPr>
                          </w:pPr>
                          <w:r w:rsidRPr="00E0599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E52694A">
            <v:shapetype id="_x0000_t202" coordsize="21600,21600" o:spt="202" path="m,l,21600r21600,l21600,xe" w14:anchorId="64917ADC">
              <v:stroke joinstyle="miter"/>
              <v:path gradientshapeok="t" o:connecttype="rect"/>
            </v:shapetype>
            <v:shape id="Text Box 2" style="position:absolute;margin-left:0;margin-top:0;width:59.8pt;height:35.1pt;z-index:251660289;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">
              <v:fill o:detectmouseclick="t"/>
              <v:textbox style="mso-fit-shape-to-text:t" inset="20pt,0,0,15pt">
                <w:txbxContent>
                  <w:p w:rsidRPr="00E05998" w:rsidR="00E05998" w:rsidP="00E05998" w:rsidRDefault="00E05998" w14:paraId="08CE8BEA" w14:textId="2AAFA828">
                    <w:pPr>
                      <w:spacing w:after="0"/>
                      <w:rPr>
                        <w:rFonts w:ascii="Calibri" w:hAnsi="Calibri" w:eastAsia="Calibri" w:cs="Calibri"/>
                        <w:noProof/>
                        <w:color w:val="000000"/>
                        <w:sz w:val="22"/>
                        <w:szCs w:val="22"/>
                      </w:rPr>
                    </w:pPr>
                    <w:r w:rsidRPr="00E05998">
                      <w:rPr>
                        <w:rFonts w:ascii="Calibri" w:hAnsi="Calibri" w:eastAsia="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EF88" w14:textId="7137166E" w:rsidR="004C69B7" w:rsidRDefault="00E05998">
    <w:pPr>
      <w:pStyle w:val="Footer"/>
      <w:tabs>
        <w:tab w:val="clear" w:pos="9026"/>
        <w:tab w:val="right" w:pos="9602"/>
      </w:tabs>
      <w:rPr>
        <w:rStyle w:val="PageNumber"/>
      </w:rPr>
    </w:pPr>
    <w:r>
      <mc:AlternateContent>
        <mc:Choice Requires="wps">
          <w:drawing>
            <wp:anchor distT="0" distB="0" distL="0" distR="0" simplePos="0" relativeHeight="251661313" behindDoc="0" locked="0" layoutInCell="1" allowOverlap="1" wp14:anchorId="69647FB5" wp14:editId="03924DC4">
              <wp:simplePos x="635" y="635"/>
              <wp:positionH relativeFrom="page">
                <wp:align>left</wp:align>
              </wp:positionH>
              <wp:positionV relativeFrom="page">
                <wp:align>bottom</wp:align>
              </wp:positionV>
              <wp:extent cx="759460" cy="445770"/>
              <wp:effectExtent l="0" t="0" r="2540" b="0"/>
              <wp:wrapNone/>
              <wp:docPr id="18155113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B9CF5A2" w14:textId="6F880750" w:rsidR="00E05998" w:rsidRPr="00E05998" w:rsidRDefault="00E05998" w:rsidP="00E05998">
                          <w:pPr>
                            <w:spacing w:after="0"/>
                            <w:rPr>
                              <w:rFonts w:ascii="Calibri" w:eastAsia="Calibri" w:hAnsi="Calibri" w:cs="Calibri"/>
                              <w:noProof/>
                              <w:color w:val="000000"/>
                              <w:sz w:val="22"/>
                              <w:szCs w:val="22"/>
                            </w:rPr>
                          </w:pPr>
                          <w:r w:rsidRPr="00E0599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CD74311">
            <v:shapetype id="_x0000_t202" coordsize="21600,21600" o:spt="202" path="m,l,21600r21600,l21600,xe" w14:anchorId="69647FB5">
              <v:stroke joinstyle="miter"/>
              <v:path gradientshapeok="t" o:connecttype="rect"/>
            </v:shapetype>
            <v:shape id="Text Box 3" style="position:absolute;margin-left:0;margin-top:0;width:59.8pt;height:35.1pt;z-index:251661313;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MIEwIAACE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0M0++gOuFSDnq+veXrBltvmA/PzCHBOC2K&#10;NjzhIRW0JYWzRUkN7td7/piPuGOUkhYFU1KDiqZE/TDIx2Q2zfMosHRDww3GLhnj23wW4+ag7wG1&#10;OMZnYXkyY3JQgykd6FfU9Cp2wxAzHHuWdDeY96GXL74JLlarlIRasixszNbyWDpiFgF96V6Zs2fU&#10;A9L1CIOkWPEG/D43/unt6hCQgsRMxLdH8ww76jARdn4zUeh/3lPW9WUvfw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T1uDCBMC&#10;AAAhBAAADgAAAAAAAAAAAAAAAAAuAgAAZHJzL2Uyb0RvYy54bWxQSwECLQAUAAYACAAAACEAOSMi&#10;7dkAAAAEAQAADwAAAAAAAAAAAAAAAABtBAAAZHJzL2Rvd25yZXYueG1sUEsFBgAAAAAEAAQA8wAA&#10;AHMFAAAAAA==&#10;">
              <v:fill o:detectmouseclick="t"/>
              <v:textbox style="mso-fit-shape-to-text:t" inset="20pt,0,0,15pt">
                <w:txbxContent>
                  <w:p w:rsidRPr="00E05998" w:rsidR="00E05998" w:rsidP="00E05998" w:rsidRDefault="00E05998" w14:paraId="171AAEBA" w14:textId="6F880750">
                    <w:pPr>
                      <w:spacing w:after="0"/>
                      <w:rPr>
                        <w:rFonts w:ascii="Calibri" w:hAnsi="Calibri" w:eastAsia="Calibri" w:cs="Calibri"/>
                        <w:noProof/>
                        <w:color w:val="000000"/>
                        <w:sz w:val="22"/>
                        <w:szCs w:val="22"/>
                      </w:rPr>
                    </w:pPr>
                    <w:r w:rsidRPr="00E05998">
                      <w:rPr>
                        <w:rFonts w:ascii="Calibri" w:hAnsi="Calibri" w:eastAsia="Calibri" w:cs="Calibri"/>
                        <w:noProof/>
                        <w:color w:val="000000"/>
                        <w:sz w:val="22"/>
                        <w:szCs w:val="22"/>
                      </w:rPr>
                      <w:t>OFFICIAL</w:t>
                    </w:r>
                  </w:p>
                </w:txbxContent>
              </v:textbox>
              <w10:wrap anchorx="page" anchory="page"/>
            </v:shape>
          </w:pict>
        </mc:Fallback>
      </mc:AlternateContent>
    </w:r>
    <w:r w:rsidR="004C69B7" w:rsidRPr="008E49B3">
      <w:rPr>
        <w:noProof w:val="0"/>
      </w:rPr>
      <w:fldChar w:fldCharType="begin"/>
    </w:r>
    <w:r w:rsidR="004C69B7" w:rsidRPr="008E49B3">
      <w:instrText xml:space="preserve"> StyleRef “Title” </w:instrText>
    </w:r>
    <w:r w:rsidR="004C69B7" w:rsidRPr="008E49B3">
      <w:rPr>
        <w:noProof w:val="0"/>
      </w:rPr>
      <w:fldChar w:fldCharType="separate"/>
    </w:r>
    <w:r w:rsidR="00A0772B">
      <w:t>Guide to Skip Bin Permits</w:t>
    </w:r>
    <w:r w:rsidR="004C69B7" w:rsidRPr="008E49B3">
      <w:fldChar w:fldCharType="end"/>
    </w:r>
    <w:r w:rsidR="004C69B7">
      <w:tab/>
      <w:t xml:space="preserve">Page </w:t>
    </w:r>
    <w:r w:rsidR="004C69B7">
      <w:fldChar w:fldCharType="begin"/>
    </w:r>
    <w:r w:rsidR="004C69B7">
      <w:instrText xml:space="preserve"> page </w:instrText>
    </w:r>
    <w:r w:rsidR="004C69B7">
      <w:fldChar w:fldCharType="separate"/>
    </w:r>
    <w:r w:rsidR="004C69B7">
      <w:t>2</w:t>
    </w:r>
    <w:r w:rsidR="004C69B7">
      <w:fldChar w:fldCharType="end"/>
    </w:r>
  </w:p>
  <w:p w14:paraId="5BA7E110" w14:textId="77777777" w:rsidR="004C69B7" w:rsidRPr="00C022F9" w:rsidRDefault="004C6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D344" w14:textId="2F4AD74C" w:rsidR="004C69B7" w:rsidRDefault="00E05998">
    <w:pPr>
      <w:pStyle w:val="Footer"/>
      <w:jc w:val="right"/>
    </w:pPr>
    <w:r>
      <mc:AlternateContent>
        <mc:Choice Requires="wps">
          <w:drawing>
            <wp:anchor distT="0" distB="0" distL="0" distR="0" simplePos="0" relativeHeight="251659265" behindDoc="0" locked="0" layoutInCell="1" allowOverlap="1" wp14:anchorId="65324B8F" wp14:editId="3652186D">
              <wp:simplePos x="593678" y="9942394"/>
              <wp:positionH relativeFrom="page">
                <wp:align>left</wp:align>
              </wp:positionH>
              <wp:positionV relativeFrom="page">
                <wp:align>bottom</wp:align>
              </wp:positionV>
              <wp:extent cx="759460" cy="445770"/>
              <wp:effectExtent l="0" t="0" r="2540" b="0"/>
              <wp:wrapNone/>
              <wp:docPr id="55430684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B26C0FA" w14:textId="38C5EAF9" w:rsidR="00E05998" w:rsidRPr="00E05998" w:rsidRDefault="00E05998" w:rsidP="00E05998">
                          <w:pPr>
                            <w:spacing w:after="0"/>
                            <w:rPr>
                              <w:rFonts w:ascii="Calibri" w:eastAsia="Calibri" w:hAnsi="Calibri" w:cs="Calibri"/>
                              <w:noProof/>
                              <w:color w:val="000000"/>
                              <w:sz w:val="22"/>
                              <w:szCs w:val="22"/>
                            </w:rPr>
                          </w:pPr>
                          <w:r w:rsidRPr="00E0599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420369EE">
            <v:shapetype id="_x0000_t202" coordsize="21600,21600" o:spt="202" path="m,l,21600r21600,l21600,xe" w14:anchorId="65324B8F">
              <v:stroke joinstyle="miter"/>
              <v:path gradientshapeok="t" o:connecttype="rect"/>
            </v:shapetype>
            <v:shape id="Text Box 1" style="position:absolute;left:0;text-align:left;margin-left:0;margin-top:0;width:59.8pt;height:35.1pt;z-index:251659265;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">
              <v:fill o:detectmouseclick="t"/>
              <v:textbox style="mso-fit-shape-to-text:t" inset="20pt,0,0,15pt">
                <w:txbxContent>
                  <w:p w:rsidRPr="00E05998" w:rsidR="00E05998" w:rsidP="00E05998" w:rsidRDefault="00E05998" w14:paraId="17D1F485" w14:textId="38C5EAF9">
                    <w:pPr>
                      <w:spacing w:after="0"/>
                      <w:rPr>
                        <w:rFonts w:ascii="Calibri" w:hAnsi="Calibri" w:eastAsia="Calibri" w:cs="Calibri"/>
                        <w:noProof/>
                        <w:color w:val="000000"/>
                        <w:sz w:val="22"/>
                        <w:szCs w:val="22"/>
                      </w:rPr>
                    </w:pPr>
                    <w:r w:rsidRPr="00E05998">
                      <w:rPr>
                        <w:rFonts w:ascii="Calibri" w:hAnsi="Calibri" w:eastAsia="Calibri" w:cs="Calibri"/>
                        <w:noProof/>
                        <w:color w:val="000000"/>
                        <w:sz w:val="22"/>
                        <w:szCs w:val="22"/>
                      </w:rPr>
                      <w:t>OFFICIAL</w:t>
                    </w:r>
                  </w:p>
                </w:txbxContent>
              </v:textbox>
              <w10:wrap anchorx="page" anchory="page"/>
            </v:shape>
          </w:pict>
        </mc:Fallback>
      </mc:AlternateContent>
    </w:r>
    <w:r w:rsidR="004C69B7">
      <w:drawing>
        <wp:inline distT="0" distB="0" distL="0" distR="0" wp14:anchorId="04550E86" wp14:editId="4E1AE8F2">
          <wp:extent cx="1536192" cy="457200"/>
          <wp:effectExtent l="0" t="0" r="6985" b="0"/>
          <wp:docPr id="1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0A09" w14:textId="25523E43" w:rsidR="00BF0D14" w:rsidRDefault="00E05998" w:rsidP="00BF0D14">
    <w:pPr>
      <w:pStyle w:val="Footer"/>
      <w:tabs>
        <w:tab w:val="clear" w:pos="9026"/>
        <w:tab w:val="right" w:pos="9602"/>
      </w:tabs>
      <w:rPr>
        <w:rStyle w:val="PageNumber"/>
      </w:rPr>
    </w:pPr>
    <w:r>
      <w:rPr>
        <w:rFonts w:asciiTheme="majorHAnsi" w:hAnsiTheme="majorHAnsi"/>
      </w:rPr>
      <mc:AlternateContent>
        <mc:Choice Requires="wps">
          <w:drawing>
            <wp:anchor distT="0" distB="0" distL="0" distR="0" simplePos="0" relativeHeight="251662337" behindDoc="0" locked="0" layoutInCell="1" allowOverlap="1" wp14:anchorId="17C30CC2" wp14:editId="136BD1AD">
              <wp:simplePos x="732155" y="10057130"/>
              <wp:positionH relativeFrom="page">
                <wp:align>left</wp:align>
              </wp:positionH>
              <wp:positionV relativeFrom="page">
                <wp:align>bottom</wp:align>
              </wp:positionV>
              <wp:extent cx="759460" cy="445770"/>
              <wp:effectExtent l="0" t="0" r="2540" b="0"/>
              <wp:wrapNone/>
              <wp:docPr id="20090922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A73CA1A" w14:textId="571D2F85" w:rsidR="00E05998" w:rsidRPr="00E05998" w:rsidRDefault="00E05998" w:rsidP="00E05998">
                          <w:pPr>
                            <w:spacing w:after="0"/>
                            <w:rPr>
                              <w:rFonts w:ascii="Calibri" w:eastAsia="Calibri" w:hAnsi="Calibri" w:cs="Calibri"/>
                              <w:noProof/>
                              <w:color w:val="000000"/>
                              <w:sz w:val="22"/>
                              <w:szCs w:val="22"/>
                            </w:rPr>
                          </w:pPr>
                          <w:r w:rsidRPr="00E0599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D1885E">
            <v:shapetype id="_x0000_t202" coordsize="21600,21600" o:spt="202" path="m,l,21600r21600,l21600,xe" w14:anchorId="17C30CC2">
              <v:stroke joinstyle="miter"/>
              <v:path gradientshapeok="t" o:connecttype="rect"/>
            </v:shapetype>
            <v:shape id="Text Box 4" style="position:absolute;margin-left:0;margin-top:0;width:59.8pt;height:35.1pt;z-index:251662337;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AEwIAACE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v9QCgBMC&#10;AAAhBAAADgAAAAAAAAAAAAAAAAAuAgAAZHJzL2Uyb0RvYy54bWxQSwECLQAUAAYACAAAACEAOSMi&#10;7dkAAAAEAQAADwAAAAAAAAAAAAAAAABtBAAAZHJzL2Rvd25yZXYueG1sUEsFBgAAAAAEAAQA8wAA&#10;AHMFAAAAAA==&#10;">
              <v:fill o:detectmouseclick="t"/>
              <v:textbox style="mso-fit-shape-to-text:t" inset="20pt,0,0,15pt">
                <w:txbxContent>
                  <w:p w:rsidRPr="00E05998" w:rsidR="00E05998" w:rsidP="00E05998" w:rsidRDefault="00E05998" w14:paraId="09E77742" w14:textId="571D2F85">
                    <w:pPr>
                      <w:spacing w:after="0"/>
                      <w:rPr>
                        <w:rFonts w:ascii="Calibri" w:hAnsi="Calibri" w:eastAsia="Calibri" w:cs="Calibri"/>
                        <w:noProof/>
                        <w:color w:val="000000"/>
                        <w:sz w:val="22"/>
                        <w:szCs w:val="22"/>
                      </w:rPr>
                    </w:pPr>
                    <w:r w:rsidRPr="00E05998">
                      <w:rPr>
                        <w:rFonts w:ascii="Calibri" w:hAnsi="Calibri" w:eastAsia="Calibri" w:cs="Calibri"/>
                        <w:noProof/>
                        <w:color w:val="000000"/>
                        <w:sz w:val="22"/>
                        <w:szCs w:val="22"/>
                      </w:rPr>
                      <w:t>OFFICIAL</w:t>
                    </w:r>
                  </w:p>
                </w:txbxContent>
              </v:textbox>
              <w10:wrap anchorx="page" anchory="page"/>
            </v:shape>
          </w:pict>
        </mc:Fallback>
      </mc:AlternateContent>
    </w:r>
    <w:r w:rsidR="00BF0D14" w:rsidRPr="00FD68AA">
      <w:rPr>
        <w:rFonts w:asciiTheme="majorHAnsi" w:hAnsiTheme="majorHAnsi"/>
        <w:noProof w:val="0"/>
      </w:rPr>
      <w:fldChar w:fldCharType="begin"/>
    </w:r>
    <w:r w:rsidR="00BF0D14" w:rsidRPr="00FD68AA">
      <w:rPr>
        <w:rFonts w:asciiTheme="majorHAnsi" w:hAnsiTheme="majorHAnsi"/>
      </w:rPr>
      <w:instrText xml:space="preserve"> StyleRef “Title” </w:instrText>
    </w:r>
    <w:r w:rsidR="00BF0D14" w:rsidRPr="00FD68AA">
      <w:rPr>
        <w:rFonts w:asciiTheme="majorHAnsi" w:hAnsiTheme="majorHAnsi"/>
        <w:noProof w:val="0"/>
      </w:rPr>
      <w:fldChar w:fldCharType="separate"/>
    </w:r>
    <w:r w:rsidR="00851B9B">
      <w:rPr>
        <w:rFonts w:asciiTheme="majorHAnsi" w:hAnsiTheme="majorHAnsi"/>
      </w:rPr>
      <w:t>Guide to Skip Bin Permits</w:t>
    </w:r>
    <w:r w:rsidR="00BF0D14" w:rsidRPr="00FD68AA">
      <w:rPr>
        <w:rFonts w:asciiTheme="majorHAnsi" w:hAnsiTheme="majorHAnsi"/>
      </w:rPr>
      <w:fldChar w:fldCharType="end"/>
    </w:r>
    <w:r w:rsidR="00BF0D14">
      <w:tab/>
      <w:t xml:space="preserve">Page </w:t>
    </w:r>
    <w:r w:rsidR="00BF0D14">
      <w:fldChar w:fldCharType="begin"/>
    </w:r>
    <w:r w:rsidR="00BF0D14">
      <w:instrText xml:space="preserve"> page </w:instrText>
    </w:r>
    <w:r w:rsidR="00BF0D14">
      <w:fldChar w:fldCharType="separate"/>
    </w:r>
    <w:r w:rsidR="00BF0D14">
      <w:t>2</w:t>
    </w:r>
    <w:r w:rsidR="00BF0D14">
      <w:fldChar w:fldCharType="end"/>
    </w:r>
  </w:p>
  <w:p w14:paraId="0D9DB2CB" w14:textId="77777777" w:rsidR="00BF0D14" w:rsidRPr="00CB3976" w:rsidRDefault="00BF0D14" w:rsidP="00BF0D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0D5C" w14:textId="7EF1B6FF" w:rsidR="00014213" w:rsidRPr="00014213" w:rsidRDefault="00E05998" w:rsidP="004F7954">
    <w:pPr>
      <w:pStyle w:val="Footer"/>
    </w:pPr>
    <w:r>
      <mc:AlternateContent>
        <mc:Choice Requires="wps">
          <w:drawing>
            <wp:anchor distT="0" distB="0" distL="0" distR="0" simplePos="0" relativeHeight="251663361" behindDoc="0" locked="0" layoutInCell="1" allowOverlap="1" wp14:anchorId="1A065DC2" wp14:editId="75D85EDE">
              <wp:simplePos x="635" y="635"/>
              <wp:positionH relativeFrom="page">
                <wp:align>left</wp:align>
              </wp:positionH>
              <wp:positionV relativeFrom="page">
                <wp:align>bottom</wp:align>
              </wp:positionV>
              <wp:extent cx="759460" cy="445770"/>
              <wp:effectExtent l="0" t="0" r="2540" b="0"/>
              <wp:wrapNone/>
              <wp:docPr id="1418495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3399DD6A" w14:textId="30CFF7B6" w:rsidR="00E05998" w:rsidRPr="00E05998" w:rsidRDefault="00E05998" w:rsidP="00E05998">
                          <w:pPr>
                            <w:spacing w:after="0"/>
                            <w:rPr>
                              <w:rFonts w:ascii="Calibri" w:eastAsia="Calibri" w:hAnsi="Calibri" w:cs="Calibri"/>
                              <w:noProof/>
                              <w:color w:val="000000"/>
                              <w:sz w:val="22"/>
                              <w:szCs w:val="22"/>
                            </w:rPr>
                          </w:pPr>
                          <w:r w:rsidRPr="00E0599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368B6B5">
            <v:shapetype id="_x0000_t202" coordsize="21600,21600" o:spt="202" path="m,l,21600r21600,l21600,xe" w14:anchorId="1A065DC2">
              <v:stroke joinstyle="miter"/>
              <v:path gradientshapeok="t" o:connecttype="rect"/>
            </v:shapetype>
            <v:shape id="Text Box 5" style="position:absolute;margin-left:0;margin-top:0;width:59.8pt;height:35.1pt;z-index:251663361;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SNEgIAACE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kDzYfodFScsZenMtzNyXaP1Rjj/LCwIxrQQ&#10;rX/CUTbU5ZwuFmcV2R9/84d84I4oZx0Ek3MNRXPWfNPgYzKbpmkQWLzBsIOxi8b4Np2FuD609wQt&#10;jvEsjIxmSPbNYJaW2ldoehW6ISS0RM+c7wbz3p/lizch1WoVk6AlI/xGb40MpQNmAdCX/lVYc0Hd&#10;g65HGiQlsnfgn3PDn86sDh4URGYCvmc0L7BDh5Gwy5sJQv/1HrOuL3v5Ew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Dtd2SNEgIA&#10;ACEEAAAOAAAAAAAAAAAAAAAAAC4CAABkcnMvZTJvRG9jLnhtbFBLAQItABQABgAIAAAAIQA5IyLt&#10;2QAAAAQBAAAPAAAAAAAAAAAAAAAAAGwEAABkcnMvZG93bnJldi54bWxQSwUGAAAAAAQABADzAAAA&#10;cgUAAAAA&#10;">
              <v:fill o:detectmouseclick="t"/>
              <v:textbox style="mso-fit-shape-to-text:t" inset="20pt,0,0,15pt">
                <w:txbxContent>
                  <w:p w:rsidRPr="00E05998" w:rsidR="00E05998" w:rsidP="00E05998" w:rsidRDefault="00E05998" w14:paraId="75F360E3" w14:textId="30CFF7B6">
                    <w:pPr>
                      <w:spacing w:after="0"/>
                      <w:rPr>
                        <w:rFonts w:ascii="Calibri" w:hAnsi="Calibri" w:eastAsia="Calibri" w:cs="Calibri"/>
                        <w:noProof/>
                        <w:color w:val="000000"/>
                        <w:sz w:val="22"/>
                        <w:szCs w:val="22"/>
                      </w:rPr>
                    </w:pPr>
                    <w:r w:rsidRPr="00E05998">
                      <w:rPr>
                        <w:rFonts w:ascii="Calibri" w:hAnsi="Calibri" w:eastAsia="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5720" w14:textId="77777777" w:rsidR="00C316C8" w:rsidRDefault="00C316C8" w:rsidP="004F7954">
      <w:r>
        <w:separator/>
      </w:r>
    </w:p>
  </w:footnote>
  <w:footnote w:type="continuationSeparator" w:id="0">
    <w:p w14:paraId="26571FFA" w14:textId="77777777" w:rsidR="00C316C8" w:rsidRDefault="00C316C8" w:rsidP="004F7954">
      <w:r>
        <w:continuationSeparator/>
      </w:r>
    </w:p>
  </w:footnote>
  <w:footnote w:type="continuationNotice" w:id="1">
    <w:p w14:paraId="7F9AC2F4" w14:textId="77777777" w:rsidR="00C316C8" w:rsidRDefault="00C316C8">
      <w:pPr>
        <w:spacing w:before="0" w:after="0" w:line="240" w:lineRule="auto"/>
      </w:pPr>
    </w:p>
  </w:footnote>
  <w:footnote w:id="2">
    <w:p w14:paraId="59BF7777" w14:textId="1513CF58" w:rsidR="00CF46E9" w:rsidRDefault="00CF46E9" w:rsidP="00CF46E9">
      <w:pPr>
        <w:pStyle w:val="FootnoteText"/>
      </w:pPr>
      <w:r>
        <w:rPr>
          <w:rStyle w:val="FootnoteReference"/>
        </w:rPr>
        <w:footnoteRef/>
      </w:r>
      <w:r>
        <w:t xml:space="preserve"> Savings based on</w:t>
      </w:r>
      <w:r w:rsidR="00AE45CD">
        <w:t xml:space="preserve"> feedback from one Victorian council that has automated skip bin permits, </w:t>
      </w:r>
      <w:r w:rsidR="000D0801">
        <w:t>estimating a</w:t>
      </w:r>
      <w:r>
        <w:t xml:space="preserve"> processing time of 10 minutes per permit x 2</w:t>
      </w:r>
      <w:r w:rsidR="00937519">
        <w:rPr>
          <w:rFonts w:ascii="Calibri" w:hAnsi="Calibri" w:cs="Calibri"/>
        </w:rPr>
        <w:t> </w:t>
      </w:r>
      <w:r>
        <w:t>100 permit applications across one year</w:t>
      </w:r>
    </w:p>
  </w:footnote>
  <w:footnote w:id="3">
    <w:p w14:paraId="483B14D1" w14:textId="36375724" w:rsidR="00E75D0A" w:rsidRDefault="00E75D0A" w:rsidP="00E75D0A">
      <w:pPr>
        <w:pStyle w:val="FootnoteText"/>
      </w:pPr>
      <w:r>
        <w:rPr>
          <w:rStyle w:val="FootnoteReference"/>
        </w:rPr>
        <w:footnoteRef/>
      </w:r>
      <w:r>
        <w:t xml:space="preserve"> </w:t>
      </w:r>
      <w:r w:rsidRPr="0012522A">
        <w:rPr>
          <w:szCs w:val="22"/>
        </w:rPr>
        <w:t xml:space="preserve">Separate clauses in Whitehorse City Council’s Local Law 2024 cover permits, enforcement and detailed requirements associated with </w:t>
      </w:r>
      <w:r w:rsidR="00FD3C8A">
        <w:rPr>
          <w:szCs w:val="22"/>
        </w:rPr>
        <w:t>s</w:t>
      </w:r>
      <w:r w:rsidRPr="0012522A">
        <w:rPr>
          <w:szCs w:val="22"/>
        </w:rPr>
        <w:t xml:space="preserve">kip </w:t>
      </w:r>
      <w:r>
        <w:rPr>
          <w:szCs w:val="22"/>
        </w:rPr>
        <w:t>b</w:t>
      </w:r>
      <w:r w:rsidRPr="0012522A">
        <w:rPr>
          <w:szCs w:val="22"/>
        </w:rPr>
        <w:t>ins. Further information is published on the</w:t>
      </w:r>
      <w:r>
        <w:rPr>
          <w:szCs w:val="22"/>
        </w:rPr>
        <w:t>ir</w:t>
      </w:r>
      <w:r w:rsidRPr="0012522A">
        <w:rPr>
          <w:szCs w:val="22"/>
        </w:rPr>
        <w:t xml:space="preserve"> council website</w:t>
      </w:r>
      <w:r>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018E" w14:textId="77777777" w:rsidR="004C69B7" w:rsidRPr="0041689E" w:rsidRDefault="004C69B7">
    <w:pPr>
      <w:pStyle w:val="Header"/>
    </w:pPr>
    <w:r>
      <w:rPr>
        <w:noProof/>
      </w:rPr>
      <mc:AlternateContent>
        <mc:Choice Requires="wpg">
          <w:drawing>
            <wp:anchor distT="0" distB="0" distL="114300" distR="114300" simplePos="0" relativeHeight="251658240" behindDoc="0" locked="0" layoutInCell="1" allowOverlap="1" wp14:anchorId="45E80211" wp14:editId="70A42029">
              <wp:simplePos x="0" y="0"/>
              <wp:positionH relativeFrom="page">
                <wp:posOffset>-31805</wp:posOffset>
              </wp:positionH>
              <wp:positionV relativeFrom="paragraph">
                <wp:posOffset>-440359</wp:posOffset>
              </wp:positionV>
              <wp:extent cx="7653528" cy="896112"/>
              <wp:effectExtent l="0" t="0" r="5080" b="0"/>
              <wp:wrapTopAndBottom/>
              <wp:docPr id="13"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53528" cy="896112"/>
                        <a:chOff x="914400" y="524786"/>
                        <a:chExt cx="5420963" cy="635888"/>
                      </a:xfrm>
                    </wpg:grpSpPr>
                    <wps:wsp>
                      <wps:cNvPr id="14" name="Shape 2"/>
                      <wps:cNvSpPr/>
                      <wps:spPr>
                        <a:xfrm>
                          <a:off x="3923918" y="524786"/>
                          <a:ext cx="2411445" cy="635888"/>
                        </a:xfrm>
                        <a:custGeom>
                          <a:avLst/>
                          <a:gdLst>
                            <a:gd name="connsiteX0" fmla="*/ 2411445 w 2411444"/>
                            <a:gd name="connsiteY0" fmla="*/ 0 h 769524"/>
                            <a:gd name="connsiteX1" fmla="*/ 0 w 2411444"/>
                            <a:gd name="connsiteY1" fmla="*/ 0 h 769524"/>
                            <a:gd name="connsiteX2" fmla="*/ 363760 w 2411444"/>
                            <a:gd name="connsiteY2" fmla="*/ 769525 h 769524"/>
                            <a:gd name="connsiteX3" fmla="*/ 2410111 w 2411444"/>
                            <a:gd name="connsiteY3" fmla="*/ 769525 h 769524"/>
                            <a:gd name="connsiteX4" fmla="*/ 2411445 w 2411444"/>
                            <a:gd name="connsiteY4" fmla="*/ 0 h 769524"/>
                            <a:gd name="connsiteX0" fmla="*/ 2411445 w 2411445"/>
                            <a:gd name="connsiteY0" fmla="*/ 0 h 769525"/>
                            <a:gd name="connsiteX1" fmla="*/ 0 w 2411445"/>
                            <a:gd name="connsiteY1" fmla="*/ 0 h 769525"/>
                            <a:gd name="connsiteX2" fmla="*/ 300185 w 2411445"/>
                            <a:gd name="connsiteY2" fmla="*/ 635888 h 769525"/>
                            <a:gd name="connsiteX3" fmla="*/ 2410111 w 2411445"/>
                            <a:gd name="connsiteY3" fmla="*/ 769525 h 769525"/>
                            <a:gd name="connsiteX4" fmla="*/ 2411445 w 2411445"/>
                            <a:gd name="connsiteY4" fmla="*/ 0 h 769525"/>
                            <a:gd name="connsiteX0" fmla="*/ 2411445 w 2411445"/>
                            <a:gd name="connsiteY0" fmla="*/ 0 h 635888"/>
                            <a:gd name="connsiteX1" fmla="*/ 0 w 2411445"/>
                            <a:gd name="connsiteY1" fmla="*/ 0 h 635888"/>
                            <a:gd name="connsiteX2" fmla="*/ 300185 w 2411445"/>
                            <a:gd name="connsiteY2" fmla="*/ 635888 h 635888"/>
                            <a:gd name="connsiteX3" fmla="*/ 2406138 w 2411445"/>
                            <a:gd name="connsiteY3" fmla="*/ 635722 h 635888"/>
                            <a:gd name="connsiteX4" fmla="*/ 2411445 w 2411445"/>
                            <a:gd name="connsiteY4" fmla="*/ 0 h 635888"/>
                            <a:gd name="connsiteX0" fmla="*/ 2411445 w 2411445"/>
                            <a:gd name="connsiteY0" fmla="*/ 0 h 640087"/>
                            <a:gd name="connsiteX1" fmla="*/ 0 w 2411445"/>
                            <a:gd name="connsiteY1" fmla="*/ 0 h 640087"/>
                            <a:gd name="connsiteX2" fmla="*/ 300185 w 2411445"/>
                            <a:gd name="connsiteY2" fmla="*/ 635888 h 640087"/>
                            <a:gd name="connsiteX3" fmla="*/ 2402164 w 2411445"/>
                            <a:gd name="connsiteY3" fmla="*/ 640087 h 640087"/>
                            <a:gd name="connsiteX4" fmla="*/ 2411445 w 2411445"/>
                            <a:gd name="connsiteY4" fmla="*/ 0 h 640087"/>
                            <a:gd name="connsiteX0" fmla="*/ 2411445 w 2411445"/>
                            <a:gd name="connsiteY0" fmla="*/ 0 h 635888"/>
                            <a:gd name="connsiteX1" fmla="*/ 0 w 2411445"/>
                            <a:gd name="connsiteY1" fmla="*/ 0 h 635888"/>
                            <a:gd name="connsiteX2" fmla="*/ 300185 w 2411445"/>
                            <a:gd name="connsiteY2" fmla="*/ 635888 h 635888"/>
                            <a:gd name="connsiteX3" fmla="*/ 2398605 w 2411445"/>
                            <a:gd name="connsiteY3" fmla="*/ 632969 h 635888"/>
                            <a:gd name="connsiteX4" fmla="*/ 2411445 w 2411445"/>
                            <a:gd name="connsiteY4" fmla="*/ 0 h 6358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1445" h="635888">
                              <a:moveTo>
                                <a:pt x="2411445" y="0"/>
                              </a:moveTo>
                              <a:lnTo>
                                <a:pt x="0" y="0"/>
                              </a:lnTo>
                              <a:lnTo>
                                <a:pt x="300185" y="635888"/>
                              </a:lnTo>
                              <a:lnTo>
                                <a:pt x="2398605" y="632969"/>
                              </a:lnTo>
                              <a:cubicBezTo>
                                <a:pt x="2399050" y="376461"/>
                                <a:pt x="2411000" y="256508"/>
                                <a:pt x="2411445" y="0"/>
                              </a:cubicBez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1"/>
                      <wps:cNvSpPr/>
                      <wps:spPr>
                        <a:xfrm>
                          <a:off x="914400" y="524786"/>
                          <a:ext cx="3329082" cy="337470"/>
                        </a:xfrm>
                        <a:custGeom>
                          <a:avLst/>
                          <a:gdLst>
                            <a:gd name="connsiteX0" fmla="*/ 0 w 3329082"/>
                            <a:gd name="connsiteY0" fmla="*/ 337471 h 337470"/>
                            <a:gd name="connsiteX1" fmla="*/ 3169539 w 3329082"/>
                            <a:gd name="connsiteY1" fmla="*/ 337471 h 337470"/>
                            <a:gd name="connsiteX2" fmla="*/ 3329083 w 3329082"/>
                            <a:gd name="connsiteY2" fmla="*/ 0 h 337470"/>
                            <a:gd name="connsiteX3" fmla="*/ 0 w 3329082"/>
                            <a:gd name="connsiteY3" fmla="*/ 0 h 337470"/>
                            <a:gd name="connsiteX4" fmla="*/ 0 w 3329082"/>
                            <a:gd name="connsiteY4" fmla="*/ 337471 h 3374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29082" h="337470">
                              <a:moveTo>
                                <a:pt x="0" y="337471"/>
                              </a:moveTo>
                              <a:lnTo>
                                <a:pt x="3169539" y="337471"/>
                              </a:lnTo>
                              <a:lnTo>
                                <a:pt x="3329083" y="0"/>
                              </a:lnTo>
                              <a:lnTo>
                                <a:pt x="0" y="0"/>
                              </a:lnTo>
                              <a:lnTo>
                                <a:pt x="0" y="337471"/>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C78200E">
            <v:group id="Page banner" style="position:absolute;margin-left:-2.5pt;margin-top:-34.65pt;width:602.65pt;height:70.55pt;z-index:251663365;mso-position-horizontal-relative:page;mso-width-relative:margin;mso-height-relative:margin" alt="&quot;&quot;" coordsize="54209,6358" coordorigin="9144,5247" o:spid="_x0000_s1026" w14:anchorId="66336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">
              <v:shape id="Shape 2" style="position:absolute;left:39239;top:5247;width:24114;height:6359;visibility:visible;mso-wrap-style:square;v-text-anchor:middle" coordsize="2411445,635888" o:spid="_x0000_s1027" fillcolor="#5bbd74 [3204]" stroked="f" path="m2411445,l,,300185,635888r2098420,-2919c2399050,376461,2411000,256508,24114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">
                <v:stroke joinstyle="miter"/>
                <v:path arrowok="t" o:connecttype="custom" o:connectlocs="2411445,0;0,0;300185,635888;2398605,632969;2411445,0" o:connectangles="0,0,0,0,0"/>
              </v:shape>
              <v:shape id="Shape 1" style="position:absolute;left:9144;top:5247;width:33290;height:3375;visibility:visible;mso-wrap-style:square;v-text-anchor:middle" coordsize="3329082,337470" o:spid="_x0000_s1028" fillcolor="#232b39 [3213]" stroked="f" path="m,337471r3169539,l3329083,,,,,337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">
                <v:stroke joinstyle="miter"/>
                <v:path arrowok="t" o:connecttype="custom" o:connectlocs="0,337471;3169539,337471;3329083,0;0,0;0,337471" o:connectangles="0,0,0,0,0"/>
              </v:shape>
              <w10:wrap type="topAndBottom"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FDB4" w14:textId="5925DB8C" w:rsidR="004C69B7" w:rsidRDefault="004C69B7" w:rsidP="004F7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6927" w14:textId="77777777" w:rsidR="004C69B7" w:rsidRDefault="004C69B7">
    <w:pPr>
      <w:pStyle w:val="Header"/>
      <w:spacing w:before="0"/>
    </w:pPr>
    <w:r>
      <w:rPr>
        <w:noProof/>
      </w:rPr>
      <mc:AlternateContent>
        <mc:Choice Requires="wpg">
          <w:drawing>
            <wp:anchor distT="0" distB="0" distL="114300" distR="114300" simplePos="0" relativeHeight="251658241" behindDoc="0" locked="0" layoutInCell="1" allowOverlap="1" wp14:anchorId="3027EFA8" wp14:editId="0721CA5D">
              <wp:simplePos x="0" y="0"/>
              <wp:positionH relativeFrom="margin">
                <wp:align>center</wp:align>
              </wp:positionH>
              <wp:positionV relativeFrom="paragraph">
                <wp:posOffset>-450290</wp:posOffset>
              </wp:positionV>
              <wp:extent cx="7653528" cy="896112"/>
              <wp:effectExtent l="0" t="0" r="5080" b="0"/>
              <wp:wrapTopAndBottom/>
              <wp:docPr id="73300608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53528" cy="896112"/>
                        <a:chOff x="914400" y="524786"/>
                        <a:chExt cx="5420963" cy="635888"/>
                      </a:xfrm>
                    </wpg:grpSpPr>
                    <wps:wsp>
                      <wps:cNvPr id="28728455" name="Shape 2"/>
                      <wps:cNvSpPr/>
                      <wps:spPr>
                        <a:xfrm>
                          <a:off x="3923918" y="524786"/>
                          <a:ext cx="2411445" cy="635888"/>
                        </a:xfrm>
                        <a:custGeom>
                          <a:avLst/>
                          <a:gdLst>
                            <a:gd name="connsiteX0" fmla="*/ 2411445 w 2411444"/>
                            <a:gd name="connsiteY0" fmla="*/ 0 h 769524"/>
                            <a:gd name="connsiteX1" fmla="*/ 0 w 2411444"/>
                            <a:gd name="connsiteY1" fmla="*/ 0 h 769524"/>
                            <a:gd name="connsiteX2" fmla="*/ 363760 w 2411444"/>
                            <a:gd name="connsiteY2" fmla="*/ 769525 h 769524"/>
                            <a:gd name="connsiteX3" fmla="*/ 2410111 w 2411444"/>
                            <a:gd name="connsiteY3" fmla="*/ 769525 h 769524"/>
                            <a:gd name="connsiteX4" fmla="*/ 2411445 w 2411444"/>
                            <a:gd name="connsiteY4" fmla="*/ 0 h 769524"/>
                            <a:gd name="connsiteX0" fmla="*/ 2411445 w 2411445"/>
                            <a:gd name="connsiteY0" fmla="*/ 0 h 769525"/>
                            <a:gd name="connsiteX1" fmla="*/ 0 w 2411445"/>
                            <a:gd name="connsiteY1" fmla="*/ 0 h 769525"/>
                            <a:gd name="connsiteX2" fmla="*/ 300185 w 2411445"/>
                            <a:gd name="connsiteY2" fmla="*/ 635888 h 769525"/>
                            <a:gd name="connsiteX3" fmla="*/ 2410111 w 2411445"/>
                            <a:gd name="connsiteY3" fmla="*/ 769525 h 769525"/>
                            <a:gd name="connsiteX4" fmla="*/ 2411445 w 2411445"/>
                            <a:gd name="connsiteY4" fmla="*/ 0 h 769525"/>
                            <a:gd name="connsiteX0" fmla="*/ 2411445 w 2411445"/>
                            <a:gd name="connsiteY0" fmla="*/ 0 h 635888"/>
                            <a:gd name="connsiteX1" fmla="*/ 0 w 2411445"/>
                            <a:gd name="connsiteY1" fmla="*/ 0 h 635888"/>
                            <a:gd name="connsiteX2" fmla="*/ 300185 w 2411445"/>
                            <a:gd name="connsiteY2" fmla="*/ 635888 h 635888"/>
                            <a:gd name="connsiteX3" fmla="*/ 2406138 w 2411445"/>
                            <a:gd name="connsiteY3" fmla="*/ 635722 h 635888"/>
                            <a:gd name="connsiteX4" fmla="*/ 2411445 w 2411445"/>
                            <a:gd name="connsiteY4" fmla="*/ 0 h 635888"/>
                            <a:gd name="connsiteX0" fmla="*/ 2411445 w 2411445"/>
                            <a:gd name="connsiteY0" fmla="*/ 0 h 640087"/>
                            <a:gd name="connsiteX1" fmla="*/ 0 w 2411445"/>
                            <a:gd name="connsiteY1" fmla="*/ 0 h 640087"/>
                            <a:gd name="connsiteX2" fmla="*/ 300185 w 2411445"/>
                            <a:gd name="connsiteY2" fmla="*/ 635888 h 640087"/>
                            <a:gd name="connsiteX3" fmla="*/ 2402164 w 2411445"/>
                            <a:gd name="connsiteY3" fmla="*/ 640087 h 640087"/>
                            <a:gd name="connsiteX4" fmla="*/ 2411445 w 2411445"/>
                            <a:gd name="connsiteY4" fmla="*/ 0 h 640087"/>
                            <a:gd name="connsiteX0" fmla="*/ 2411445 w 2411445"/>
                            <a:gd name="connsiteY0" fmla="*/ 0 h 635888"/>
                            <a:gd name="connsiteX1" fmla="*/ 0 w 2411445"/>
                            <a:gd name="connsiteY1" fmla="*/ 0 h 635888"/>
                            <a:gd name="connsiteX2" fmla="*/ 300185 w 2411445"/>
                            <a:gd name="connsiteY2" fmla="*/ 635888 h 635888"/>
                            <a:gd name="connsiteX3" fmla="*/ 2398605 w 2411445"/>
                            <a:gd name="connsiteY3" fmla="*/ 632969 h 635888"/>
                            <a:gd name="connsiteX4" fmla="*/ 2411445 w 2411445"/>
                            <a:gd name="connsiteY4" fmla="*/ 0 h 6358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1445" h="635888">
                              <a:moveTo>
                                <a:pt x="2411445" y="0"/>
                              </a:moveTo>
                              <a:lnTo>
                                <a:pt x="0" y="0"/>
                              </a:lnTo>
                              <a:lnTo>
                                <a:pt x="300185" y="635888"/>
                              </a:lnTo>
                              <a:lnTo>
                                <a:pt x="2398605" y="632969"/>
                              </a:lnTo>
                              <a:cubicBezTo>
                                <a:pt x="2399050" y="376461"/>
                                <a:pt x="2411000" y="256508"/>
                                <a:pt x="2411445" y="0"/>
                              </a:cubicBez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42528" name="Shape 1"/>
                      <wps:cNvSpPr/>
                      <wps:spPr>
                        <a:xfrm>
                          <a:off x="914400" y="524786"/>
                          <a:ext cx="3329082" cy="337470"/>
                        </a:xfrm>
                        <a:custGeom>
                          <a:avLst/>
                          <a:gdLst>
                            <a:gd name="connsiteX0" fmla="*/ 0 w 3329082"/>
                            <a:gd name="connsiteY0" fmla="*/ 337471 h 337470"/>
                            <a:gd name="connsiteX1" fmla="*/ 3169539 w 3329082"/>
                            <a:gd name="connsiteY1" fmla="*/ 337471 h 337470"/>
                            <a:gd name="connsiteX2" fmla="*/ 3329083 w 3329082"/>
                            <a:gd name="connsiteY2" fmla="*/ 0 h 337470"/>
                            <a:gd name="connsiteX3" fmla="*/ 0 w 3329082"/>
                            <a:gd name="connsiteY3" fmla="*/ 0 h 337470"/>
                            <a:gd name="connsiteX4" fmla="*/ 0 w 3329082"/>
                            <a:gd name="connsiteY4" fmla="*/ 337471 h 3374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29082" h="337470">
                              <a:moveTo>
                                <a:pt x="0" y="337471"/>
                              </a:moveTo>
                              <a:lnTo>
                                <a:pt x="3169539" y="337471"/>
                              </a:lnTo>
                              <a:lnTo>
                                <a:pt x="3329083" y="0"/>
                              </a:lnTo>
                              <a:lnTo>
                                <a:pt x="0" y="0"/>
                              </a:lnTo>
                              <a:lnTo>
                                <a:pt x="0" y="337471"/>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BDDB57B">
            <v:group id="Page banner" style="position:absolute;margin-left:0;margin-top:-35.45pt;width:602.65pt;height:70.55pt;z-index:251666437;mso-position-horizontal:center;mso-position-horizontal-relative:margin;mso-width-relative:margin;mso-height-relative:margin" alt="&quot;&quot;" coordsize="54209,6358" coordorigin="9144,5247" o:spid="_x0000_s1026" w14:anchorId="591C7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">
              <v:shape id="Shape 2" style="position:absolute;left:39239;top:5247;width:24114;height:6359;visibility:visible;mso-wrap-style:square;v-text-anchor:middle" coordsize="2411445,635888" o:spid="_x0000_s1027" fillcolor="#5bbd74 [3204]" stroked="f" path="m2411445,l,,300185,635888r2098420,-2919c2399050,376461,2411000,256508,24114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">
                <v:stroke joinstyle="miter"/>
                <v:path arrowok="t" o:connecttype="custom" o:connectlocs="2411445,0;0,0;300185,635888;2398605,632969;2411445,0" o:connectangles="0,0,0,0,0"/>
              </v:shape>
              <v:shape id="Shape 1" style="position:absolute;left:9144;top:5247;width:33290;height:3375;visibility:visible;mso-wrap-style:square;v-text-anchor:middle" coordsize="3329082,337470" o:spid="_x0000_s1028" fillcolor="#232b39 [3213]" stroked="f" path="m,337471r3169539,l3329083,,,,,337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">
                <v:stroke joinstyle="miter"/>
                <v:path arrowok="t" o:connecttype="custom" o:connectlocs="0,337471;3169539,337471;3329083,0;0,0;0,337471" o:connectangles="0,0,0,0,0"/>
              </v:shape>
              <w10:wrap type="topAndBottom"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838A" w14:textId="1C646A4B" w:rsidR="00014213" w:rsidRDefault="00014213" w:rsidP="004F7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0652C27E"/>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7A7E12E5"/>
    <w:multiLevelType w:val="hybridMultilevel"/>
    <w:tmpl w:val="13A03DD0"/>
    <w:lvl w:ilvl="0" w:tplc="C8669CC6">
      <w:start w:val="73"/>
      <w:numFmt w:val="decimal"/>
      <w:pStyle w:val="Numpara"/>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D44514"/>
    <w:multiLevelType w:val="multilevel"/>
    <w:tmpl w:val="82CC51FC"/>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504" w:hanging="504"/>
      </w:pPr>
      <w:rPr>
        <w:rFonts w:hint="default"/>
      </w:rPr>
    </w:lvl>
    <w:lvl w:ilvl="3">
      <w:start w:val="1"/>
      <w:numFmt w:val="decimal"/>
      <w:pStyle w:val="Heading2numbered"/>
      <w:lvlText w:val="%3.%4"/>
      <w:lvlJc w:val="left"/>
      <w:pPr>
        <w:tabs>
          <w:tab w:val="num" w:pos="792"/>
        </w:tabs>
        <w:ind w:left="504" w:hanging="504"/>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680886840">
    <w:abstractNumId w:val="1"/>
  </w:num>
  <w:num w:numId="2" w16cid:durableId="1970277266">
    <w:abstractNumId w:val="2"/>
  </w:num>
  <w:num w:numId="3" w16cid:durableId="2139179365">
    <w:abstractNumId w:val="3"/>
  </w:num>
  <w:num w:numId="4" w16cid:durableId="14981579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63"/>
    <w:rsid w:val="00000043"/>
    <w:rsid w:val="00000637"/>
    <w:rsid w:val="000008B5"/>
    <w:rsid w:val="000008F5"/>
    <w:rsid w:val="0000090F"/>
    <w:rsid w:val="000009B6"/>
    <w:rsid w:val="00000C7A"/>
    <w:rsid w:val="00002D4F"/>
    <w:rsid w:val="00002E3C"/>
    <w:rsid w:val="0000350B"/>
    <w:rsid w:val="00003E4D"/>
    <w:rsid w:val="0000418B"/>
    <w:rsid w:val="000041E7"/>
    <w:rsid w:val="00004315"/>
    <w:rsid w:val="00004C04"/>
    <w:rsid w:val="000053E5"/>
    <w:rsid w:val="000056D2"/>
    <w:rsid w:val="00005798"/>
    <w:rsid w:val="00005A7B"/>
    <w:rsid w:val="00005EE9"/>
    <w:rsid w:val="0000606D"/>
    <w:rsid w:val="000063E8"/>
    <w:rsid w:val="00006CCC"/>
    <w:rsid w:val="00007149"/>
    <w:rsid w:val="00007461"/>
    <w:rsid w:val="000103EE"/>
    <w:rsid w:val="000109D9"/>
    <w:rsid w:val="00010CC0"/>
    <w:rsid w:val="00010E5F"/>
    <w:rsid w:val="00011185"/>
    <w:rsid w:val="000112CC"/>
    <w:rsid w:val="00011857"/>
    <w:rsid w:val="00011B26"/>
    <w:rsid w:val="00012084"/>
    <w:rsid w:val="000123B5"/>
    <w:rsid w:val="00012493"/>
    <w:rsid w:val="00012F6F"/>
    <w:rsid w:val="0001350D"/>
    <w:rsid w:val="000136FF"/>
    <w:rsid w:val="00013905"/>
    <w:rsid w:val="00013BF1"/>
    <w:rsid w:val="00014213"/>
    <w:rsid w:val="00014537"/>
    <w:rsid w:val="0001459D"/>
    <w:rsid w:val="00014AE4"/>
    <w:rsid w:val="00014B55"/>
    <w:rsid w:val="00014F74"/>
    <w:rsid w:val="0001510D"/>
    <w:rsid w:val="0001586E"/>
    <w:rsid w:val="00015BD9"/>
    <w:rsid w:val="0001621A"/>
    <w:rsid w:val="000162FF"/>
    <w:rsid w:val="000165AC"/>
    <w:rsid w:val="00016654"/>
    <w:rsid w:val="00016A2A"/>
    <w:rsid w:val="00016D60"/>
    <w:rsid w:val="00016DE6"/>
    <w:rsid w:val="000172B7"/>
    <w:rsid w:val="0001741A"/>
    <w:rsid w:val="000174E8"/>
    <w:rsid w:val="00017694"/>
    <w:rsid w:val="00017751"/>
    <w:rsid w:val="00017AD0"/>
    <w:rsid w:val="00017E6D"/>
    <w:rsid w:val="00017FAF"/>
    <w:rsid w:val="0002018A"/>
    <w:rsid w:val="00020DF5"/>
    <w:rsid w:val="00020E3E"/>
    <w:rsid w:val="000215C5"/>
    <w:rsid w:val="000218D3"/>
    <w:rsid w:val="00022202"/>
    <w:rsid w:val="000222F8"/>
    <w:rsid w:val="00022841"/>
    <w:rsid w:val="00022A19"/>
    <w:rsid w:val="00023111"/>
    <w:rsid w:val="00023644"/>
    <w:rsid w:val="00023BF3"/>
    <w:rsid w:val="00023C25"/>
    <w:rsid w:val="00023DBE"/>
    <w:rsid w:val="000246C5"/>
    <w:rsid w:val="00024911"/>
    <w:rsid w:val="00025175"/>
    <w:rsid w:val="00025278"/>
    <w:rsid w:val="00025E2A"/>
    <w:rsid w:val="000260C6"/>
    <w:rsid w:val="00026154"/>
    <w:rsid w:val="00026811"/>
    <w:rsid w:val="00026B4A"/>
    <w:rsid w:val="00027052"/>
    <w:rsid w:val="00027079"/>
    <w:rsid w:val="000270B9"/>
    <w:rsid w:val="000270FE"/>
    <w:rsid w:val="00027A96"/>
    <w:rsid w:val="00027C4D"/>
    <w:rsid w:val="00030090"/>
    <w:rsid w:val="00030413"/>
    <w:rsid w:val="00032641"/>
    <w:rsid w:val="00032A9E"/>
    <w:rsid w:val="00032BE3"/>
    <w:rsid w:val="00033220"/>
    <w:rsid w:val="000338DA"/>
    <w:rsid w:val="00033E35"/>
    <w:rsid w:val="00034A57"/>
    <w:rsid w:val="00034B99"/>
    <w:rsid w:val="00035533"/>
    <w:rsid w:val="00035862"/>
    <w:rsid w:val="00035DFA"/>
    <w:rsid w:val="000360DE"/>
    <w:rsid w:val="00036C84"/>
    <w:rsid w:val="00036D6F"/>
    <w:rsid w:val="000371AC"/>
    <w:rsid w:val="00037E80"/>
    <w:rsid w:val="00040AED"/>
    <w:rsid w:val="00040B16"/>
    <w:rsid w:val="00040B1F"/>
    <w:rsid w:val="00041034"/>
    <w:rsid w:val="00041111"/>
    <w:rsid w:val="000412C5"/>
    <w:rsid w:val="000415F4"/>
    <w:rsid w:val="00041831"/>
    <w:rsid w:val="0004185E"/>
    <w:rsid w:val="00041A44"/>
    <w:rsid w:val="0004270B"/>
    <w:rsid w:val="00042931"/>
    <w:rsid w:val="00042ADF"/>
    <w:rsid w:val="00042F57"/>
    <w:rsid w:val="000434E4"/>
    <w:rsid w:val="000438B5"/>
    <w:rsid w:val="00043D9D"/>
    <w:rsid w:val="00043FEF"/>
    <w:rsid w:val="0004425C"/>
    <w:rsid w:val="000444CA"/>
    <w:rsid w:val="0004476B"/>
    <w:rsid w:val="00044A09"/>
    <w:rsid w:val="00044B14"/>
    <w:rsid w:val="00045896"/>
    <w:rsid w:val="00045B33"/>
    <w:rsid w:val="00045C18"/>
    <w:rsid w:val="00045D42"/>
    <w:rsid w:val="000468FE"/>
    <w:rsid w:val="00046BC3"/>
    <w:rsid w:val="00046FA4"/>
    <w:rsid w:val="00047092"/>
    <w:rsid w:val="000470D6"/>
    <w:rsid w:val="000476FB"/>
    <w:rsid w:val="00047731"/>
    <w:rsid w:val="000477C9"/>
    <w:rsid w:val="00047EDF"/>
    <w:rsid w:val="00047FCD"/>
    <w:rsid w:val="00050113"/>
    <w:rsid w:val="000508EB"/>
    <w:rsid w:val="0005125D"/>
    <w:rsid w:val="000512BE"/>
    <w:rsid w:val="0005143E"/>
    <w:rsid w:val="00051509"/>
    <w:rsid w:val="000517BE"/>
    <w:rsid w:val="00052ADB"/>
    <w:rsid w:val="00052AE7"/>
    <w:rsid w:val="00052DCE"/>
    <w:rsid w:val="000536D0"/>
    <w:rsid w:val="000539A6"/>
    <w:rsid w:val="00053C9D"/>
    <w:rsid w:val="00053C9F"/>
    <w:rsid w:val="00054520"/>
    <w:rsid w:val="00054633"/>
    <w:rsid w:val="000547C5"/>
    <w:rsid w:val="00054881"/>
    <w:rsid w:val="00054BC7"/>
    <w:rsid w:val="000552E4"/>
    <w:rsid w:val="00055373"/>
    <w:rsid w:val="000553A5"/>
    <w:rsid w:val="00055436"/>
    <w:rsid w:val="000558B9"/>
    <w:rsid w:val="00055AC4"/>
    <w:rsid w:val="00055F4F"/>
    <w:rsid w:val="00056879"/>
    <w:rsid w:val="00056988"/>
    <w:rsid w:val="00056EC9"/>
    <w:rsid w:val="000570A3"/>
    <w:rsid w:val="000570B6"/>
    <w:rsid w:val="0005727F"/>
    <w:rsid w:val="00057521"/>
    <w:rsid w:val="0005787D"/>
    <w:rsid w:val="00057AB7"/>
    <w:rsid w:val="00057B76"/>
    <w:rsid w:val="00057D4E"/>
    <w:rsid w:val="000603B8"/>
    <w:rsid w:val="000605FF"/>
    <w:rsid w:val="000609F4"/>
    <w:rsid w:val="00060C8B"/>
    <w:rsid w:val="00061EA8"/>
    <w:rsid w:val="000620D4"/>
    <w:rsid w:val="00062D7A"/>
    <w:rsid w:val="00062E20"/>
    <w:rsid w:val="000636C9"/>
    <w:rsid w:val="000640B9"/>
    <w:rsid w:val="00064337"/>
    <w:rsid w:val="000648D6"/>
    <w:rsid w:val="000648F1"/>
    <w:rsid w:val="00064CB3"/>
    <w:rsid w:val="00065395"/>
    <w:rsid w:val="0006542A"/>
    <w:rsid w:val="00065871"/>
    <w:rsid w:val="00065A90"/>
    <w:rsid w:val="00065D05"/>
    <w:rsid w:val="0006612B"/>
    <w:rsid w:val="00066654"/>
    <w:rsid w:val="00066B54"/>
    <w:rsid w:val="000673C4"/>
    <w:rsid w:val="00067E1F"/>
    <w:rsid w:val="00067E5B"/>
    <w:rsid w:val="00070107"/>
    <w:rsid w:val="00070357"/>
    <w:rsid w:val="00070830"/>
    <w:rsid w:val="00071446"/>
    <w:rsid w:val="00071521"/>
    <w:rsid w:val="00071557"/>
    <w:rsid w:val="00071A34"/>
    <w:rsid w:val="00071AA5"/>
    <w:rsid w:val="00072346"/>
    <w:rsid w:val="000727C0"/>
    <w:rsid w:val="00072A86"/>
    <w:rsid w:val="00073749"/>
    <w:rsid w:val="00074460"/>
    <w:rsid w:val="00074DCD"/>
    <w:rsid w:val="00074DFF"/>
    <w:rsid w:val="00074E94"/>
    <w:rsid w:val="00075665"/>
    <w:rsid w:val="000759E9"/>
    <w:rsid w:val="00075E6C"/>
    <w:rsid w:val="00076239"/>
    <w:rsid w:val="00076422"/>
    <w:rsid w:val="00076721"/>
    <w:rsid w:val="000776CD"/>
    <w:rsid w:val="000778B1"/>
    <w:rsid w:val="00077AD9"/>
    <w:rsid w:val="00080101"/>
    <w:rsid w:val="0008039A"/>
    <w:rsid w:val="00081669"/>
    <w:rsid w:val="00081C12"/>
    <w:rsid w:val="00081D86"/>
    <w:rsid w:val="00082147"/>
    <w:rsid w:val="00082545"/>
    <w:rsid w:val="000829F7"/>
    <w:rsid w:val="00082A87"/>
    <w:rsid w:val="00082DCD"/>
    <w:rsid w:val="00083816"/>
    <w:rsid w:val="00083ACA"/>
    <w:rsid w:val="00083BA9"/>
    <w:rsid w:val="000844B1"/>
    <w:rsid w:val="000846B4"/>
    <w:rsid w:val="00084E15"/>
    <w:rsid w:val="00085A64"/>
    <w:rsid w:val="00085AC8"/>
    <w:rsid w:val="00086031"/>
    <w:rsid w:val="00086086"/>
    <w:rsid w:val="000860C2"/>
    <w:rsid w:val="00086179"/>
    <w:rsid w:val="0008691E"/>
    <w:rsid w:val="00086E4D"/>
    <w:rsid w:val="00087436"/>
    <w:rsid w:val="000875EF"/>
    <w:rsid w:val="00087849"/>
    <w:rsid w:val="00087AB3"/>
    <w:rsid w:val="00087F25"/>
    <w:rsid w:val="00087FFA"/>
    <w:rsid w:val="000904D8"/>
    <w:rsid w:val="00090B94"/>
    <w:rsid w:val="00090D55"/>
    <w:rsid w:val="00091C4B"/>
    <w:rsid w:val="00091D77"/>
    <w:rsid w:val="00091FFD"/>
    <w:rsid w:val="00092008"/>
    <w:rsid w:val="00093241"/>
    <w:rsid w:val="00093378"/>
    <w:rsid w:val="000939E6"/>
    <w:rsid w:val="00093E56"/>
    <w:rsid w:val="0009409F"/>
    <w:rsid w:val="0009462F"/>
    <w:rsid w:val="00094B67"/>
    <w:rsid w:val="0009542D"/>
    <w:rsid w:val="00095D24"/>
    <w:rsid w:val="000960E3"/>
    <w:rsid w:val="0009618B"/>
    <w:rsid w:val="000968B7"/>
    <w:rsid w:val="00096CDF"/>
    <w:rsid w:val="000970C9"/>
    <w:rsid w:val="00097389"/>
    <w:rsid w:val="00097AAA"/>
    <w:rsid w:val="000A03D7"/>
    <w:rsid w:val="000A0491"/>
    <w:rsid w:val="000A07AC"/>
    <w:rsid w:val="000A097C"/>
    <w:rsid w:val="000A0CC1"/>
    <w:rsid w:val="000A0F4C"/>
    <w:rsid w:val="000A1114"/>
    <w:rsid w:val="000A11F9"/>
    <w:rsid w:val="000A13F8"/>
    <w:rsid w:val="000A14F2"/>
    <w:rsid w:val="000A190C"/>
    <w:rsid w:val="000A1C82"/>
    <w:rsid w:val="000A1CAB"/>
    <w:rsid w:val="000A1F34"/>
    <w:rsid w:val="000A1F97"/>
    <w:rsid w:val="000A213B"/>
    <w:rsid w:val="000A28E3"/>
    <w:rsid w:val="000A3754"/>
    <w:rsid w:val="000A3918"/>
    <w:rsid w:val="000A39DA"/>
    <w:rsid w:val="000A4F87"/>
    <w:rsid w:val="000A59D6"/>
    <w:rsid w:val="000A5B20"/>
    <w:rsid w:val="000A5D7C"/>
    <w:rsid w:val="000A5EFA"/>
    <w:rsid w:val="000A623A"/>
    <w:rsid w:val="000A68E1"/>
    <w:rsid w:val="000A7100"/>
    <w:rsid w:val="000A7554"/>
    <w:rsid w:val="000A76FB"/>
    <w:rsid w:val="000A7B19"/>
    <w:rsid w:val="000A7F39"/>
    <w:rsid w:val="000B0281"/>
    <w:rsid w:val="000B0452"/>
    <w:rsid w:val="000B1AB1"/>
    <w:rsid w:val="000B1B20"/>
    <w:rsid w:val="000B2008"/>
    <w:rsid w:val="000B21B7"/>
    <w:rsid w:val="000B29AD"/>
    <w:rsid w:val="000B2A98"/>
    <w:rsid w:val="000B2C10"/>
    <w:rsid w:val="000B3082"/>
    <w:rsid w:val="000B3678"/>
    <w:rsid w:val="000B3A22"/>
    <w:rsid w:val="000B3B22"/>
    <w:rsid w:val="000B3B73"/>
    <w:rsid w:val="000B3E82"/>
    <w:rsid w:val="000B3ECF"/>
    <w:rsid w:val="000B478A"/>
    <w:rsid w:val="000B4AD2"/>
    <w:rsid w:val="000B4EA4"/>
    <w:rsid w:val="000B53BB"/>
    <w:rsid w:val="000B586B"/>
    <w:rsid w:val="000B5BD5"/>
    <w:rsid w:val="000B614D"/>
    <w:rsid w:val="000B6752"/>
    <w:rsid w:val="000B6912"/>
    <w:rsid w:val="000B70BA"/>
    <w:rsid w:val="000B70F7"/>
    <w:rsid w:val="000B7252"/>
    <w:rsid w:val="000B764B"/>
    <w:rsid w:val="000B7D15"/>
    <w:rsid w:val="000B7D90"/>
    <w:rsid w:val="000B7E19"/>
    <w:rsid w:val="000B7F8D"/>
    <w:rsid w:val="000C10E1"/>
    <w:rsid w:val="000C1286"/>
    <w:rsid w:val="000C1499"/>
    <w:rsid w:val="000C1FCB"/>
    <w:rsid w:val="000C22CB"/>
    <w:rsid w:val="000C2A1F"/>
    <w:rsid w:val="000C335A"/>
    <w:rsid w:val="000C36F0"/>
    <w:rsid w:val="000C38C4"/>
    <w:rsid w:val="000C3F7F"/>
    <w:rsid w:val="000C444D"/>
    <w:rsid w:val="000C4505"/>
    <w:rsid w:val="000C4799"/>
    <w:rsid w:val="000C480F"/>
    <w:rsid w:val="000C49F8"/>
    <w:rsid w:val="000C4FE7"/>
    <w:rsid w:val="000C5020"/>
    <w:rsid w:val="000C5363"/>
    <w:rsid w:val="000C58D7"/>
    <w:rsid w:val="000C5EC6"/>
    <w:rsid w:val="000C6372"/>
    <w:rsid w:val="000C6B0C"/>
    <w:rsid w:val="000C6E87"/>
    <w:rsid w:val="000C753D"/>
    <w:rsid w:val="000C77F7"/>
    <w:rsid w:val="000D028A"/>
    <w:rsid w:val="000D0642"/>
    <w:rsid w:val="000D0662"/>
    <w:rsid w:val="000D0801"/>
    <w:rsid w:val="000D0DFD"/>
    <w:rsid w:val="000D0E0D"/>
    <w:rsid w:val="000D1967"/>
    <w:rsid w:val="000D1BDF"/>
    <w:rsid w:val="000D1EEA"/>
    <w:rsid w:val="000D21C7"/>
    <w:rsid w:val="000D21D8"/>
    <w:rsid w:val="000D2592"/>
    <w:rsid w:val="000D26E6"/>
    <w:rsid w:val="000D2A5C"/>
    <w:rsid w:val="000D2A70"/>
    <w:rsid w:val="000D41BC"/>
    <w:rsid w:val="000D455E"/>
    <w:rsid w:val="000D45F5"/>
    <w:rsid w:val="000D4696"/>
    <w:rsid w:val="000D46D3"/>
    <w:rsid w:val="000D49CB"/>
    <w:rsid w:val="000D4FF7"/>
    <w:rsid w:val="000D5375"/>
    <w:rsid w:val="000D5838"/>
    <w:rsid w:val="000D5ABA"/>
    <w:rsid w:val="000D5EC0"/>
    <w:rsid w:val="000D6244"/>
    <w:rsid w:val="000D6535"/>
    <w:rsid w:val="000D676B"/>
    <w:rsid w:val="000D6830"/>
    <w:rsid w:val="000D6BB7"/>
    <w:rsid w:val="000D6BDE"/>
    <w:rsid w:val="000D79EF"/>
    <w:rsid w:val="000D7A06"/>
    <w:rsid w:val="000E0506"/>
    <w:rsid w:val="000E0D2F"/>
    <w:rsid w:val="000E13C8"/>
    <w:rsid w:val="000E183B"/>
    <w:rsid w:val="000E1C4A"/>
    <w:rsid w:val="000E20E0"/>
    <w:rsid w:val="000E28FC"/>
    <w:rsid w:val="000E2B10"/>
    <w:rsid w:val="000E392D"/>
    <w:rsid w:val="000E3D05"/>
    <w:rsid w:val="000E3DB4"/>
    <w:rsid w:val="000E4551"/>
    <w:rsid w:val="000E4649"/>
    <w:rsid w:val="000E4690"/>
    <w:rsid w:val="000E4D67"/>
    <w:rsid w:val="000E4DC4"/>
    <w:rsid w:val="000E4F88"/>
    <w:rsid w:val="000E52EA"/>
    <w:rsid w:val="000E5308"/>
    <w:rsid w:val="000E54CD"/>
    <w:rsid w:val="000E57E0"/>
    <w:rsid w:val="000E5CFD"/>
    <w:rsid w:val="000E5E70"/>
    <w:rsid w:val="000E5EB9"/>
    <w:rsid w:val="000E62DD"/>
    <w:rsid w:val="000E63CA"/>
    <w:rsid w:val="000E65D6"/>
    <w:rsid w:val="000E67ED"/>
    <w:rsid w:val="000E67F8"/>
    <w:rsid w:val="000E6F3E"/>
    <w:rsid w:val="000E6F94"/>
    <w:rsid w:val="000E722C"/>
    <w:rsid w:val="000E793B"/>
    <w:rsid w:val="000E7A8F"/>
    <w:rsid w:val="000E7B52"/>
    <w:rsid w:val="000F04B3"/>
    <w:rsid w:val="000F0575"/>
    <w:rsid w:val="000F07B5"/>
    <w:rsid w:val="000F12C0"/>
    <w:rsid w:val="000F12E7"/>
    <w:rsid w:val="000F18D4"/>
    <w:rsid w:val="000F1CB9"/>
    <w:rsid w:val="000F2418"/>
    <w:rsid w:val="000F2BCA"/>
    <w:rsid w:val="000F34F1"/>
    <w:rsid w:val="000F36CB"/>
    <w:rsid w:val="000F36D8"/>
    <w:rsid w:val="000F3744"/>
    <w:rsid w:val="000F3C24"/>
    <w:rsid w:val="000F4288"/>
    <w:rsid w:val="000F442F"/>
    <w:rsid w:val="000F44AB"/>
    <w:rsid w:val="000F4623"/>
    <w:rsid w:val="000F480B"/>
    <w:rsid w:val="000F4A39"/>
    <w:rsid w:val="000F4B8A"/>
    <w:rsid w:val="000F4CC3"/>
    <w:rsid w:val="000F554B"/>
    <w:rsid w:val="000F5AFF"/>
    <w:rsid w:val="000F5E3D"/>
    <w:rsid w:val="000F5EC4"/>
    <w:rsid w:val="000F6062"/>
    <w:rsid w:val="000F649A"/>
    <w:rsid w:val="000F66CE"/>
    <w:rsid w:val="000F6D1E"/>
    <w:rsid w:val="000F6F74"/>
    <w:rsid w:val="000F7165"/>
    <w:rsid w:val="000F79C1"/>
    <w:rsid w:val="000F7D08"/>
    <w:rsid w:val="000F7E91"/>
    <w:rsid w:val="00100212"/>
    <w:rsid w:val="0010034D"/>
    <w:rsid w:val="00100974"/>
    <w:rsid w:val="001011E0"/>
    <w:rsid w:val="0010170C"/>
    <w:rsid w:val="00101789"/>
    <w:rsid w:val="001017BD"/>
    <w:rsid w:val="0010186F"/>
    <w:rsid w:val="00101B07"/>
    <w:rsid w:val="00101DA5"/>
    <w:rsid w:val="00102221"/>
    <w:rsid w:val="00102236"/>
    <w:rsid w:val="00102379"/>
    <w:rsid w:val="00103486"/>
    <w:rsid w:val="00103722"/>
    <w:rsid w:val="00103C52"/>
    <w:rsid w:val="00103D5B"/>
    <w:rsid w:val="00103DEA"/>
    <w:rsid w:val="001042F7"/>
    <w:rsid w:val="0010469F"/>
    <w:rsid w:val="00104A2A"/>
    <w:rsid w:val="00104AAB"/>
    <w:rsid w:val="00105092"/>
    <w:rsid w:val="0010539C"/>
    <w:rsid w:val="001058F9"/>
    <w:rsid w:val="001065A1"/>
    <w:rsid w:val="001065D6"/>
    <w:rsid w:val="001068D5"/>
    <w:rsid w:val="00106A21"/>
    <w:rsid w:val="00107B62"/>
    <w:rsid w:val="00107DCA"/>
    <w:rsid w:val="00110163"/>
    <w:rsid w:val="0011167C"/>
    <w:rsid w:val="001125D0"/>
    <w:rsid w:val="001125F2"/>
    <w:rsid w:val="00112ACB"/>
    <w:rsid w:val="00112F46"/>
    <w:rsid w:val="0011343D"/>
    <w:rsid w:val="00113B64"/>
    <w:rsid w:val="00113CB4"/>
    <w:rsid w:val="00113DC0"/>
    <w:rsid w:val="00114025"/>
    <w:rsid w:val="001141D2"/>
    <w:rsid w:val="00114AB4"/>
    <w:rsid w:val="00114C4C"/>
    <w:rsid w:val="001152B3"/>
    <w:rsid w:val="00115407"/>
    <w:rsid w:val="00115633"/>
    <w:rsid w:val="00115EBE"/>
    <w:rsid w:val="00115FCC"/>
    <w:rsid w:val="00116005"/>
    <w:rsid w:val="0011737E"/>
    <w:rsid w:val="0011753B"/>
    <w:rsid w:val="001200FB"/>
    <w:rsid w:val="00120151"/>
    <w:rsid w:val="0012060C"/>
    <w:rsid w:val="0012072F"/>
    <w:rsid w:val="00120C51"/>
    <w:rsid w:val="00120E1C"/>
    <w:rsid w:val="00121252"/>
    <w:rsid w:val="0012167E"/>
    <w:rsid w:val="0012176B"/>
    <w:rsid w:val="00121CA4"/>
    <w:rsid w:val="00123026"/>
    <w:rsid w:val="00123046"/>
    <w:rsid w:val="001231CD"/>
    <w:rsid w:val="001233B4"/>
    <w:rsid w:val="00123418"/>
    <w:rsid w:val="00124106"/>
    <w:rsid w:val="0012437A"/>
    <w:rsid w:val="00124590"/>
    <w:rsid w:val="00124609"/>
    <w:rsid w:val="00124636"/>
    <w:rsid w:val="00124A57"/>
    <w:rsid w:val="00124BC1"/>
    <w:rsid w:val="00124C4C"/>
    <w:rsid w:val="00124DCC"/>
    <w:rsid w:val="0012522A"/>
    <w:rsid w:val="00125394"/>
    <w:rsid w:val="001254CE"/>
    <w:rsid w:val="0012568B"/>
    <w:rsid w:val="00125A9C"/>
    <w:rsid w:val="00125B4D"/>
    <w:rsid w:val="001265D2"/>
    <w:rsid w:val="001275B6"/>
    <w:rsid w:val="00127B1C"/>
    <w:rsid w:val="00127CD2"/>
    <w:rsid w:val="00127F94"/>
    <w:rsid w:val="001308AC"/>
    <w:rsid w:val="00130B23"/>
    <w:rsid w:val="00130C15"/>
    <w:rsid w:val="00130E77"/>
    <w:rsid w:val="00131AEB"/>
    <w:rsid w:val="00132475"/>
    <w:rsid w:val="001325F9"/>
    <w:rsid w:val="00132F3F"/>
    <w:rsid w:val="001330FD"/>
    <w:rsid w:val="001335CE"/>
    <w:rsid w:val="00133ACF"/>
    <w:rsid w:val="001343B5"/>
    <w:rsid w:val="001349A8"/>
    <w:rsid w:val="00134B1F"/>
    <w:rsid w:val="00134CAA"/>
    <w:rsid w:val="00135B84"/>
    <w:rsid w:val="00136482"/>
    <w:rsid w:val="0013658B"/>
    <w:rsid w:val="00136C9A"/>
    <w:rsid w:val="0013711E"/>
    <w:rsid w:val="0013718E"/>
    <w:rsid w:val="00140060"/>
    <w:rsid w:val="00140C8E"/>
    <w:rsid w:val="00140E67"/>
    <w:rsid w:val="00140EC5"/>
    <w:rsid w:val="00141372"/>
    <w:rsid w:val="001413DE"/>
    <w:rsid w:val="001416B2"/>
    <w:rsid w:val="00141A90"/>
    <w:rsid w:val="001422CC"/>
    <w:rsid w:val="001423FC"/>
    <w:rsid w:val="00142A9D"/>
    <w:rsid w:val="00142FF3"/>
    <w:rsid w:val="001430A6"/>
    <w:rsid w:val="00143389"/>
    <w:rsid w:val="0014372B"/>
    <w:rsid w:val="00143C83"/>
    <w:rsid w:val="00143D43"/>
    <w:rsid w:val="00143DCA"/>
    <w:rsid w:val="0014415A"/>
    <w:rsid w:val="0014482C"/>
    <w:rsid w:val="00145250"/>
    <w:rsid w:val="001454B0"/>
    <w:rsid w:val="00145A6B"/>
    <w:rsid w:val="001474AA"/>
    <w:rsid w:val="00147667"/>
    <w:rsid w:val="0014790F"/>
    <w:rsid w:val="001508A0"/>
    <w:rsid w:val="00151460"/>
    <w:rsid w:val="00151B45"/>
    <w:rsid w:val="00151BAE"/>
    <w:rsid w:val="00151C1A"/>
    <w:rsid w:val="001529CE"/>
    <w:rsid w:val="00153127"/>
    <w:rsid w:val="0015312D"/>
    <w:rsid w:val="001535C9"/>
    <w:rsid w:val="00153B11"/>
    <w:rsid w:val="00153E31"/>
    <w:rsid w:val="00153EB4"/>
    <w:rsid w:val="00153F0D"/>
    <w:rsid w:val="00153FB8"/>
    <w:rsid w:val="001540BD"/>
    <w:rsid w:val="001540C4"/>
    <w:rsid w:val="00154345"/>
    <w:rsid w:val="00154383"/>
    <w:rsid w:val="001544D0"/>
    <w:rsid w:val="00154A81"/>
    <w:rsid w:val="00154E53"/>
    <w:rsid w:val="00155114"/>
    <w:rsid w:val="001551C4"/>
    <w:rsid w:val="00156497"/>
    <w:rsid w:val="00156667"/>
    <w:rsid w:val="00156795"/>
    <w:rsid w:val="001568F3"/>
    <w:rsid w:val="00156CFB"/>
    <w:rsid w:val="00156EE2"/>
    <w:rsid w:val="001576C4"/>
    <w:rsid w:val="00157F5C"/>
    <w:rsid w:val="001602CE"/>
    <w:rsid w:val="001604F4"/>
    <w:rsid w:val="001607A7"/>
    <w:rsid w:val="00160DFF"/>
    <w:rsid w:val="00160F9F"/>
    <w:rsid w:val="0016169B"/>
    <w:rsid w:val="001617B6"/>
    <w:rsid w:val="00161802"/>
    <w:rsid w:val="00161849"/>
    <w:rsid w:val="00161915"/>
    <w:rsid w:val="00161D34"/>
    <w:rsid w:val="00161E1A"/>
    <w:rsid w:val="0016291D"/>
    <w:rsid w:val="001629CF"/>
    <w:rsid w:val="001638A2"/>
    <w:rsid w:val="00163D21"/>
    <w:rsid w:val="00163FAD"/>
    <w:rsid w:val="00164A91"/>
    <w:rsid w:val="001653FA"/>
    <w:rsid w:val="00165782"/>
    <w:rsid w:val="00165B4D"/>
    <w:rsid w:val="00165D28"/>
    <w:rsid w:val="00165E66"/>
    <w:rsid w:val="001660F8"/>
    <w:rsid w:val="001663C9"/>
    <w:rsid w:val="00167512"/>
    <w:rsid w:val="001706DB"/>
    <w:rsid w:val="00170A05"/>
    <w:rsid w:val="00170CE2"/>
    <w:rsid w:val="001721D5"/>
    <w:rsid w:val="00172341"/>
    <w:rsid w:val="00173053"/>
    <w:rsid w:val="001730C0"/>
    <w:rsid w:val="0017311C"/>
    <w:rsid w:val="001734DB"/>
    <w:rsid w:val="001736B8"/>
    <w:rsid w:val="00173A56"/>
    <w:rsid w:val="00173D40"/>
    <w:rsid w:val="00173F8B"/>
    <w:rsid w:val="00173FC3"/>
    <w:rsid w:val="001740A3"/>
    <w:rsid w:val="0017413B"/>
    <w:rsid w:val="00174947"/>
    <w:rsid w:val="001750CF"/>
    <w:rsid w:val="00176211"/>
    <w:rsid w:val="00176525"/>
    <w:rsid w:val="001768E5"/>
    <w:rsid w:val="00176D76"/>
    <w:rsid w:val="001770DE"/>
    <w:rsid w:val="00177149"/>
    <w:rsid w:val="00177E7F"/>
    <w:rsid w:val="001802AE"/>
    <w:rsid w:val="00180422"/>
    <w:rsid w:val="001805F5"/>
    <w:rsid w:val="00180E90"/>
    <w:rsid w:val="001812AB"/>
    <w:rsid w:val="00181ACF"/>
    <w:rsid w:val="00181AD6"/>
    <w:rsid w:val="00182F87"/>
    <w:rsid w:val="001833BF"/>
    <w:rsid w:val="001847A6"/>
    <w:rsid w:val="00184871"/>
    <w:rsid w:val="001848C8"/>
    <w:rsid w:val="001852BA"/>
    <w:rsid w:val="001852F4"/>
    <w:rsid w:val="001857D6"/>
    <w:rsid w:val="00185A7A"/>
    <w:rsid w:val="00185F36"/>
    <w:rsid w:val="00185F6C"/>
    <w:rsid w:val="00186465"/>
    <w:rsid w:val="00186A57"/>
    <w:rsid w:val="00186AFC"/>
    <w:rsid w:val="00186B55"/>
    <w:rsid w:val="00187F40"/>
    <w:rsid w:val="0019033D"/>
    <w:rsid w:val="00191754"/>
    <w:rsid w:val="0019178F"/>
    <w:rsid w:val="001918BD"/>
    <w:rsid w:val="00191A29"/>
    <w:rsid w:val="00191B58"/>
    <w:rsid w:val="00191EB0"/>
    <w:rsid w:val="00192372"/>
    <w:rsid w:val="00192409"/>
    <w:rsid w:val="001932E7"/>
    <w:rsid w:val="00193528"/>
    <w:rsid w:val="00193560"/>
    <w:rsid w:val="0019362B"/>
    <w:rsid w:val="00193631"/>
    <w:rsid w:val="0019461B"/>
    <w:rsid w:val="001946FC"/>
    <w:rsid w:val="00194BBA"/>
    <w:rsid w:val="00194C1C"/>
    <w:rsid w:val="00195613"/>
    <w:rsid w:val="0019591D"/>
    <w:rsid w:val="00196143"/>
    <w:rsid w:val="00196179"/>
    <w:rsid w:val="00196300"/>
    <w:rsid w:val="00196360"/>
    <w:rsid w:val="0019651A"/>
    <w:rsid w:val="00196610"/>
    <w:rsid w:val="001967B6"/>
    <w:rsid w:val="00196A70"/>
    <w:rsid w:val="00196B65"/>
    <w:rsid w:val="0019739C"/>
    <w:rsid w:val="0019749F"/>
    <w:rsid w:val="001975E8"/>
    <w:rsid w:val="00197AB5"/>
    <w:rsid w:val="00197DF5"/>
    <w:rsid w:val="001A01D1"/>
    <w:rsid w:val="001A01F7"/>
    <w:rsid w:val="001A03ED"/>
    <w:rsid w:val="001A0B12"/>
    <w:rsid w:val="001A105D"/>
    <w:rsid w:val="001A1289"/>
    <w:rsid w:val="001A1DD8"/>
    <w:rsid w:val="001A24FC"/>
    <w:rsid w:val="001A3171"/>
    <w:rsid w:val="001A3611"/>
    <w:rsid w:val="001A3E6A"/>
    <w:rsid w:val="001A3EB2"/>
    <w:rsid w:val="001A3FB3"/>
    <w:rsid w:val="001A413A"/>
    <w:rsid w:val="001A4312"/>
    <w:rsid w:val="001A4367"/>
    <w:rsid w:val="001A4848"/>
    <w:rsid w:val="001A4991"/>
    <w:rsid w:val="001A4AA4"/>
    <w:rsid w:val="001A4C8F"/>
    <w:rsid w:val="001A4DD9"/>
    <w:rsid w:val="001A56F1"/>
    <w:rsid w:val="001A5BCE"/>
    <w:rsid w:val="001A5F07"/>
    <w:rsid w:val="001A6610"/>
    <w:rsid w:val="001A6779"/>
    <w:rsid w:val="001A6EC2"/>
    <w:rsid w:val="001A7A32"/>
    <w:rsid w:val="001A7FF3"/>
    <w:rsid w:val="001B08C3"/>
    <w:rsid w:val="001B0E9E"/>
    <w:rsid w:val="001B0F3B"/>
    <w:rsid w:val="001B1218"/>
    <w:rsid w:val="001B1368"/>
    <w:rsid w:val="001B19F8"/>
    <w:rsid w:val="001B1AC5"/>
    <w:rsid w:val="001B1C08"/>
    <w:rsid w:val="001B1D12"/>
    <w:rsid w:val="001B248C"/>
    <w:rsid w:val="001B2620"/>
    <w:rsid w:val="001B3647"/>
    <w:rsid w:val="001B3691"/>
    <w:rsid w:val="001B3DC6"/>
    <w:rsid w:val="001B4482"/>
    <w:rsid w:val="001B4891"/>
    <w:rsid w:val="001B4BB4"/>
    <w:rsid w:val="001B4E78"/>
    <w:rsid w:val="001B5644"/>
    <w:rsid w:val="001B57C6"/>
    <w:rsid w:val="001B72C3"/>
    <w:rsid w:val="001B7480"/>
    <w:rsid w:val="001B7F3D"/>
    <w:rsid w:val="001C010C"/>
    <w:rsid w:val="001C0548"/>
    <w:rsid w:val="001C0683"/>
    <w:rsid w:val="001C0C65"/>
    <w:rsid w:val="001C107C"/>
    <w:rsid w:val="001C10EB"/>
    <w:rsid w:val="001C16F9"/>
    <w:rsid w:val="001C16FF"/>
    <w:rsid w:val="001C1773"/>
    <w:rsid w:val="001C1E96"/>
    <w:rsid w:val="001C2090"/>
    <w:rsid w:val="001C2169"/>
    <w:rsid w:val="001C28EC"/>
    <w:rsid w:val="001C2919"/>
    <w:rsid w:val="001C2AC2"/>
    <w:rsid w:val="001C2B03"/>
    <w:rsid w:val="001C2E9E"/>
    <w:rsid w:val="001C3263"/>
    <w:rsid w:val="001C349B"/>
    <w:rsid w:val="001C3721"/>
    <w:rsid w:val="001C38ED"/>
    <w:rsid w:val="001C3C69"/>
    <w:rsid w:val="001C4208"/>
    <w:rsid w:val="001C4509"/>
    <w:rsid w:val="001C4683"/>
    <w:rsid w:val="001C48A1"/>
    <w:rsid w:val="001C4984"/>
    <w:rsid w:val="001C4C69"/>
    <w:rsid w:val="001C5A74"/>
    <w:rsid w:val="001C5A9E"/>
    <w:rsid w:val="001C644D"/>
    <w:rsid w:val="001C6737"/>
    <w:rsid w:val="001C7476"/>
    <w:rsid w:val="001C772E"/>
    <w:rsid w:val="001C7927"/>
    <w:rsid w:val="001C7BAE"/>
    <w:rsid w:val="001C7EA8"/>
    <w:rsid w:val="001D052B"/>
    <w:rsid w:val="001D083D"/>
    <w:rsid w:val="001D0D9E"/>
    <w:rsid w:val="001D0DD6"/>
    <w:rsid w:val="001D0E48"/>
    <w:rsid w:val="001D2348"/>
    <w:rsid w:val="001D2618"/>
    <w:rsid w:val="001D27AC"/>
    <w:rsid w:val="001D2EA5"/>
    <w:rsid w:val="001D301E"/>
    <w:rsid w:val="001D3533"/>
    <w:rsid w:val="001D3853"/>
    <w:rsid w:val="001D38FB"/>
    <w:rsid w:val="001D395E"/>
    <w:rsid w:val="001D3C28"/>
    <w:rsid w:val="001D4036"/>
    <w:rsid w:val="001D44D9"/>
    <w:rsid w:val="001D4953"/>
    <w:rsid w:val="001D4B49"/>
    <w:rsid w:val="001D5AB7"/>
    <w:rsid w:val="001D65A7"/>
    <w:rsid w:val="001D6AE8"/>
    <w:rsid w:val="001D6D48"/>
    <w:rsid w:val="001D75CA"/>
    <w:rsid w:val="001D7B57"/>
    <w:rsid w:val="001E0800"/>
    <w:rsid w:val="001E114D"/>
    <w:rsid w:val="001E1209"/>
    <w:rsid w:val="001E16C5"/>
    <w:rsid w:val="001E1BEA"/>
    <w:rsid w:val="001E1CE4"/>
    <w:rsid w:val="001E1E42"/>
    <w:rsid w:val="001E1E99"/>
    <w:rsid w:val="001E2A5F"/>
    <w:rsid w:val="001E2ED9"/>
    <w:rsid w:val="001E31FA"/>
    <w:rsid w:val="001E3722"/>
    <w:rsid w:val="001E3ADF"/>
    <w:rsid w:val="001E3EB3"/>
    <w:rsid w:val="001E43B1"/>
    <w:rsid w:val="001E48DD"/>
    <w:rsid w:val="001E48F9"/>
    <w:rsid w:val="001E4FA9"/>
    <w:rsid w:val="001E5433"/>
    <w:rsid w:val="001E64F6"/>
    <w:rsid w:val="001E65B7"/>
    <w:rsid w:val="001E6DAD"/>
    <w:rsid w:val="001E77FE"/>
    <w:rsid w:val="001E7AEB"/>
    <w:rsid w:val="001F007E"/>
    <w:rsid w:val="001F0C6B"/>
    <w:rsid w:val="001F1059"/>
    <w:rsid w:val="001F115A"/>
    <w:rsid w:val="001F11FA"/>
    <w:rsid w:val="001F1732"/>
    <w:rsid w:val="001F196E"/>
    <w:rsid w:val="001F19D3"/>
    <w:rsid w:val="001F1B1F"/>
    <w:rsid w:val="001F1C0B"/>
    <w:rsid w:val="001F1E45"/>
    <w:rsid w:val="001F1FEF"/>
    <w:rsid w:val="001F2047"/>
    <w:rsid w:val="001F20D8"/>
    <w:rsid w:val="001F2772"/>
    <w:rsid w:val="001F2913"/>
    <w:rsid w:val="001F2AF5"/>
    <w:rsid w:val="001F302A"/>
    <w:rsid w:val="001F4827"/>
    <w:rsid w:val="001F487D"/>
    <w:rsid w:val="001F4E4E"/>
    <w:rsid w:val="001F4F01"/>
    <w:rsid w:val="001F575C"/>
    <w:rsid w:val="001F62A8"/>
    <w:rsid w:val="001F63C4"/>
    <w:rsid w:val="001F6DFB"/>
    <w:rsid w:val="001F74B2"/>
    <w:rsid w:val="001F759E"/>
    <w:rsid w:val="001F7ABC"/>
    <w:rsid w:val="001F7F0A"/>
    <w:rsid w:val="00200AE8"/>
    <w:rsid w:val="00200E08"/>
    <w:rsid w:val="00200E55"/>
    <w:rsid w:val="00200E86"/>
    <w:rsid w:val="00201374"/>
    <w:rsid w:val="00201512"/>
    <w:rsid w:val="002016AD"/>
    <w:rsid w:val="0020284F"/>
    <w:rsid w:val="00202D80"/>
    <w:rsid w:val="00203006"/>
    <w:rsid w:val="0020389A"/>
    <w:rsid w:val="00203A77"/>
    <w:rsid w:val="00203D8F"/>
    <w:rsid w:val="00204A0B"/>
    <w:rsid w:val="00204B82"/>
    <w:rsid w:val="00205078"/>
    <w:rsid w:val="002058FA"/>
    <w:rsid w:val="00205CAD"/>
    <w:rsid w:val="00205E15"/>
    <w:rsid w:val="00205F22"/>
    <w:rsid w:val="00206041"/>
    <w:rsid w:val="00206428"/>
    <w:rsid w:val="00206D1C"/>
    <w:rsid w:val="00206EA9"/>
    <w:rsid w:val="0020754F"/>
    <w:rsid w:val="0020766F"/>
    <w:rsid w:val="00207AE4"/>
    <w:rsid w:val="00207CAC"/>
    <w:rsid w:val="00207CBB"/>
    <w:rsid w:val="00207FEB"/>
    <w:rsid w:val="00210086"/>
    <w:rsid w:val="00210469"/>
    <w:rsid w:val="002107ED"/>
    <w:rsid w:val="00210945"/>
    <w:rsid w:val="00210A8B"/>
    <w:rsid w:val="00210C0C"/>
    <w:rsid w:val="002117BB"/>
    <w:rsid w:val="00211F34"/>
    <w:rsid w:val="002125E8"/>
    <w:rsid w:val="002127B0"/>
    <w:rsid w:val="00212816"/>
    <w:rsid w:val="002132CD"/>
    <w:rsid w:val="002134B2"/>
    <w:rsid w:val="002137AC"/>
    <w:rsid w:val="00213931"/>
    <w:rsid w:val="00214647"/>
    <w:rsid w:val="00214813"/>
    <w:rsid w:val="0021528F"/>
    <w:rsid w:val="0021541F"/>
    <w:rsid w:val="002154C1"/>
    <w:rsid w:val="002159E5"/>
    <w:rsid w:val="002167EE"/>
    <w:rsid w:val="00216B7D"/>
    <w:rsid w:val="00216CFD"/>
    <w:rsid w:val="00217466"/>
    <w:rsid w:val="00220058"/>
    <w:rsid w:val="002209BC"/>
    <w:rsid w:val="00220BE5"/>
    <w:rsid w:val="00220CE4"/>
    <w:rsid w:val="002212FF"/>
    <w:rsid w:val="00221332"/>
    <w:rsid w:val="00221505"/>
    <w:rsid w:val="002216C2"/>
    <w:rsid w:val="00221976"/>
    <w:rsid w:val="00221B71"/>
    <w:rsid w:val="00221BBE"/>
    <w:rsid w:val="00221BCA"/>
    <w:rsid w:val="00221E76"/>
    <w:rsid w:val="00221EA9"/>
    <w:rsid w:val="002220C9"/>
    <w:rsid w:val="0022297B"/>
    <w:rsid w:val="00222996"/>
    <w:rsid w:val="00222B41"/>
    <w:rsid w:val="00222BEB"/>
    <w:rsid w:val="00223272"/>
    <w:rsid w:val="0022355B"/>
    <w:rsid w:val="0022377B"/>
    <w:rsid w:val="002237B6"/>
    <w:rsid w:val="00223831"/>
    <w:rsid w:val="00223A3B"/>
    <w:rsid w:val="002248E9"/>
    <w:rsid w:val="00224D6B"/>
    <w:rsid w:val="00224EC1"/>
    <w:rsid w:val="00224FA0"/>
    <w:rsid w:val="00224FF4"/>
    <w:rsid w:val="002257C4"/>
    <w:rsid w:val="00225B52"/>
    <w:rsid w:val="00225B94"/>
    <w:rsid w:val="00225E60"/>
    <w:rsid w:val="00226953"/>
    <w:rsid w:val="00226CB0"/>
    <w:rsid w:val="00226DD2"/>
    <w:rsid w:val="00227CDF"/>
    <w:rsid w:val="00227D3D"/>
    <w:rsid w:val="00230105"/>
    <w:rsid w:val="00230918"/>
    <w:rsid w:val="00230ABF"/>
    <w:rsid w:val="00230DE8"/>
    <w:rsid w:val="00231141"/>
    <w:rsid w:val="0023120C"/>
    <w:rsid w:val="00231D84"/>
    <w:rsid w:val="0023202C"/>
    <w:rsid w:val="00232643"/>
    <w:rsid w:val="002326E9"/>
    <w:rsid w:val="00232E1C"/>
    <w:rsid w:val="00232E7E"/>
    <w:rsid w:val="00232F68"/>
    <w:rsid w:val="00233043"/>
    <w:rsid w:val="00233085"/>
    <w:rsid w:val="00233892"/>
    <w:rsid w:val="00233D92"/>
    <w:rsid w:val="002345F3"/>
    <w:rsid w:val="00234806"/>
    <w:rsid w:val="00234D96"/>
    <w:rsid w:val="002350DA"/>
    <w:rsid w:val="00235136"/>
    <w:rsid w:val="0023517E"/>
    <w:rsid w:val="00235315"/>
    <w:rsid w:val="00236693"/>
    <w:rsid w:val="0023673D"/>
    <w:rsid w:val="0023709C"/>
    <w:rsid w:val="002371A7"/>
    <w:rsid w:val="00237321"/>
    <w:rsid w:val="00237A1F"/>
    <w:rsid w:val="00237F4F"/>
    <w:rsid w:val="002406AF"/>
    <w:rsid w:val="0024070E"/>
    <w:rsid w:val="00241170"/>
    <w:rsid w:val="002415E3"/>
    <w:rsid w:val="0024179D"/>
    <w:rsid w:val="00241DDA"/>
    <w:rsid w:val="00242543"/>
    <w:rsid w:val="00242F70"/>
    <w:rsid w:val="002435A2"/>
    <w:rsid w:val="0024365B"/>
    <w:rsid w:val="00244175"/>
    <w:rsid w:val="002449EF"/>
    <w:rsid w:val="00244C41"/>
    <w:rsid w:val="00244FB1"/>
    <w:rsid w:val="00245043"/>
    <w:rsid w:val="0024561E"/>
    <w:rsid w:val="0024578E"/>
    <w:rsid w:val="002457F7"/>
    <w:rsid w:val="0024589A"/>
    <w:rsid w:val="00245A62"/>
    <w:rsid w:val="00245C44"/>
    <w:rsid w:val="00245F56"/>
    <w:rsid w:val="00246072"/>
    <w:rsid w:val="00246101"/>
    <w:rsid w:val="00246265"/>
    <w:rsid w:val="0024695A"/>
    <w:rsid w:val="00246C6B"/>
    <w:rsid w:val="00246CF0"/>
    <w:rsid w:val="00246EBB"/>
    <w:rsid w:val="00247338"/>
    <w:rsid w:val="00247FE0"/>
    <w:rsid w:val="0025020B"/>
    <w:rsid w:val="0025059C"/>
    <w:rsid w:val="00250A38"/>
    <w:rsid w:val="00250DF0"/>
    <w:rsid w:val="00250FCF"/>
    <w:rsid w:val="00251079"/>
    <w:rsid w:val="0025123B"/>
    <w:rsid w:val="00251306"/>
    <w:rsid w:val="00251619"/>
    <w:rsid w:val="002518AB"/>
    <w:rsid w:val="0025227E"/>
    <w:rsid w:val="00252849"/>
    <w:rsid w:val="00252DF4"/>
    <w:rsid w:val="002534AB"/>
    <w:rsid w:val="002534BC"/>
    <w:rsid w:val="0025369F"/>
    <w:rsid w:val="00253CE4"/>
    <w:rsid w:val="00253FD4"/>
    <w:rsid w:val="00254B9C"/>
    <w:rsid w:val="00254CF1"/>
    <w:rsid w:val="00255E27"/>
    <w:rsid w:val="00255F48"/>
    <w:rsid w:val="00256E9C"/>
    <w:rsid w:val="00257103"/>
    <w:rsid w:val="0025736C"/>
    <w:rsid w:val="002575AA"/>
    <w:rsid w:val="002575E2"/>
    <w:rsid w:val="002601D7"/>
    <w:rsid w:val="00260A8F"/>
    <w:rsid w:val="00260D6F"/>
    <w:rsid w:val="00260EFB"/>
    <w:rsid w:val="00260F33"/>
    <w:rsid w:val="002614B0"/>
    <w:rsid w:val="00261675"/>
    <w:rsid w:val="00261947"/>
    <w:rsid w:val="00261DC3"/>
    <w:rsid w:val="002623F5"/>
    <w:rsid w:val="00262890"/>
    <w:rsid w:val="00262A20"/>
    <w:rsid w:val="00262D46"/>
    <w:rsid w:val="0026308F"/>
    <w:rsid w:val="00263269"/>
    <w:rsid w:val="0026385C"/>
    <w:rsid w:val="00263D8C"/>
    <w:rsid w:val="00264252"/>
    <w:rsid w:val="0026442F"/>
    <w:rsid w:val="00264B06"/>
    <w:rsid w:val="00264D78"/>
    <w:rsid w:val="00265717"/>
    <w:rsid w:val="00265D85"/>
    <w:rsid w:val="0026603C"/>
    <w:rsid w:val="00266139"/>
    <w:rsid w:val="0026676B"/>
    <w:rsid w:val="002667B7"/>
    <w:rsid w:val="00266E82"/>
    <w:rsid w:val="00267B51"/>
    <w:rsid w:val="00270295"/>
    <w:rsid w:val="00270CBE"/>
    <w:rsid w:val="00270FF7"/>
    <w:rsid w:val="002718F8"/>
    <w:rsid w:val="00271B96"/>
    <w:rsid w:val="002722FA"/>
    <w:rsid w:val="00272964"/>
    <w:rsid w:val="002729CD"/>
    <w:rsid w:val="00272CF6"/>
    <w:rsid w:val="00272FAE"/>
    <w:rsid w:val="002733C9"/>
    <w:rsid w:val="00273741"/>
    <w:rsid w:val="00274550"/>
    <w:rsid w:val="00274662"/>
    <w:rsid w:val="00274841"/>
    <w:rsid w:val="00274D06"/>
    <w:rsid w:val="00274F44"/>
    <w:rsid w:val="002750B1"/>
    <w:rsid w:val="00275408"/>
    <w:rsid w:val="0027579F"/>
    <w:rsid w:val="002757FE"/>
    <w:rsid w:val="002761DA"/>
    <w:rsid w:val="00276287"/>
    <w:rsid w:val="002763AE"/>
    <w:rsid w:val="00276883"/>
    <w:rsid w:val="002769C8"/>
    <w:rsid w:val="00276BF9"/>
    <w:rsid w:val="00276CD8"/>
    <w:rsid w:val="00277544"/>
    <w:rsid w:val="0028001D"/>
    <w:rsid w:val="00280F81"/>
    <w:rsid w:val="00281166"/>
    <w:rsid w:val="00281586"/>
    <w:rsid w:val="0028189C"/>
    <w:rsid w:val="00282D4B"/>
    <w:rsid w:val="00282EE0"/>
    <w:rsid w:val="00283029"/>
    <w:rsid w:val="002833E3"/>
    <w:rsid w:val="002835BF"/>
    <w:rsid w:val="0028393E"/>
    <w:rsid w:val="00283DBC"/>
    <w:rsid w:val="00284FA2"/>
    <w:rsid w:val="00285586"/>
    <w:rsid w:val="00285944"/>
    <w:rsid w:val="00285960"/>
    <w:rsid w:val="00286DD8"/>
    <w:rsid w:val="002903AC"/>
    <w:rsid w:val="002903C5"/>
    <w:rsid w:val="0029084E"/>
    <w:rsid w:val="00290BB7"/>
    <w:rsid w:val="00290D6E"/>
    <w:rsid w:val="00290F26"/>
    <w:rsid w:val="0029150F"/>
    <w:rsid w:val="002918AD"/>
    <w:rsid w:val="00291968"/>
    <w:rsid w:val="00291C65"/>
    <w:rsid w:val="002927D5"/>
    <w:rsid w:val="00292A58"/>
    <w:rsid w:val="00292CC4"/>
    <w:rsid w:val="00292D36"/>
    <w:rsid w:val="00293626"/>
    <w:rsid w:val="0029379C"/>
    <w:rsid w:val="00293EBB"/>
    <w:rsid w:val="00294005"/>
    <w:rsid w:val="00294860"/>
    <w:rsid w:val="00294A89"/>
    <w:rsid w:val="00294F05"/>
    <w:rsid w:val="00295170"/>
    <w:rsid w:val="002957C7"/>
    <w:rsid w:val="00295A3B"/>
    <w:rsid w:val="00295ADF"/>
    <w:rsid w:val="00295E9C"/>
    <w:rsid w:val="00295FF1"/>
    <w:rsid w:val="002962C9"/>
    <w:rsid w:val="002967A8"/>
    <w:rsid w:val="002969CF"/>
    <w:rsid w:val="00297164"/>
    <w:rsid w:val="00297197"/>
    <w:rsid w:val="00297281"/>
    <w:rsid w:val="002978A3"/>
    <w:rsid w:val="00297B6F"/>
    <w:rsid w:val="002A01CF"/>
    <w:rsid w:val="002A0490"/>
    <w:rsid w:val="002A075B"/>
    <w:rsid w:val="002A08CF"/>
    <w:rsid w:val="002A0AC0"/>
    <w:rsid w:val="002A10E0"/>
    <w:rsid w:val="002A164D"/>
    <w:rsid w:val="002A186B"/>
    <w:rsid w:val="002A189D"/>
    <w:rsid w:val="002A1AF6"/>
    <w:rsid w:val="002A1CF9"/>
    <w:rsid w:val="002A20EE"/>
    <w:rsid w:val="002A2C3C"/>
    <w:rsid w:val="002A30DC"/>
    <w:rsid w:val="002A312F"/>
    <w:rsid w:val="002A3253"/>
    <w:rsid w:val="002A33A6"/>
    <w:rsid w:val="002A36FA"/>
    <w:rsid w:val="002A3828"/>
    <w:rsid w:val="002A4839"/>
    <w:rsid w:val="002A4AE0"/>
    <w:rsid w:val="002A4D42"/>
    <w:rsid w:val="002A523E"/>
    <w:rsid w:val="002A5AD5"/>
    <w:rsid w:val="002A5E09"/>
    <w:rsid w:val="002A65AE"/>
    <w:rsid w:val="002A67EF"/>
    <w:rsid w:val="002A6A01"/>
    <w:rsid w:val="002A6C71"/>
    <w:rsid w:val="002A6EF7"/>
    <w:rsid w:val="002A75B2"/>
    <w:rsid w:val="002A7692"/>
    <w:rsid w:val="002A7D7E"/>
    <w:rsid w:val="002B02A5"/>
    <w:rsid w:val="002B02C0"/>
    <w:rsid w:val="002B03F1"/>
    <w:rsid w:val="002B186D"/>
    <w:rsid w:val="002B1B7C"/>
    <w:rsid w:val="002B206B"/>
    <w:rsid w:val="002B2175"/>
    <w:rsid w:val="002B2A96"/>
    <w:rsid w:val="002B2CC6"/>
    <w:rsid w:val="002B2F14"/>
    <w:rsid w:val="002B3271"/>
    <w:rsid w:val="002B38A4"/>
    <w:rsid w:val="002B3E28"/>
    <w:rsid w:val="002B4063"/>
    <w:rsid w:val="002B41B1"/>
    <w:rsid w:val="002B514F"/>
    <w:rsid w:val="002B574B"/>
    <w:rsid w:val="002B57D3"/>
    <w:rsid w:val="002B5E2B"/>
    <w:rsid w:val="002B5F60"/>
    <w:rsid w:val="002B6018"/>
    <w:rsid w:val="002B6CBC"/>
    <w:rsid w:val="002B6DAA"/>
    <w:rsid w:val="002B6DDC"/>
    <w:rsid w:val="002B7FE3"/>
    <w:rsid w:val="002C04BA"/>
    <w:rsid w:val="002C0526"/>
    <w:rsid w:val="002C0B87"/>
    <w:rsid w:val="002C0CBD"/>
    <w:rsid w:val="002C16E7"/>
    <w:rsid w:val="002C1D17"/>
    <w:rsid w:val="002C1E7F"/>
    <w:rsid w:val="002C1F8F"/>
    <w:rsid w:val="002C2113"/>
    <w:rsid w:val="002C3A1E"/>
    <w:rsid w:val="002C3E46"/>
    <w:rsid w:val="002C3FE4"/>
    <w:rsid w:val="002C4294"/>
    <w:rsid w:val="002C4B0E"/>
    <w:rsid w:val="002C50F1"/>
    <w:rsid w:val="002C578D"/>
    <w:rsid w:val="002C5960"/>
    <w:rsid w:val="002C5D50"/>
    <w:rsid w:val="002C5D70"/>
    <w:rsid w:val="002C636F"/>
    <w:rsid w:val="002C658A"/>
    <w:rsid w:val="002C65CE"/>
    <w:rsid w:val="002C66AD"/>
    <w:rsid w:val="002C67C9"/>
    <w:rsid w:val="002C6832"/>
    <w:rsid w:val="002C6C8A"/>
    <w:rsid w:val="002C6E1F"/>
    <w:rsid w:val="002C70C9"/>
    <w:rsid w:val="002C70DD"/>
    <w:rsid w:val="002C735F"/>
    <w:rsid w:val="002C779C"/>
    <w:rsid w:val="002C7A8D"/>
    <w:rsid w:val="002C7B81"/>
    <w:rsid w:val="002C7E0E"/>
    <w:rsid w:val="002C7F97"/>
    <w:rsid w:val="002D03D3"/>
    <w:rsid w:val="002D03F0"/>
    <w:rsid w:val="002D0466"/>
    <w:rsid w:val="002D08C7"/>
    <w:rsid w:val="002D09F7"/>
    <w:rsid w:val="002D0D8B"/>
    <w:rsid w:val="002D0E27"/>
    <w:rsid w:val="002D1143"/>
    <w:rsid w:val="002D14F7"/>
    <w:rsid w:val="002D2195"/>
    <w:rsid w:val="002D27FC"/>
    <w:rsid w:val="002D2B06"/>
    <w:rsid w:val="002D2E34"/>
    <w:rsid w:val="002D3182"/>
    <w:rsid w:val="002D3329"/>
    <w:rsid w:val="002D3A99"/>
    <w:rsid w:val="002D45B0"/>
    <w:rsid w:val="002D478D"/>
    <w:rsid w:val="002D4C8D"/>
    <w:rsid w:val="002D532C"/>
    <w:rsid w:val="002D54EB"/>
    <w:rsid w:val="002D5C16"/>
    <w:rsid w:val="002D6385"/>
    <w:rsid w:val="002D662F"/>
    <w:rsid w:val="002D6835"/>
    <w:rsid w:val="002D6A33"/>
    <w:rsid w:val="002D711A"/>
    <w:rsid w:val="002D7336"/>
    <w:rsid w:val="002D73BA"/>
    <w:rsid w:val="002D73C5"/>
    <w:rsid w:val="002D73E8"/>
    <w:rsid w:val="002D7499"/>
    <w:rsid w:val="002D7822"/>
    <w:rsid w:val="002D7A2A"/>
    <w:rsid w:val="002D7F69"/>
    <w:rsid w:val="002E0560"/>
    <w:rsid w:val="002E0C6C"/>
    <w:rsid w:val="002E207E"/>
    <w:rsid w:val="002E2776"/>
    <w:rsid w:val="002E27D4"/>
    <w:rsid w:val="002E2BA7"/>
    <w:rsid w:val="002E2D34"/>
    <w:rsid w:val="002E2E18"/>
    <w:rsid w:val="002E3396"/>
    <w:rsid w:val="002E34D8"/>
    <w:rsid w:val="002E35F5"/>
    <w:rsid w:val="002E403F"/>
    <w:rsid w:val="002E4472"/>
    <w:rsid w:val="002E46D1"/>
    <w:rsid w:val="002E4BCE"/>
    <w:rsid w:val="002E52F0"/>
    <w:rsid w:val="002E6165"/>
    <w:rsid w:val="002E6436"/>
    <w:rsid w:val="002E6BCC"/>
    <w:rsid w:val="002E73A4"/>
    <w:rsid w:val="002E7921"/>
    <w:rsid w:val="002E7EC4"/>
    <w:rsid w:val="002E7EE8"/>
    <w:rsid w:val="002F0168"/>
    <w:rsid w:val="002F02AF"/>
    <w:rsid w:val="002F0D1B"/>
    <w:rsid w:val="002F1266"/>
    <w:rsid w:val="002F16ED"/>
    <w:rsid w:val="002F1A83"/>
    <w:rsid w:val="002F1C66"/>
    <w:rsid w:val="002F22ED"/>
    <w:rsid w:val="002F2683"/>
    <w:rsid w:val="002F2813"/>
    <w:rsid w:val="002F2933"/>
    <w:rsid w:val="002F2953"/>
    <w:rsid w:val="002F296D"/>
    <w:rsid w:val="002F29F0"/>
    <w:rsid w:val="002F2CDA"/>
    <w:rsid w:val="002F2E8E"/>
    <w:rsid w:val="002F2EAC"/>
    <w:rsid w:val="002F2ECF"/>
    <w:rsid w:val="002F327D"/>
    <w:rsid w:val="002F32C9"/>
    <w:rsid w:val="002F34AF"/>
    <w:rsid w:val="002F3DFB"/>
    <w:rsid w:val="002F415F"/>
    <w:rsid w:val="002F4512"/>
    <w:rsid w:val="002F4591"/>
    <w:rsid w:val="002F57BD"/>
    <w:rsid w:val="002F5C71"/>
    <w:rsid w:val="002F6EC5"/>
    <w:rsid w:val="002F7765"/>
    <w:rsid w:val="002F7853"/>
    <w:rsid w:val="002F7ED8"/>
    <w:rsid w:val="0030001A"/>
    <w:rsid w:val="003001AE"/>
    <w:rsid w:val="00300DE1"/>
    <w:rsid w:val="00301155"/>
    <w:rsid w:val="003015E7"/>
    <w:rsid w:val="00301872"/>
    <w:rsid w:val="00301C3D"/>
    <w:rsid w:val="0030298C"/>
    <w:rsid w:val="00303809"/>
    <w:rsid w:val="00303848"/>
    <w:rsid w:val="00304644"/>
    <w:rsid w:val="00304ABF"/>
    <w:rsid w:val="00304D2F"/>
    <w:rsid w:val="00304D95"/>
    <w:rsid w:val="00304DAE"/>
    <w:rsid w:val="0030568A"/>
    <w:rsid w:val="00306384"/>
    <w:rsid w:val="00306503"/>
    <w:rsid w:val="003069E6"/>
    <w:rsid w:val="00306B3F"/>
    <w:rsid w:val="00307136"/>
    <w:rsid w:val="00307288"/>
    <w:rsid w:val="003075D5"/>
    <w:rsid w:val="003076A9"/>
    <w:rsid w:val="00307825"/>
    <w:rsid w:val="00307D28"/>
    <w:rsid w:val="003102ED"/>
    <w:rsid w:val="00310598"/>
    <w:rsid w:val="00310B8B"/>
    <w:rsid w:val="00310F5A"/>
    <w:rsid w:val="0031149C"/>
    <w:rsid w:val="00311576"/>
    <w:rsid w:val="003116C7"/>
    <w:rsid w:val="0031178F"/>
    <w:rsid w:val="00311D69"/>
    <w:rsid w:val="0031204B"/>
    <w:rsid w:val="00312A64"/>
    <w:rsid w:val="00312AB8"/>
    <w:rsid w:val="00312C11"/>
    <w:rsid w:val="00313AF1"/>
    <w:rsid w:val="00313B5B"/>
    <w:rsid w:val="00314B0F"/>
    <w:rsid w:val="00314BB0"/>
    <w:rsid w:val="00314D15"/>
    <w:rsid w:val="0031583C"/>
    <w:rsid w:val="003164F9"/>
    <w:rsid w:val="00316502"/>
    <w:rsid w:val="0031679A"/>
    <w:rsid w:val="00316FEE"/>
    <w:rsid w:val="0031718D"/>
    <w:rsid w:val="00317190"/>
    <w:rsid w:val="00317634"/>
    <w:rsid w:val="003179C8"/>
    <w:rsid w:val="003201BE"/>
    <w:rsid w:val="003204D9"/>
    <w:rsid w:val="003206F7"/>
    <w:rsid w:val="003207A8"/>
    <w:rsid w:val="00321B18"/>
    <w:rsid w:val="0032225D"/>
    <w:rsid w:val="00322A57"/>
    <w:rsid w:val="00322ABE"/>
    <w:rsid w:val="00322E3A"/>
    <w:rsid w:val="0032311C"/>
    <w:rsid w:val="003232D8"/>
    <w:rsid w:val="0032333E"/>
    <w:rsid w:val="003233A7"/>
    <w:rsid w:val="0032349F"/>
    <w:rsid w:val="0032355E"/>
    <w:rsid w:val="003235F1"/>
    <w:rsid w:val="0032361C"/>
    <w:rsid w:val="00323CBA"/>
    <w:rsid w:val="00323E56"/>
    <w:rsid w:val="003240EF"/>
    <w:rsid w:val="0032467B"/>
    <w:rsid w:val="00324BA9"/>
    <w:rsid w:val="00324DF9"/>
    <w:rsid w:val="00324E62"/>
    <w:rsid w:val="00324FB0"/>
    <w:rsid w:val="0032509A"/>
    <w:rsid w:val="003254A6"/>
    <w:rsid w:val="00325694"/>
    <w:rsid w:val="00326255"/>
    <w:rsid w:val="00326F7C"/>
    <w:rsid w:val="0032746B"/>
    <w:rsid w:val="00327976"/>
    <w:rsid w:val="00327ABD"/>
    <w:rsid w:val="003300C8"/>
    <w:rsid w:val="003301D0"/>
    <w:rsid w:val="003302FD"/>
    <w:rsid w:val="0033115A"/>
    <w:rsid w:val="003317EA"/>
    <w:rsid w:val="0033219B"/>
    <w:rsid w:val="0033226C"/>
    <w:rsid w:val="003322AF"/>
    <w:rsid w:val="00332743"/>
    <w:rsid w:val="00332A37"/>
    <w:rsid w:val="00332EDD"/>
    <w:rsid w:val="0033310F"/>
    <w:rsid w:val="0033318D"/>
    <w:rsid w:val="0033362F"/>
    <w:rsid w:val="003339FF"/>
    <w:rsid w:val="0033409E"/>
    <w:rsid w:val="00334135"/>
    <w:rsid w:val="003343E1"/>
    <w:rsid w:val="003345B0"/>
    <w:rsid w:val="00334B02"/>
    <w:rsid w:val="00335046"/>
    <w:rsid w:val="00335185"/>
    <w:rsid w:val="00335412"/>
    <w:rsid w:val="00335536"/>
    <w:rsid w:val="003356B2"/>
    <w:rsid w:val="003356C7"/>
    <w:rsid w:val="00335EEA"/>
    <w:rsid w:val="0033606B"/>
    <w:rsid w:val="00336362"/>
    <w:rsid w:val="00336CF0"/>
    <w:rsid w:val="00337005"/>
    <w:rsid w:val="0033712C"/>
    <w:rsid w:val="003374BC"/>
    <w:rsid w:val="003375F2"/>
    <w:rsid w:val="003376E7"/>
    <w:rsid w:val="0033786F"/>
    <w:rsid w:val="00337A9A"/>
    <w:rsid w:val="00337D7F"/>
    <w:rsid w:val="00337D85"/>
    <w:rsid w:val="00340454"/>
    <w:rsid w:val="00340581"/>
    <w:rsid w:val="003408C8"/>
    <w:rsid w:val="00340B29"/>
    <w:rsid w:val="003412B7"/>
    <w:rsid w:val="00341D28"/>
    <w:rsid w:val="0034253E"/>
    <w:rsid w:val="00342F00"/>
    <w:rsid w:val="0034312B"/>
    <w:rsid w:val="00344084"/>
    <w:rsid w:val="00344B59"/>
    <w:rsid w:val="00344BBB"/>
    <w:rsid w:val="00345392"/>
    <w:rsid w:val="0034635D"/>
    <w:rsid w:val="0034637A"/>
    <w:rsid w:val="003464CB"/>
    <w:rsid w:val="003468C4"/>
    <w:rsid w:val="00346F2D"/>
    <w:rsid w:val="00347AC8"/>
    <w:rsid w:val="00350AB0"/>
    <w:rsid w:val="003514F5"/>
    <w:rsid w:val="00351610"/>
    <w:rsid w:val="003516A7"/>
    <w:rsid w:val="003516F2"/>
    <w:rsid w:val="00351A4E"/>
    <w:rsid w:val="00351B0E"/>
    <w:rsid w:val="00351C6B"/>
    <w:rsid w:val="0035245D"/>
    <w:rsid w:val="0035296D"/>
    <w:rsid w:val="0035379F"/>
    <w:rsid w:val="003539BB"/>
    <w:rsid w:val="003541C4"/>
    <w:rsid w:val="00354598"/>
    <w:rsid w:val="00354600"/>
    <w:rsid w:val="00354666"/>
    <w:rsid w:val="00354A56"/>
    <w:rsid w:val="003555AC"/>
    <w:rsid w:val="00355FF2"/>
    <w:rsid w:val="00355FFA"/>
    <w:rsid w:val="00356BA4"/>
    <w:rsid w:val="00356CE2"/>
    <w:rsid w:val="00357FEC"/>
    <w:rsid w:val="00360A99"/>
    <w:rsid w:val="00361C68"/>
    <w:rsid w:val="00361DCB"/>
    <w:rsid w:val="003626D6"/>
    <w:rsid w:val="0036279C"/>
    <w:rsid w:val="00362C98"/>
    <w:rsid w:val="003634BB"/>
    <w:rsid w:val="00363798"/>
    <w:rsid w:val="00363A2D"/>
    <w:rsid w:val="00363F83"/>
    <w:rsid w:val="00364045"/>
    <w:rsid w:val="0036435C"/>
    <w:rsid w:val="00364497"/>
    <w:rsid w:val="003649DA"/>
    <w:rsid w:val="00364B84"/>
    <w:rsid w:val="00364DE3"/>
    <w:rsid w:val="00364ECD"/>
    <w:rsid w:val="00364FC1"/>
    <w:rsid w:val="00365298"/>
    <w:rsid w:val="003652D8"/>
    <w:rsid w:val="00365353"/>
    <w:rsid w:val="003655A2"/>
    <w:rsid w:val="003657E8"/>
    <w:rsid w:val="003660C4"/>
    <w:rsid w:val="003666D3"/>
    <w:rsid w:val="00366A51"/>
    <w:rsid w:val="00367052"/>
    <w:rsid w:val="003671D2"/>
    <w:rsid w:val="00367408"/>
    <w:rsid w:val="0036778F"/>
    <w:rsid w:val="003678D2"/>
    <w:rsid w:val="00367DF1"/>
    <w:rsid w:val="00367F1F"/>
    <w:rsid w:val="00367FA0"/>
    <w:rsid w:val="00370192"/>
    <w:rsid w:val="00370BC2"/>
    <w:rsid w:val="00370FC6"/>
    <w:rsid w:val="00371371"/>
    <w:rsid w:val="0037149B"/>
    <w:rsid w:val="0037151A"/>
    <w:rsid w:val="0037161D"/>
    <w:rsid w:val="0037202C"/>
    <w:rsid w:val="00372165"/>
    <w:rsid w:val="003722A2"/>
    <w:rsid w:val="003724DD"/>
    <w:rsid w:val="00372528"/>
    <w:rsid w:val="0037262D"/>
    <w:rsid w:val="00372743"/>
    <w:rsid w:val="0037387C"/>
    <w:rsid w:val="00373A22"/>
    <w:rsid w:val="00373AE5"/>
    <w:rsid w:val="00373C27"/>
    <w:rsid w:val="00374099"/>
    <w:rsid w:val="003741DF"/>
    <w:rsid w:val="003744F9"/>
    <w:rsid w:val="00374A15"/>
    <w:rsid w:val="00374BCC"/>
    <w:rsid w:val="00374CB0"/>
    <w:rsid w:val="003756F0"/>
    <w:rsid w:val="003762DC"/>
    <w:rsid w:val="00376923"/>
    <w:rsid w:val="00376AAE"/>
    <w:rsid w:val="00376BE0"/>
    <w:rsid w:val="00377062"/>
    <w:rsid w:val="00377065"/>
    <w:rsid w:val="00380732"/>
    <w:rsid w:val="00381358"/>
    <w:rsid w:val="00381B63"/>
    <w:rsid w:val="00382084"/>
    <w:rsid w:val="00382448"/>
    <w:rsid w:val="00382A6A"/>
    <w:rsid w:val="00382E47"/>
    <w:rsid w:val="00382F8A"/>
    <w:rsid w:val="00383139"/>
    <w:rsid w:val="0038320F"/>
    <w:rsid w:val="00383433"/>
    <w:rsid w:val="00383ABD"/>
    <w:rsid w:val="003844C2"/>
    <w:rsid w:val="003848E2"/>
    <w:rsid w:val="003849CA"/>
    <w:rsid w:val="003855B1"/>
    <w:rsid w:val="00386017"/>
    <w:rsid w:val="0038686B"/>
    <w:rsid w:val="003870C4"/>
    <w:rsid w:val="0038713D"/>
    <w:rsid w:val="00387382"/>
    <w:rsid w:val="00387691"/>
    <w:rsid w:val="0038771C"/>
    <w:rsid w:val="00387882"/>
    <w:rsid w:val="00387B1D"/>
    <w:rsid w:val="00390C1A"/>
    <w:rsid w:val="00390D7F"/>
    <w:rsid w:val="00390DAA"/>
    <w:rsid w:val="00391777"/>
    <w:rsid w:val="00392239"/>
    <w:rsid w:val="00392406"/>
    <w:rsid w:val="00392484"/>
    <w:rsid w:val="00392772"/>
    <w:rsid w:val="003928C7"/>
    <w:rsid w:val="00392A27"/>
    <w:rsid w:val="00392C2B"/>
    <w:rsid w:val="003937FB"/>
    <w:rsid w:val="00393CC2"/>
    <w:rsid w:val="00393D4A"/>
    <w:rsid w:val="00393FA0"/>
    <w:rsid w:val="00393FD1"/>
    <w:rsid w:val="00394064"/>
    <w:rsid w:val="00394245"/>
    <w:rsid w:val="003949F0"/>
    <w:rsid w:val="00394D98"/>
    <w:rsid w:val="0039552C"/>
    <w:rsid w:val="0039575F"/>
    <w:rsid w:val="003964EB"/>
    <w:rsid w:val="00396DAA"/>
    <w:rsid w:val="00397192"/>
    <w:rsid w:val="00397577"/>
    <w:rsid w:val="003A01F5"/>
    <w:rsid w:val="003A0487"/>
    <w:rsid w:val="003A0917"/>
    <w:rsid w:val="003A0B14"/>
    <w:rsid w:val="003A2309"/>
    <w:rsid w:val="003A2495"/>
    <w:rsid w:val="003A2816"/>
    <w:rsid w:val="003A28DA"/>
    <w:rsid w:val="003A2903"/>
    <w:rsid w:val="003A3373"/>
    <w:rsid w:val="003A3AF6"/>
    <w:rsid w:val="003A3C56"/>
    <w:rsid w:val="003A3CB3"/>
    <w:rsid w:val="003A3E24"/>
    <w:rsid w:val="003A42AD"/>
    <w:rsid w:val="003A430B"/>
    <w:rsid w:val="003A446A"/>
    <w:rsid w:val="003A4618"/>
    <w:rsid w:val="003A490F"/>
    <w:rsid w:val="003A52CC"/>
    <w:rsid w:val="003A541A"/>
    <w:rsid w:val="003A5C3C"/>
    <w:rsid w:val="003A5E9A"/>
    <w:rsid w:val="003A62AE"/>
    <w:rsid w:val="003A6923"/>
    <w:rsid w:val="003A7287"/>
    <w:rsid w:val="003A7619"/>
    <w:rsid w:val="003A78AC"/>
    <w:rsid w:val="003B0645"/>
    <w:rsid w:val="003B0746"/>
    <w:rsid w:val="003B0E19"/>
    <w:rsid w:val="003B109B"/>
    <w:rsid w:val="003B1447"/>
    <w:rsid w:val="003B15B3"/>
    <w:rsid w:val="003B164B"/>
    <w:rsid w:val="003B1A0E"/>
    <w:rsid w:val="003B233A"/>
    <w:rsid w:val="003B285E"/>
    <w:rsid w:val="003B2CF6"/>
    <w:rsid w:val="003B2EA6"/>
    <w:rsid w:val="003B2FC5"/>
    <w:rsid w:val="003B3287"/>
    <w:rsid w:val="003B336E"/>
    <w:rsid w:val="003B3709"/>
    <w:rsid w:val="003B3F50"/>
    <w:rsid w:val="003B4A5D"/>
    <w:rsid w:val="003B55A5"/>
    <w:rsid w:val="003B56CF"/>
    <w:rsid w:val="003B5A91"/>
    <w:rsid w:val="003B638F"/>
    <w:rsid w:val="003B646C"/>
    <w:rsid w:val="003B65BE"/>
    <w:rsid w:val="003B6ACF"/>
    <w:rsid w:val="003B6C6C"/>
    <w:rsid w:val="003B6EA5"/>
    <w:rsid w:val="003B7A55"/>
    <w:rsid w:val="003B7D65"/>
    <w:rsid w:val="003B7DF7"/>
    <w:rsid w:val="003C0310"/>
    <w:rsid w:val="003C05B2"/>
    <w:rsid w:val="003C0A4F"/>
    <w:rsid w:val="003C0CED"/>
    <w:rsid w:val="003C0E9B"/>
    <w:rsid w:val="003C1268"/>
    <w:rsid w:val="003C163A"/>
    <w:rsid w:val="003C16A5"/>
    <w:rsid w:val="003C19BA"/>
    <w:rsid w:val="003C1CA5"/>
    <w:rsid w:val="003C203E"/>
    <w:rsid w:val="003C208D"/>
    <w:rsid w:val="003C24CE"/>
    <w:rsid w:val="003C2894"/>
    <w:rsid w:val="003C2C67"/>
    <w:rsid w:val="003C2D4C"/>
    <w:rsid w:val="003C342D"/>
    <w:rsid w:val="003C38AE"/>
    <w:rsid w:val="003C3B3A"/>
    <w:rsid w:val="003C3FD4"/>
    <w:rsid w:val="003C3FF7"/>
    <w:rsid w:val="003C44B8"/>
    <w:rsid w:val="003C4716"/>
    <w:rsid w:val="003C48FF"/>
    <w:rsid w:val="003C4AD2"/>
    <w:rsid w:val="003C512B"/>
    <w:rsid w:val="003C521C"/>
    <w:rsid w:val="003C5591"/>
    <w:rsid w:val="003C5913"/>
    <w:rsid w:val="003C5BA4"/>
    <w:rsid w:val="003C5CFD"/>
    <w:rsid w:val="003C617D"/>
    <w:rsid w:val="003C6832"/>
    <w:rsid w:val="003C72A2"/>
    <w:rsid w:val="003C761B"/>
    <w:rsid w:val="003C77BA"/>
    <w:rsid w:val="003C79DE"/>
    <w:rsid w:val="003C7A5C"/>
    <w:rsid w:val="003C7ADD"/>
    <w:rsid w:val="003C7CE7"/>
    <w:rsid w:val="003C7ED7"/>
    <w:rsid w:val="003D0761"/>
    <w:rsid w:val="003D09E0"/>
    <w:rsid w:val="003D0B58"/>
    <w:rsid w:val="003D0EEF"/>
    <w:rsid w:val="003D1867"/>
    <w:rsid w:val="003D1BAC"/>
    <w:rsid w:val="003D1E5C"/>
    <w:rsid w:val="003D257F"/>
    <w:rsid w:val="003D265D"/>
    <w:rsid w:val="003D2666"/>
    <w:rsid w:val="003D323B"/>
    <w:rsid w:val="003D35B3"/>
    <w:rsid w:val="003D3ADA"/>
    <w:rsid w:val="003D3E6F"/>
    <w:rsid w:val="003D42BD"/>
    <w:rsid w:val="003D501C"/>
    <w:rsid w:val="003D50AD"/>
    <w:rsid w:val="003D5B28"/>
    <w:rsid w:val="003D6306"/>
    <w:rsid w:val="003D6644"/>
    <w:rsid w:val="003D6A7E"/>
    <w:rsid w:val="003D6C35"/>
    <w:rsid w:val="003D7E24"/>
    <w:rsid w:val="003D7FBD"/>
    <w:rsid w:val="003E000B"/>
    <w:rsid w:val="003E0612"/>
    <w:rsid w:val="003E0D4E"/>
    <w:rsid w:val="003E1119"/>
    <w:rsid w:val="003E15BA"/>
    <w:rsid w:val="003E281E"/>
    <w:rsid w:val="003E3816"/>
    <w:rsid w:val="003E3E26"/>
    <w:rsid w:val="003E3E68"/>
    <w:rsid w:val="003E420A"/>
    <w:rsid w:val="003E43FB"/>
    <w:rsid w:val="003E4563"/>
    <w:rsid w:val="003E4632"/>
    <w:rsid w:val="003E496D"/>
    <w:rsid w:val="003E4A23"/>
    <w:rsid w:val="003E4B9E"/>
    <w:rsid w:val="003E4D5F"/>
    <w:rsid w:val="003E506E"/>
    <w:rsid w:val="003E5153"/>
    <w:rsid w:val="003E5169"/>
    <w:rsid w:val="003E5D8C"/>
    <w:rsid w:val="003E6358"/>
    <w:rsid w:val="003E67C2"/>
    <w:rsid w:val="003E6A54"/>
    <w:rsid w:val="003E6D05"/>
    <w:rsid w:val="003E6F87"/>
    <w:rsid w:val="003E746E"/>
    <w:rsid w:val="003E792C"/>
    <w:rsid w:val="003F005B"/>
    <w:rsid w:val="003F00BA"/>
    <w:rsid w:val="003F0156"/>
    <w:rsid w:val="003F0322"/>
    <w:rsid w:val="003F03E1"/>
    <w:rsid w:val="003F0694"/>
    <w:rsid w:val="003F0D0D"/>
    <w:rsid w:val="003F1295"/>
    <w:rsid w:val="003F12A2"/>
    <w:rsid w:val="003F15B8"/>
    <w:rsid w:val="003F2069"/>
    <w:rsid w:val="003F2226"/>
    <w:rsid w:val="003F258B"/>
    <w:rsid w:val="003F2888"/>
    <w:rsid w:val="003F2B20"/>
    <w:rsid w:val="003F2CA0"/>
    <w:rsid w:val="003F2D2D"/>
    <w:rsid w:val="003F2E26"/>
    <w:rsid w:val="003F3106"/>
    <w:rsid w:val="003F3AEF"/>
    <w:rsid w:val="003F43F1"/>
    <w:rsid w:val="003F46E4"/>
    <w:rsid w:val="003F4921"/>
    <w:rsid w:val="003F4E40"/>
    <w:rsid w:val="003F5102"/>
    <w:rsid w:val="003F57C7"/>
    <w:rsid w:val="003F5F20"/>
    <w:rsid w:val="003F5FA7"/>
    <w:rsid w:val="003F63F6"/>
    <w:rsid w:val="003F6450"/>
    <w:rsid w:val="003F6DA8"/>
    <w:rsid w:val="003F704A"/>
    <w:rsid w:val="003F7116"/>
    <w:rsid w:val="003F7254"/>
    <w:rsid w:val="003F76FC"/>
    <w:rsid w:val="003F7E9E"/>
    <w:rsid w:val="0040018C"/>
    <w:rsid w:val="0040022E"/>
    <w:rsid w:val="004002EB"/>
    <w:rsid w:val="0040030F"/>
    <w:rsid w:val="0040031C"/>
    <w:rsid w:val="00400320"/>
    <w:rsid w:val="00400933"/>
    <w:rsid w:val="00400AA4"/>
    <w:rsid w:val="00400CB6"/>
    <w:rsid w:val="00401285"/>
    <w:rsid w:val="00402091"/>
    <w:rsid w:val="00402628"/>
    <w:rsid w:val="004027B5"/>
    <w:rsid w:val="004036BF"/>
    <w:rsid w:val="00403746"/>
    <w:rsid w:val="00404031"/>
    <w:rsid w:val="004042F0"/>
    <w:rsid w:val="00404395"/>
    <w:rsid w:val="00404A79"/>
    <w:rsid w:val="004054CF"/>
    <w:rsid w:val="00405851"/>
    <w:rsid w:val="00405C8D"/>
    <w:rsid w:val="00407740"/>
    <w:rsid w:val="00407A79"/>
    <w:rsid w:val="00407BE7"/>
    <w:rsid w:val="00407EA7"/>
    <w:rsid w:val="00407F9E"/>
    <w:rsid w:val="004108BE"/>
    <w:rsid w:val="00410EBC"/>
    <w:rsid w:val="00411548"/>
    <w:rsid w:val="00411940"/>
    <w:rsid w:val="00411A1C"/>
    <w:rsid w:val="00411FE7"/>
    <w:rsid w:val="00412938"/>
    <w:rsid w:val="004129FD"/>
    <w:rsid w:val="00412ED3"/>
    <w:rsid w:val="00412EDB"/>
    <w:rsid w:val="0041337B"/>
    <w:rsid w:val="00413EEE"/>
    <w:rsid w:val="004147D3"/>
    <w:rsid w:val="0041482A"/>
    <w:rsid w:val="00414B8F"/>
    <w:rsid w:val="00414CF0"/>
    <w:rsid w:val="004152EC"/>
    <w:rsid w:val="00415AD7"/>
    <w:rsid w:val="00415BCB"/>
    <w:rsid w:val="00415DF8"/>
    <w:rsid w:val="004161BB"/>
    <w:rsid w:val="0041646A"/>
    <w:rsid w:val="004165CE"/>
    <w:rsid w:val="00416845"/>
    <w:rsid w:val="0041738D"/>
    <w:rsid w:val="00417AF8"/>
    <w:rsid w:val="00417F32"/>
    <w:rsid w:val="00420350"/>
    <w:rsid w:val="00420967"/>
    <w:rsid w:val="00421775"/>
    <w:rsid w:val="004218F3"/>
    <w:rsid w:val="004223A2"/>
    <w:rsid w:val="004225E2"/>
    <w:rsid w:val="00422C06"/>
    <w:rsid w:val="00422DDC"/>
    <w:rsid w:val="004231B5"/>
    <w:rsid w:val="00423545"/>
    <w:rsid w:val="0042357B"/>
    <w:rsid w:val="0042369B"/>
    <w:rsid w:val="004236C8"/>
    <w:rsid w:val="00423B43"/>
    <w:rsid w:val="00423E08"/>
    <w:rsid w:val="00423EDC"/>
    <w:rsid w:val="00424F40"/>
    <w:rsid w:val="00426511"/>
    <w:rsid w:val="004265AC"/>
    <w:rsid w:val="00426693"/>
    <w:rsid w:val="004269F0"/>
    <w:rsid w:val="004274B6"/>
    <w:rsid w:val="00427681"/>
    <w:rsid w:val="004277C1"/>
    <w:rsid w:val="004278E8"/>
    <w:rsid w:val="00430134"/>
    <w:rsid w:val="004301EC"/>
    <w:rsid w:val="004306BA"/>
    <w:rsid w:val="00430ABE"/>
    <w:rsid w:val="00431608"/>
    <w:rsid w:val="0043161D"/>
    <w:rsid w:val="004317F5"/>
    <w:rsid w:val="00431974"/>
    <w:rsid w:val="0043270E"/>
    <w:rsid w:val="00432C51"/>
    <w:rsid w:val="00433436"/>
    <w:rsid w:val="00433DB7"/>
    <w:rsid w:val="00434144"/>
    <w:rsid w:val="00434E1B"/>
    <w:rsid w:val="0043538A"/>
    <w:rsid w:val="00436404"/>
    <w:rsid w:val="00437F51"/>
    <w:rsid w:val="00437F66"/>
    <w:rsid w:val="00440647"/>
    <w:rsid w:val="004406CA"/>
    <w:rsid w:val="00440C9C"/>
    <w:rsid w:val="00440CCC"/>
    <w:rsid w:val="0044109F"/>
    <w:rsid w:val="004415D0"/>
    <w:rsid w:val="00441E13"/>
    <w:rsid w:val="00442773"/>
    <w:rsid w:val="004429E2"/>
    <w:rsid w:val="00442FE3"/>
    <w:rsid w:val="00443805"/>
    <w:rsid w:val="00443978"/>
    <w:rsid w:val="00443EA3"/>
    <w:rsid w:val="00444906"/>
    <w:rsid w:val="00444D59"/>
    <w:rsid w:val="0044514A"/>
    <w:rsid w:val="004457B0"/>
    <w:rsid w:val="00445C4A"/>
    <w:rsid w:val="00445E5F"/>
    <w:rsid w:val="00445E68"/>
    <w:rsid w:val="00446782"/>
    <w:rsid w:val="0044731B"/>
    <w:rsid w:val="004478F8"/>
    <w:rsid w:val="00447BD4"/>
    <w:rsid w:val="00447FEC"/>
    <w:rsid w:val="004500CC"/>
    <w:rsid w:val="004504A2"/>
    <w:rsid w:val="004505E0"/>
    <w:rsid w:val="004506D2"/>
    <w:rsid w:val="0045086E"/>
    <w:rsid w:val="00450A2D"/>
    <w:rsid w:val="00450D71"/>
    <w:rsid w:val="00450F1C"/>
    <w:rsid w:val="004515CB"/>
    <w:rsid w:val="004517F9"/>
    <w:rsid w:val="00451A10"/>
    <w:rsid w:val="00451D85"/>
    <w:rsid w:val="00452179"/>
    <w:rsid w:val="00452496"/>
    <w:rsid w:val="00452649"/>
    <w:rsid w:val="0045275D"/>
    <w:rsid w:val="004532A3"/>
    <w:rsid w:val="00453750"/>
    <w:rsid w:val="00453926"/>
    <w:rsid w:val="00453D74"/>
    <w:rsid w:val="0045418A"/>
    <w:rsid w:val="00454428"/>
    <w:rsid w:val="004550FA"/>
    <w:rsid w:val="0045531D"/>
    <w:rsid w:val="00455B21"/>
    <w:rsid w:val="00456154"/>
    <w:rsid w:val="0045644A"/>
    <w:rsid w:val="0045676D"/>
    <w:rsid w:val="00456941"/>
    <w:rsid w:val="00456E07"/>
    <w:rsid w:val="004570B0"/>
    <w:rsid w:val="004573F9"/>
    <w:rsid w:val="00457B59"/>
    <w:rsid w:val="00457DDB"/>
    <w:rsid w:val="0046022E"/>
    <w:rsid w:val="0046025A"/>
    <w:rsid w:val="004605A3"/>
    <w:rsid w:val="004606C5"/>
    <w:rsid w:val="00460B5C"/>
    <w:rsid w:val="004611B6"/>
    <w:rsid w:val="00461332"/>
    <w:rsid w:val="00461C4C"/>
    <w:rsid w:val="00461EB7"/>
    <w:rsid w:val="00462023"/>
    <w:rsid w:val="00462437"/>
    <w:rsid w:val="00462746"/>
    <w:rsid w:val="00462C8F"/>
    <w:rsid w:val="00462FC9"/>
    <w:rsid w:val="004631E3"/>
    <w:rsid w:val="0046360C"/>
    <w:rsid w:val="00463CB9"/>
    <w:rsid w:val="0046417C"/>
    <w:rsid w:val="004643B6"/>
    <w:rsid w:val="00464A62"/>
    <w:rsid w:val="004651D8"/>
    <w:rsid w:val="00466238"/>
    <w:rsid w:val="00466847"/>
    <w:rsid w:val="00466B23"/>
    <w:rsid w:val="00466C50"/>
    <w:rsid w:val="00466CAF"/>
    <w:rsid w:val="00466FC7"/>
    <w:rsid w:val="0046796D"/>
    <w:rsid w:val="004702EA"/>
    <w:rsid w:val="00470628"/>
    <w:rsid w:val="00470704"/>
    <w:rsid w:val="00470962"/>
    <w:rsid w:val="00470CA4"/>
    <w:rsid w:val="00471203"/>
    <w:rsid w:val="0047180F"/>
    <w:rsid w:val="0047198C"/>
    <w:rsid w:val="00472609"/>
    <w:rsid w:val="00472A19"/>
    <w:rsid w:val="00472AC9"/>
    <w:rsid w:val="00472B1B"/>
    <w:rsid w:val="00472CF5"/>
    <w:rsid w:val="00473209"/>
    <w:rsid w:val="00473302"/>
    <w:rsid w:val="004738AB"/>
    <w:rsid w:val="00474477"/>
    <w:rsid w:val="00474FEF"/>
    <w:rsid w:val="004753E9"/>
    <w:rsid w:val="00475539"/>
    <w:rsid w:val="00475C55"/>
    <w:rsid w:val="00475E8A"/>
    <w:rsid w:val="00476063"/>
    <w:rsid w:val="00476390"/>
    <w:rsid w:val="00476EBB"/>
    <w:rsid w:val="00477202"/>
    <w:rsid w:val="004774B0"/>
    <w:rsid w:val="00477C39"/>
    <w:rsid w:val="00477D96"/>
    <w:rsid w:val="00480578"/>
    <w:rsid w:val="0048059C"/>
    <w:rsid w:val="004809D5"/>
    <w:rsid w:val="00481058"/>
    <w:rsid w:val="004810B7"/>
    <w:rsid w:val="0048197C"/>
    <w:rsid w:val="00481A99"/>
    <w:rsid w:val="00481D15"/>
    <w:rsid w:val="00481E7E"/>
    <w:rsid w:val="0048259C"/>
    <w:rsid w:val="004826F6"/>
    <w:rsid w:val="00482B82"/>
    <w:rsid w:val="00482D02"/>
    <w:rsid w:val="00482D82"/>
    <w:rsid w:val="0048308A"/>
    <w:rsid w:val="00483151"/>
    <w:rsid w:val="00483657"/>
    <w:rsid w:val="0048390A"/>
    <w:rsid w:val="0048444A"/>
    <w:rsid w:val="004849A2"/>
    <w:rsid w:val="004849FB"/>
    <w:rsid w:val="00485050"/>
    <w:rsid w:val="00485FE8"/>
    <w:rsid w:val="0048610A"/>
    <w:rsid w:val="00486967"/>
    <w:rsid w:val="00486A2B"/>
    <w:rsid w:val="00487054"/>
    <w:rsid w:val="0048798F"/>
    <w:rsid w:val="00487AD4"/>
    <w:rsid w:val="00490369"/>
    <w:rsid w:val="004915C0"/>
    <w:rsid w:val="00491894"/>
    <w:rsid w:val="0049193D"/>
    <w:rsid w:val="00491B7B"/>
    <w:rsid w:val="00491CE9"/>
    <w:rsid w:val="00491F1F"/>
    <w:rsid w:val="0049205B"/>
    <w:rsid w:val="0049226F"/>
    <w:rsid w:val="0049244E"/>
    <w:rsid w:val="00492501"/>
    <w:rsid w:val="00492963"/>
    <w:rsid w:val="00492C76"/>
    <w:rsid w:val="0049317F"/>
    <w:rsid w:val="0049324F"/>
    <w:rsid w:val="00493834"/>
    <w:rsid w:val="00493C3C"/>
    <w:rsid w:val="004945D9"/>
    <w:rsid w:val="00494DD2"/>
    <w:rsid w:val="00495ADF"/>
    <w:rsid w:val="00495E30"/>
    <w:rsid w:val="00496EB4"/>
    <w:rsid w:val="00497064"/>
    <w:rsid w:val="00497152"/>
    <w:rsid w:val="00497209"/>
    <w:rsid w:val="004975E7"/>
    <w:rsid w:val="00497AB4"/>
    <w:rsid w:val="004A007B"/>
    <w:rsid w:val="004A0187"/>
    <w:rsid w:val="004A0BFD"/>
    <w:rsid w:val="004A1500"/>
    <w:rsid w:val="004A19FB"/>
    <w:rsid w:val="004A1DC0"/>
    <w:rsid w:val="004A2807"/>
    <w:rsid w:val="004A2A58"/>
    <w:rsid w:val="004A3151"/>
    <w:rsid w:val="004A36E1"/>
    <w:rsid w:val="004A3A5F"/>
    <w:rsid w:val="004A3C48"/>
    <w:rsid w:val="004A3D36"/>
    <w:rsid w:val="004A4832"/>
    <w:rsid w:val="004A4C9D"/>
    <w:rsid w:val="004A4F2C"/>
    <w:rsid w:val="004A51F9"/>
    <w:rsid w:val="004A58FE"/>
    <w:rsid w:val="004A5F68"/>
    <w:rsid w:val="004A61F4"/>
    <w:rsid w:val="004A640C"/>
    <w:rsid w:val="004A69A2"/>
    <w:rsid w:val="004A6AD7"/>
    <w:rsid w:val="004A739A"/>
    <w:rsid w:val="004A74C2"/>
    <w:rsid w:val="004A7519"/>
    <w:rsid w:val="004A7F1F"/>
    <w:rsid w:val="004B010B"/>
    <w:rsid w:val="004B0275"/>
    <w:rsid w:val="004B0461"/>
    <w:rsid w:val="004B06CD"/>
    <w:rsid w:val="004B0C86"/>
    <w:rsid w:val="004B0E12"/>
    <w:rsid w:val="004B0F1F"/>
    <w:rsid w:val="004B0F41"/>
    <w:rsid w:val="004B10F3"/>
    <w:rsid w:val="004B1454"/>
    <w:rsid w:val="004B1487"/>
    <w:rsid w:val="004B1ABE"/>
    <w:rsid w:val="004B1B0F"/>
    <w:rsid w:val="004B2642"/>
    <w:rsid w:val="004B28EF"/>
    <w:rsid w:val="004B299C"/>
    <w:rsid w:val="004B2B79"/>
    <w:rsid w:val="004B3071"/>
    <w:rsid w:val="004B57C6"/>
    <w:rsid w:val="004B5A32"/>
    <w:rsid w:val="004B5E1F"/>
    <w:rsid w:val="004B668B"/>
    <w:rsid w:val="004B6F04"/>
    <w:rsid w:val="004B7359"/>
    <w:rsid w:val="004B7609"/>
    <w:rsid w:val="004B7935"/>
    <w:rsid w:val="004B79FA"/>
    <w:rsid w:val="004B7C7C"/>
    <w:rsid w:val="004B7E65"/>
    <w:rsid w:val="004C067C"/>
    <w:rsid w:val="004C068B"/>
    <w:rsid w:val="004C0746"/>
    <w:rsid w:val="004C1A1B"/>
    <w:rsid w:val="004C2DA7"/>
    <w:rsid w:val="004C30C1"/>
    <w:rsid w:val="004C3158"/>
    <w:rsid w:val="004C3CFD"/>
    <w:rsid w:val="004C429B"/>
    <w:rsid w:val="004C4EE2"/>
    <w:rsid w:val="004C5014"/>
    <w:rsid w:val="004C5691"/>
    <w:rsid w:val="004C5787"/>
    <w:rsid w:val="004C57FE"/>
    <w:rsid w:val="004C5983"/>
    <w:rsid w:val="004C5A0D"/>
    <w:rsid w:val="004C5E69"/>
    <w:rsid w:val="004C5F0E"/>
    <w:rsid w:val="004C69B7"/>
    <w:rsid w:val="004C6FB1"/>
    <w:rsid w:val="004C7280"/>
    <w:rsid w:val="004C7703"/>
    <w:rsid w:val="004C7EEA"/>
    <w:rsid w:val="004D01AC"/>
    <w:rsid w:val="004D058F"/>
    <w:rsid w:val="004D063F"/>
    <w:rsid w:val="004D0687"/>
    <w:rsid w:val="004D0A6A"/>
    <w:rsid w:val="004D0D76"/>
    <w:rsid w:val="004D0F83"/>
    <w:rsid w:val="004D125D"/>
    <w:rsid w:val="004D17D5"/>
    <w:rsid w:val="004D1BC5"/>
    <w:rsid w:val="004D1C74"/>
    <w:rsid w:val="004D1D86"/>
    <w:rsid w:val="004D21CC"/>
    <w:rsid w:val="004D2321"/>
    <w:rsid w:val="004D2D05"/>
    <w:rsid w:val="004D2D17"/>
    <w:rsid w:val="004D347D"/>
    <w:rsid w:val="004D3518"/>
    <w:rsid w:val="004D3CCC"/>
    <w:rsid w:val="004D4066"/>
    <w:rsid w:val="004D42A8"/>
    <w:rsid w:val="004D42B6"/>
    <w:rsid w:val="004D49BC"/>
    <w:rsid w:val="004D4EF6"/>
    <w:rsid w:val="004D515A"/>
    <w:rsid w:val="004D5715"/>
    <w:rsid w:val="004D62D6"/>
    <w:rsid w:val="004D68B8"/>
    <w:rsid w:val="004D6C80"/>
    <w:rsid w:val="004D6C93"/>
    <w:rsid w:val="004D6E33"/>
    <w:rsid w:val="004D7114"/>
    <w:rsid w:val="004D77F2"/>
    <w:rsid w:val="004D78DE"/>
    <w:rsid w:val="004D7B79"/>
    <w:rsid w:val="004D7E98"/>
    <w:rsid w:val="004E0430"/>
    <w:rsid w:val="004E0BD3"/>
    <w:rsid w:val="004E1579"/>
    <w:rsid w:val="004E17FB"/>
    <w:rsid w:val="004E1D36"/>
    <w:rsid w:val="004E2136"/>
    <w:rsid w:val="004E21EB"/>
    <w:rsid w:val="004E36A5"/>
    <w:rsid w:val="004E3888"/>
    <w:rsid w:val="004E392D"/>
    <w:rsid w:val="004E3A69"/>
    <w:rsid w:val="004E3B79"/>
    <w:rsid w:val="004E403B"/>
    <w:rsid w:val="004E4122"/>
    <w:rsid w:val="004E4904"/>
    <w:rsid w:val="004E4E38"/>
    <w:rsid w:val="004E4E8C"/>
    <w:rsid w:val="004E4EE5"/>
    <w:rsid w:val="004E5507"/>
    <w:rsid w:val="004E551F"/>
    <w:rsid w:val="004E62CE"/>
    <w:rsid w:val="004E635D"/>
    <w:rsid w:val="004E679D"/>
    <w:rsid w:val="004E67C4"/>
    <w:rsid w:val="004E750C"/>
    <w:rsid w:val="004E788D"/>
    <w:rsid w:val="004E7CAF"/>
    <w:rsid w:val="004E7E0C"/>
    <w:rsid w:val="004F00AB"/>
    <w:rsid w:val="004F025B"/>
    <w:rsid w:val="004F0559"/>
    <w:rsid w:val="004F058C"/>
    <w:rsid w:val="004F05C5"/>
    <w:rsid w:val="004F0D77"/>
    <w:rsid w:val="004F2E53"/>
    <w:rsid w:val="004F2ECA"/>
    <w:rsid w:val="004F3936"/>
    <w:rsid w:val="004F3F4E"/>
    <w:rsid w:val="004F4981"/>
    <w:rsid w:val="004F4A60"/>
    <w:rsid w:val="004F4D62"/>
    <w:rsid w:val="004F512F"/>
    <w:rsid w:val="004F57DD"/>
    <w:rsid w:val="004F5810"/>
    <w:rsid w:val="004F614C"/>
    <w:rsid w:val="004F6893"/>
    <w:rsid w:val="004F71E8"/>
    <w:rsid w:val="004F7249"/>
    <w:rsid w:val="004F72B6"/>
    <w:rsid w:val="004F7718"/>
    <w:rsid w:val="004F7880"/>
    <w:rsid w:val="004F7954"/>
    <w:rsid w:val="00500A0A"/>
    <w:rsid w:val="00501F21"/>
    <w:rsid w:val="00502350"/>
    <w:rsid w:val="00502705"/>
    <w:rsid w:val="00502CF2"/>
    <w:rsid w:val="00502D07"/>
    <w:rsid w:val="00502E8A"/>
    <w:rsid w:val="0050320E"/>
    <w:rsid w:val="005033A4"/>
    <w:rsid w:val="0050348B"/>
    <w:rsid w:val="0050379E"/>
    <w:rsid w:val="0050383C"/>
    <w:rsid w:val="00503CB8"/>
    <w:rsid w:val="00503DA7"/>
    <w:rsid w:val="00503E81"/>
    <w:rsid w:val="00503EB6"/>
    <w:rsid w:val="00504882"/>
    <w:rsid w:val="005048C5"/>
    <w:rsid w:val="00504B45"/>
    <w:rsid w:val="00504BA9"/>
    <w:rsid w:val="00504CB8"/>
    <w:rsid w:val="00504EB7"/>
    <w:rsid w:val="005051AF"/>
    <w:rsid w:val="005055ED"/>
    <w:rsid w:val="00505B4B"/>
    <w:rsid w:val="00506146"/>
    <w:rsid w:val="00506195"/>
    <w:rsid w:val="0050664F"/>
    <w:rsid w:val="005066D8"/>
    <w:rsid w:val="005067AB"/>
    <w:rsid w:val="00506998"/>
    <w:rsid w:val="005069CE"/>
    <w:rsid w:val="005069D5"/>
    <w:rsid w:val="00506A6F"/>
    <w:rsid w:val="00506E4C"/>
    <w:rsid w:val="005072B5"/>
    <w:rsid w:val="00507447"/>
    <w:rsid w:val="005074E0"/>
    <w:rsid w:val="0050757A"/>
    <w:rsid w:val="005075C5"/>
    <w:rsid w:val="00507670"/>
    <w:rsid w:val="0050773A"/>
    <w:rsid w:val="00510167"/>
    <w:rsid w:val="00510A05"/>
    <w:rsid w:val="005110EE"/>
    <w:rsid w:val="005113BD"/>
    <w:rsid w:val="005115E4"/>
    <w:rsid w:val="005117B4"/>
    <w:rsid w:val="00511914"/>
    <w:rsid w:val="00511A44"/>
    <w:rsid w:val="00511C7B"/>
    <w:rsid w:val="00512385"/>
    <w:rsid w:val="005123F9"/>
    <w:rsid w:val="00512731"/>
    <w:rsid w:val="005128B2"/>
    <w:rsid w:val="005128D8"/>
    <w:rsid w:val="00512B3B"/>
    <w:rsid w:val="00512FED"/>
    <w:rsid w:val="00513768"/>
    <w:rsid w:val="00513A2F"/>
    <w:rsid w:val="00514225"/>
    <w:rsid w:val="00514228"/>
    <w:rsid w:val="00514693"/>
    <w:rsid w:val="00514B13"/>
    <w:rsid w:val="00514BF0"/>
    <w:rsid w:val="00515374"/>
    <w:rsid w:val="0051555B"/>
    <w:rsid w:val="0051581A"/>
    <w:rsid w:val="005158CE"/>
    <w:rsid w:val="00515BF4"/>
    <w:rsid w:val="00515EA9"/>
    <w:rsid w:val="00515EDA"/>
    <w:rsid w:val="00516000"/>
    <w:rsid w:val="00516C92"/>
    <w:rsid w:val="00517A7E"/>
    <w:rsid w:val="00517E28"/>
    <w:rsid w:val="00520F6F"/>
    <w:rsid w:val="005213E8"/>
    <w:rsid w:val="0052145B"/>
    <w:rsid w:val="005216E2"/>
    <w:rsid w:val="0052198B"/>
    <w:rsid w:val="00523127"/>
    <w:rsid w:val="0052342F"/>
    <w:rsid w:val="00523BB8"/>
    <w:rsid w:val="00523D2A"/>
    <w:rsid w:val="00524449"/>
    <w:rsid w:val="0052463B"/>
    <w:rsid w:val="005248B9"/>
    <w:rsid w:val="00524A8D"/>
    <w:rsid w:val="00524CC8"/>
    <w:rsid w:val="00524D2F"/>
    <w:rsid w:val="00525073"/>
    <w:rsid w:val="00525523"/>
    <w:rsid w:val="00525954"/>
    <w:rsid w:val="00525C29"/>
    <w:rsid w:val="00525F41"/>
    <w:rsid w:val="005263AC"/>
    <w:rsid w:val="005267A6"/>
    <w:rsid w:val="00526AB8"/>
    <w:rsid w:val="00526F56"/>
    <w:rsid w:val="00527477"/>
    <w:rsid w:val="00527A65"/>
    <w:rsid w:val="00527A9E"/>
    <w:rsid w:val="00530068"/>
    <w:rsid w:val="005306A2"/>
    <w:rsid w:val="0053083E"/>
    <w:rsid w:val="00530B31"/>
    <w:rsid w:val="00530E11"/>
    <w:rsid w:val="00530F16"/>
    <w:rsid w:val="00531339"/>
    <w:rsid w:val="005313D4"/>
    <w:rsid w:val="0053165D"/>
    <w:rsid w:val="005318D2"/>
    <w:rsid w:val="0053263E"/>
    <w:rsid w:val="00532780"/>
    <w:rsid w:val="0053282A"/>
    <w:rsid w:val="00532955"/>
    <w:rsid w:val="005332B6"/>
    <w:rsid w:val="00533341"/>
    <w:rsid w:val="00533E1D"/>
    <w:rsid w:val="0053416C"/>
    <w:rsid w:val="005347BF"/>
    <w:rsid w:val="00534D3B"/>
    <w:rsid w:val="0053523B"/>
    <w:rsid w:val="0053543E"/>
    <w:rsid w:val="005356AA"/>
    <w:rsid w:val="0053574E"/>
    <w:rsid w:val="00535777"/>
    <w:rsid w:val="005359AC"/>
    <w:rsid w:val="00535B66"/>
    <w:rsid w:val="00536536"/>
    <w:rsid w:val="00536688"/>
    <w:rsid w:val="00536926"/>
    <w:rsid w:val="00537126"/>
    <w:rsid w:val="00537732"/>
    <w:rsid w:val="005377A0"/>
    <w:rsid w:val="0054006C"/>
    <w:rsid w:val="00541071"/>
    <w:rsid w:val="00541559"/>
    <w:rsid w:val="00541972"/>
    <w:rsid w:val="00541A3F"/>
    <w:rsid w:val="00541C2F"/>
    <w:rsid w:val="00541C6E"/>
    <w:rsid w:val="005421B4"/>
    <w:rsid w:val="005421F1"/>
    <w:rsid w:val="00542E18"/>
    <w:rsid w:val="00543751"/>
    <w:rsid w:val="005438F8"/>
    <w:rsid w:val="005439C0"/>
    <w:rsid w:val="005439C7"/>
    <w:rsid w:val="00543D22"/>
    <w:rsid w:val="005441DE"/>
    <w:rsid w:val="00544250"/>
    <w:rsid w:val="00544525"/>
    <w:rsid w:val="00544CFA"/>
    <w:rsid w:val="0054503A"/>
    <w:rsid w:val="005454B3"/>
    <w:rsid w:val="00545E84"/>
    <w:rsid w:val="00545FD6"/>
    <w:rsid w:val="00546178"/>
    <w:rsid w:val="005462D1"/>
    <w:rsid w:val="00546628"/>
    <w:rsid w:val="00546B6D"/>
    <w:rsid w:val="00546CE8"/>
    <w:rsid w:val="00546EEC"/>
    <w:rsid w:val="00547750"/>
    <w:rsid w:val="00547B43"/>
    <w:rsid w:val="00547C5B"/>
    <w:rsid w:val="00550020"/>
    <w:rsid w:val="0055020B"/>
    <w:rsid w:val="0055085F"/>
    <w:rsid w:val="005508A7"/>
    <w:rsid w:val="00550E51"/>
    <w:rsid w:val="00551334"/>
    <w:rsid w:val="005513AD"/>
    <w:rsid w:val="00551723"/>
    <w:rsid w:val="00551901"/>
    <w:rsid w:val="00552488"/>
    <w:rsid w:val="00552FFE"/>
    <w:rsid w:val="005532E5"/>
    <w:rsid w:val="00553654"/>
    <w:rsid w:val="0055468A"/>
    <w:rsid w:val="0055500A"/>
    <w:rsid w:val="0055534B"/>
    <w:rsid w:val="0055560A"/>
    <w:rsid w:val="00555B15"/>
    <w:rsid w:val="00555D5B"/>
    <w:rsid w:val="0055676B"/>
    <w:rsid w:val="00556BCE"/>
    <w:rsid w:val="00556CB5"/>
    <w:rsid w:val="00556D71"/>
    <w:rsid w:val="00556F8F"/>
    <w:rsid w:val="00560753"/>
    <w:rsid w:val="00560769"/>
    <w:rsid w:val="00560859"/>
    <w:rsid w:val="00560A74"/>
    <w:rsid w:val="00560E3E"/>
    <w:rsid w:val="0056231D"/>
    <w:rsid w:val="0056266B"/>
    <w:rsid w:val="00562CAF"/>
    <w:rsid w:val="00562D74"/>
    <w:rsid w:val="00562FCD"/>
    <w:rsid w:val="00563153"/>
    <w:rsid w:val="00563340"/>
    <w:rsid w:val="00563527"/>
    <w:rsid w:val="005635A0"/>
    <w:rsid w:val="00563614"/>
    <w:rsid w:val="00563D1C"/>
    <w:rsid w:val="00564316"/>
    <w:rsid w:val="005647DC"/>
    <w:rsid w:val="00564827"/>
    <w:rsid w:val="00564920"/>
    <w:rsid w:val="0056498E"/>
    <w:rsid w:val="00564EE0"/>
    <w:rsid w:val="005651E8"/>
    <w:rsid w:val="005653C3"/>
    <w:rsid w:val="005659CC"/>
    <w:rsid w:val="00565BB3"/>
    <w:rsid w:val="00566332"/>
    <w:rsid w:val="005665CE"/>
    <w:rsid w:val="0056684D"/>
    <w:rsid w:val="00566969"/>
    <w:rsid w:val="00566A5B"/>
    <w:rsid w:val="00566DA4"/>
    <w:rsid w:val="00566FA9"/>
    <w:rsid w:val="0056743E"/>
    <w:rsid w:val="005674F0"/>
    <w:rsid w:val="0056780A"/>
    <w:rsid w:val="00567B86"/>
    <w:rsid w:val="00567C04"/>
    <w:rsid w:val="005707CC"/>
    <w:rsid w:val="00570A2D"/>
    <w:rsid w:val="00570A70"/>
    <w:rsid w:val="00570BF5"/>
    <w:rsid w:val="00570DAC"/>
    <w:rsid w:val="00570EDC"/>
    <w:rsid w:val="00571142"/>
    <w:rsid w:val="00571555"/>
    <w:rsid w:val="0057157D"/>
    <w:rsid w:val="005720E2"/>
    <w:rsid w:val="00572561"/>
    <w:rsid w:val="00572892"/>
    <w:rsid w:val="00572EA2"/>
    <w:rsid w:val="005733E7"/>
    <w:rsid w:val="00573B4A"/>
    <w:rsid w:val="00573ECB"/>
    <w:rsid w:val="005747EF"/>
    <w:rsid w:val="005751D5"/>
    <w:rsid w:val="00575592"/>
    <w:rsid w:val="005755DA"/>
    <w:rsid w:val="00575A0B"/>
    <w:rsid w:val="00575C2F"/>
    <w:rsid w:val="00575E76"/>
    <w:rsid w:val="00576CDD"/>
    <w:rsid w:val="00576F39"/>
    <w:rsid w:val="0057713F"/>
    <w:rsid w:val="00577E55"/>
    <w:rsid w:val="00577EE8"/>
    <w:rsid w:val="00580738"/>
    <w:rsid w:val="00580802"/>
    <w:rsid w:val="00580A99"/>
    <w:rsid w:val="00580C2E"/>
    <w:rsid w:val="00580FA0"/>
    <w:rsid w:val="0058124E"/>
    <w:rsid w:val="00581300"/>
    <w:rsid w:val="00581603"/>
    <w:rsid w:val="005817DA"/>
    <w:rsid w:val="00581C47"/>
    <w:rsid w:val="00582107"/>
    <w:rsid w:val="00582246"/>
    <w:rsid w:val="00582604"/>
    <w:rsid w:val="005826CE"/>
    <w:rsid w:val="00582C26"/>
    <w:rsid w:val="00582CAC"/>
    <w:rsid w:val="00582E0A"/>
    <w:rsid w:val="005830F7"/>
    <w:rsid w:val="005831F0"/>
    <w:rsid w:val="005834F2"/>
    <w:rsid w:val="00583591"/>
    <w:rsid w:val="00583B9F"/>
    <w:rsid w:val="00583C28"/>
    <w:rsid w:val="005849C4"/>
    <w:rsid w:val="005855B5"/>
    <w:rsid w:val="00585662"/>
    <w:rsid w:val="00585AD5"/>
    <w:rsid w:val="00585EAE"/>
    <w:rsid w:val="00585F56"/>
    <w:rsid w:val="005870F2"/>
    <w:rsid w:val="005874A6"/>
    <w:rsid w:val="0058754D"/>
    <w:rsid w:val="005875A3"/>
    <w:rsid w:val="005876AB"/>
    <w:rsid w:val="0058796C"/>
    <w:rsid w:val="00587AF2"/>
    <w:rsid w:val="00590360"/>
    <w:rsid w:val="005904EA"/>
    <w:rsid w:val="00590FE6"/>
    <w:rsid w:val="00591158"/>
    <w:rsid w:val="005917A1"/>
    <w:rsid w:val="00591D52"/>
    <w:rsid w:val="00592063"/>
    <w:rsid w:val="0059242F"/>
    <w:rsid w:val="00592708"/>
    <w:rsid w:val="005928B2"/>
    <w:rsid w:val="00592D4E"/>
    <w:rsid w:val="005931B0"/>
    <w:rsid w:val="0059339B"/>
    <w:rsid w:val="0059359F"/>
    <w:rsid w:val="00593C7C"/>
    <w:rsid w:val="0059451A"/>
    <w:rsid w:val="005946AA"/>
    <w:rsid w:val="005947B9"/>
    <w:rsid w:val="00594879"/>
    <w:rsid w:val="00594905"/>
    <w:rsid w:val="00594AA5"/>
    <w:rsid w:val="00594B00"/>
    <w:rsid w:val="00595283"/>
    <w:rsid w:val="005952EF"/>
    <w:rsid w:val="005958BB"/>
    <w:rsid w:val="00595CDC"/>
    <w:rsid w:val="00596021"/>
    <w:rsid w:val="005960B1"/>
    <w:rsid w:val="0059624C"/>
    <w:rsid w:val="0059664C"/>
    <w:rsid w:val="00596B4C"/>
    <w:rsid w:val="00596E28"/>
    <w:rsid w:val="00597145"/>
    <w:rsid w:val="005A0071"/>
    <w:rsid w:val="005A01E0"/>
    <w:rsid w:val="005A0799"/>
    <w:rsid w:val="005A1145"/>
    <w:rsid w:val="005A1679"/>
    <w:rsid w:val="005A1884"/>
    <w:rsid w:val="005A1D56"/>
    <w:rsid w:val="005A1E24"/>
    <w:rsid w:val="005A237E"/>
    <w:rsid w:val="005A2380"/>
    <w:rsid w:val="005A2A9A"/>
    <w:rsid w:val="005A2E33"/>
    <w:rsid w:val="005A30C2"/>
    <w:rsid w:val="005A3383"/>
    <w:rsid w:val="005A33FF"/>
    <w:rsid w:val="005A3416"/>
    <w:rsid w:val="005A3686"/>
    <w:rsid w:val="005A40A5"/>
    <w:rsid w:val="005A4529"/>
    <w:rsid w:val="005A45A3"/>
    <w:rsid w:val="005A4CF4"/>
    <w:rsid w:val="005A4EFF"/>
    <w:rsid w:val="005A54F7"/>
    <w:rsid w:val="005A5AA3"/>
    <w:rsid w:val="005A5AFB"/>
    <w:rsid w:val="005A5B26"/>
    <w:rsid w:val="005A6046"/>
    <w:rsid w:val="005A64F7"/>
    <w:rsid w:val="005A6D68"/>
    <w:rsid w:val="005A6F07"/>
    <w:rsid w:val="005A73A5"/>
    <w:rsid w:val="005A73A6"/>
    <w:rsid w:val="005B0109"/>
    <w:rsid w:val="005B039E"/>
    <w:rsid w:val="005B09A5"/>
    <w:rsid w:val="005B0FBB"/>
    <w:rsid w:val="005B1685"/>
    <w:rsid w:val="005B16D0"/>
    <w:rsid w:val="005B1D58"/>
    <w:rsid w:val="005B1E14"/>
    <w:rsid w:val="005B1F9A"/>
    <w:rsid w:val="005B2013"/>
    <w:rsid w:val="005B210D"/>
    <w:rsid w:val="005B257F"/>
    <w:rsid w:val="005B27FE"/>
    <w:rsid w:val="005B2E59"/>
    <w:rsid w:val="005B2E5C"/>
    <w:rsid w:val="005B2EEF"/>
    <w:rsid w:val="005B3378"/>
    <w:rsid w:val="005B3A17"/>
    <w:rsid w:val="005B3A78"/>
    <w:rsid w:val="005B3AAF"/>
    <w:rsid w:val="005B3B6B"/>
    <w:rsid w:val="005B4914"/>
    <w:rsid w:val="005B4D33"/>
    <w:rsid w:val="005B4F64"/>
    <w:rsid w:val="005B53DF"/>
    <w:rsid w:val="005B5971"/>
    <w:rsid w:val="005B5DB8"/>
    <w:rsid w:val="005B5FF4"/>
    <w:rsid w:val="005B63BA"/>
    <w:rsid w:val="005B64DC"/>
    <w:rsid w:val="005B65FB"/>
    <w:rsid w:val="005B679F"/>
    <w:rsid w:val="005B68EF"/>
    <w:rsid w:val="005B6A5E"/>
    <w:rsid w:val="005B7048"/>
    <w:rsid w:val="005B7217"/>
    <w:rsid w:val="005B7636"/>
    <w:rsid w:val="005B76DF"/>
    <w:rsid w:val="005B79CB"/>
    <w:rsid w:val="005B7C6D"/>
    <w:rsid w:val="005B7CBD"/>
    <w:rsid w:val="005C03D7"/>
    <w:rsid w:val="005C0634"/>
    <w:rsid w:val="005C09FC"/>
    <w:rsid w:val="005C0C51"/>
    <w:rsid w:val="005C0E6E"/>
    <w:rsid w:val="005C1271"/>
    <w:rsid w:val="005C1B94"/>
    <w:rsid w:val="005C1BA8"/>
    <w:rsid w:val="005C1DF7"/>
    <w:rsid w:val="005C21DE"/>
    <w:rsid w:val="005C2C1D"/>
    <w:rsid w:val="005C2F4B"/>
    <w:rsid w:val="005C3254"/>
    <w:rsid w:val="005C3739"/>
    <w:rsid w:val="005C3B3F"/>
    <w:rsid w:val="005C3F81"/>
    <w:rsid w:val="005C4AA7"/>
    <w:rsid w:val="005C4D0C"/>
    <w:rsid w:val="005C4D5D"/>
    <w:rsid w:val="005C5AEC"/>
    <w:rsid w:val="005C6038"/>
    <w:rsid w:val="005C6BC3"/>
    <w:rsid w:val="005C6BDF"/>
    <w:rsid w:val="005C751E"/>
    <w:rsid w:val="005C7954"/>
    <w:rsid w:val="005C7EC0"/>
    <w:rsid w:val="005D02C0"/>
    <w:rsid w:val="005D06E5"/>
    <w:rsid w:val="005D080A"/>
    <w:rsid w:val="005D14EF"/>
    <w:rsid w:val="005D15C3"/>
    <w:rsid w:val="005D166E"/>
    <w:rsid w:val="005D1723"/>
    <w:rsid w:val="005D1776"/>
    <w:rsid w:val="005D1E25"/>
    <w:rsid w:val="005D1E79"/>
    <w:rsid w:val="005D268F"/>
    <w:rsid w:val="005D29DD"/>
    <w:rsid w:val="005D29E3"/>
    <w:rsid w:val="005D2B52"/>
    <w:rsid w:val="005D3680"/>
    <w:rsid w:val="005D39DC"/>
    <w:rsid w:val="005D58A2"/>
    <w:rsid w:val="005D60A6"/>
    <w:rsid w:val="005D62A1"/>
    <w:rsid w:val="005D65C8"/>
    <w:rsid w:val="005D6753"/>
    <w:rsid w:val="005D7265"/>
    <w:rsid w:val="005D732A"/>
    <w:rsid w:val="005D7B74"/>
    <w:rsid w:val="005D7C98"/>
    <w:rsid w:val="005D7E8E"/>
    <w:rsid w:val="005E0515"/>
    <w:rsid w:val="005E09E1"/>
    <w:rsid w:val="005E112E"/>
    <w:rsid w:val="005E1258"/>
    <w:rsid w:val="005E15C8"/>
    <w:rsid w:val="005E1D41"/>
    <w:rsid w:val="005E1EFA"/>
    <w:rsid w:val="005E2196"/>
    <w:rsid w:val="005E2264"/>
    <w:rsid w:val="005E2309"/>
    <w:rsid w:val="005E2740"/>
    <w:rsid w:val="005E279D"/>
    <w:rsid w:val="005E2A46"/>
    <w:rsid w:val="005E2A9D"/>
    <w:rsid w:val="005E2B2C"/>
    <w:rsid w:val="005E2EE8"/>
    <w:rsid w:val="005E30BE"/>
    <w:rsid w:val="005E34B5"/>
    <w:rsid w:val="005E39DD"/>
    <w:rsid w:val="005E3D4C"/>
    <w:rsid w:val="005E422D"/>
    <w:rsid w:val="005E4AAD"/>
    <w:rsid w:val="005E4C16"/>
    <w:rsid w:val="005E51D1"/>
    <w:rsid w:val="005E56CB"/>
    <w:rsid w:val="005E5746"/>
    <w:rsid w:val="005E60DF"/>
    <w:rsid w:val="005E6397"/>
    <w:rsid w:val="005E6FB8"/>
    <w:rsid w:val="005E722B"/>
    <w:rsid w:val="005E7BD5"/>
    <w:rsid w:val="005E7FCA"/>
    <w:rsid w:val="005F0B46"/>
    <w:rsid w:val="005F11A9"/>
    <w:rsid w:val="005F12B7"/>
    <w:rsid w:val="005F13AD"/>
    <w:rsid w:val="005F1811"/>
    <w:rsid w:val="005F1A23"/>
    <w:rsid w:val="005F2945"/>
    <w:rsid w:val="005F3F0A"/>
    <w:rsid w:val="005F42F3"/>
    <w:rsid w:val="005F4441"/>
    <w:rsid w:val="005F4BA7"/>
    <w:rsid w:val="005F4DA4"/>
    <w:rsid w:val="005F4F6D"/>
    <w:rsid w:val="005F502D"/>
    <w:rsid w:val="005F525F"/>
    <w:rsid w:val="005F55EC"/>
    <w:rsid w:val="005F5C41"/>
    <w:rsid w:val="005F5D06"/>
    <w:rsid w:val="005F5F77"/>
    <w:rsid w:val="005F6033"/>
    <w:rsid w:val="005F61DF"/>
    <w:rsid w:val="005F6657"/>
    <w:rsid w:val="005F6A0E"/>
    <w:rsid w:val="005F6BB2"/>
    <w:rsid w:val="005F6CFD"/>
    <w:rsid w:val="005F73CF"/>
    <w:rsid w:val="005F749A"/>
    <w:rsid w:val="005F7560"/>
    <w:rsid w:val="005F75DE"/>
    <w:rsid w:val="005F7B06"/>
    <w:rsid w:val="006000C8"/>
    <w:rsid w:val="0060163A"/>
    <w:rsid w:val="00601836"/>
    <w:rsid w:val="00601DB9"/>
    <w:rsid w:val="0060230D"/>
    <w:rsid w:val="006023F9"/>
    <w:rsid w:val="00602AF7"/>
    <w:rsid w:val="0060348D"/>
    <w:rsid w:val="006036DD"/>
    <w:rsid w:val="00603B8E"/>
    <w:rsid w:val="00604011"/>
    <w:rsid w:val="0060437C"/>
    <w:rsid w:val="00604700"/>
    <w:rsid w:val="006047CD"/>
    <w:rsid w:val="006050AB"/>
    <w:rsid w:val="006050F2"/>
    <w:rsid w:val="00605493"/>
    <w:rsid w:val="00606428"/>
    <w:rsid w:val="006068FB"/>
    <w:rsid w:val="00606DD2"/>
    <w:rsid w:val="00606E15"/>
    <w:rsid w:val="006072DF"/>
    <w:rsid w:val="006078D8"/>
    <w:rsid w:val="00607C22"/>
    <w:rsid w:val="00607DB1"/>
    <w:rsid w:val="00610028"/>
    <w:rsid w:val="006100B8"/>
    <w:rsid w:val="00610559"/>
    <w:rsid w:val="00611040"/>
    <w:rsid w:val="00611191"/>
    <w:rsid w:val="00611923"/>
    <w:rsid w:val="0061199B"/>
    <w:rsid w:val="00611B2D"/>
    <w:rsid w:val="00611CB6"/>
    <w:rsid w:val="0061230F"/>
    <w:rsid w:val="0061267C"/>
    <w:rsid w:val="00612B0A"/>
    <w:rsid w:val="00612C20"/>
    <w:rsid w:val="00613EED"/>
    <w:rsid w:val="00614076"/>
    <w:rsid w:val="006141F9"/>
    <w:rsid w:val="00614231"/>
    <w:rsid w:val="00614540"/>
    <w:rsid w:val="00614603"/>
    <w:rsid w:val="0061520B"/>
    <w:rsid w:val="006153B8"/>
    <w:rsid w:val="00615460"/>
    <w:rsid w:val="00615547"/>
    <w:rsid w:val="00615724"/>
    <w:rsid w:val="00615C78"/>
    <w:rsid w:val="00615D81"/>
    <w:rsid w:val="00615FF6"/>
    <w:rsid w:val="0061612E"/>
    <w:rsid w:val="006163AE"/>
    <w:rsid w:val="00616444"/>
    <w:rsid w:val="006168A4"/>
    <w:rsid w:val="00616DE2"/>
    <w:rsid w:val="00617059"/>
    <w:rsid w:val="00617823"/>
    <w:rsid w:val="00617EB3"/>
    <w:rsid w:val="0062021B"/>
    <w:rsid w:val="00620A7E"/>
    <w:rsid w:val="00620B4F"/>
    <w:rsid w:val="006216F3"/>
    <w:rsid w:val="00621AEA"/>
    <w:rsid w:val="006221A8"/>
    <w:rsid w:val="00622EB1"/>
    <w:rsid w:val="00623316"/>
    <w:rsid w:val="00623369"/>
    <w:rsid w:val="00623521"/>
    <w:rsid w:val="0062359F"/>
    <w:rsid w:val="00623D45"/>
    <w:rsid w:val="00624873"/>
    <w:rsid w:val="00624C36"/>
    <w:rsid w:val="00624CA6"/>
    <w:rsid w:val="00624FDD"/>
    <w:rsid w:val="006253DE"/>
    <w:rsid w:val="0062573C"/>
    <w:rsid w:val="00625C41"/>
    <w:rsid w:val="00625D7D"/>
    <w:rsid w:val="00625DB1"/>
    <w:rsid w:val="00625E3F"/>
    <w:rsid w:val="00625E92"/>
    <w:rsid w:val="00626325"/>
    <w:rsid w:val="00626388"/>
    <w:rsid w:val="006265EE"/>
    <w:rsid w:val="00626806"/>
    <w:rsid w:val="00626925"/>
    <w:rsid w:val="006272B9"/>
    <w:rsid w:val="00630209"/>
    <w:rsid w:val="00630270"/>
    <w:rsid w:val="00630377"/>
    <w:rsid w:val="00630551"/>
    <w:rsid w:val="00630A2E"/>
    <w:rsid w:val="00630E58"/>
    <w:rsid w:val="00631245"/>
    <w:rsid w:val="00631295"/>
    <w:rsid w:val="0063139D"/>
    <w:rsid w:val="006313FA"/>
    <w:rsid w:val="00631524"/>
    <w:rsid w:val="0063253B"/>
    <w:rsid w:val="006327CC"/>
    <w:rsid w:val="00632BA7"/>
    <w:rsid w:val="00632F2E"/>
    <w:rsid w:val="00633279"/>
    <w:rsid w:val="006332F6"/>
    <w:rsid w:val="006338DB"/>
    <w:rsid w:val="00633931"/>
    <w:rsid w:val="00633A15"/>
    <w:rsid w:val="006342A9"/>
    <w:rsid w:val="0063441F"/>
    <w:rsid w:val="006345D6"/>
    <w:rsid w:val="0063484A"/>
    <w:rsid w:val="006362F3"/>
    <w:rsid w:val="006367AD"/>
    <w:rsid w:val="00636826"/>
    <w:rsid w:val="00636849"/>
    <w:rsid w:val="00636953"/>
    <w:rsid w:val="0063697C"/>
    <w:rsid w:val="00636DE9"/>
    <w:rsid w:val="006370F4"/>
    <w:rsid w:val="00637C60"/>
    <w:rsid w:val="00637DA2"/>
    <w:rsid w:val="00640169"/>
    <w:rsid w:val="00640355"/>
    <w:rsid w:val="0064091B"/>
    <w:rsid w:val="00640E33"/>
    <w:rsid w:val="00640E9F"/>
    <w:rsid w:val="00640FC7"/>
    <w:rsid w:val="006413F2"/>
    <w:rsid w:val="006414AD"/>
    <w:rsid w:val="0064156F"/>
    <w:rsid w:val="00641695"/>
    <w:rsid w:val="006426BF"/>
    <w:rsid w:val="00642737"/>
    <w:rsid w:val="00642B93"/>
    <w:rsid w:val="00642CCD"/>
    <w:rsid w:val="00642DAD"/>
    <w:rsid w:val="006433B8"/>
    <w:rsid w:val="006435DF"/>
    <w:rsid w:val="006439C0"/>
    <w:rsid w:val="00643A3D"/>
    <w:rsid w:val="00644BF0"/>
    <w:rsid w:val="00644D7E"/>
    <w:rsid w:val="00644DAA"/>
    <w:rsid w:val="0064500C"/>
    <w:rsid w:val="006453A8"/>
    <w:rsid w:val="006457BF"/>
    <w:rsid w:val="00645BF0"/>
    <w:rsid w:val="00645D18"/>
    <w:rsid w:val="00646043"/>
    <w:rsid w:val="00646122"/>
    <w:rsid w:val="006465C5"/>
    <w:rsid w:val="00647452"/>
    <w:rsid w:val="00647AA4"/>
    <w:rsid w:val="00647E0B"/>
    <w:rsid w:val="00647F01"/>
    <w:rsid w:val="006500CA"/>
    <w:rsid w:val="00650565"/>
    <w:rsid w:val="00651045"/>
    <w:rsid w:val="006510EE"/>
    <w:rsid w:val="006514F7"/>
    <w:rsid w:val="006515F6"/>
    <w:rsid w:val="00651F55"/>
    <w:rsid w:val="006520C1"/>
    <w:rsid w:val="00652856"/>
    <w:rsid w:val="00652A95"/>
    <w:rsid w:val="00652B17"/>
    <w:rsid w:val="00652B33"/>
    <w:rsid w:val="00652F8B"/>
    <w:rsid w:val="0065301E"/>
    <w:rsid w:val="006534B2"/>
    <w:rsid w:val="0065358C"/>
    <w:rsid w:val="0065360F"/>
    <w:rsid w:val="00653E74"/>
    <w:rsid w:val="006540DD"/>
    <w:rsid w:val="006545E5"/>
    <w:rsid w:val="00655132"/>
    <w:rsid w:val="00655C99"/>
    <w:rsid w:val="00656128"/>
    <w:rsid w:val="0065615D"/>
    <w:rsid w:val="00656663"/>
    <w:rsid w:val="00656889"/>
    <w:rsid w:val="00656D0B"/>
    <w:rsid w:val="00657011"/>
    <w:rsid w:val="006571BE"/>
    <w:rsid w:val="00657573"/>
    <w:rsid w:val="0065762B"/>
    <w:rsid w:val="00657F53"/>
    <w:rsid w:val="0066013E"/>
    <w:rsid w:val="006602B3"/>
    <w:rsid w:val="006616ED"/>
    <w:rsid w:val="00661763"/>
    <w:rsid w:val="0066179F"/>
    <w:rsid w:val="00662253"/>
    <w:rsid w:val="00662374"/>
    <w:rsid w:val="006626D3"/>
    <w:rsid w:val="00662956"/>
    <w:rsid w:val="00662F62"/>
    <w:rsid w:val="006633E3"/>
    <w:rsid w:val="00663A16"/>
    <w:rsid w:val="00663DEC"/>
    <w:rsid w:val="00664CCC"/>
    <w:rsid w:val="006650B5"/>
    <w:rsid w:val="006651B1"/>
    <w:rsid w:val="006655B4"/>
    <w:rsid w:val="00665669"/>
    <w:rsid w:val="00665778"/>
    <w:rsid w:val="006657CF"/>
    <w:rsid w:val="00665CA8"/>
    <w:rsid w:val="00665D4D"/>
    <w:rsid w:val="00665F5A"/>
    <w:rsid w:val="00665F97"/>
    <w:rsid w:val="006660DF"/>
    <w:rsid w:val="00666225"/>
    <w:rsid w:val="00666D4C"/>
    <w:rsid w:val="00666F3F"/>
    <w:rsid w:val="0067047C"/>
    <w:rsid w:val="006708AC"/>
    <w:rsid w:val="006711F5"/>
    <w:rsid w:val="00671648"/>
    <w:rsid w:val="006723EF"/>
    <w:rsid w:val="006729C6"/>
    <w:rsid w:val="0067313B"/>
    <w:rsid w:val="006731ED"/>
    <w:rsid w:val="0067320E"/>
    <w:rsid w:val="0067342B"/>
    <w:rsid w:val="006734C8"/>
    <w:rsid w:val="006734D6"/>
    <w:rsid w:val="006737E0"/>
    <w:rsid w:val="00673842"/>
    <w:rsid w:val="00673B66"/>
    <w:rsid w:val="00673C98"/>
    <w:rsid w:val="0067401A"/>
    <w:rsid w:val="0067416B"/>
    <w:rsid w:val="006743D2"/>
    <w:rsid w:val="00674868"/>
    <w:rsid w:val="00675968"/>
    <w:rsid w:val="006762D9"/>
    <w:rsid w:val="00676CFB"/>
    <w:rsid w:val="00676D80"/>
    <w:rsid w:val="00676E5F"/>
    <w:rsid w:val="006772C2"/>
    <w:rsid w:val="0067788C"/>
    <w:rsid w:val="00677C2F"/>
    <w:rsid w:val="0068029C"/>
    <w:rsid w:val="0068059C"/>
    <w:rsid w:val="006807EB"/>
    <w:rsid w:val="00680A6A"/>
    <w:rsid w:val="00680BB2"/>
    <w:rsid w:val="00680E4A"/>
    <w:rsid w:val="00680EE3"/>
    <w:rsid w:val="006811D3"/>
    <w:rsid w:val="0068156F"/>
    <w:rsid w:val="00681F1F"/>
    <w:rsid w:val="00682768"/>
    <w:rsid w:val="0068295F"/>
    <w:rsid w:val="00682F08"/>
    <w:rsid w:val="006830AC"/>
    <w:rsid w:val="006837A5"/>
    <w:rsid w:val="00683A8F"/>
    <w:rsid w:val="00683ACA"/>
    <w:rsid w:val="00683DDF"/>
    <w:rsid w:val="00683F8B"/>
    <w:rsid w:val="00683F9B"/>
    <w:rsid w:val="0068421F"/>
    <w:rsid w:val="00684E24"/>
    <w:rsid w:val="00685AC2"/>
    <w:rsid w:val="006865C7"/>
    <w:rsid w:val="00686A61"/>
    <w:rsid w:val="006874F9"/>
    <w:rsid w:val="00687575"/>
    <w:rsid w:val="00687E6B"/>
    <w:rsid w:val="00687F2F"/>
    <w:rsid w:val="00690690"/>
    <w:rsid w:val="00690746"/>
    <w:rsid w:val="0069092D"/>
    <w:rsid w:val="00691387"/>
    <w:rsid w:val="006914FE"/>
    <w:rsid w:val="006918A5"/>
    <w:rsid w:val="00691F62"/>
    <w:rsid w:val="00692514"/>
    <w:rsid w:val="006926BB"/>
    <w:rsid w:val="00692D87"/>
    <w:rsid w:val="00692E7B"/>
    <w:rsid w:val="006936CF"/>
    <w:rsid w:val="0069391E"/>
    <w:rsid w:val="00693967"/>
    <w:rsid w:val="00693AB4"/>
    <w:rsid w:val="00693F57"/>
    <w:rsid w:val="00693FD4"/>
    <w:rsid w:val="00694111"/>
    <w:rsid w:val="00694A64"/>
    <w:rsid w:val="00694A98"/>
    <w:rsid w:val="00694C25"/>
    <w:rsid w:val="00694DED"/>
    <w:rsid w:val="00694E22"/>
    <w:rsid w:val="00695522"/>
    <w:rsid w:val="0069592F"/>
    <w:rsid w:val="00695D5F"/>
    <w:rsid w:val="00696056"/>
    <w:rsid w:val="006965C6"/>
    <w:rsid w:val="006966F7"/>
    <w:rsid w:val="00696E7E"/>
    <w:rsid w:val="00697C53"/>
    <w:rsid w:val="006A0024"/>
    <w:rsid w:val="006A05C2"/>
    <w:rsid w:val="006A08F6"/>
    <w:rsid w:val="006A0A57"/>
    <w:rsid w:val="006A0CEB"/>
    <w:rsid w:val="006A131F"/>
    <w:rsid w:val="006A16B5"/>
    <w:rsid w:val="006A1AA4"/>
    <w:rsid w:val="006A1C08"/>
    <w:rsid w:val="006A2E43"/>
    <w:rsid w:val="006A2F2F"/>
    <w:rsid w:val="006A304D"/>
    <w:rsid w:val="006A30A5"/>
    <w:rsid w:val="006A31CD"/>
    <w:rsid w:val="006A326F"/>
    <w:rsid w:val="006A3309"/>
    <w:rsid w:val="006A4013"/>
    <w:rsid w:val="006A424E"/>
    <w:rsid w:val="006A4277"/>
    <w:rsid w:val="006A4B0C"/>
    <w:rsid w:val="006A4C25"/>
    <w:rsid w:val="006A4F32"/>
    <w:rsid w:val="006A5702"/>
    <w:rsid w:val="006A58BA"/>
    <w:rsid w:val="006A5B34"/>
    <w:rsid w:val="006A6499"/>
    <w:rsid w:val="006A68FA"/>
    <w:rsid w:val="006A6B22"/>
    <w:rsid w:val="006A6C3C"/>
    <w:rsid w:val="006A70CF"/>
    <w:rsid w:val="006A7A5C"/>
    <w:rsid w:val="006A7C35"/>
    <w:rsid w:val="006A7D13"/>
    <w:rsid w:val="006A7E02"/>
    <w:rsid w:val="006B00DA"/>
    <w:rsid w:val="006B0145"/>
    <w:rsid w:val="006B028D"/>
    <w:rsid w:val="006B0CBF"/>
    <w:rsid w:val="006B0EBD"/>
    <w:rsid w:val="006B11ED"/>
    <w:rsid w:val="006B14C7"/>
    <w:rsid w:val="006B1B68"/>
    <w:rsid w:val="006B1E83"/>
    <w:rsid w:val="006B2434"/>
    <w:rsid w:val="006B27EF"/>
    <w:rsid w:val="006B2DA9"/>
    <w:rsid w:val="006B3912"/>
    <w:rsid w:val="006B3EB6"/>
    <w:rsid w:val="006B3F58"/>
    <w:rsid w:val="006B410B"/>
    <w:rsid w:val="006B4758"/>
    <w:rsid w:val="006B4856"/>
    <w:rsid w:val="006B4A10"/>
    <w:rsid w:val="006B52D1"/>
    <w:rsid w:val="006B6B1E"/>
    <w:rsid w:val="006B6F3A"/>
    <w:rsid w:val="006B7065"/>
    <w:rsid w:val="006C09AF"/>
    <w:rsid w:val="006C0D01"/>
    <w:rsid w:val="006C1816"/>
    <w:rsid w:val="006C1DC2"/>
    <w:rsid w:val="006C2044"/>
    <w:rsid w:val="006C20C2"/>
    <w:rsid w:val="006C25AC"/>
    <w:rsid w:val="006C2CC9"/>
    <w:rsid w:val="006C3046"/>
    <w:rsid w:val="006C330F"/>
    <w:rsid w:val="006C3619"/>
    <w:rsid w:val="006C371F"/>
    <w:rsid w:val="006C3A05"/>
    <w:rsid w:val="006C3D10"/>
    <w:rsid w:val="006C4BD8"/>
    <w:rsid w:val="006C4FDA"/>
    <w:rsid w:val="006C5EAF"/>
    <w:rsid w:val="006C6B30"/>
    <w:rsid w:val="006C6DB5"/>
    <w:rsid w:val="006C7090"/>
    <w:rsid w:val="006C77A9"/>
    <w:rsid w:val="006C7ECB"/>
    <w:rsid w:val="006D0434"/>
    <w:rsid w:val="006D0DEC"/>
    <w:rsid w:val="006D10E4"/>
    <w:rsid w:val="006D1233"/>
    <w:rsid w:val="006D150D"/>
    <w:rsid w:val="006D155A"/>
    <w:rsid w:val="006D1D14"/>
    <w:rsid w:val="006D1DE4"/>
    <w:rsid w:val="006D1F11"/>
    <w:rsid w:val="006D2B56"/>
    <w:rsid w:val="006D3708"/>
    <w:rsid w:val="006D381A"/>
    <w:rsid w:val="006D3F32"/>
    <w:rsid w:val="006D402B"/>
    <w:rsid w:val="006D4720"/>
    <w:rsid w:val="006D4C74"/>
    <w:rsid w:val="006D4DD0"/>
    <w:rsid w:val="006D5149"/>
    <w:rsid w:val="006D517D"/>
    <w:rsid w:val="006D52C6"/>
    <w:rsid w:val="006D55EB"/>
    <w:rsid w:val="006D5D85"/>
    <w:rsid w:val="006D6249"/>
    <w:rsid w:val="006D6724"/>
    <w:rsid w:val="006D6D56"/>
    <w:rsid w:val="006D6E8A"/>
    <w:rsid w:val="006D71F9"/>
    <w:rsid w:val="006D73F7"/>
    <w:rsid w:val="006D7744"/>
    <w:rsid w:val="006D7988"/>
    <w:rsid w:val="006D7AF6"/>
    <w:rsid w:val="006E007C"/>
    <w:rsid w:val="006E011E"/>
    <w:rsid w:val="006E09ED"/>
    <w:rsid w:val="006E0C9C"/>
    <w:rsid w:val="006E1373"/>
    <w:rsid w:val="006E1E06"/>
    <w:rsid w:val="006E252D"/>
    <w:rsid w:val="006E2550"/>
    <w:rsid w:val="006E2B88"/>
    <w:rsid w:val="006E374B"/>
    <w:rsid w:val="006E3AE3"/>
    <w:rsid w:val="006E3B8F"/>
    <w:rsid w:val="006E4190"/>
    <w:rsid w:val="006E429C"/>
    <w:rsid w:val="006E431A"/>
    <w:rsid w:val="006E4D6A"/>
    <w:rsid w:val="006E4F2B"/>
    <w:rsid w:val="006E5DF3"/>
    <w:rsid w:val="006E5ED4"/>
    <w:rsid w:val="006E617B"/>
    <w:rsid w:val="006E6CDF"/>
    <w:rsid w:val="006E7302"/>
    <w:rsid w:val="006E7690"/>
    <w:rsid w:val="006E799C"/>
    <w:rsid w:val="006E7EC9"/>
    <w:rsid w:val="006E7EEB"/>
    <w:rsid w:val="006F0436"/>
    <w:rsid w:val="006F05C3"/>
    <w:rsid w:val="006F0883"/>
    <w:rsid w:val="006F0F83"/>
    <w:rsid w:val="006F14B8"/>
    <w:rsid w:val="006F14C1"/>
    <w:rsid w:val="006F1741"/>
    <w:rsid w:val="006F2788"/>
    <w:rsid w:val="006F3139"/>
    <w:rsid w:val="006F3519"/>
    <w:rsid w:val="006F37F2"/>
    <w:rsid w:val="006F3B53"/>
    <w:rsid w:val="006F3FED"/>
    <w:rsid w:val="006F40A8"/>
    <w:rsid w:val="006F447F"/>
    <w:rsid w:val="006F482A"/>
    <w:rsid w:val="006F4A24"/>
    <w:rsid w:val="006F4B96"/>
    <w:rsid w:val="006F4C6A"/>
    <w:rsid w:val="006F5848"/>
    <w:rsid w:val="006F6317"/>
    <w:rsid w:val="006F6434"/>
    <w:rsid w:val="006F6693"/>
    <w:rsid w:val="006F685A"/>
    <w:rsid w:val="006F6963"/>
    <w:rsid w:val="006F6B9A"/>
    <w:rsid w:val="006F7ACB"/>
    <w:rsid w:val="006F7BF8"/>
    <w:rsid w:val="006F7C96"/>
    <w:rsid w:val="006F7D71"/>
    <w:rsid w:val="00700013"/>
    <w:rsid w:val="007002A0"/>
    <w:rsid w:val="00700640"/>
    <w:rsid w:val="0070084F"/>
    <w:rsid w:val="00700D19"/>
    <w:rsid w:val="007013D8"/>
    <w:rsid w:val="0070154B"/>
    <w:rsid w:val="00701740"/>
    <w:rsid w:val="0070186F"/>
    <w:rsid w:val="0070191E"/>
    <w:rsid w:val="00701D47"/>
    <w:rsid w:val="007020BF"/>
    <w:rsid w:val="007020F3"/>
    <w:rsid w:val="00702467"/>
    <w:rsid w:val="00703430"/>
    <w:rsid w:val="00703465"/>
    <w:rsid w:val="0070383F"/>
    <w:rsid w:val="00703B51"/>
    <w:rsid w:val="00703B99"/>
    <w:rsid w:val="00703FAC"/>
    <w:rsid w:val="0070425A"/>
    <w:rsid w:val="0070430C"/>
    <w:rsid w:val="00704507"/>
    <w:rsid w:val="007045E2"/>
    <w:rsid w:val="00704BC9"/>
    <w:rsid w:val="007056B2"/>
    <w:rsid w:val="00705B0C"/>
    <w:rsid w:val="00705CC0"/>
    <w:rsid w:val="00705D3B"/>
    <w:rsid w:val="00705D63"/>
    <w:rsid w:val="00705FBF"/>
    <w:rsid w:val="00706024"/>
    <w:rsid w:val="0070682A"/>
    <w:rsid w:val="00707682"/>
    <w:rsid w:val="007077E9"/>
    <w:rsid w:val="00707FE8"/>
    <w:rsid w:val="00707FF2"/>
    <w:rsid w:val="00710BD8"/>
    <w:rsid w:val="00710D37"/>
    <w:rsid w:val="00710F19"/>
    <w:rsid w:val="0071150D"/>
    <w:rsid w:val="00711914"/>
    <w:rsid w:val="0071239B"/>
    <w:rsid w:val="00712759"/>
    <w:rsid w:val="00712D90"/>
    <w:rsid w:val="0071383F"/>
    <w:rsid w:val="00713875"/>
    <w:rsid w:val="00713AED"/>
    <w:rsid w:val="00713BED"/>
    <w:rsid w:val="00713E26"/>
    <w:rsid w:val="007142FB"/>
    <w:rsid w:val="00714925"/>
    <w:rsid w:val="00714AAE"/>
    <w:rsid w:val="00714C7B"/>
    <w:rsid w:val="00714F51"/>
    <w:rsid w:val="00714F7F"/>
    <w:rsid w:val="00715306"/>
    <w:rsid w:val="007153B5"/>
    <w:rsid w:val="0071554E"/>
    <w:rsid w:val="00715962"/>
    <w:rsid w:val="00715D56"/>
    <w:rsid w:val="00715EA0"/>
    <w:rsid w:val="0071632C"/>
    <w:rsid w:val="007168A6"/>
    <w:rsid w:val="0071693A"/>
    <w:rsid w:val="00717DDC"/>
    <w:rsid w:val="00720330"/>
    <w:rsid w:val="00720A86"/>
    <w:rsid w:val="00720C69"/>
    <w:rsid w:val="00721469"/>
    <w:rsid w:val="007217A8"/>
    <w:rsid w:val="00721A88"/>
    <w:rsid w:val="00721AA5"/>
    <w:rsid w:val="00721CBB"/>
    <w:rsid w:val="00721DF7"/>
    <w:rsid w:val="00722125"/>
    <w:rsid w:val="007228F1"/>
    <w:rsid w:val="00722A46"/>
    <w:rsid w:val="00722E28"/>
    <w:rsid w:val="00722ED9"/>
    <w:rsid w:val="007231FA"/>
    <w:rsid w:val="00723F11"/>
    <w:rsid w:val="00723F1C"/>
    <w:rsid w:val="0072484B"/>
    <w:rsid w:val="00724962"/>
    <w:rsid w:val="00724A0F"/>
    <w:rsid w:val="00724BCE"/>
    <w:rsid w:val="00724D33"/>
    <w:rsid w:val="00724D48"/>
    <w:rsid w:val="00725187"/>
    <w:rsid w:val="00725289"/>
    <w:rsid w:val="007255FB"/>
    <w:rsid w:val="007259D1"/>
    <w:rsid w:val="00725A9B"/>
    <w:rsid w:val="0072617F"/>
    <w:rsid w:val="00726754"/>
    <w:rsid w:val="00726A59"/>
    <w:rsid w:val="00726B72"/>
    <w:rsid w:val="00726B80"/>
    <w:rsid w:val="00726BA3"/>
    <w:rsid w:val="00726D2F"/>
    <w:rsid w:val="007271E1"/>
    <w:rsid w:val="007274D4"/>
    <w:rsid w:val="00727F9F"/>
    <w:rsid w:val="007306AA"/>
    <w:rsid w:val="007308C9"/>
    <w:rsid w:val="00730E31"/>
    <w:rsid w:val="00730F8D"/>
    <w:rsid w:val="00730FFA"/>
    <w:rsid w:val="00731003"/>
    <w:rsid w:val="00731007"/>
    <w:rsid w:val="00731396"/>
    <w:rsid w:val="0073167C"/>
    <w:rsid w:val="00731729"/>
    <w:rsid w:val="00731871"/>
    <w:rsid w:val="00731C3E"/>
    <w:rsid w:val="00731D2C"/>
    <w:rsid w:val="007330C5"/>
    <w:rsid w:val="007330F9"/>
    <w:rsid w:val="00733B3E"/>
    <w:rsid w:val="00733D24"/>
    <w:rsid w:val="0073420C"/>
    <w:rsid w:val="007344DC"/>
    <w:rsid w:val="00734512"/>
    <w:rsid w:val="00734980"/>
    <w:rsid w:val="00734B1C"/>
    <w:rsid w:val="00734D86"/>
    <w:rsid w:val="00735140"/>
    <w:rsid w:val="00736080"/>
    <w:rsid w:val="0073652F"/>
    <w:rsid w:val="00736732"/>
    <w:rsid w:val="00736982"/>
    <w:rsid w:val="00737073"/>
    <w:rsid w:val="007375F9"/>
    <w:rsid w:val="00737E70"/>
    <w:rsid w:val="00737F1D"/>
    <w:rsid w:val="007404C4"/>
    <w:rsid w:val="007406BF"/>
    <w:rsid w:val="0074130C"/>
    <w:rsid w:val="007418DD"/>
    <w:rsid w:val="00741A9D"/>
    <w:rsid w:val="00741B05"/>
    <w:rsid w:val="00742369"/>
    <w:rsid w:val="0074255C"/>
    <w:rsid w:val="00742F42"/>
    <w:rsid w:val="00743882"/>
    <w:rsid w:val="00744278"/>
    <w:rsid w:val="007447CA"/>
    <w:rsid w:val="00744C01"/>
    <w:rsid w:val="00745318"/>
    <w:rsid w:val="00745448"/>
    <w:rsid w:val="00745449"/>
    <w:rsid w:val="007458D7"/>
    <w:rsid w:val="00745CE7"/>
    <w:rsid w:val="00745F58"/>
    <w:rsid w:val="00746426"/>
    <w:rsid w:val="0074646F"/>
    <w:rsid w:val="007464A0"/>
    <w:rsid w:val="00746F05"/>
    <w:rsid w:val="007473FD"/>
    <w:rsid w:val="00747408"/>
    <w:rsid w:val="007476AB"/>
    <w:rsid w:val="00747DEA"/>
    <w:rsid w:val="007507D0"/>
    <w:rsid w:val="00750BF9"/>
    <w:rsid w:val="00750CBE"/>
    <w:rsid w:val="0075126D"/>
    <w:rsid w:val="00751609"/>
    <w:rsid w:val="00751E30"/>
    <w:rsid w:val="00752D19"/>
    <w:rsid w:val="00752FB3"/>
    <w:rsid w:val="007530CB"/>
    <w:rsid w:val="007534D2"/>
    <w:rsid w:val="0075432D"/>
    <w:rsid w:val="007548EB"/>
    <w:rsid w:val="00754A97"/>
    <w:rsid w:val="00754DE3"/>
    <w:rsid w:val="007558C8"/>
    <w:rsid w:val="00755C53"/>
    <w:rsid w:val="00756412"/>
    <w:rsid w:val="007565E8"/>
    <w:rsid w:val="00756830"/>
    <w:rsid w:val="00756909"/>
    <w:rsid w:val="00756A90"/>
    <w:rsid w:val="00756C64"/>
    <w:rsid w:val="00757190"/>
    <w:rsid w:val="00757801"/>
    <w:rsid w:val="00757885"/>
    <w:rsid w:val="007606B3"/>
    <w:rsid w:val="00760C40"/>
    <w:rsid w:val="00760CA2"/>
    <w:rsid w:val="00761985"/>
    <w:rsid w:val="007620C2"/>
    <w:rsid w:val="0076214C"/>
    <w:rsid w:val="00762707"/>
    <w:rsid w:val="00762B8B"/>
    <w:rsid w:val="00763037"/>
    <w:rsid w:val="007631F1"/>
    <w:rsid w:val="00763562"/>
    <w:rsid w:val="0076411F"/>
    <w:rsid w:val="007649B3"/>
    <w:rsid w:val="00764A18"/>
    <w:rsid w:val="00764E90"/>
    <w:rsid w:val="00764F98"/>
    <w:rsid w:val="007650D2"/>
    <w:rsid w:val="007653F7"/>
    <w:rsid w:val="0076586C"/>
    <w:rsid w:val="00765D71"/>
    <w:rsid w:val="00765E26"/>
    <w:rsid w:val="00766043"/>
    <w:rsid w:val="00766B5A"/>
    <w:rsid w:val="00767353"/>
    <w:rsid w:val="00767424"/>
    <w:rsid w:val="00770942"/>
    <w:rsid w:val="007709E6"/>
    <w:rsid w:val="00770EDF"/>
    <w:rsid w:val="0077113E"/>
    <w:rsid w:val="00771461"/>
    <w:rsid w:val="0077175F"/>
    <w:rsid w:val="00771FE3"/>
    <w:rsid w:val="00772180"/>
    <w:rsid w:val="007725B9"/>
    <w:rsid w:val="0077274D"/>
    <w:rsid w:val="0077289C"/>
    <w:rsid w:val="00772C77"/>
    <w:rsid w:val="00773369"/>
    <w:rsid w:val="00773774"/>
    <w:rsid w:val="00773C2A"/>
    <w:rsid w:val="00773F27"/>
    <w:rsid w:val="0077489E"/>
    <w:rsid w:val="00774F2D"/>
    <w:rsid w:val="00774FB5"/>
    <w:rsid w:val="00775425"/>
    <w:rsid w:val="007759E3"/>
    <w:rsid w:val="007762FF"/>
    <w:rsid w:val="0077640D"/>
    <w:rsid w:val="00776DD8"/>
    <w:rsid w:val="007770A5"/>
    <w:rsid w:val="00777246"/>
    <w:rsid w:val="0077765D"/>
    <w:rsid w:val="00777BD1"/>
    <w:rsid w:val="00777D71"/>
    <w:rsid w:val="00781061"/>
    <w:rsid w:val="0078172A"/>
    <w:rsid w:val="007825E2"/>
    <w:rsid w:val="0078260B"/>
    <w:rsid w:val="007827CD"/>
    <w:rsid w:val="0078330F"/>
    <w:rsid w:val="007833CB"/>
    <w:rsid w:val="0078343E"/>
    <w:rsid w:val="007834F2"/>
    <w:rsid w:val="00783951"/>
    <w:rsid w:val="00783D41"/>
    <w:rsid w:val="0078499D"/>
    <w:rsid w:val="00785365"/>
    <w:rsid w:val="00785C54"/>
    <w:rsid w:val="00785CBB"/>
    <w:rsid w:val="00785FC9"/>
    <w:rsid w:val="00786728"/>
    <w:rsid w:val="00786B54"/>
    <w:rsid w:val="00786ED6"/>
    <w:rsid w:val="00786FBB"/>
    <w:rsid w:val="00787276"/>
    <w:rsid w:val="0078773F"/>
    <w:rsid w:val="00787AC7"/>
    <w:rsid w:val="00790277"/>
    <w:rsid w:val="00790973"/>
    <w:rsid w:val="007909CF"/>
    <w:rsid w:val="00790CAC"/>
    <w:rsid w:val="00791020"/>
    <w:rsid w:val="00791C55"/>
    <w:rsid w:val="007924FD"/>
    <w:rsid w:val="007925AB"/>
    <w:rsid w:val="007929F2"/>
    <w:rsid w:val="00792FAE"/>
    <w:rsid w:val="00793459"/>
    <w:rsid w:val="00793A8C"/>
    <w:rsid w:val="00793FAC"/>
    <w:rsid w:val="007940AE"/>
    <w:rsid w:val="0079411C"/>
    <w:rsid w:val="00794679"/>
    <w:rsid w:val="007946F0"/>
    <w:rsid w:val="0079473A"/>
    <w:rsid w:val="00794913"/>
    <w:rsid w:val="00794946"/>
    <w:rsid w:val="00794B76"/>
    <w:rsid w:val="00794D85"/>
    <w:rsid w:val="0079558E"/>
    <w:rsid w:val="00795665"/>
    <w:rsid w:val="00795791"/>
    <w:rsid w:val="00795875"/>
    <w:rsid w:val="00795A38"/>
    <w:rsid w:val="00795D1B"/>
    <w:rsid w:val="00795E11"/>
    <w:rsid w:val="0079605B"/>
    <w:rsid w:val="0079609A"/>
    <w:rsid w:val="0079609C"/>
    <w:rsid w:val="0079629B"/>
    <w:rsid w:val="00796305"/>
    <w:rsid w:val="0079646A"/>
    <w:rsid w:val="007968A4"/>
    <w:rsid w:val="00796C03"/>
    <w:rsid w:val="00796C8F"/>
    <w:rsid w:val="00796CED"/>
    <w:rsid w:val="00796E00"/>
    <w:rsid w:val="00796F82"/>
    <w:rsid w:val="0079710A"/>
    <w:rsid w:val="00797373"/>
    <w:rsid w:val="00797541"/>
    <w:rsid w:val="007A0419"/>
    <w:rsid w:val="007A04D2"/>
    <w:rsid w:val="007A079D"/>
    <w:rsid w:val="007A0B69"/>
    <w:rsid w:val="007A107A"/>
    <w:rsid w:val="007A1110"/>
    <w:rsid w:val="007A1454"/>
    <w:rsid w:val="007A177E"/>
    <w:rsid w:val="007A1DA9"/>
    <w:rsid w:val="007A1EFC"/>
    <w:rsid w:val="007A2339"/>
    <w:rsid w:val="007A2361"/>
    <w:rsid w:val="007A2A55"/>
    <w:rsid w:val="007A2ED7"/>
    <w:rsid w:val="007A30C4"/>
    <w:rsid w:val="007A3156"/>
    <w:rsid w:val="007A3444"/>
    <w:rsid w:val="007A344F"/>
    <w:rsid w:val="007A3543"/>
    <w:rsid w:val="007A376B"/>
    <w:rsid w:val="007A3A12"/>
    <w:rsid w:val="007A3A21"/>
    <w:rsid w:val="007A3EE9"/>
    <w:rsid w:val="007A40EB"/>
    <w:rsid w:val="007A42FC"/>
    <w:rsid w:val="007A46FC"/>
    <w:rsid w:val="007A477F"/>
    <w:rsid w:val="007A4818"/>
    <w:rsid w:val="007A48CA"/>
    <w:rsid w:val="007A4982"/>
    <w:rsid w:val="007A4D55"/>
    <w:rsid w:val="007A5353"/>
    <w:rsid w:val="007A5603"/>
    <w:rsid w:val="007A58F0"/>
    <w:rsid w:val="007A5B7B"/>
    <w:rsid w:val="007A5F82"/>
    <w:rsid w:val="007A60E8"/>
    <w:rsid w:val="007A68CD"/>
    <w:rsid w:val="007A6E41"/>
    <w:rsid w:val="007A7702"/>
    <w:rsid w:val="007A7781"/>
    <w:rsid w:val="007A7895"/>
    <w:rsid w:val="007A7CF7"/>
    <w:rsid w:val="007A7F1E"/>
    <w:rsid w:val="007B00BD"/>
    <w:rsid w:val="007B0511"/>
    <w:rsid w:val="007B0B11"/>
    <w:rsid w:val="007B0F6E"/>
    <w:rsid w:val="007B14C0"/>
    <w:rsid w:val="007B168C"/>
    <w:rsid w:val="007B18F3"/>
    <w:rsid w:val="007B1F3A"/>
    <w:rsid w:val="007B41EE"/>
    <w:rsid w:val="007B448D"/>
    <w:rsid w:val="007B463F"/>
    <w:rsid w:val="007B46FC"/>
    <w:rsid w:val="007B4790"/>
    <w:rsid w:val="007B49C2"/>
    <w:rsid w:val="007B4D44"/>
    <w:rsid w:val="007B5436"/>
    <w:rsid w:val="007B5CF8"/>
    <w:rsid w:val="007B5D87"/>
    <w:rsid w:val="007B6AF9"/>
    <w:rsid w:val="007B6DFF"/>
    <w:rsid w:val="007B6EF5"/>
    <w:rsid w:val="007B7008"/>
    <w:rsid w:val="007B7187"/>
    <w:rsid w:val="007B7B5C"/>
    <w:rsid w:val="007B7BE0"/>
    <w:rsid w:val="007C02C7"/>
    <w:rsid w:val="007C02E5"/>
    <w:rsid w:val="007C0E75"/>
    <w:rsid w:val="007C144F"/>
    <w:rsid w:val="007C152C"/>
    <w:rsid w:val="007C16F2"/>
    <w:rsid w:val="007C1870"/>
    <w:rsid w:val="007C19A1"/>
    <w:rsid w:val="007C1B04"/>
    <w:rsid w:val="007C2050"/>
    <w:rsid w:val="007C2215"/>
    <w:rsid w:val="007C28ED"/>
    <w:rsid w:val="007C3457"/>
    <w:rsid w:val="007C3C82"/>
    <w:rsid w:val="007C3F92"/>
    <w:rsid w:val="007C4990"/>
    <w:rsid w:val="007C4AEE"/>
    <w:rsid w:val="007C4DE3"/>
    <w:rsid w:val="007C4F08"/>
    <w:rsid w:val="007C5097"/>
    <w:rsid w:val="007C5870"/>
    <w:rsid w:val="007C69F0"/>
    <w:rsid w:val="007C6D27"/>
    <w:rsid w:val="007C703B"/>
    <w:rsid w:val="007C7402"/>
    <w:rsid w:val="007C74EE"/>
    <w:rsid w:val="007D02EB"/>
    <w:rsid w:val="007D07FE"/>
    <w:rsid w:val="007D0A0C"/>
    <w:rsid w:val="007D15D6"/>
    <w:rsid w:val="007D277D"/>
    <w:rsid w:val="007D2984"/>
    <w:rsid w:val="007D3959"/>
    <w:rsid w:val="007D40EC"/>
    <w:rsid w:val="007D4733"/>
    <w:rsid w:val="007D4D8D"/>
    <w:rsid w:val="007D52E5"/>
    <w:rsid w:val="007D559F"/>
    <w:rsid w:val="007D5F9E"/>
    <w:rsid w:val="007D5FEC"/>
    <w:rsid w:val="007D6459"/>
    <w:rsid w:val="007D6577"/>
    <w:rsid w:val="007D6991"/>
    <w:rsid w:val="007D6B67"/>
    <w:rsid w:val="007D6E22"/>
    <w:rsid w:val="007E0BF1"/>
    <w:rsid w:val="007E12AC"/>
    <w:rsid w:val="007E1F1A"/>
    <w:rsid w:val="007E203A"/>
    <w:rsid w:val="007E2843"/>
    <w:rsid w:val="007E286C"/>
    <w:rsid w:val="007E28D8"/>
    <w:rsid w:val="007E2A21"/>
    <w:rsid w:val="007E2B0B"/>
    <w:rsid w:val="007E3465"/>
    <w:rsid w:val="007E358F"/>
    <w:rsid w:val="007E3760"/>
    <w:rsid w:val="007E3BE0"/>
    <w:rsid w:val="007E3EDC"/>
    <w:rsid w:val="007E4A00"/>
    <w:rsid w:val="007E4D49"/>
    <w:rsid w:val="007E4F6E"/>
    <w:rsid w:val="007E5900"/>
    <w:rsid w:val="007E5BB8"/>
    <w:rsid w:val="007E5E88"/>
    <w:rsid w:val="007E60F3"/>
    <w:rsid w:val="007E63D9"/>
    <w:rsid w:val="007E6557"/>
    <w:rsid w:val="007E7988"/>
    <w:rsid w:val="007E7A09"/>
    <w:rsid w:val="007E7A58"/>
    <w:rsid w:val="007E7A6F"/>
    <w:rsid w:val="007E7B81"/>
    <w:rsid w:val="007F03B8"/>
    <w:rsid w:val="007F084F"/>
    <w:rsid w:val="007F0CEC"/>
    <w:rsid w:val="007F193D"/>
    <w:rsid w:val="007F1A4C"/>
    <w:rsid w:val="007F1E4A"/>
    <w:rsid w:val="007F223E"/>
    <w:rsid w:val="007F22BA"/>
    <w:rsid w:val="007F27C2"/>
    <w:rsid w:val="007F2A88"/>
    <w:rsid w:val="007F2DB9"/>
    <w:rsid w:val="007F2F2E"/>
    <w:rsid w:val="007F3307"/>
    <w:rsid w:val="007F360B"/>
    <w:rsid w:val="007F37CC"/>
    <w:rsid w:val="007F37E6"/>
    <w:rsid w:val="007F3D19"/>
    <w:rsid w:val="007F435E"/>
    <w:rsid w:val="007F43DE"/>
    <w:rsid w:val="007F4840"/>
    <w:rsid w:val="007F4842"/>
    <w:rsid w:val="007F4B98"/>
    <w:rsid w:val="007F4E64"/>
    <w:rsid w:val="007F51C4"/>
    <w:rsid w:val="007F5A7A"/>
    <w:rsid w:val="007F5EE0"/>
    <w:rsid w:val="007F5EE3"/>
    <w:rsid w:val="007F611B"/>
    <w:rsid w:val="007F62E3"/>
    <w:rsid w:val="007F6536"/>
    <w:rsid w:val="007F6A2D"/>
    <w:rsid w:val="007F723F"/>
    <w:rsid w:val="007F73D9"/>
    <w:rsid w:val="007F7A76"/>
    <w:rsid w:val="007F7AA6"/>
    <w:rsid w:val="008001FA"/>
    <w:rsid w:val="008007A8"/>
    <w:rsid w:val="00800DE5"/>
    <w:rsid w:val="008011CA"/>
    <w:rsid w:val="008013B7"/>
    <w:rsid w:val="00801407"/>
    <w:rsid w:val="008015A0"/>
    <w:rsid w:val="00801629"/>
    <w:rsid w:val="00801790"/>
    <w:rsid w:val="00801809"/>
    <w:rsid w:val="00801D72"/>
    <w:rsid w:val="00801EC7"/>
    <w:rsid w:val="00801F43"/>
    <w:rsid w:val="008022C3"/>
    <w:rsid w:val="00802D0D"/>
    <w:rsid w:val="00802D21"/>
    <w:rsid w:val="00802F01"/>
    <w:rsid w:val="008030BF"/>
    <w:rsid w:val="008034A4"/>
    <w:rsid w:val="00803C6E"/>
    <w:rsid w:val="00803FEB"/>
    <w:rsid w:val="008041E6"/>
    <w:rsid w:val="00805355"/>
    <w:rsid w:val="00805F74"/>
    <w:rsid w:val="0080627A"/>
    <w:rsid w:val="008065D2"/>
    <w:rsid w:val="0080676A"/>
    <w:rsid w:val="008076E8"/>
    <w:rsid w:val="00810226"/>
    <w:rsid w:val="00810F34"/>
    <w:rsid w:val="00810FB8"/>
    <w:rsid w:val="0081133B"/>
    <w:rsid w:val="008123E1"/>
    <w:rsid w:val="00812780"/>
    <w:rsid w:val="00812B65"/>
    <w:rsid w:val="00812D18"/>
    <w:rsid w:val="00812D6D"/>
    <w:rsid w:val="0081316F"/>
    <w:rsid w:val="00813C0E"/>
    <w:rsid w:val="00814351"/>
    <w:rsid w:val="008153F9"/>
    <w:rsid w:val="00815905"/>
    <w:rsid w:val="00816467"/>
    <w:rsid w:val="00816F73"/>
    <w:rsid w:val="0081786E"/>
    <w:rsid w:val="00817EEA"/>
    <w:rsid w:val="00821111"/>
    <w:rsid w:val="00821362"/>
    <w:rsid w:val="00821809"/>
    <w:rsid w:val="0082194C"/>
    <w:rsid w:val="008222FF"/>
    <w:rsid w:val="00822407"/>
    <w:rsid w:val="0082260B"/>
    <w:rsid w:val="00822BAF"/>
    <w:rsid w:val="00822C1D"/>
    <w:rsid w:val="00822E1A"/>
    <w:rsid w:val="00823022"/>
    <w:rsid w:val="008231ED"/>
    <w:rsid w:val="00823245"/>
    <w:rsid w:val="0082328E"/>
    <w:rsid w:val="008238DB"/>
    <w:rsid w:val="00823D45"/>
    <w:rsid w:val="008241FF"/>
    <w:rsid w:val="00824EBA"/>
    <w:rsid w:val="00824F55"/>
    <w:rsid w:val="008252E4"/>
    <w:rsid w:val="00825334"/>
    <w:rsid w:val="00825D21"/>
    <w:rsid w:val="0082629D"/>
    <w:rsid w:val="008262A2"/>
    <w:rsid w:val="008264A8"/>
    <w:rsid w:val="00826732"/>
    <w:rsid w:val="0082679D"/>
    <w:rsid w:val="00826B99"/>
    <w:rsid w:val="00826BC3"/>
    <w:rsid w:val="00827757"/>
    <w:rsid w:val="008277B0"/>
    <w:rsid w:val="00827FF7"/>
    <w:rsid w:val="0083038A"/>
    <w:rsid w:val="00830428"/>
    <w:rsid w:val="00830617"/>
    <w:rsid w:val="00830C0A"/>
    <w:rsid w:val="00831272"/>
    <w:rsid w:val="00831466"/>
    <w:rsid w:val="00831A10"/>
    <w:rsid w:val="008323A1"/>
    <w:rsid w:val="00832632"/>
    <w:rsid w:val="00832713"/>
    <w:rsid w:val="0083271C"/>
    <w:rsid w:val="008329B8"/>
    <w:rsid w:val="008332BB"/>
    <w:rsid w:val="00833FD8"/>
    <w:rsid w:val="008344CD"/>
    <w:rsid w:val="00834622"/>
    <w:rsid w:val="00834695"/>
    <w:rsid w:val="00834AF7"/>
    <w:rsid w:val="00834DD3"/>
    <w:rsid w:val="0083544B"/>
    <w:rsid w:val="00835694"/>
    <w:rsid w:val="00835ADC"/>
    <w:rsid w:val="00835C24"/>
    <w:rsid w:val="00835D45"/>
    <w:rsid w:val="00835E76"/>
    <w:rsid w:val="0084009E"/>
    <w:rsid w:val="008404FF"/>
    <w:rsid w:val="00840AA8"/>
    <w:rsid w:val="00840AD8"/>
    <w:rsid w:val="008411E9"/>
    <w:rsid w:val="008413CA"/>
    <w:rsid w:val="00841617"/>
    <w:rsid w:val="008419C5"/>
    <w:rsid w:val="00841DDD"/>
    <w:rsid w:val="0084200F"/>
    <w:rsid w:val="008421F5"/>
    <w:rsid w:val="00842616"/>
    <w:rsid w:val="0084271F"/>
    <w:rsid w:val="00842DF1"/>
    <w:rsid w:val="00842FA9"/>
    <w:rsid w:val="00843B2C"/>
    <w:rsid w:val="00844070"/>
    <w:rsid w:val="0084554A"/>
    <w:rsid w:val="008457AF"/>
    <w:rsid w:val="00845ADF"/>
    <w:rsid w:val="00846240"/>
    <w:rsid w:val="00846250"/>
    <w:rsid w:val="008467C5"/>
    <w:rsid w:val="00846E6D"/>
    <w:rsid w:val="00846F5B"/>
    <w:rsid w:val="008471D2"/>
    <w:rsid w:val="00847502"/>
    <w:rsid w:val="00847582"/>
    <w:rsid w:val="008476B9"/>
    <w:rsid w:val="00847BE8"/>
    <w:rsid w:val="00847F94"/>
    <w:rsid w:val="00850208"/>
    <w:rsid w:val="00850DB8"/>
    <w:rsid w:val="00850E66"/>
    <w:rsid w:val="00850F23"/>
    <w:rsid w:val="008514EA"/>
    <w:rsid w:val="00851B9B"/>
    <w:rsid w:val="00851E72"/>
    <w:rsid w:val="00851EA7"/>
    <w:rsid w:val="0085202D"/>
    <w:rsid w:val="0085355E"/>
    <w:rsid w:val="00853B73"/>
    <w:rsid w:val="0085422E"/>
    <w:rsid w:val="00854476"/>
    <w:rsid w:val="00854809"/>
    <w:rsid w:val="0085529B"/>
    <w:rsid w:val="008554EC"/>
    <w:rsid w:val="00855AF3"/>
    <w:rsid w:val="0085600D"/>
    <w:rsid w:val="00856867"/>
    <w:rsid w:val="00856945"/>
    <w:rsid w:val="00856A88"/>
    <w:rsid w:val="00856CFC"/>
    <w:rsid w:val="00857201"/>
    <w:rsid w:val="0086065B"/>
    <w:rsid w:val="0086070F"/>
    <w:rsid w:val="00860C58"/>
    <w:rsid w:val="00861014"/>
    <w:rsid w:val="00861303"/>
    <w:rsid w:val="008616C1"/>
    <w:rsid w:val="008617B5"/>
    <w:rsid w:val="00862507"/>
    <w:rsid w:val="00862D95"/>
    <w:rsid w:val="0086317D"/>
    <w:rsid w:val="00863D40"/>
    <w:rsid w:val="00864099"/>
    <w:rsid w:val="008640C7"/>
    <w:rsid w:val="008653D7"/>
    <w:rsid w:val="008653E8"/>
    <w:rsid w:val="008654AE"/>
    <w:rsid w:val="008656B6"/>
    <w:rsid w:val="0086574B"/>
    <w:rsid w:val="0086584E"/>
    <w:rsid w:val="00865A8C"/>
    <w:rsid w:val="00865D82"/>
    <w:rsid w:val="00865F77"/>
    <w:rsid w:val="00866125"/>
    <w:rsid w:val="0086652B"/>
    <w:rsid w:val="00866664"/>
    <w:rsid w:val="008668A8"/>
    <w:rsid w:val="00866AA4"/>
    <w:rsid w:val="0086715A"/>
    <w:rsid w:val="00867570"/>
    <w:rsid w:val="008675D2"/>
    <w:rsid w:val="008676A2"/>
    <w:rsid w:val="008677E9"/>
    <w:rsid w:val="00867986"/>
    <w:rsid w:val="00867A4A"/>
    <w:rsid w:val="00870139"/>
    <w:rsid w:val="008701BB"/>
    <w:rsid w:val="008702D3"/>
    <w:rsid w:val="008708C4"/>
    <w:rsid w:val="00870C6D"/>
    <w:rsid w:val="00870EDF"/>
    <w:rsid w:val="00871139"/>
    <w:rsid w:val="00871323"/>
    <w:rsid w:val="00871D9E"/>
    <w:rsid w:val="00872387"/>
    <w:rsid w:val="0087260F"/>
    <w:rsid w:val="00872B93"/>
    <w:rsid w:val="008730DA"/>
    <w:rsid w:val="0087310A"/>
    <w:rsid w:val="0087380A"/>
    <w:rsid w:val="008739D1"/>
    <w:rsid w:val="00873BA9"/>
    <w:rsid w:val="00873C2D"/>
    <w:rsid w:val="00873CB0"/>
    <w:rsid w:val="008741F5"/>
    <w:rsid w:val="00875573"/>
    <w:rsid w:val="008757B0"/>
    <w:rsid w:val="00875B0E"/>
    <w:rsid w:val="008761AA"/>
    <w:rsid w:val="0087644B"/>
    <w:rsid w:val="00876AC0"/>
    <w:rsid w:val="00876B58"/>
    <w:rsid w:val="00876C38"/>
    <w:rsid w:val="008772C1"/>
    <w:rsid w:val="00877324"/>
    <w:rsid w:val="00877F49"/>
    <w:rsid w:val="008807BB"/>
    <w:rsid w:val="008809DF"/>
    <w:rsid w:val="00880AAE"/>
    <w:rsid w:val="00880AC4"/>
    <w:rsid w:val="00880C28"/>
    <w:rsid w:val="0088122D"/>
    <w:rsid w:val="00881B8C"/>
    <w:rsid w:val="00881D7C"/>
    <w:rsid w:val="008823DD"/>
    <w:rsid w:val="008828E0"/>
    <w:rsid w:val="00882D5D"/>
    <w:rsid w:val="00883CF0"/>
    <w:rsid w:val="008840B0"/>
    <w:rsid w:val="00884A95"/>
    <w:rsid w:val="00884C75"/>
    <w:rsid w:val="00884DBB"/>
    <w:rsid w:val="00884F64"/>
    <w:rsid w:val="00885B25"/>
    <w:rsid w:val="00885E0C"/>
    <w:rsid w:val="00886151"/>
    <w:rsid w:val="008861E8"/>
    <w:rsid w:val="0088651D"/>
    <w:rsid w:val="00886689"/>
    <w:rsid w:val="0088678C"/>
    <w:rsid w:val="00886BC7"/>
    <w:rsid w:val="008870E3"/>
    <w:rsid w:val="00887134"/>
    <w:rsid w:val="0088716F"/>
    <w:rsid w:val="008871E9"/>
    <w:rsid w:val="008878D5"/>
    <w:rsid w:val="00890218"/>
    <w:rsid w:val="0089059C"/>
    <w:rsid w:val="0089067E"/>
    <w:rsid w:val="00890DC3"/>
    <w:rsid w:val="00891CF7"/>
    <w:rsid w:val="00891FA1"/>
    <w:rsid w:val="00891FC4"/>
    <w:rsid w:val="00892CC9"/>
    <w:rsid w:val="00893164"/>
    <w:rsid w:val="0089355F"/>
    <w:rsid w:val="008936E3"/>
    <w:rsid w:val="008937DE"/>
    <w:rsid w:val="0089382A"/>
    <w:rsid w:val="00893883"/>
    <w:rsid w:val="00893DF6"/>
    <w:rsid w:val="00893DFB"/>
    <w:rsid w:val="008945F8"/>
    <w:rsid w:val="0089466D"/>
    <w:rsid w:val="00894E07"/>
    <w:rsid w:val="00894FFD"/>
    <w:rsid w:val="00895C34"/>
    <w:rsid w:val="00896089"/>
    <w:rsid w:val="00896340"/>
    <w:rsid w:val="00896370"/>
    <w:rsid w:val="008964A9"/>
    <w:rsid w:val="00896922"/>
    <w:rsid w:val="00896AE0"/>
    <w:rsid w:val="00896B87"/>
    <w:rsid w:val="00897447"/>
    <w:rsid w:val="008A1631"/>
    <w:rsid w:val="008A16FD"/>
    <w:rsid w:val="008A19F1"/>
    <w:rsid w:val="008A1B66"/>
    <w:rsid w:val="008A22AF"/>
    <w:rsid w:val="008A2526"/>
    <w:rsid w:val="008A2660"/>
    <w:rsid w:val="008A29F9"/>
    <w:rsid w:val="008A3095"/>
    <w:rsid w:val="008A329E"/>
    <w:rsid w:val="008A35E0"/>
    <w:rsid w:val="008A3757"/>
    <w:rsid w:val="008A3D09"/>
    <w:rsid w:val="008A4354"/>
    <w:rsid w:val="008A458C"/>
    <w:rsid w:val="008A4873"/>
    <w:rsid w:val="008A4900"/>
    <w:rsid w:val="008A4A33"/>
    <w:rsid w:val="008A4BEF"/>
    <w:rsid w:val="008A4C65"/>
    <w:rsid w:val="008A55FE"/>
    <w:rsid w:val="008A58E0"/>
    <w:rsid w:val="008A6681"/>
    <w:rsid w:val="008A67C5"/>
    <w:rsid w:val="008A69B9"/>
    <w:rsid w:val="008A6C36"/>
    <w:rsid w:val="008A783D"/>
    <w:rsid w:val="008A7AEC"/>
    <w:rsid w:val="008B003E"/>
    <w:rsid w:val="008B0131"/>
    <w:rsid w:val="008B024D"/>
    <w:rsid w:val="008B09F4"/>
    <w:rsid w:val="008B0DE7"/>
    <w:rsid w:val="008B1083"/>
    <w:rsid w:val="008B146D"/>
    <w:rsid w:val="008B1C8A"/>
    <w:rsid w:val="008B1DA9"/>
    <w:rsid w:val="008B253D"/>
    <w:rsid w:val="008B26B0"/>
    <w:rsid w:val="008B286B"/>
    <w:rsid w:val="008B2D26"/>
    <w:rsid w:val="008B3B40"/>
    <w:rsid w:val="008B42AD"/>
    <w:rsid w:val="008B44CF"/>
    <w:rsid w:val="008B535B"/>
    <w:rsid w:val="008B5666"/>
    <w:rsid w:val="008B6266"/>
    <w:rsid w:val="008B682D"/>
    <w:rsid w:val="008B68A7"/>
    <w:rsid w:val="008B7698"/>
    <w:rsid w:val="008B76A3"/>
    <w:rsid w:val="008B7CB1"/>
    <w:rsid w:val="008C020E"/>
    <w:rsid w:val="008C02E9"/>
    <w:rsid w:val="008C0A1F"/>
    <w:rsid w:val="008C0E6C"/>
    <w:rsid w:val="008C0F9F"/>
    <w:rsid w:val="008C1807"/>
    <w:rsid w:val="008C1B52"/>
    <w:rsid w:val="008C1B7E"/>
    <w:rsid w:val="008C1FD9"/>
    <w:rsid w:val="008C2118"/>
    <w:rsid w:val="008C21F7"/>
    <w:rsid w:val="008C26E5"/>
    <w:rsid w:val="008C2988"/>
    <w:rsid w:val="008C31D3"/>
    <w:rsid w:val="008C3C63"/>
    <w:rsid w:val="008C3EE4"/>
    <w:rsid w:val="008C3FCC"/>
    <w:rsid w:val="008C44C8"/>
    <w:rsid w:val="008C4E2B"/>
    <w:rsid w:val="008C5112"/>
    <w:rsid w:val="008C5326"/>
    <w:rsid w:val="008C5351"/>
    <w:rsid w:val="008C537E"/>
    <w:rsid w:val="008C549F"/>
    <w:rsid w:val="008C554D"/>
    <w:rsid w:val="008C5A6A"/>
    <w:rsid w:val="008C64E6"/>
    <w:rsid w:val="008C66ED"/>
    <w:rsid w:val="008C670A"/>
    <w:rsid w:val="008C6A3C"/>
    <w:rsid w:val="008C6D12"/>
    <w:rsid w:val="008C6DF8"/>
    <w:rsid w:val="008C6DFF"/>
    <w:rsid w:val="008C6E09"/>
    <w:rsid w:val="008C6E24"/>
    <w:rsid w:val="008C70BF"/>
    <w:rsid w:val="008C712F"/>
    <w:rsid w:val="008D0281"/>
    <w:rsid w:val="008D0AF2"/>
    <w:rsid w:val="008D0D79"/>
    <w:rsid w:val="008D12DE"/>
    <w:rsid w:val="008D1580"/>
    <w:rsid w:val="008D1612"/>
    <w:rsid w:val="008D1F71"/>
    <w:rsid w:val="008D2CEE"/>
    <w:rsid w:val="008D2F5C"/>
    <w:rsid w:val="008D4667"/>
    <w:rsid w:val="008D466F"/>
    <w:rsid w:val="008D4895"/>
    <w:rsid w:val="008D493A"/>
    <w:rsid w:val="008D4A9F"/>
    <w:rsid w:val="008D4ADB"/>
    <w:rsid w:val="008D5191"/>
    <w:rsid w:val="008D59BD"/>
    <w:rsid w:val="008D5C7A"/>
    <w:rsid w:val="008D6088"/>
    <w:rsid w:val="008D6A69"/>
    <w:rsid w:val="008D6BEF"/>
    <w:rsid w:val="008D6F96"/>
    <w:rsid w:val="008D7565"/>
    <w:rsid w:val="008E0BDA"/>
    <w:rsid w:val="008E0CF7"/>
    <w:rsid w:val="008E10D1"/>
    <w:rsid w:val="008E138E"/>
    <w:rsid w:val="008E144B"/>
    <w:rsid w:val="008E1470"/>
    <w:rsid w:val="008E16C9"/>
    <w:rsid w:val="008E1881"/>
    <w:rsid w:val="008E198A"/>
    <w:rsid w:val="008E199B"/>
    <w:rsid w:val="008E1A1F"/>
    <w:rsid w:val="008E1E9A"/>
    <w:rsid w:val="008E1EE4"/>
    <w:rsid w:val="008E1F9E"/>
    <w:rsid w:val="008E1F9F"/>
    <w:rsid w:val="008E2348"/>
    <w:rsid w:val="008E2368"/>
    <w:rsid w:val="008E29C9"/>
    <w:rsid w:val="008E338F"/>
    <w:rsid w:val="008E365C"/>
    <w:rsid w:val="008E49D6"/>
    <w:rsid w:val="008E4AD1"/>
    <w:rsid w:val="008E4D07"/>
    <w:rsid w:val="008E5094"/>
    <w:rsid w:val="008E5217"/>
    <w:rsid w:val="008E56A6"/>
    <w:rsid w:val="008E585A"/>
    <w:rsid w:val="008E6240"/>
    <w:rsid w:val="008E63B6"/>
    <w:rsid w:val="008E69B9"/>
    <w:rsid w:val="008E6A3B"/>
    <w:rsid w:val="008E6B6E"/>
    <w:rsid w:val="008E75C5"/>
    <w:rsid w:val="008E7830"/>
    <w:rsid w:val="008E7ACA"/>
    <w:rsid w:val="008E7B1C"/>
    <w:rsid w:val="008F0369"/>
    <w:rsid w:val="008F03B2"/>
    <w:rsid w:val="008F09E0"/>
    <w:rsid w:val="008F16F1"/>
    <w:rsid w:val="008F186F"/>
    <w:rsid w:val="008F1DB4"/>
    <w:rsid w:val="008F218C"/>
    <w:rsid w:val="008F28BD"/>
    <w:rsid w:val="008F2ABF"/>
    <w:rsid w:val="008F3031"/>
    <w:rsid w:val="008F343A"/>
    <w:rsid w:val="008F366A"/>
    <w:rsid w:val="008F3690"/>
    <w:rsid w:val="008F3996"/>
    <w:rsid w:val="008F3D12"/>
    <w:rsid w:val="008F441A"/>
    <w:rsid w:val="008F4646"/>
    <w:rsid w:val="008F4666"/>
    <w:rsid w:val="008F49A4"/>
    <w:rsid w:val="008F4ED7"/>
    <w:rsid w:val="008F5FF0"/>
    <w:rsid w:val="008F601B"/>
    <w:rsid w:val="008F6173"/>
    <w:rsid w:val="008F6901"/>
    <w:rsid w:val="008F6D45"/>
    <w:rsid w:val="008F7125"/>
    <w:rsid w:val="008F760F"/>
    <w:rsid w:val="008F7A1B"/>
    <w:rsid w:val="008F7CB2"/>
    <w:rsid w:val="008F7CC0"/>
    <w:rsid w:val="008F7E00"/>
    <w:rsid w:val="008F7F30"/>
    <w:rsid w:val="008F7F62"/>
    <w:rsid w:val="00900007"/>
    <w:rsid w:val="00900F51"/>
    <w:rsid w:val="00901853"/>
    <w:rsid w:val="00901B60"/>
    <w:rsid w:val="009020F3"/>
    <w:rsid w:val="00902449"/>
    <w:rsid w:val="00902C3E"/>
    <w:rsid w:val="00902C4E"/>
    <w:rsid w:val="00903378"/>
    <w:rsid w:val="00903BBF"/>
    <w:rsid w:val="00903C4E"/>
    <w:rsid w:val="0090409C"/>
    <w:rsid w:val="009044A3"/>
    <w:rsid w:val="009048AD"/>
    <w:rsid w:val="009048C6"/>
    <w:rsid w:val="00904A18"/>
    <w:rsid w:val="009054F7"/>
    <w:rsid w:val="0090593F"/>
    <w:rsid w:val="009060BB"/>
    <w:rsid w:val="00906132"/>
    <w:rsid w:val="009064E5"/>
    <w:rsid w:val="00906750"/>
    <w:rsid w:val="009067B6"/>
    <w:rsid w:val="00907483"/>
    <w:rsid w:val="00907658"/>
    <w:rsid w:val="00907C36"/>
    <w:rsid w:val="00907D8D"/>
    <w:rsid w:val="00907E94"/>
    <w:rsid w:val="00910151"/>
    <w:rsid w:val="009104E0"/>
    <w:rsid w:val="0091095A"/>
    <w:rsid w:val="00910F20"/>
    <w:rsid w:val="009118A5"/>
    <w:rsid w:val="0091212D"/>
    <w:rsid w:val="00912288"/>
    <w:rsid w:val="009137CA"/>
    <w:rsid w:val="00913A83"/>
    <w:rsid w:val="00913DC5"/>
    <w:rsid w:val="00914478"/>
    <w:rsid w:val="0091492D"/>
    <w:rsid w:val="00915B1D"/>
    <w:rsid w:val="00915C96"/>
    <w:rsid w:val="009163EF"/>
    <w:rsid w:val="00916772"/>
    <w:rsid w:val="009168BB"/>
    <w:rsid w:val="00916937"/>
    <w:rsid w:val="009169EB"/>
    <w:rsid w:val="00916E68"/>
    <w:rsid w:val="00916E74"/>
    <w:rsid w:val="009173AF"/>
    <w:rsid w:val="00917AF7"/>
    <w:rsid w:val="00917BC0"/>
    <w:rsid w:val="00917C34"/>
    <w:rsid w:val="00917D7E"/>
    <w:rsid w:val="00917F9A"/>
    <w:rsid w:val="0092042D"/>
    <w:rsid w:val="00920F24"/>
    <w:rsid w:val="0092182A"/>
    <w:rsid w:val="00921B48"/>
    <w:rsid w:val="00921ED6"/>
    <w:rsid w:val="0092204A"/>
    <w:rsid w:val="00922326"/>
    <w:rsid w:val="009228A5"/>
    <w:rsid w:val="00922944"/>
    <w:rsid w:val="00922AB7"/>
    <w:rsid w:val="00922F57"/>
    <w:rsid w:val="00922FF5"/>
    <w:rsid w:val="00923535"/>
    <w:rsid w:val="00923D3B"/>
    <w:rsid w:val="00923EDA"/>
    <w:rsid w:val="0092431E"/>
    <w:rsid w:val="0092449A"/>
    <w:rsid w:val="00924623"/>
    <w:rsid w:val="009247F6"/>
    <w:rsid w:val="00924954"/>
    <w:rsid w:val="00924A64"/>
    <w:rsid w:val="00924FB1"/>
    <w:rsid w:val="0092583E"/>
    <w:rsid w:val="009258B7"/>
    <w:rsid w:val="00925BE3"/>
    <w:rsid w:val="00925C1D"/>
    <w:rsid w:val="00925C56"/>
    <w:rsid w:val="009262E1"/>
    <w:rsid w:val="00926329"/>
    <w:rsid w:val="00926506"/>
    <w:rsid w:val="0092748E"/>
    <w:rsid w:val="009276D8"/>
    <w:rsid w:val="00930BE7"/>
    <w:rsid w:val="00930FCC"/>
    <w:rsid w:val="009310A1"/>
    <w:rsid w:val="0093119E"/>
    <w:rsid w:val="00931767"/>
    <w:rsid w:val="009318BA"/>
    <w:rsid w:val="0093213E"/>
    <w:rsid w:val="00932797"/>
    <w:rsid w:val="00933BE8"/>
    <w:rsid w:val="00933E8A"/>
    <w:rsid w:val="0093404F"/>
    <w:rsid w:val="00934770"/>
    <w:rsid w:val="00935209"/>
    <w:rsid w:val="0093560A"/>
    <w:rsid w:val="00935FB0"/>
    <w:rsid w:val="00936C1B"/>
    <w:rsid w:val="00936D66"/>
    <w:rsid w:val="0093706D"/>
    <w:rsid w:val="0093746F"/>
    <w:rsid w:val="00937519"/>
    <w:rsid w:val="00937A10"/>
    <w:rsid w:val="00937A67"/>
    <w:rsid w:val="00937FB9"/>
    <w:rsid w:val="00940036"/>
    <w:rsid w:val="00940221"/>
    <w:rsid w:val="00940C6A"/>
    <w:rsid w:val="009415D5"/>
    <w:rsid w:val="009415EE"/>
    <w:rsid w:val="009417A4"/>
    <w:rsid w:val="009420C4"/>
    <w:rsid w:val="009422D6"/>
    <w:rsid w:val="009426BA"/>
    <w:rsid w:val="00942A4D"/>
    <w:rsid w:val="00942BBF"/>
    <w:rsid w:val="00943CCD"/>
    <w:rsid w:val="00943F35"/>
    <w:rsid w:val="009449D0"/>
    <w:rsid w:val="00944D5F"/>
    <w:rsid w:val="00944E59"/>
    <w:rsid w:val="00944F1F"/>
    <w:rsid w:val="00944FFE"/>
    <w:rsid w:val="00945022"/>
    <w:rsid w:val="0094516D"/>
    <w:rsid w:val="00945373"/>
    <w:rsid w:val="009459D6"/>
    <w:rsid w:val="00945C9D"/>
    <w:rsid w:val="0094643C"/>
    <w:rsid w:val="009466EF"/>
    <w:rsid w:val="00946928"/>
    <w:rsid w:val="00946B9E"/>
    <w:rsid w:val="009471AA"/>
    <w:rsid w:val="00947EBF"/>
    <w:rsid w:val="0095073A"/>
    <w:rsid w:val="009507AF"/>
    <w:rsid w:val="00950FDC"/>
    <w:rsid w:val="00951051"/>
    <w:rsid w:val="009513E0"/>
    <w:rsid w:val="00951D0A"/>
    <w:rsid w:val="00952065"/>
    <w:rsid w:val="0095212E"/>
    <w:rsid w:val="00952CCA"/>
    <w:rsid w:val="00953148"/>
    <w:rsid w:val="00953D59"/>
    <w:rsid w:val="00954209"/>
    <w:rsid w:val="0095479A"/>
    <w:rsid w:val="00954824"/>
    <w:rsid w:val="00956393"/>
    <w:rsid w:val="009564A8"/>
    <w:rsid w:val="00956911"/>
    <w:rsid w:val="009569A0"/>
    <w:rsid w:val="00956A0C"/>
    <w:rsid w:val="00956D3D"/>
    <w:rsid w:val="009572B6"/>
    <w:rsid w:val="009573A7"/>
    <w:rsid w:val="00957578"/>
    <w:rsid w:val="00957B08"/>
    <w:rsid w:val="00957BD2"/>
    <w:rsid w:val="00957FFD"/>
    <w:rsid w:val="009602DD"/>
    <w:rsid w:val="00960A82"/>
    <w:rsid w:val="00960D70"/>
    <w:rsid w:val="00960ED5"/>
    <w:rsid w:val="0096101A"/>
    <w:rsid w:val="009613D2"/>
    <w:rsid w:val="00961F67"/>
    <w:rsid w:val="009621C6"/>
    <w:rsid w:val="0096281A"/>
    <w:rsid w:val="009634C4"/>
    <w:rsid w:val="00963BF4"/>
    <w:rsid w:val="00963ED6"/>
    <w:rsid w:val="00964197"/>
    <w:rsid w:val="009642E0"/>
    <w:rsid w:val="0096454E"/>
    <w:rsid w:val="009645BD"/>
    <w:rsid w:val="0096487A"/>
    <w:rsid w:val="00964B32"/>
    <w:rsid w:val="00965608"/>
    <w:rsid w:val="00965B2A"/>
    <w:rsid w:val="00965E90"/>
    <w:rsid w:val="00966115"/>
    <w:rsid w:val="00966238"/>
    <w:rsid w:val="00966458"/>
    <w:rsid w:val="00966A46"/>
    <w:rsid w:val="00966A63"/>
    <w:rsid w:val="00966F1F"/>
    <w:rsid w:val="00966FF3"/>
    <w:rsid w:val="009679C2"/>
    <w:rsid w:val="00967D39"/>
    <w:rsid w:val="009702D5"/>
    <w:rsid w:val="00970A84"/>
    <w:rsid w:val="00970CCB"/>
    <w:rsid w:val="009711A1"/>
    <w:rsid w:val="009714D1"/>
    <w:rsid w:val="00971D24"/>
    <w:rsid w:val="00971EA2"/>
    <w:rsid w:val="009721FD"/>
    <w:rsid w:val="00972493"/>
    <w:rsid w:val="00972CB1"/>
    <w:rsid w:val="0097334F"/>
    <w:rsid w:val="00973662"/>
    <w:rsid w:val="009737AF"/>
    <w:rsid w:val="0097383C"/>
    <w:rsid w:val="00973B75"/>
    <w:rsid w:val="00973CFF"/>
    <w:rsid w:val="009750A7"/>
    <w:rsid w:val="0097563F"/>
    <w:rsid w:val="00975830"/>
    <w:rsid w:val="00975F9C"/>
    <w:rsid w:val="00975FC2"/>
    <w:rsid w:val="00976402"/>
    <w:rsid w:val="009767C3"/>
    <w:rsid w:val="009768D2"/>
    <w:rsid w:val="009769C0"/>
    <w:rsid w:val="00977160"/>
    <w:rsid w:val="00977237"/>
    <w:rsid w:val="009778E5"/>
    <w:rsid w:val="00977975"/>
    <w:rsid w:val="00977CB3"/>
    <w:rsid w:val="00980298"/>
    <w:rsid w:val="00980AA0"/>
    <w:rsid w:val="0098113C"/>
    <w:rsid w:val="0098153A"/>
    <w:rsid w:val="009816D3"/>
    <w:rsid w:val="009828C0"/>
    <w:rsid w:val="00982916"/>
    <w:rsid w:val="009829D4"/>
    <w:rsid w:val="00982E2D"/>
    <w:rsid w:val="00982E37"/>
    <w:rsid w:val="00982E8C"/>
    <w:rsid w:val="009834C0"/>
    <w:rsid w:val="009836BB"/>
    <w:rsid w:val="0098384E"/>
    <w:rsid w:val="009839C4"/>
    <w:rsid w:val="00983FA3"/>
    <w:rsid w:val="009843CE"/>
    <w:rsid w:val="009847C2"/>
    <w:rsid w:val="00984A00"/>
    <w:rsid w:val="00984BC7"/>
    <w:rsid w:val="00984F07"/>
    <w:rsid w:val="00984F2D"/>
    <w:rsid w:val="009856EA"/>
    <w:rsid w:val="00985A90"/>
    <w:rsid w:val="00985AD1"/>
    <w:rsid w:val="00985B7E"/>
    <w:rsid w:val="00986675"/>
    <w:rsid w:val="0098677B"/>
    <w:rsid w:val="009867C8"/>
    <w:rsid w:val="009868D3"/>
    <w:rsid w:val="00986AAC"/>
    <w:rsid w:val="00987019"/>
    <w:rsid w:val="009874D3"/>
    <w:rsid w:val="00990F80"/>
    <w:rsid w:val="00991454"/>
    <w:rsid w:val="009915C2"/>
    <w:rsid w:val="0099174E"/>
    <w:rsid w:val="00991774"/>
    <w:rsid w:val="00991B67"/>
    <w:rsid w:val="00991FD1"/>
    <w:rsid w:val="0099245C"/>
    <w:rsid w:val="009931E1"/>
    <w:rsid w:val="00993634"/>
    <w:rsid w:val="00993A81"/>
    <w:rsid w:val="00994548"/>
    <w:rsid w:val="0099461C"/>
    <w:rsid w:val="0099482A"/>
    <w:rsid w:val="0099484C"/>
    <w:rsid w:val="009948F1"/>
    <w:rsid w:val="00995446"/>
    <w:rsid w:val="00995526"/>
    <w:rsid w:val="0099558C"/>
    <w:rsid w:val="00995B87"/>
    <w:rsid w:val="00995DC8"/>
    <w:rsid w:val="009961BC"/>
    <w:rsid w:val="0099647C"/>
    <w:rsid w:val="00996B29"/>
    <w:rsid w:val="00996C28"/>
    <w:rsid w:val="00996E9F"/>
    <w:rsid w:val="00997435"/>
    <w:rsid w:val="0099776D"/>
    <w:rsid w:val="00997775"/>
    <w:rsid w:val="00997EC9"/>
    <w:rsid w:val="00997F82"/>
    <w:rsid w:val="009A0A72"/>
    <w:rsid w:val="009A0AE2"/>
    <w:rsid w:val="009A0B3E"/>
    <w:rsid w:val="009A0C44"/>
    <w:rsid w:val="009A16B9"/>
    <w:rsid w:val="009A1801"/>
    <w:rsid w:val="009A1B35"/>
    <w:rsid w:val="009A1C37"/>
    <w:rsid w:val="009A1DA2"/>
    <w:rsid w:val="009A20F7"/>
    <w:rsid w:val="009A20F9"/>
    <w:rsid w:val="009A243B"/>
    <w:rsid w:val="009A24D6"/>
    <w:rsid w:val="009A2A00"/>
    <w:rsid w:val="009A30DD"/>
    <w:rsid w:val="009A3320"/>
    <w:rsid w:val="009A36D3"/>
    <w:rsid w:val="009A36E4"/>
    <w:rsid w:val="009A3704"/>
    <w:rsid w:val="009A38E6"/>
    <w:rsid w:val="009A38E9"/>
    <w:rsid w:val="009A3CD0"/>
    <w:rsid w:val="009A3CF5"/>
    <w:rsid w:val="009A3EBB"/>
    <w:rsid w:val="009A41DD"/>
    <w:rsid w:val="009A456D"/>
    <w:rsid w:val="009A4739"/>
    <w:rsid w:val="009A477E"/>
    <w:rsid w:val="009A53AD"/>
    <w:rsid w:val="009A548D"/>
    <w:rsid w:val="009A5A56"/>
    <w:rsid w:val="009A5C06"/>
    <w:rsid w:val="009A5E0C"/>
    <w:rsid w:val="009A674F"/>
    <w:rsid w:val="009A6D22"/>
    <w:rsid w:val="009A720C"/>
    <w:rsid w:val="009A7307"/>
    <w:rsid w:val="009A7551"/>
    <w:rsid w:val="009A7706"/>
    <w:rsid w:val="009A7856"/>
    <w:rsid w:val="009A7F48"/>
    <w:rsid w:val="009B01C3"/>
    <w:rsid w:val="009B0AC9"/>
    <w:rsid w:val="009B1515"/>
    <w:rsid w:val="009B15FE"/>
    <w:rsid w:val="009B1835"/>
    <w:rsid w:val="009B199C"/>
    <w:rsid w:val="009B1F84"/>
    <w:rsid w:val="009B1FD4"/>
    <w:rsid w:val="009B1FE9"/>
    <w:rsid w:val="009B20F8"/>
    <w:rsid w:val="009B216C"/>
    <w:rsid w:val="009B23C0"/>
    <w:rsid w:val="009B25AE"/>
    <w:rsid w:val="009B29B3"/>
    <w:rsid w:val="009B3165"/>
    <w:rsid w:val="009B3846"/>
    <w:rsid w:val="009B3A05"/>
    <w:rsid w:val="009B3D3A"/>
    <w:rsid w:val="009B44A4"/>
    <w:rsid w:val="009B44E1"/>
    <w:rsid w:val="009B4AC7"/>
    <w:rsid w:val="009B61F1"/>
    <w:rsid w:val="009B62E0"/>
    <w:rsid w:val="009B6354"/>
    <w:rsid w:val="009B673A"/>
    <w:rsid w:val="009B7475"/>
    <w:rsid w:val="009B7714"/>
    <w:rsid w:val="009B7987"/>
    <w:rsid w:val="009B7B40"/>
    <w:rsid w:val="009B7D25"/>
    <w:rsid w:val="009C0010"/>
    <w:rsid w:val="009C00A8"/>
    <w:rsid w:val="009C02BF"/>
    <w:rsid w:val="009C06AD"/>
    <w:rsid w:val="009C09B3"/>
    <w:rsid w:val="009C0B63"/>
    <w:rsid w:val="009C1592"/>
    <w:rsid w:val="009C1629"/>
    <w:rsid w:val="009C1B1B"/>
    <w:rsid w:val="009C2227"/>
    <w:rsid w:val="009C2914"/>
    <w:rsid w:val="009C2AFA"/>
    <w:rsid w:val="009C2CAC"/>
    <w:rsid w:val="009C3520"/>
    <w:rsid w:val="009C3D6F"/>
    <w:rsid w:val="009C3D88"/>
    <w:rsid w:val="009C4096"/>
    <w:rsid w:val="009C4136"/>
    <w:rsid w:val="009C432D"/>
    <w:rsid w:val="009C4A38"/>
    <w:rsid w:val="009C4FE5"/>
    <w:rsid w:val="009C5061"/>
    <w:rsid w:val="009C5B8C"/>
    <w:rsid w:val="009C6179"/>
    <w:rsid w:val="009C6A95"/>
    <w:rsid w:val="009C6F00"/>
    <w:rsid w:val="009C6F33"/>
    <w:rsid w:val="009C6FBC"/>
    <w:rsid w:val="009C7184"/>
    <w:rsid w:val="009C7379"/>
    <w:rsid w:val="009C74CE"/>
    <w:rsid w:val="009C7504"/>
    <w:rsid w:val="009C79F5"/>
    <w:rsid w:val="009C7BF5"/>
    <w:rsid w:val="009D0847"/>
    <w:rsid w:val="009D0A6A"/>
    <w:rsid w:val="009D0C53"/>
    <w:rsid w:val="009D13FB"/>
    <w:rsid w:val="009D152C"/>
    <w:rsid w:val="009D169B"/>
    <w:rsid w:val="009D1B66"/>
    <w:rsid w:val="009D1DE5"/>
    <w:rsid w:val="009D2333"/>
    <w:rsid w:val="009D2665"/>
    <w:rsid w:val="009D348A"/>
    <w:rsid w:val="009D3B62"/>
    <w:rsid w:val="009D40CA"/>
    <w:rsid w:val="009D4948"/>
    <w:rsid w:val="009D599D"/>
    <w:rsid w:val="009D5BC5"/>
    <w:rsid w:val="009D61C7"/>
    <w:rsid w:val="009D690D"/>
    <w:rsid w:val="009D6F0A"/>
    <w:rsid w:val="009D700B"/>
    <w:rsid w:val="009D7766"/>
    <w:rsid w:val="009D78E4"/>
    <w:rsid w:val="009D7C8F"/>
    <w:rsid w:val="009D7DAA"/>
    <w:rsid w:val="009D7F98"/>
    <w:rsid w:val="009E0312"/>
    <w:rsid w:val="009E034F"/>
    <w:rsid w:val="009E0ECD"/>
    <w:rsid w:val="009E132C"/>
    <w:rsid w:val="009E1381"/>
    <w:rsid w:val="009E165C"/>
    <w:rsid w:val="009E1785"/>
    <w:rsid w:val="009E1C1F"/>
    <w:rsid w:val="009E1C4A"/>
    <w:rsid w:val="009E1D12"/>
    <w:rsid w:val="009E2528"/>
    <w:rsid w:val="009E25B9"/>
    <w:rsid w:val="009E3155"/>
    <w:rsid w:val="009E330F"/>
    <w:rsid w:val="009E3537"/>
    <w:rsid w:val="009E3858"/>
    <w:rsid w:val="009E4035"/>
    <w:rsid w:val="009E405B"/>
    <w:rsid w:val="009E467D"/>
    <w:rsid w:val="009E555B"/>
    <w:rsid w:val="009E578E"/>
    <w:rsid w:val="009E5BD3"/>
    <w:rsid w:val="009E61DC"/>
    <w:rsid w:val="009E6361"/>
    <w:rsid w:val="009E6532"/>
    <w:rsid w:val="009E66BE"/>
    <w:rsid w:val="009E6C49"/>
    <w:rsid w:val="009E6E01"/>
    <w:rsid w:val="009E70DD"/>
    <w:rsid w:val="009E77DD"/>
    <w:rsid w:val="009E79D2"/>
    <w:rsid w:val="009F03DD"/>
    <w:rsid w:val="009F0919"/>
    <w:rsid w:val="009F0B05"/>
    <w:rsid w:val="009F0E2E"/>
    <w:rsid w:val="009F18DA"/>
    <w:rsid w:val="009F210A"/>
    <w:rsid w:val="009F2ED9"/>
    <w:rsid w:val="009F2FA3"/>
    <w:rsid w:val="009F3231"/>
    <w:rsid w:val="009F35C0"/>
    <w:rsid w:val="009F3877"/>
    <w:rsid w:val="009F3DE4"/>
    <w:rsid w:val="009F40B0"/>
    <w:rsid w:val="009F4295"/>
    <w:rsid w:val="009F43C1"/>
    <w:rsid w:val="009F4A48"/>
    <w:rsid w:val="009F5C58"/>
    <w:rsid w:val="009F638A"/>
    <w:rsid w:val="009F65D0"/>
    <w:rsid w:val="009F67C3"/>
    <w:rsid w:val="009F6E27"/>
    <w:rsid w:val="009F70F8"/>
    <w:rsid w:val="009F7433"/>
    <w:rsid w:val="009F790E"/>
    <w:rsid w:val="009F7A50"/>
    <w:rsid w:val="00A0066B"/>
    <w:rsid w:val="00A00A9D"/>
    <w:rsid w:val="00A011CC"/>
    <w:rsid w:val="00A014F4"/>
    <w:rsid w:val="00A01533"/>
    <w:rsid w:val="00A0190F"/>
    <w:rsid w:val="00A01EE4"/>
    <w:rsid w:val="00A023A0"/>
    <w:rsid w:val="00A0336C"/>
    <w:rsid w:val="00A04688"/>
    <w:rsid w:val="00A0474D"/>
    <w:rsid w:val="00A04817"/>
    <w:rsid w:val="00A04A0C"/>
    <w:rsid w:val="00A04A4B"/>
    <w:rsid w:val="00A04CB5"/>
    <w:rsid w:val="00A0502D"/>
    <w:rsid w:val="00A0531B"/>
    <w:rsid w:val="00A058E8"/>
    <w:rsid w:val="00A05F54"/>
    <w:rsid w:val="00A06491"/>
    <w:rsid w:val="00A06759"/>
    <w:rsid w:val="00A06821"/>
    <w:rsid w:val="00A0685B"/>
    <w:rsid w:val="00A06A4C"/>
    <w:rsid w:val="00A06D9C"/>
    <w:rsid w:val="00A07165"/>
    <w:rsid w:val="00A073EC"/>
    <w:rsid w:val="00A07526"/>
    <w:rsid w:val="00A0772B"/>
    <w:rsid w:val="00A0787E"/>
    <w:rsid w:val="00A07897"/>
    <w:rsid w:val="00A07AD9"/>
    <w:rsid w:val="00A07BBD"/>
    <w:rsid w:val="00A1051F"/>
    <w:rsid w:val="00A109FC"/>
    <w:rsid w:val="00A1100A"/>
    <w:rsid w:val="00A11E47"/>
    <w:rsid w:val="00A11F64"/>
    <w:rsid w:val="00A1211F"/>
    <w:rsid w:val="00A12B37"/>
    <w:rsid w:val="00A12B90"/>
    <w:rsid w:val="00A12BC2"/>
    <w:rsid w:val="00A13024"/>
    <w:rsid w:val="00A1348F"/>
    <w:rsid w:val="00A13D48"/>
    <w:rsid w:val="00A14123"/>
    <w:rsid w:val="00A14403"/>
    <w:rsid w:val="00A1450B"/>
    <w:rsid w:val="00A1455E"/>
    <w:rsid w:val="00A146C1"/>
    <w:rsid w:val="00A14718"/>
    <w:rsid w:val="00A150A5"/>
    <w:rsid w:val="00A150A6"/>
    <w:rsid w:val="00A1533C"/>
    <w:rsid w:val="00A1562B"/>
    <w:rsid w:val="00A15CAD"/>
    <w:rsid w:val="00A15D43"/>
    <w:rsid w:val="00A16254"/>
    <w:rsid w:val="00A170F4"/>
    <w:rsid w:val="00A175DC"/>
    <w:rsid w:val="00A17FD7"/>
    <w:rsid w:val="00A20082"/>
    <w:rsid w:val="00A202FE"/>
    <w:rsid w:val="00A20869"/>
    <w:rsid w:val="00A2089A"/>
    <w:rsid w:val="00A20B22"/>
    <w:rsid w:val="00A20B25"/>
    <w:rsid w:val="00A20B62"/>
    <w:rsid w:val="00A20C4A"/>
    <w:rsid w:val="00A20FA5"/>
    <w:rsid w:val="00A2101C"/>
    <w:rsid w:val="00A21317"/>
    <w:rsid w:val="00A21408"/>
    <w:rsid w:val="00A21CFD"/>
    <w:rsid w:val="00A22657"/>
    <w:rsid w:val="00A226C9"/>
    <w:rsid w:val="00A22B2C"/>
    <w:rsid w:val="00A22DE0"/>
    <w:rsid w:val="00A23164"/>
    <w:rsid w:val="00A23B7B"/>
    <w:rsid w:val="00A23CF5"/>
    <w:rsid w:val="00A23D46"/>
    <w:rsid w:val="00A23DE3"/>
    <w:rsid w:val="00A23E32"/>
    <w:rsid w:val="00A24F3C"/>
    <w:rsid w:val="00A2504B"/>
    <w:rsid w:val="00A25832"/>
    <w:rsid w:val="00A25A55"/>
    <w:rsid w:val="00A25B78"/>
    <w:rsid w:val="00A25BD1"/>
    <w:rsid w:val="00A25C97"/>
    <w:rsid w:val="00A25F88"/>
    <w:rsid w:val="00A26C01"/>
    <w:rsid w:val="00A26F97"/>
    <w:rsid w:val="00A277EB"/>
    <w:rsid w:val="00A27BA7"/>
    <w:rsid w:val="00A27C9B"/>
    <w:rsid w:val="00A30027"/>
    <w:rsid w:val="00A304A3"/>
    <w:rsid w:val="00A30660"/>
    <w:rsid w:val="00A30D00"/>
    <w:rsid w:val="00A3164C"/>
    <w:rsid w:val="00A317BD"/>
    <w:rsid w:val="00A319C4"/>
    <w:rsid w:val="00A32227"/>
    <w:rsid w:val="00A323BE"/>
    <w:rsid w:val="00A326CD"/>
    <w:rsid w:val="00A32B1A"/>
    <w:rsid w:val="00A3382B"/>
    <w:rsid w:val="00A33A65"/>
    <w:rsid w:val="00A33AEE"/>
    <w:rsid w:val="00A33E20"/>
    <w:rsid w:val="00A33F95"/>
    <w:rsid w:val="00A344EF"/>
    <w:rsid w:val="00A34850"/>
    <w:rsid w:val="00A3489D"/>
    <w:rsid w:val="00A3523B"/>
    <w:rsid w:val="00A35639"/>
    <w:rsid w:val="00A356ED"/>
    <w:rsid w:val="00A3577B"/>
    <w:rsid w:val="00A35781"/>
    <w:rsid w:val="00A35CD6"/>
    <w:rsid w:val="00A363B6"/>
    <w:rsid w:val="00A368EE"/>
    <w:rsid w:val="00A36AF4"/>
    <w:rsid w:val="00A36B35"/>
    <w:rsid w:val="00A36C66"/>
    <w:rsid w:val="00A375D9"/>
    <w:rsid w:val="00A37A7C"/>
    <w:rsid w:val="00A40044"/>
    <w:rsid w:val="00A40373"/>
    <w:rsid w:val="00A4106C"/>
    <w:rsid w:val="00A41128"/>
    <w:rsid w:val="00A41CE0"/>
    <w:rsid w:val="00A4271D"/>
    <w:rsid w:val="00A4283A"/>
    <w:rsid w:val="00A429D6"/>
    <w:rsid w:val="00A42A23"/>
    <w:rsid w:val="00A42AB5"/>
    <w:rsid w:val="00A434AE"/>
    <w:rsid w:val="00A43923"/>
    <w:rsid w:val="00A43A7F"/>
    <w:rsid w:val="00A43D93"/>
    <w:rsid w:val="00A4422B"/>
    <w:rsid w:val="00A443FD"/>
    <w:rsid w:val="00A445B4"/>
    <w:rsid w:val="00A45006"/>
    <w:rsid w:val="00A4521C"/>
    <w:rsid w:val="00A456E9"/>
    <w:rsid w:val="00A461D5"/>
    <w:rsid w:val="00A46A94"/>
    <w:rsid w:val="00A46BA8"/>
    <w:rsid w:val="00A46FD3"/>
    <w:rsid w:val="00A47634"/>
    <w:rsid w:val="00A47850"/>
    <w:rsid w:val="00A47900"/>
    <w:rsid w:val="00A47A37"/>
    <w:rsid w:val="00A47C07"/>
    <w:rsid w:val="00A5066A"/>
    <w:rsid w:val="00A50827"/>
    <w:rsid w:val="00A50895"/>
    <w:rsid w:val="00A50E77"/>
    <w:rsid w:val="00A51603"/>
    <w:rsid w:val="00A51C73"/>
    <w:rsid w:val="00A5201A"/>
    <w:rsid w:val="00A525A1"/>
    <w:rsid w:val="00A528AA"/>
    <w:rsid w:val="00A5291B"/>
    <w:rsid w:val="00A536D6"/>
    <w:rsid w:val="00A5458A"/>
    <w:rsid w:val="00A54F1F"/>
    <w:rsid w:val="00A55197"/>
    <w:rsid w:val="00A55320"/>
    <w:rsid w:val="00A553BC"/>
    <w:rsid w:val="00A55E11"/>
    <w:rsid w:val="00A560BA"/>
    <w:rsid w:val="00A563B1"/>
    <w:rsid w:val="00A569D0"/>
    <w:rsid w:val="00A569E8"/>
    <w:rsid w:val="00A56A1A"/>
    <w:rsid w:val="00A56A28"/>
    <w:rsid w:val="00A56CB7"/>
    <w:rsid w:val="00A57650"/>
    <w:rsid w:val="00A57785"/>
    <w:rsid w:val="00A579CE"/>
    <w:rsid w:val="00A579FA"/>
    <w:rsid w:val="00A57CCB"/>
    <w:rsid w:val="00A57DEB"/>
    <w:rsid w:val="00A60035"/>
    <w:rsid w:val="00A60398"/>
    <w:rsid w:val="00A605BE"/>
    <w:rsid w:val="00A60C2A"/>
    <w:rsid w:val="00A612FE"/>
    <w:rsid w:val="00A614DF"/>
    <w:rsid w:val="00A61716"/>
    <w:rsid w:val="00A619A0"/>
    <w:rsid w:val="00A619CF"/>
    <w:rsid w:val="00A61C4E"/>
    <w:rsid w:val="00A61E09"/>
    <w:rsid w:val="00A626BB"/>
    <w:rsid w:val="00A6299E"/>
    <w:rsid w:val="00A62CA3"/>
    <w:rsid w:val="00A62EC5"/>
    <w:rsid w:val="00A62F0E"/>
    <w:rsid w:val="00A631E3"/>
    <w:rsid w:val="00A634A3"/>
    <w:rsid w:val="00A63822"/>
    <w:rsid w:val="00A63998"/>
    <w:rsid w:val="00A640BA"/>
    <w:rsid w:val="00A641BE"/>
    <w:rsid w:val="00A6429B"/>
    <w:rsid w:val="00A64360"/>
    <w:rsid w:val="00A64A70"/>
    <w:rsid w:val="00A64B56"/>
    <w:rsid w:val="00A64D26"/>
    <w:rsid w:val="00A64D9F"/>
    <w:rsid w:val="00A64E3D"/>
    <w:rsid w:val="00A66328"/>
    <w:rsid w:val="00A66392"/>
    <w:rsid w:val="00A665BF"/>
    <w:rsid w:val="00A66D1B"/>
    <w:rsid w:val="00A66D61"/>
    <w:rsid w:val="00A66E9F"/>
    <w:rsid w:val="00A67333"/>
    <w:rsid w:val="00A67424"/>
    <w:rsid w:val="00A67A54"/>
    <w:rsid w:val="00A67D20"/>
    <w:rsid w:val="00A67E18"/>
    <w:rsid w:val="00A67F60"/>
    <w:rsid w:val="00A70C1D"/>
    <w:rsid w:val="00A713A0"/>
    <w:rsid w:val="00A71ACF"/>
    <w:rsid w:val="00A72415"/>
    <w:rsid w:val="00A72517"/>
    <w:rsid w:val="00A72840"/>
    <w:rsid w:val="00A728D0"/>
    <w:rsid w:val="00A72983"/>
    <w:rsid w:val="00A72B64"/>
    <w:rsid w:val="00A73130"/>
    <w:rsid w:val="00A73154"/>
    <w:rsid w:val="00A7340E"/>
    <w:rsid w:val="00A73B32"/>
    <w:rsid w:val="00A742C3"/>
    <w:rsid w:val="00A748C1"/>
    <w:rsid w:val="00A74F1D"/>
    <w:rsid w:val="00A75071"/>
    <w:rsid w:val="00A7508E"/>
    <w:rsid w:val="00A75353"/>
    <w:rsid w:val="00A75537"/>
    <w:rsid w:val="00A7580D"/>
    <w:rsid w:val="00A7586D"/>
    <w:rsid w:val="00A75A58"/>
    <w:rsid w:val="00A75A88"/>
    <w:rsid w:val="00A75A8C"/>
    <w:rsid w:val="00A75FA8"/>
    <w:rsid w:val="00A76406"/>
    <w:rsid w:val="00A76B65"/>
    <w:rsid w:val="00A77A0E"/>
    <w:rsid w:val="00A77BE8"/>
    <w:rsid w:val="00A77CB7"/>
    <w:rsid w:val="00A77F25"/>
    <w:rsid w:val="00A80C49"/>
    <w:rsid w:val="00A80F2C"/>
    <w:rsid w:val="00A8105C"/>
    <w:rsid w:val="00A81396"/>
    <w:rsid w:val="00A81BB1"/>
    <w:rsid w:val="00A82643"/>
    <w:rsid w:val="00A82673"/>
    <w:rsid w:val="00A829CF"/>
    <w:rsid w:val="00A82C68"/>
    <w:rsid w:val="00A83500"/>
    <w:rsid w:val="00A837B7"/>
    <w:rsid w:val="00A83BBD"/>
    <w:rsid w:val="00A83FD8"/>
    <w:rsid w:val="00A84488"/>
    <w:rsid w:val="00A84ABE"/>
    <w:rsid w:val="00A84D0A"/>
    <w:rsid w:val="00A84F66"/>
    <w:rsid w:val="00A85066"/>
    <w:rsid w:val="00A850B8"/>
    <w:rsid w:val="00A8568F"/>
    <w:rsid w:val="00A85F11"/>
    <w:rsid w:val="00A86582"/>
    <w:rsid w:val="00A866C0"/>
    <w:rsid w:val="00A868C0"/>
    <w:rsid w:val="00A86DFB"/>
    <w:rsid w:val="00A86F3F"/>
    <w:rsid w:val="00A8710C"/>
    <w:rsid w:val="00A8728E"/>
    <w:rsid w:val="00A87E46"/>
    <w:rsid w:val="00A87ED6"/>
    <w:rsid w:val="00A90066"/>
    <w:rsid w:val="00A90659"/>
    <w:rsid w:val="00A91667"/>
    <w:rsid w:val="00A91833"/>
    <w:rsid w:val="00A91A6C"/>
    <w:rsid w:val="00A91C54"/>
    <w:rsid w:val="00A92373"/>
    <w:rsid w:val="00A92AF3"/>
    <w:rsid w:val="00A92D5E"/>
    <w:rsid w:val="00A93653"/>
    <w:rsid w:val="00A93D21"/>
    <w:rsid w:val="00A93EEF"/>
    <w:rsid w:val="00A93FD2"/>
    <w:rsid w:val="00A9490E"/>
    <w:rsid w:val="00A94ED3"/>
    <w:rsid w:val="00A955F2"/>
    <w:rsid w:val="00A955F5"/>
    <w:rsid w:val="00A95FC9"/>
    <w:rsid w:val="00A963BD"/>
    <w:rsid w:val="00A963D7"/>
    <w:rsid w:val="00A9651D"/>
    <w:rsid w:val="00A967B3"/>
    <w:rsid w:val="00A96EA1"/>
    <w:rsid w:val="00A97012"/>
    <w:rsid w:val="00A97013"/>
    <w:rsid w:val="00A9738E"/>
    <w:rsid w:val="00A97BDC"/>
    <w:rsid w:val="00AA0406"/>
    <w:rsid w:val="00AA0FA8"/>
    <w:rsid w:val="00AA1024"/>
    <w:rsid w:val="00AA142B"/>
    <w:rsid w:val="00AA1605"/>
    <w:rsid w:val="00AA188A"/>
    <w:rsid w:val="00AA19E2"/>
    <w:rsid w:val="00AA1D31"/>
    <w:rsid w:val="00AA2397"/>
    <w:rsid w:val="00AA26B8"/>
    <w:rsid w:val="00AA2829"/>
    <w:rsid w:val="00AA31AC"/>
    <w:rsid w:val="00AA3803"/>
    <w:rsid w:val="00AA39DF"/>
    <w:rsid w:val="00AA3CF6"/>
    <w:rsid w:val="00AA4FD0"/>
    <w:rsid w:val="00AA608D"/>
    <w:rsid w:val="00AA65EC"/>
    <w:rsid w:val="00AA6708"/>
    <w:rsid w:val="00AA6870"/>
    <w:rsid w:val="00AA779B"/>
    <w:rsid w:val="00AA79C9"/>
    <w:rsid w:val="00AA7DDD"/>
    <w:rsid w:val="00AB06BB"/>
    <w:rsid w:val="00AB0E3E"/>
    <w:rsid w:val="00AB1176"/>
    <w:rsid w:val="00AB1639"/>
    <w:rsid w:val="00AB16D1"/>
    <w:rsid w:val="00AB1A13"/>
    <w:rsid w:val="00AB1FCE"/>
    <w:rsid w:val="00AB314E"/>
    <w:rsid w:val="00AB3309"/>
    <w:rsid w:val="00AB3356"/>
    <w:rsid w:val="00AB3547"/>
    <w:rsid w:val="00AB3C1D"/>
    <w:rsid w:val="00AB3F7A"/>
    <w:rsid w:val="00AB3FA2"/>
    <w:rsid w:val="00AB407B"/>
    <w:rsid w:val="00AB411D"/>
    <w:rsid w:val="00AB4547"/>
    <w:rsid w:val="00AB4A36"/>
    <w:rsid w:val="00AB4DB6"/>
    <w:rsid w:val="00AB4DC5"/>
    <w:rsid w:val="00AB5369"/>
    <w:rsid w:val="00AB54A0"/>
    <w:rsid w:val="00AB56DD"/>
    <w:rsid w:val="00AB59BF"/>
    <w:rsid w:val="00AB63CA"/>
    <w:rsid w:val="00AB6570"/>
    <w:rsid w:val="00AB667D"/>
    <w:rsid w:val="00AB6A41"/>
    <w:rsid w:val="00AB6AFD"/>
    <w:rsid w:val="00AB739C"/>
    <w:rsid w:val="00AB761D"/>
    <w:rsid w:val="00AB773D"/>
    <w:rsid w:val="00AB77C9"/>
    <w:rsid w:val="00AC0012"/>
    <w:rsid w:val="00AC0479"/>
    <w:rsid w:val="00AC05C6"/>
    <w:rsid w:val="00AC0828"/>
    <w:rsid w:val="00AC0B87"/>
    <w:rsid w:val="00AC0E14"/>
    <w:rsid w:val="00AC0FCC"/>
    <w:rsid w:val="00AC11C1"/>
    <w:rsid w:val="00AC176D"/>
    <w:rsid w:val="00AC1C07"/>
    <w:rsid w:val="00AC1C54"/>
    <w:rsid w:val="00AC2624"/>
    <w:rsid w:val="00AC2756"/>
    <w:rsid w:val="00AC3329"/>
    <w:rsid w:val="00AC38CF"/>
    <w:rsid w:val="00AC3B75"/>
    <w:rsid w:val="00AC3BC2"/>
    <w:rsid w:val="00AC4057"/>
    <w:rsid w:val="00AC41AD"/>
    <w:rsid w:val="00AC42E0"/>
    <w:rsid w:val="00AC4488"/>
    <w:rsid w:val="00AC4CDC"/>
    <w:rsid w:val="00AC501B"/>
    <w:rsid w:val="00AC5157"/>
    <w:rsid w:val="00AC5957"/>
    <w:rsid w:val="00AC61DA"/>
    <w:rsid w:val="00AC6970"/>
    <w:rsid w:val="00AC6AEE"/>
    <w:rsid w:val="00AC7156"/>
    <w:rsid w:val="00AC7C2F"/>
    <w:rsid w:val="00AC7D24"/>
    <w:rsid w:val="00AC7D49"/>
    <w:rsid w:val="00AD07AA"/>
    <w:rsid w:val="00AD12B2"/>
    <w:rsid w:val="00AD26DD"/>
    <w:rsid w:val="00AD32D5"/>
    <w:rsid w:val="00AD34B1"/>
    <w:rsid w:val="00AD3C40"/>
    <w:rsid w:val="00AD420E"/>
    <w:rsid w:val="00AD487E"/>
    <w:rsid w:val="00AD4C1E"/>
    <w:rsid w:val="00AD53CF"/>
    <w:rsid w:val="00AD5657"/>
    <w:rsid w:val="00AD579C"/>
    <w:rsid w:val="00AD5871"/>
    <w:rsid w:val="00AD5AFC"/>
    <w:rsid w:val="00AD5D1B"/>
    <w:rsid w:val="00AD5FB6"/>
    <w:rsid w:val="00AD6117"/>
    <w:rsid w:val="00AD641B"/>
    <w:rsid w:val="00AD66A9"/>
    <w:rsid w:val="00AD680D"/>
    <w:rsid w:val="00AD68A6"/>
    <w:rsid w:val="00AD6FF3"/>
    <w:rsid w:val="00AD70C4"/>
    <w:rsid w:val="00AD724E"/>
    <w:rsid w:val="00AD72CE"/>
    <w:rsid w:val="00AD774D"/>
    <w:rsid w:val="00AD7903"/>
    <w:rsid w:val="00AD7E4E"/>
    <w:rsid w:val="00AD7E89"/>
    <w:rsid w:val="00AE0035"/>
    <w:rsid w:val="00AE034D"/>
    <w:rsid w:val="00AE08B6"/>
    <w:rsid w:val="00AE0901"/>
    <w:rsid w:val="00AE0C9B"/>
    <w:rsid w:val="00AE0D6E"/>
    <w:rsid w:val="00AE0E09"/>
    <w:rsid w:val="00AE0E13"/>
    <w:rsid w:val="00AE154E"/>
    <w:rsid w:val="00AE1879"/>
    <w:rsid w:val="00AE193F"/>
    <w:rsid w:val="00AE1B1C"/>
    <w:rsid w:val="00AE1D16"/>
    <w:rsid w:val="00AE2322"/>
    <w:rsid w:val="00AE328E"/>
    <w:rsid w:val="00AE35CD"/>
    <w:rsid w:val="00AE3B2E"/>
    <w:rsid w:val="00AE42A9"/>
    <w:rsid w:val="00AE45CD"/>
    <w:rsid w:val="00AE47C4"/>
    <w:rsid w:val="00AE4963"/>
    <w:rsid w:val="00AE4C7C"/>
    <w:rsid w:val="00AE4F32"/>
    <w:rsid w:val="00AE5954"/>
    <w:rsid w:val="00AE6420"/>
    <w:rsid w:val="00AE6BDB"/>
    <w:rsid w:val="00AE6DD0"/>
    <w:rsid w:val="00AE6E73"/>
    <w:rsid w:val="00AE7109"/>
    <w:rsid w:val="00AE718A"/>
    <w:rsid w:val="00AE79DE"/>
    <w:rsid w:val="00AE7D0B"/>
    <w:rsid w:val="00AF003F"/>
    <w:rsid w:val="00AF00A8"/>
    <w:rsid w:val="00AF01E7"/>
    <w:rsid w:val="00AF0238"/>
    <w:rsid w:val="00AF05E6"/>
    <w:rsid w:val="00AF0605"/>
    <w:rsid w:val="00AF1D65"/>
    <w:rsid w:val="00AF352D"/>
    <w:rsid w:val="00AF361D"/>
    <w:rsid w:val="00AF3B06"/>
    <w:rsid w:val="00AF4356"/>
    <w:rsid w:val="00AF4677"/>
    <w:rsid w:val="00AF4817"/>
    <w:rsid w:val="00AF4D58"/>
    <w:rsid w:val="00AF5260"/>
    <w:rsid w:val="00AF526B"/>
    <w:rsid w:val="00AF595B"/>
    <w:rsid w:val="00AF61EB"/>
    <w:rsid w:val="00AF634F"/>
    <w:rsid w:val="00AF6666"/>
    <w:rsid w:val="00AF6AFE"/>
    <w:rsid w:val="00AF6FE9"/>
    <w:rsid w:val="00AF7C81"/>
    <w:rsid w:val="00B00772"/>
    <w:rsid w:val="00B00CFB"/>
    <w:rsid w:val="00B00F7E"/>
    <w:rsid w:val="00B012BC"/>
    <w:rsid w:val="00B01D3D"/>
    <w:rsid w:val="00B01FF7"/>
    <w:rsid w:val="00B023CE"/>
    <w:rsid w:val="00B02454"/>
    <w:rsid w:val="00B02A2D"/>
    <w:rsid w:val="00B0318E"/>
    <w:rsid w:val="00B031A6"/>
    <w:rsid w:val="00B037E1"/>
    <w:rsid w:val="00B03A7A"/>
    <w:rsid w:val="00B04215"/>
    <w:rsid w:val="00B04F05"/>
    <w:rsid w:val="00B05223"/>
    <w:rsid w:val="00B053CE"/>
    <w:rsid w:val="00B05ED3"/>
    <w:rsid w:val="00B05F1F"/>
    <w:rsid w:val="00B06398"/>
    <w:rsid w:val="00B064E1"/>
    <w:rsid w:val="00B065BA"/>
    <w:rsid w:val="00B06EBC"/>
    <w:rsid w:val="00B06FA4"/>
    <w:rsid w:val="00B06FB2"/>
    <w:rsid w:val="00B0706F"/>
    <w:rsid w:val="00B070AE"/>
    <w:rsid w:val="00B07810"/>
    <w:rsid w:val="00B07D19"/>
    <w:rsid w:val="00B07F8F"/>
    <w:rsid w:val="00B10102"/>
    <w:rsid w:val="00B10975"/>
    <w:rsid w:val="00B10BEC"/>
    <w:rsid w:val="00B10C0C"/>
    <w:rsid w:val="00B10E6D"/>
    <w:rsid w:val="00B1113B"/>
    <w:rsid w:val="00B117A3"/>
    <w:rsid w:val="00B117E5"/>
    <w:rsid w:val="00B11924"/>
    <w:rsid w:val="00B11BF1"/>
    <w:rsid w:val="00B129A2"/>
    <w:rsid w:val="00B12A16"/>
    <w:rsid w:val="00B12DED"/>
    <w:rsid w:val="00B13492"/>
    <w:rsid w:val="00B135A2"/>
    <w:rsid w:val="00B143C4"/>
    <w:rsid w:val="00B147BE"/>
    <w:rsid w:val="00B14864"/>
    <w:rsid w:val="00B148E1"/>
    <w:rsid w:val="00B14AA3"/>
    <w:rsid w:val="00B1550D"/>
    <w:rsid w:val="00B156B9"/>
    <w:rsid w:val="00B157AF"/>
    <w:rsid w:val="00B15B34"/>
    <w:rsid w:val="00B15BFD"/>
    <w:rsid w:val="00B15C08"/>
    <w:rsid w:val="00B161AA"/>
    <w:rsid w:val="00B16B2A"/>
    <w:rsid w:val="00B16C07"/>
    <w:rsid w:val="00B172A9"/>
    <w:rsid w:val="00B17511"/>
    <w:rsid w:val="00B176A4"/>
    <w:rsid w:val="00B1772C"/>
    <w:rsid w:val="00B20051"/>
    <w:rsid w:val="00B203F1"/>
    <w:rsid w:val="00B204A9"/>
    <w:rsid w:val="00B20A42"/>
    <w:rsid w:val="00B20C16"/>
    <w:rsid w:val="00B20E3B"/>
    <w:rsid w:val="00B214D4"/>
    <w:rsid w:val="00B22205"/>
    <w:rsid w:val="00B223EA"/>
    <w:rsid w:val="00B228E6"/>
    <w:rsid w:val="00B22C61"/>
    <w:rsid w:val="00B235A2"/>
    <w:rsid w:val="00B23663"/>
    <w:rsid w:val="00B23721"/>
    <w:rsid w:val="00B2385C"/>
    <w:rsid w:val="00B23C73"/>
    <w:rsid w:val="00B2437D"/>
    <w:rsid w:val="00B24975"/>
    <w:rsid w:val="00B24AE8"/>
    <w:rsid w:val="00B251C4"/>
    <w:rsid w:val="00B259DA"/>
    <w:rsid w:val="00B261E0"/>
    <w:rsid w:val="00B26382"/>
    <w:rsid w:val="00B2671F"/>
    <w:rsid w:val="00B2673C"/>
    <w:rsid w:val="00B26D29"/>
    <w:rsid w:val="00B26F32"/>
    <w:rsid w:val="00B27150"/>
    <w:rsid w:val="00B27C6D"/>
    <w:rsid w:val="00B27FB0"/>
    <w:rsid w:val="00B305C7"/>
    <w:rsid w:val="00B306E5"/>
    <w:rsid w:val="00B30BEF"/>
    <w:rsid w:val="00B30DEB"/>
    <w:rsid w:val="00B3151E"/>
    <w:rsid w:val="00B318B1"/>
    <w:rsid w:val="00B323C2"/>
    <w:rsid w:val="00B324F4"/>
    <w:rsid w:val="00B32854"/>
    <w:rsid w:val="00B334B5"/>
    <w:rsid w:val="00B335E9"/>
    <w:rsid w:val="00B337D1"/>
    <w:rsid w:val="00B33B33"/>
    <w:rsid w:val="00B3402A"/>
    <w:rsid w:val="00B341D6"/>
    <w:rsid w:val="00B34242"/>
    <w:rsid w:val="00B34303"/>
    <w:rsid w:val="00B344E7"/>
    <w:rsid w:val="00B34504"/>
    <w:rsid w:val="00B3463C"/>
    <w:rsid w:val="00B34B9F"/>
    <w:rsid w:val="00B35866"/>
    <w:rsid w:val="00B35BE8"/>
    <w:rsid w:val="00B35E79"/>
    <w:rsid w:val="00B365D2"/>
    <w:rsid w:val="00B369C0"/>
    <w:rsid w:val="00B4039F"/>
    <w:rsid w:val="00B40986"/>
    <w:rsid w:val="00B40A40"/>
    <w:rsid w:val="00B40C10"/>
    <w:rsid w:val="00B40C3A"/>
    <w:rsid w:val="00B415B4"/>
    <w:rsid w:val="00B418FB"/>
    <w:rsid w:val="00B41A9B"/>
    <w:rsid w:val="00B41AC4"/>
    <w:rsid w:val="00B41B2C"/>
    <w:rsid w:val="00B420D7"/>
    <w:rsid w:val="00B423B4"/>
    <w:rsid w:val="00B42733"/>
    <w:rsid w:val="00B42A41"/>
    <w:rsid w:val="00B43792"/>
    <w:rsid w:val="00B43CAD"/>
    <w:rsid w:val="00B43F58"/>
    <w:rsid w:val="00B440C4"/>
    <w:rsid w:val="00B44622"/>
    <w:rsid w:val="00B44665"/>
    <w:rsid w:val="00B46A82"/>
    <w:rsid w:val="00B46B23"/>
    <w:rsid w:val="00B47374"/>
    <w:rsid w:val="00B473BB"/>
    <w:rsid w:val="00B47493"/>
    <w:rsid w:val="00B47621"/>
    <w:rsid w:val="00B476A3"/>
    <w:rsid w:val="00B47986"/>
    <w:rsid w:val="00B47C76"/>
    <w:rsid w:val="00B47F36"/>
    <w:rsid w:val="00B47FF6"/>
    <w:rsid w:val="00B500F2"/>
    <w:rsid w:val="00B50137"/>
    <w:rsid w:val="00B50544"/>
    <w:rsid w:val="00B50698"/>
    <w:rsid w:val="00B507E5"/>
    <w:rsid w:val="00B50EF9"/>
    <w:rsid w:val="00B50F08"/>
    <w:rsid w:val="00B51370"/>
    <w:rsid w:val="00B5145A"/>
    <w:rsid w:val="00B51E4A"/>
    <w:rsid w:val="00B52404"/>
    <w:rsid w:val="00B52543"/>
    <w:rsid w:val="00B52602"/>
    <w:rsid w:val="00B52840"/>
    <w:rsid w:val="00B529A4"/>
    <w:rsid w:val="00B52D41"/>
    <w:rsid w:val="00B53552"/>
    <w:rsid w:val="00B53E5C"/>
    <w:rsid w:val="00B53F6C"/>
    <w:rsid w:val="00B54ED9"/>
    <w:rsid w:val="00B54FF2"/>
    <w:rsid w:val="00B55FC2"/>
    <w:rsid w:val="00B56CF6"/>
    <w:rsid w:val="00B601FD"/>
    <w:rsid w:val="00B60248"/>
    <w:rsid w:val="00B60AFF"/>
    <w:rsid w:val="00B60B68"/>
    <w:rsid w:val="00B60F47"/>
    <w:rsid w:val="00B611AF"/>
    <w:rsid w:val="00B6195D"/>
    <w:rsid w:val="00B61E33"/>
    <w:rsid w:val="00B6276B"/>
    <w:rsid w:val="00B62FDE"/>
    <w:rsid w:val="00B63632"/>
    <w:rsid w:val="00B63641"/>
    <w:rsid w:val="00B63CE3"/>
    <w:rsid w:val="00B63DF3"/>
    <w:rsid w:val="00B63E47"/>
    <w:rsid w:val="00B643E1"/>
    <w:rsid w:val="00B64509"/>
    <w:rsid w:val="00B6486B"/>
    <w:rsid w:val="00B64B09"/>
    <w:rsid w:val="00B64EF0"/>
    <w:rsid w:val="00B654C5"/>
    <w:rsid w:val="00B65890"/>
    <w:rsid w:val="00B6589E"/>
    <w:rsid w:val="00B658D4"/>
    <w:rsid w:val="00B65FD4"/>
    <w:rsid w:val="00B666D4"/>
    <w:rsid w:val="00B66741"/>
    <w:rsid w:val="00B670CB"/>
    <w:rsid w:val="00B6728A"/>
    <w:rsid w:val="00B676DA"/>
    <w:rsid w:val="00B67BEA"/>
    <w:rsid w:val="00B67CB9"/>
    <w:rsid w:val="00B67D4E"/>
    <w:rsid w:val="00B70251"/>
    <w:rsid w:val="00B70523"/>
    <w:rsid w:val="00B70674"/>
    <w:rsid w:val="00B707E6"/>
    <w:rsid w:val="00B7091B"/>
    <w:rsid w:val="00B709A7"/>
    <w:rsid w:val="00B70A09"/>
    <w:rsid w:val="00B70B03"/>
    <w:rsid w:val="00B70C64"/>
    <w:rsid w:val="00B71A54"/>
    <w:rsid w:val="00B720F6"/>
    <w:rsid w:val="00B72173"/>
    <w:rsid w:val="00B725EA"/>
    <w:rsid w:val="00B72709"/>
    <w:rsid w:val="00B72B4E"/>
    <w:rsid w:val="00B7394C"/>
    <w:rsid w:val="00B74207"/>
    <w:rsid w:val="00B74AC0"/>
    <w:rsid w:val="00B750B4"/>
    <w:rsid w:val="00B750D6"/>
    <w:rsid w:val="00B75640"/>
    <w:rsid w:val="00B758AD"/>
    <w:rsid w:val="00B75947"/>
    <w:rsid w:val="00B75B23"/>
    <w:rsid w:val="00B765FE"/>
    <w:rsid w:val="00B76669"/>
    <w:rsid w:val="00B76A7A"/>
    <w:rsid w:val="00B7721E"/>
    <w:rsid w:val="00B778A0"/>
    <w:rsid w:val="00B77B37"/>
    <w:rsid w:val="00B77C1D"/>
    <w:rsid w:val="00B80DC1"/>
    <w:rsid w:val="00B810E3"/>
    <w:rsid w:val="00B817D9"/>
    <w:rsid w:val="00B81B44"/>
    <w:rsid w:val="00B81C0E"/>
    <w:rsid w:val="00B81F28"/>
    <w:rsid w:val="00B820D3"/>
    <w:rsid w:val="00B82107"/>
    <w:rsid w:val="00B82489"/>
    <w:rsid w:val="00B82788"/>
    <w:rsid w:val="00B82A03"/>
    <w:rsid w:val="00B82B4F"/>
    <w:rsid w:val="00B83174"/>
    <w:rsid w:val="00B83CC4"/>
    <w:rsid w:val="00B842AD"/>
    <w:rsid w:val="00B84988"/>
    <w:rsid w:val="00B84CBD"/>
    <w:rsid w:val="00B854C0"/>
    <w:rsid w:val="00B85557"/>
    <w:rsid w:val="00B856EE"/>
    <w:rsid w:val="00B85DCF"/>
    <w:rsid w:val="00B86086"/>
    <w:rsid w:val="00B86597"/>
    <w:rsid w:val="00B86A0F"/>
    <w:rsid w:val="00B86C07"/>
    <w:rsid w:val="00B86D56"/>
    <w:rsid w:val="00B86E4B"/>
    <w:rsid w:val="00B87927"/>
    <w:rsid w:val="00B87E89"/>
    <w:rsid w:val="00B9011E"/>
    <w:rsid w:val="00B904D6"/>
    <w:rsid w:val="00B9053B"/>
    <w:rsid w:val="00B90CE8"/>
    <w:rsid w:val="00B90DF7"/>
    <w:rsid w:val="00B91183"/>
    <w:rsid w:val="00B91454"/>
    <w:rsid w:val="00B917BA"/>
    <w:rsid w:val="00B91AE5"/>
    <w:rsid w:val="00B91FE5"/>
    <w:rsid w:val="00B92037"/>
    <w:rsid w:val="00B9227D"/>
    <w:rsid w:val="00B92A2A"/>
    <w:rsid w:val="00B92F89"/>
    <w:rsid w:val="00B93344"/>
    <w:rsid w:val="00B9395F"/>
    <w:rsid w:val="00B939B8"/>
    <w:rsid w:val="00B941CD"/>
    <w:rsid w:val="00B945E2"/>
    <w:rsid w:val="00B94987"/>
    <w:rsid w:val="00B95290"/>
    <w:rsid w:val="00B957BD"/>
    <w:rsid w:val="00B95B26"/>
    <w:rsid w:val="00B95D9F"/>
    <w:rsid w:val="00B95EF4"/>
    <w:rsid w:val="00B979AF"/>
    <w:rsid w:val="00BA07F8"/>
    <w:rsid w:val="00BA0ABC"/>
    <w:rsid w:val="00BA0EC0"/>
    <w:rsid w:val="00BA13C9"/>
    <w:rsid w:val="00BA1BDA"/>
    <w:rsid w:val="00BA1FC2"/>
    <w:rsid w:val="00BA20E3"/>
    <w:rsid w:val="00BA3861"/>
    <w:rsid w:val="00BA47D2"/>
    <w:rsid w:val="00BA4978"/>
    <w:rsid w:val="00BA4BF8"/>
    <w:rsid w:val="00BA4DC3"/>
    <w:rsid w:val="00BA5160"/>
    <w:rsid w:val="00BA546F"/>
    <w:rsid w:val="00BA66DD"/>
    <w:rsid w:val="00BA6874"/>
    <w:rsid w:val="00BA6A28"/>
    <w:rsid w:val="00BA6AB4"/>
    <w:rsid w:val="00BA733E"/>
    <w:rsid w:val="00BA7EED"/>
    <w:rsid w:val="00BB022C"/>
    <w:rsid w:val="00BB04A2"/>
    <w:rsid w:val="00BB13F2"/>
    <w:rsid w:val="00BB184D"/>
    <w:rsid w:val="00BB18C6"/>
    <w:rsid w:val="00BB1A9A"/>
    <w:rsid w:val="00BB203E"/>
    <w:rsid w:val="00BB221F"/>
    <w:rsid w:val="00BB25E1"/>
    <w:rsid w:val="00BB262A"/>
    <w:rsid w:val="00BB2871"/>
    <w:rsid w:val="00BB3548"/>
    <w:rsid w:val="00BB3A74"/>
    <w:rsid w:val="00BB3B41"/>
    <w:rsid w:val="00BB4054"/>
    <w:rsid w:val="00BB42CC"/>
    <w:rsid w:val="00BB4387"/>
    <w:rsid w:val="00BB4593"/>
    <w:rsid w:val="00BB4609"/>
    <w:rsid w:val="00BB47F8"/>
    <w:rsid w:val="00BB49F6"/>
    <w:rsid w:val="00BB4D98"/>
    <w:rsid w:val="00BB4EBF"/>
    <w:rsid w:val="00BB52D5"/>
    <w:rsid w:val="00BB532F"/>
    <w:rsid w:val="00BB53E1"/>
    <w:rsid w:val="00BB587D"/>
    <w:rsid w:val="00BB59E0"/>
    <w:rsid w:val="00BB5A28"/>
    <w:rsid w:val="00BB5BBF"/>
    <w:rsid w:val="00BB6089"/>
    <w:rsid w:val="00BB62DE"/>
    <w:rsid w:val="00BB7355"/>
    <w:rsid w:val="00BB7612"/>
    <w:rsid w:val="00BB77DB"/>
    <w:rsid w:val="00BB7AB5"/>
    <w:rsid w:val="00BB7BBF"/>
    <w:rsid w:val="00BB7F0B"/>
    <w:rsid w:val="00BC03BB"/>
    <w:rsid w:val="00BC04D6"/>
    <w:rsid w:val="00BC07B4"/>
    <w:rsid w:val="00BC0A53"/>
    <w:rsid w:val="00BC1165"/>
    <w:rsid w:val="00BC11FC"/>
    <w:rsid w:val="00BC1207"/>
    <w:rsid w:val="00BC139D"/>
    <w:rsid w:val="00BC1FCB"/>
    <w:rsid w:val="00BC21F1"/>
    <w:rsid w:val="00BC2293"/>
    <w:rsid w:val="00BC2339"/>
    <w:rsid w:val="00BC2891"/>
    <w:rsid w:val="00BC2B8E"/>
    <w:rsid w:val="00BC3422"/>
    <w:rsid w:val="00BC364E"/>
    <w:rsid w:val="00BC3B31"/>
    <w:rsid w:val="00BC3F57"/>
    <w:rsid w:val="00BC44C9"/>
    <w:rsid w:val="00BC4C8C"/>
    <w:rsid w:val="00BC4FBC"/>
    <w:rsid w:val="00BC5588"/>
    <w:rsid w:val="00BC6946"/>
    <w:rsid w:val="00BC6A39"/>
    <w:rsid w:val="00BC6E19"/>
    <w:rsid w:val="00BC74A3"/>
    <w:rsid w:val="00BC7DB5"/>
    <w:rsid w:val="00BD0253"/>
    <w:rsid w:val="00BD0AE5"/>
    <w:rsid w:val="00BD142F"/>
    <w:rsid w:val="00BD16AF"/>
    <w:rsid w:val="00BD17B0"/>
    <w:rsid w:val="00BD1C14"/>
    <w:rsid w:val="00BD2645"/>
    <w:rsid w:val="00BD2A38"/>
    <w:rsid w:val="00BD2BDE"/>
    <w:rsid w:val="00BD32BF"/>
    <w:rsid w:val="00BD34DF"/>
    <w:rsid w:val="00BD3655"/>
    <w:rsid w:val="00BD38C4"/>
    <w:rsid w:val="00BD488A"/>
    <w:rsid w:val="00BD4E3E"/>
    <w:rsid w:val="00BD57CD"/>
    <w:rsid w:val="00BD59CE"/>
    <w:rsid w:val="00BD60F0"/>
    <w:rsid w:val="00BD6BD7"/>
    <w:rsid w:val="00BD707A"/>
    <w:rsid w:val="00BD7DDD"/>
    <w:rsid w:val="00BE0004"/>
    <w:rsid w:val="00BE03FB"/>
    <w:rsid w:val="00BE066A"/>
    <w:rsid w:val="00BE0B8A"/>
    <w:rsid w:val="00BE0BC6"/>
    <w:rsid w:val="00BE10EF"/>
    <w:rsid w:val="00BE113A"/>
    <w:rsid w:val="00BE1581"/>
    <w:rsid w:val="00BE162C"/>
    <w:rsid w:val="00BE166A"/>
    <w:rsid w:val="00BE1957"/>
    <w:rsid w:val="00BE1971"/>
    <w:rsid w:val="00BE205B"/>
    <w:rsid w:val="00BE2592"/>
    <w:rsid w:val="00BE288B"/>
    <w:rsid w:val="00BE2D2E"/>
    <w:rsid w:val="00BE3042"/>
    <w:rsid w:val="00BE3444"/>
    <w:rsid w:val="00BE36AB"/>
    <w:rsid w:val="00BE38DB"/>
    <w:rsid w:val="00BE390A"/>
    <w:rsid w:val="00BE3D39"/>
    <w:rsid w:val="00BE4801"/>
    <w:rsid w:val="00BE4966"/>
    <w:rsid w:val="00BE4A13"/>
    <w:rsid w:val="00BE4DF4"/>
    <w:rsid w:val="00BE5655"/>
    <w:rsid w:val="00BE5762"/>
    <w:rsid w:val="00BE606E"/>
    <w:rsid w:val="00BE6403"/>
    <w:rsid w:val="00BE6A8A"/>
    <w:rsid w:val="00BE6B66"/>
    <w:rsid w:val="00BF063A"/>
    <w:rsid w:val="00BF086A"/>
    <w:rsid w:val="00BF0B80"/>
    <w:rsid w:val="00BF0D14"/>
    <w:rsid w:val="00BF0F3B"/>
    <w:rsid w:val="00BF1B71"/>
    <w:rsid w:val="00BF1D51"/>
    <w:rsid w:val="00BF1DB2"/>
    <w:rsid w:val="00BF1DFC"/>
    <w:rsid w:val="00BF2287"/>
    <w:rsid w:val="00BF2B55"/>
    <w:rsid w:val="00BF2F50"/>
    <w:rsid w:val="00BF3098"/>
    <w:rsid w:val="00BF31B9"/>
    <w:rsid w:val="00BF34AB"/>
    <w:rsid w:val="00BF36B7"/>
    <w:rsid w:val="00BF4F96"/>
    <w:rsid w:val="00BF5BD9"/>
    <w:rsid w:val="00BF607E"/>
    <w:rsid w:val="00BF6656"/>
    <w:rsid w:val="00BF66DF"/>
    <w:rsid w:val="00C003CA"/>
    <w:rsid w:val="00C0130C"/>
    <w:rsid w:val="00C0138F"/>
    <w:rsid w:val="00C015B9"/>
    <w:rsid w:val="00C0190B"/>
    <w:rsid w:val="00C01CC5"/>
    <w:rsid w:val="00C022F9"/>
    <w:rsid w:val="00C023C4"/>
    <w:rsid w:val="00C02750"/>
    <w:rsid w:val="00C02B6C"/>
    <w:rsid w:val="00C02EC2"/>
    <w:rsid w:val="00C02F46"/>
    <w:rsid w:val="00C032A5"/>
    <w:rsid w:val="00C032EA"/>
    <w:rsid w:val="00C034CD"/>
    <w:rsid w:val="00C03586"/>
    <w:rsid w:val="00C035E8"/>
    <w:rsid w:val="00C0370F"/>
    <w:rsid w:val="00C038CD"/>
    <w:rsid w:val="00C038FD"/>
    <w:rsid w:val="00C04D89"/>
    <w:rsid w:val="00C058C2"/>
    <w:rsid w:val="00C05E27"/>
    <w:rsid w:val="00C06193"/>
    <w:rsid w:val="00C0649A"/>
    <w:rsid w:val="00C0679B"/>
    <w:rsid w:val="00C06971"/>
    <w:rsid w:val="00C06A53"/>
    <w:rsid w:val="00C06CA2"/>
    <w:rsid w:val="00C06EB5"/>
    <w:rsid w:val="00C06F4B"/>
    <w:rsid w:val="00C0756B"/>
    <w:rsid w:val="00C1030F"/>
    <w:rsid w:val="00C10486"/>
    <w:rsid w:val="00C10A8E"/>
    <w:rsid w:val="00C1145F"/>
    <w:rsid w:val="00C11CD1"/>
    <w:rsid w:val="00C12589"/>
    <w:rsid w:val="00C126B8"/>
    <w:rsid w:val="00C1289D"/>
    <w:rsid w:val="00C12BC0"/>
    <w:rsid w:val="00C12BE2"/>
    <w:rsid w:val="00C141BB"/>
    <w:rsid w:val="00C14310"/>
    <w:rsid w:val="00C14F32"/>
    <w:rsid w:val="00C1516E"/>
    <w:rsid w:val="00C15720"/>
    <w:rsid w:val="00C15821"/>
    <w:rsid w:val="00C15921"/>
    <w:rsid w:val="00C15A4F"/>
    <w:rsid w:val="00C15C34"/>
    <w:rsid w:val="00C16015"/>
    <w:rsid w:val="00C161CC"/>
    <w:rsid w:val="00C166AD"/>
    <w:rsid w:val="00C16774"/>
    <w:rsid w:val="00C16803"/>
    <w:rsid w:val="00C16898"/>
    <w:rsid w:val="00C16EE3"/>
    <w:rsid w:val="00C171FB"/>
    <w:rsid w:val="00C17953"/>
    <w:rsid w:val="00C17C3C"/>
    <w:rsid w:val="00C17E18"/>
    <w:rsid w:val="00C17F0A"/>
    <w:rsid w:val="00C17F0F"/>
    <w:rsid w:val="00C202F0"/>
    <w:rsid w:val="00C20364"/>
    <w:rsid w:val="00C204E7"/>
    <w:rsid w:val="00C20526"/>
    <w:rsid w:val="00C20598"/>
    <w:rsid w:val="00C20727"/>
    <w:rsid w:val="00C210AC"/>
    <w:rsid w:val="00C21343"/>
    <w:rsid w:val="00C218BB"/>
    <w:rsid w:val="00C21966"/>
    <w:rsid w:val="00C2232D"/>
    <w:rsid w:val="00C22A53"/>
    <w:rsid w:val="00C22FA5"/>
    <w:rsid w:val="00C23390"/>
    <w:rsid w:val="00C239D1"/>
    <w:rsid w:val="00C23A68"/>
    <w:rsid w:val="00C23B3E"/>
    <w:rsid w:val="00C23BD3"/>
    <w:rsid w:val="00C244ED"/>
    <w:rsid w:val="00C24518"/>
    <w:rsid w:val="00C248C8"/>
    <w:rsid w:val="00C24EEE"/>
    <w:rsid w:val="00C24FB8"/>
    <w:rsid w:val="00C254AD"/>
    <w:rsid w:val="00C25617"/>
    <w:rsid w:val="00C25CF6"/>
    <w:rsid w:val="00C25FD6"/>
    <w:rsid w:val="00C262EB"/>
    <w:rsid w:val="00C262F3"/>
    <w:rsid w:val="00C2642A"/>
    <w:rsid w:val="00C2684F"/>
    <w:rsid w:val="00C269BF"/>
    <w:rsid w:val="00C26F3A"/>
    <w:rsid w:val="00C275A6"/>
    <w:rsid w:val="00C3010F"/>
    <w:rsid w:val="00C30E5E"/>
    <w:rsid w:val="00C313D3"/>
    <w:rsid w:val="00C316C8"/>
    <w:rsid w:val="00C31865"/>
    <w:rsid w:val="00C31B05"/>
    <w:rsid w:val="00C32685"/>
    <w:rsid w:val="00C3274D"/>
    <w:rsid w:val="00C328A7"/>
    <w:rsid w:val="00C32F2E"/>
    <w:rsid w:val="00C3312D"/>
    <w:rsid w:val="00C33AD3"/>
    <w:rsid w:val="00C33B61"/>
    <w:rsid w:val="00C340FC"/>
    <w:rsid w:val="00C34150"/>
    <w:rsid w:val="00C35040"/>
    <w:rsid w:val="00C35B0F"/>
    <w:rsid w:val="00C35C3B"/>
    <w:rsid w:val="00C36050"/>
    <w:rsid w:val="00C3669A"/>
    <w:rsid w:val="00C36F9F"/>
    <w:rsid w:val="00C36FF1"/>
    <w:rsid w:val="00C371DC"/>
    <w:rsid w:val="00C3754A"/>
    <w:rsid w:val="00C37EA5"/>
    <w:rsid w:val="00C40FBE"/>
    <w:rsid w:val="00C415A2"/>
    <w:rsid w:val="00C41F27"/>
    <w:rsid w:val="00C421E9"/>
    <w:rsid w:val="00C42929"/>
    <w:rsid w:val="00C42F0E"/>
    <w:rsid w:val="00C42FCC"/>
    <w:rsid w:val="00C4336F"/>
    <w:rsid w:val="00C434AC"/>
    <w:rsid w:val="00C43774"/>
    <w:rsid w:val="00C43F06"/>
    <w:rsid w:val="00C43F1C"/>
    <w:rsid w:val="00C44FAC"/>
    <w:rsid w:val="00C45362"/>
    <w:rsid w:val="00C45836"/>
    <w:rsid w:val="00C45E5E"/>
    <w:rsid w:val="00C45F5F"/>
    <w:rsid w:val="00C467BC"/>
    <w:rsid w:val="00C46937"/>
    <w:rsid w:val="00C46BEF"/>
    <w:rsid w:val="00C46F62"/>
    <w:rsid w:val="00C47023"/>
    <w:rsid w:val="00C4764F"/>
    <w:rsid w:val="00C47A9C"/>
    <w:rsid w:val="00C50158"/>
    <w:rsid w:val="00C502B3"/>
    <w:rsid w:val="00C507EE"/>
    <w:rsid w:val="00C51C01"/>
    <w:rsid w:val="00C51C44"/>
    <w:rsid w:val="00C53AF5"/>
    <w:rsid w:val="00C53B4C"/>
    <w:rsid w:val="00C53D0E"/>
    <w:rsid w:val="00C53DAD"/>
    <w:rsid w:val="00C540F9"/>
    <w:rsid w:val="00C5427E"/>
    <w:rsid w:val="00C542F3"/>
    <w:rsid w:val="00C5456D"/>
    <w:rsid w:val="00C54661"/>
    <w:rsid w:val="00C549F0"/>
    <w:rsid w:val="00C55689"/>
    <w:rsid w:val="00C55842"/>
    <w:rsid w:val="00C55AB1"/>
    <w:rsid w:val="00C55FED"/>
    <w:rsid w:val="00C57066"/>
    <w:rsid w:val="00C57B2F"/>
    <w:rsid w:val="00C60049"/>
    <w:rsid w:val="00C60772"/>
    <w:rsid w:val="00C60B3C"/>
    <w:rsid w:val="00C60BA6"/>
    <w:rsid w:val="00C61639"/>
    <w:rsid w:val="00C61AA4"/>
    <w:rsid w:val="00C61DDF"/>
    <w:rsid w:val="00C6211A"/>
    <w:rsid w:val="00C621A2"/>
    <w:rsid w:val="00C62213"/>
    <w:rsid w:val="00C62489"/>
    <w:rsid w:val="00C637E1"/>
    <w:rsid w:val="00C63B26"/>
    <w:rsid w:val="00C63F3A"/>
    <w:rsid w:val="00C64B86"/>
    <w:rsid w:val="00C65493"/>
    <w:rsid w:val="00C65939"/>
    <w:rsid w:val="00C65A77"/>
    <w:rsid w:val="00C6658D"/>
    <w:rsid w:val="00C666C3"/>
    <w:rsid w:val="00C667C3"/>
    <w:rsid w:val="00C66FA3"/>
    <w:rsid w:val="00C679BC"/>
    <w:rsid w:val="00C67EAC"/>
    <w:rsid w:val="00C70A5A"/>
    <w:rsid w:val="00C70D50"/>
    <w:rsid w:val="00C7146F"/>
    <w:rsid w:val="00C71A76"/>
    <w:rsid w:val="00C71B0B"/>
    <w:rsid w:val="00C71C04"/>
    <w:rsid w:val="00C71C8D"/>
    <w:rsid w:val="00C71EEE"/>
    <w:rsid w:val="00C72084"/>
    <w:rsid w:val="00C72095"/>
    <w:rsid w:val="00C72252"/>
    <w:rsid w:val="00C72366"/>
    <w:rsid w:val="00C72D62"/>
    <w:rsid w:val="00C734BA"/>
    <w:rsid w:val="00C73800"/>
    <w:rsid w:val="00C74942"/>
    <w:rsid w:val="00C74DA3"/>
    <w:rsid w:val="00C7527D"/>
    <w:rsid w:val="00C75730"/>
    <w:rsid w:val="00C75C0F"/>
    <w:rsid w:val="00C76645"/>
    <w:rsid w:val="00C766D0"/>
    <w:rsid w:val="00C767B6"/>
    <w:rsid w:val="00C76F9D"/>
    <w:rsid w:val="00C77A62"/>
    <w:rsid w:val="00C77C9C"/>
    <w:rsid w:val="00C77F5C"/>
    <w:rsid w:val="00C77FE5"/>
    <w:rsid w:val="00C80BE9"/>
    <w:rsid w:val="00C80CD3"/>
    <w:rsid w:val="00C81176"/>
    <w:rsid w:val="00C8170B"/>
    <w:rsid w:val="00C81BC6"/>
    <w:rsid w:val="00C822FB"/>
    <w:rsid w:val="00C82A66"/>
    <w:rsid w:val="00C832AD"/>
    <w:rsid w:val="00C84ACA"/>
    <w:rsid w:val="00C84AD8"/>
    <w:rsid w:val="00C84EF8"/>
    <w:rsid w:val="00C851FF"/>
    <w:rsid w:val="00C854E6"/>
    <w:rsid w:val="00C85571"/>
    <w:rsid w:val="00C855FB"/>
    <w:rsid w:val="00C860BD"/>
    <w:rsid w:val="00C8671C"/>
    <w:rsid w:val="00C8686A"/>
    <w:rsid w:val="00C86EC2"/>
    <w:rsid w:val="00C86F61"/>
    <w:rsid w:val="00C87CA9"/>
    <w:rsid w:val="00C906C4"/>
    <w:rsid w:val="00C90742"/>
    <w:rsid w:val="00C907D7"/>
    <w:rsid w:val="00C90BD0"/>
    <w:rsid w:val="00C90E66"/>
    <w:rsid w:val="00C913CB"/>
    <w:rsid w:val="00C914E9"/>
    <w:rsid w:val="00C91FD2"/>
    <w:rsid w:val="00C92338"/>
    <w:rsid w:val="00C926C8"/>
    <w:rsid w:val="00C92932"/>
    <w:rsid w:val="00C929A2"/>
    <w:rsid w:val="00C931B6"/>
    <w:rsid w:val="00C931C0"/>
    <w:rsid w:val="00C93592"/>
    <w:rsid w:val="00C9363C"/>
    <w:rsid w:val="00C94199"/>
    <w:rsid w:val="00C9460A"/>
    <w:rsid w:val="00C94BAE"/>
    <w:rsid w:val="00C94C09"/>
    <w:rsid w:val="00C94E84"/>
    <w:rsid w:val="00C94F56"/>
    <w:rsid w:val="00C95004"/>
    <w:rsid w:val="00C951B3"/>
    <w:rsid w:val="00C95253"/>
    <w:rsid w:val="00C9539A"/>
    <w:rsid w:val="00C95678"/>
    <w:rsid w:val="00C95AFB"/>
    <w:rsid w:val="00C96DAD"/>
    <w:rsid w:val="00C96E1C"/>
    <w:rsid w:val="00C97146"/>
    <w:rsid w:val="00C973BD"/>
    <w:rsid w:val="00C974B9"/>
    <w:rsid w:val="00C97B31"/>
    <w:rsid w:val="00C97DE6"/>
    <w:rsid w:val="00C97FBF"/>
    <w:rsid w:val="00CA059D"/>
    <w:rsid w:val="00CA0B3C"/>
    <w:rsid w:val="00CA0EDD"/>
    <w:rsid w:val="00CA1446"/>
    <w:rsid w:val="00CA18E8"/>
    <w:rsid w:val="00CA1B4C"/>
    <w:rsid w:val="00CA1FA7"/>
    <w:rsid w:val="00CA2026"/>
    <w:rsid w:val="00CA209E"/>
    <w:rsid w:val="00CA224C"/>
    <w:rsid w:val="00CA2302"/>
    <w:rsid w:val="00CA2453"/>
    <w:rsid w:val="00CA2CDE"/>
    <w:rsid w:val="00CA3027"/>
    <w:rsid w:val="00CA3387"/>
    <w:rsid w:val="00CA357F"/>
    <w:rsid w:val="00CA37B1"/>
    <w:rsid w:val="00CA3A61"/>
    <w:rsid w:val="00CA3F62"/>
    <w:rsid w:val="00CA3FFC"/>
    <w:rsid w:val="00CA40C6"/>
    <w:rsid w:val="00CA4995"/>
    <w:rsid w:val="00CA4F82"/>
    <w:rsid w:val="00CA50BA"/>
    <w:rsid w:val="00CA534A"/>
    <w:rsid w:val="00CA561D"/>
    <w:rsid w:val="00CA57B0"/>
    <w:rsid w:val="00CA593B"/>
    <w:rsid w:val="00CA5AB3"/>
    <w:rsid w:val="00CA6023"/>
    <w:rsid w:val="00CA61DE"/>
    <w:rsid w:val="00CA6868"/>
    <w:rsid w:val="00CA6D33"/>
    <w:rsid w:val="00CA6EA0"/>
    <w:rsid w:val="00CA7257"/>
    <w:rsid w:val="00CA72DB"/>
    <w:rsid w:val="00CA7316"/>
    <w:rsid w:val="00CA7A4C"/>
    <w:rsid w:val="00CB012A"/>
    <w:rsid w:val="00CB013D"/>
    <w:rsid w:val="00CB0353"/>
    <w:rsid w:val="00CB050D"/>
    <w:rsid w:val="00CB0611"/>
    <w:rsid w:val="00CB1545"/>
    <w:rsid w:val="00CB15A1"/>
    <w:rsid w:val="00CB15F7"/>
    <w:rsid w:val="00CB1616"/>
    <w:rsid w:val="00CB1958"/>
    <w:rsid w:val="00CB227C"/>
    <w:rsid w:val="00CB2AE6"/>
    <w:rsid w:val="00CB3222"/>
    <w:rsid w:val="00CB3900"/>
    <w:rsid w:val="00CB3976"/>
    <w:rsid w:val="00CB3D6A"/>
    <w:rsid w:val="00CB4DB0"/>
    <w:rsid w:val="00CB4EF0"/>
    <w:rsid w:val="00CB5571"/>
    <w:rsid w:val="00CB55A7"/>
    <w:rsid w:val="00CB5638"/>
    <w:rsid w:val="00CB5A20"/>
    <w:rsid w:val="00CB60E2"/>
    <w:rsid w:val="00CB6179"/>
    <w:rsid w:val="00CB6469"/>
    <w:rsid w:val="00CB6628"/>
    <w:rsid w:val="00CB690C"/>
    <w:rsid w:val="00CB6D97"/>
    <w:rsid w:val="00CB729B"/>
    <w:rsid w:val="00CB755E"/>
    <w:rsid w:val="00CB7661"/>
    <w:rsid w:val="00CB766E"/>
    <w:rsid w:val="00CB7A67"/>
    <w:rsid w:val="00CB7AFA"/>
    <w:rsid w:val="00CC0054"/>
    <w:rsid w:val="00CC05CB"/>
    <w:rsid w:val="00CC090F"/>
    <w:rsid w:val="00CC0A23"/>
    <w:rsid w:val="00CC0B32"/>
    <w:rsid w:val="00CC0FC1"/>
    <w:rsid w:val="00CC17E8"/>
    <w:rsid w:val="00CC1A16"/>
    <w:rsid w:val="00CC1A85"/>
    <w:rsid w:val="00CC1B29"/>
    <w:rsid w:val="00CC1EB9"/>
    <w:rsid w:val="00CC20DD"/>
    <w:rsid w:val="00CC2311"/>
    <w:rsid w:val="00CC24AF"/>
    <w:rsid w:val="00CC24FE"/>
    <w:rsid w:val="00CC35D1"/>
    <w:rsid w:val="00CC3F5A"/>
    <w:rsid w:val="00CC4BC2"/>
    <w:rsid w:val="00CC4EEF"/>
    <w:rsid w:val="00CC4F69"/>
    <w:rsid w:val="00CC5CAD"/>
    <w:rsid w:val="00CC5E78"/>
    <w:rsid w:val="00CC67AB"/>
    <w:rsid w:val="00CC69B9"/>
    <w:rsid w:val="00CC7146"/>
    <w:rsid w:val="00CC734C"/>
    <w:rsid w:val="00CC7613"/>
    <w:rsid w:val="00CC7BD7"/>
    <w:rsid w:val="00CC7F78"/>
    <w:rsid w:val="00CD0307"/>
    <w:rsid w:val="00CD03B6"/>
    <w:rsid w:val="00CD10DE"/>
    <w:rsid w:val="00CD1A41"/>
    <w:rsid w:val="00CD1C11"/>
    <w:rsid w:val="00CD223F"/>
    <w:rsid w:val="00CD24C2"/>
    <w:rsid w:val="00CD2B55"/>
    <w:rsid w:val="00CD2F94"/>
    <w:rsid w:val="00CD395C"/>
    <w:rsid w:val="00CD396D"/>
    <w:rsid w:val="00CD3CDE"/>
    <w:rsid w:val="00CD3D1B"/>
    <w:rsid w:val="00CD3DE3"/>
    <w:rsid w:val="00CD4312"/>
    <w:rsid w:val="00CD5659"/>
    <w:rsid w:val="00CD5B74"/>
    <w:rsid w:val="00CD5D0C"/>
    <w:rsid w:val="00CD66A6"/>
    <w:rsid w:val="00CD6AAC"/>
    <w:rsid w:val="00CD6C16"/>
    <w:rsid w:val="00CD6D08"/>
    <w:rsid w:val="00CD6D1F"/>
    <w:rsid w:val="00CD703E"/>
    <w:rsid w:val="00CD7457"/>
    <w:rsid w:val="00CD7657"/>
    <w:rsid w:val="00CD7957"/>
    <w:rsid w:val="00CE00DE"/>
    <w:rsid w:val="00CE0739"/>
    <w:rsid w:val="00CE1034"/>
    <w:rsid w:val="00CE1086"/>
    <w:rsid w:val="00CE1691"/>
    <w:rsid w:val="00CE2707"/>
    <w:rsid w:val="00CE2A52"/>
    <w:rsid w:val="00CE2F1B"/>
    <w:rsid w:val="00CE3FD6"/>
    <w:rsid w:val="00CE41CB"/>
    <w:rsid w:val="00CE42BE"/>
    <w:rsid w:val="00CE446C"/>
    <w:rsid w:val="00CE4666"/>
    <w:rsid w:val="00CE48F7"/>
    <w:rsid w:val="00CE4A05"/>
    <w:rsid w:val="00CE4BD2"/>
    <w:rsid w:val="00CE552F"/>
    <w:rsid w:val="00CE633A"/>
    <w:rsid w:val="00CE63D4"/>
    <w:rsid w:val="00CE6626"/>
    <w:rsid w:val="00CE674E"/>
    <w:rsid w:val="00CE67A8"/>
    <w:rsid w:val="00CE6871"/>
    <w:rsid w:val="00CE743A"/>
    <w:rsid w:val="00CE7B21"/>
    <w:rsid w:val="00CF0322"/>
    <w:rsid w:val="00CF0460"/>
    <w:rsid w:val="00CF04F9"/>
    <w:rsid w:val="00CF0574"/>
    <w:rsid w:val="00CF06AE"/>
    <w:rsid w:val="00CF0A8D"/>
    <w:rsid w:val="00CF0DCB"/>
    <w:rsid w:val="00CF118D"/>
    <w:rsid w:val="00CF13AD"/>
    <w:rsid w:val="00CF193D"/>
    <w:rsid w:val="00CF1C7A"/>
    <w:rsid w:val="00CF2243"/>
    <w:rsid w:val="00CF28AD"/>
    <w:rsid w:val="00CF2974"/>
    <w:rsid w:val="00CF2B48"/>
    <w:rsid w:val="00CF2FCD"/>
    <w:rsid w:val="00CF368E"/>
    <w:rsid w:val="00CF392B"/>
    <w:rsid w:val="00CF39A9"/>
    <w:rsid w:val="00CF3F4C"/>
    <w:rsid w:val="00CF3F7D"/>
    <w:rsid w:val="00CF40CB"/>
    <w:rsid w:val="00CF4127"/>
    <w:rsid w:val="00CF43C7"/>
    <w:rsid w:val="00CF46E9"/>
    <w:rsid w:val="00CF4A63"/>
    <w:rsid w:val="00CF4EDF"/>
    <w:rsid w:val="00CF4F25"/>
    <w:rsid w:val="00CF5369"/>
    <w:rsid w:val="00CF53FC"/>
    <w:rsid w:val="00CF57F3"/>
    <w:rsid w:val="00CF5E6B"/>
    <w:rsid w:val="00CF61FE"/>
    <w:rsid w:val="00CF67BF"/>
    <w:rsid w:val="00CF7752"/>
    <w:rsid w:val="00CF7C0B"/>
    <w:rsid w:val="00CF7CD3"/>
    <w:rsid w:val="00CF7DEC"/>
    <w:rsid w:val="00CF7EB4"/>
    <w:rsid w:val="00CF7EF8"/>
    <w:rsid w:val="00D002C1"/>
    <w:rsid w:val="00D01061"/>
    <w:rsid w:val="00D01416"/>
    <w:rsid w:val="00D01667"/>
    <w:rsid w:val="00D0175B"/>
    <w:rsid w:val="00D01858"/>
    <w:rsid w:val="00D019FF"/>
    <w:rsid w:val="00D021E6"/>
    <w:rsid w:val="00D023BB"/>
    <w:rsid w:val="00D02663"/>
    <w:rsid w:val="00D02EC6"/>
    <w:rsid w:val="00D02FC8"/>
    <w:rsid w:val="00D0325F"/>
    <w:rsid w:val="00D03963"/>
    <w:rsid w:val="00D041F4"/>
    <w:rsid w:val="00D04812"/>
    <w:rsid w:val="00D04BE3"/>
    <w:rsid w:val="00D04E8C"/>
    <w:rsid w:val="00D04ED1"/>
    <w:rsid w:val="00D05734"/>
    <w:rsid w:val="00D05CB0"/>
    <w:rsid w:val="00D0633E"/>
    <w:rsid w:val="00D067FB"/>
    <w:rsid w:val="00D06A17"/>
    <w:rsid w:val="00D07095"/>
    <w:rsid w:val="00D077CC"/>
    <w:rsid w:val="00D07DE3"/>
    <w:rsid w:val="00D07EF9"/>
    <w:rsid w:val="00D10181"/>
    <w:rsid w:val="00D10191"/>
    <w:rsid w:val="00D10233"/>
    <w:rsid w:val="00D10B1F"/>
    <w:rsid w:val="00D1108E"/>
    <w:rsid w:val="00D110F7"/>
    <w:rsid w:val="00D112B4"/>
    <w:rsid w:val="00D11329"/>
    <w:rsid w:val="00D11425"/>
    <w:rsid w:val="00D11C06"/>
    <w:rsid w:val="00D11F21"/>
    <w:rsid w:val="00D123DF"/>
    <w:rsid w:val="00D126AB"/>
    <w:rsid w:val="00D128AC"/>
    <w:rsid w:val="00D129FF"/>
    <w:rsid w:val="00D12E74"/>
    <w:rsid w:val="00D13847"/>
    <w:rsid w:val="00D13878"/>
    <w:rsid w:val="00D13A5D"/>
    <w:rsid w:val="00D13B9E"/>
    <w:rsid w:val="00D13CE8"/>
    <w:rsid w:val="00D13D26"/>
    <w:rsid w:val="00D141E8"/>
    <w:rsid w:val="00D1491C"/>
    <w:rsid w:val="00D149E2"/>
    <w:rsid w:val="00D14EA2"/>
    <w:rsid w:val="00D14F63"/>
    <w:rsid w:val="00D15528"/>
    <w:rsid w:val="00D156E8"/>
    <w:rsid w:val="00D15C93"/>
    <w:rsid w:val="00D15CEC"/>
    <w:rsid w:val="00D15DE0"/>
    <w:rsid w:val="00D15E8B"/>
    <w:rsid w:val="00D165A6"/>
    <w:rsid w:val="00D16A8D"/>
    <w:rsid w:val="00D16B9E"/>
    <w:rsid w:val="00D16ECF"/>
    <w:rsid w:val="00D17286"/>
    <w:rsid w:val="00D17287"/>
    <w:rsid w:val="00D17345"/>
    <w:rsid w:val="00D17B6F"/>
    <w:rsid w:val="00D17FBF"/>
    <w:rsid w:val="00D202CF"/>
    <w:rsid w:val="00D21058"/>
    <w:rsid w:val="00D21165"/>
    <w:rsid w:val="00D214DD"/>
    <w:rsid w:val="00D216FC"/>
    <w:rsid w:val="00D21A38"/>
    <w:rsid w:val="00D224F5"/>
    <w:rsid w:val="00D22ABA"/>
    <w:rsid w:val="00D22E83"/>
    <w:rsid w:val="00D22FA4"/>
    <w:rsid w:val="00D22FE8"/>
    <w:rsid w:val="00D230ED"/>
    <w:rsid w:val="00D2312F"/>
    <w:rsid w:val="00D2328B"/>
    <w:rsid w:val="00D23615"/>
    <w:rsid w:val="00D23CC6"/>
    <w:rsid w:val="00D23E5A"/>
    <w:rsid w:val="00D245EC"/>
    <w:rsid w:val="00D24CA6"/>
    <w:rsid w:val="00D24F0A"/>
    <w:rsid w:val="00D254A7"/>
    <w:rsid w:val="00D25FB4"/>
    <w:rsid w:val="00D2639D"/>
    <w:rsid w:val="00D26447"/>
    <w:rsid w:val="00D268E9"/>
    <w:rsid w:val="00D269C1"/>
    <w:rsid w:val="00D26A9C"/>
    <w:rsid w:val="00D2711B"/>
    <w:rsid w:val="00D273B8"/>
    <w:rsid w:val="00D27DAD"/>
    <w:rsid w:val="00D308B6"/>
    <w:rsid w:val="00D30C18"/>
    <w:rsid w:val="00D315AB"/>
    <w:rsid w:val="00D31A9D"/>
    <w:rsid w:val="00D31B16"/>
    <w:rsid w:val="00D32EB1"/>
    <w:rsid w:val="00D331F6"/>
    <w:rsid w:val="00D33C0A"/>
    <w:rsid w:val="00D34298"/>
    <w:rsid w:val="00D35583"/>
    <w:rsid w:val="00D35742"/>
    <w:rsid w:val="00D35898"/>
    <w:rsid w:val="00D35A26"/>
    <w:rsid w:val="00D360C6"/>
    <w:rsid w:val="00D36217"/>
    <w:rsid w:val="00D364A3"/>
    <w:rsid w:val="00D36547"/>
    <w:rsid w:val="00D409EB"/>
    <w:rsid w:val="00D40E80"/>
    <w:rsid w:val="00D41B2F"/>
    <w:rsid w:val="00D41DDA"/>
    <w:rsid w:val="00D420A1"/>
    <w:rsid w:val="00D421BE"/>
    <w:rsid w:val="00D42482"/>
    <w:rsid w:val="00D426DA"/>
    <w:rsid w:val="00D428DF"/>
    <w:rsid w:val="00D42D40"/>
    <w:rsid w:val="00D43576"/>
    <w:rsid w:val="00D43623"/>
    <w:rsid w:val="00D43B26"/>
    <w:rsid w:val="00D43E9A"/>
    <w:rsid w:val="00D43F60"/>
    <w:rsid w:val="00D43F90"/>
    <w:rsid w:val="00D44953"/>
    <w:rsid w:val="00D44FB8"/>
    <w:rsid w:val="00D44FEE"/>
    <w:rsid w:val="00D45049"/>
    <w:rsid w:val="00D450B6"/>
    <w:rsid w:val="00D450E7"/>
    <w:rsid w:val="00D45680"/>
    <w:rsid w:val="00D457DA"/>
    <w:rsid w:val="00D45B01"/>
    <w:rsid w:val="00D45EFF"/>
    <w:rsid w:val="00D46026"/>
    <w:rsid w:val="00D46255"/>
    <w:rsid w:val="00D462EC"/>
    <w:rsid w:val="00D46A50"/>
    <w:rsid w:val="00D47C52"/>
    <w:rsid w:val="00D50925"/>
    <w:rsid w:val="00D50E64"/>
    <w:rsid w:val="00D50F20"/>
    <w:rsid w:val="00D510EF"/>
    <w:rsid w:val="00D514AB"/>
    <w:rsid w:val="00D51C97"/>
    <w:rsid w:val="00D51EF0"/>
    <w:rsid w:val="00D52289"/>
    <w:rsid w:val="00D52DC1"/>
    <w:rsid w:val="00D53625"/>
    <w:rsid w:val="00D53626"/>
    <w:rsid w:val="00D53F39"/>
    <w:rsid w:val="00D540FE"/>
    <w:rsid w:val="00D542F3"/>
    <w:rsid w:val="00D54513"/>
    <w:rsid w:val="00D54541"/>
    <w:rsid w:val="00D54AAE"/>
    <w:rsid w:val="00D55278"/>
    <w:rsid w:val="00D55304"/>
    <w:rsid w:val="00D55563"/>
    <w:rsid w:val="00D5575C"/>
    <w:rsid w:val="00D557EE"/>
    <w:rsid w:val="00D5644B"/>
    <w:rsid w:val="00D5698C"/>
    <w:rsid w:val="00D56C81"/>
    <w:rsid w:val="00D56E25"/>
    <w:rsid w:val="00D575EE"/>
    <w:rsid w:val="00D57882"/>
    <w:rsid w:val="00D5797F"/>
    <w:rsid w:val="00D57E89"/>
    <w:rsid w:val="00D60447"/>
    <w:rsid w:val="00D60F10"/>
    <w:rsid w:val="00D60F6B"/>
    <w:rsid w:val="00D61745"/>
    <w:rsid w:val="00D61867"/>
    <w:rsid w:val="00D61883"/>
    <w:rsid w:val="00D61AF4"/>
    <w:rsid w:val="00D61D02"/>
    <w:rsid w:val="00D62066"/>
    <w:rsid w:val="00D620F5"/>
    <w:rsid w:val="00D621CF"/>
    <w:rsid w:val="00D625F2"/>
    <w:rsid w:val="00D628DA"/>
    <w:rsid w:val="00D628DD"/>
    <w:rsid w:val="00D6335B"/>
    <w:rsid w:val="00D63407"/>
    <w:rsid w:val="00D63733"/>
    <w:rsid w:val="00D63EFA"/>
    <w:rsid w:val="00D6402D"/>
    <w:rsid w:val="00D6442B"/>
    <w:rsid w:val="00D646AF"/>
    <w:rsid w:val="00D64B9E"/>
    <w:rsid w:val="00D64C5B"/>
    <w:rsid w:val="00D64D3A"/>
    <w:rsid w:val="00D6548A"/>
    <w:rsid w:val="00D6560D"/>
    <w:rsid w:val="00D656FA"/>
    <w:rsid w:val="00D65825"/>
    <w:rsid w:val="00D65BE5"/>
    <w:rsid w:val="00D65D77"/>
    <w:rsid w:val="00D668FD"/>
    <w:rsid w:val="00D669AB"/>
    <w:rsid w:val="00D66CC4"/>
    <w:rsid w:val="00D66D3B"/>
    <w:rsid w:val="00D67585"/>
    <w:rsid w:val="00D67A82"/>
    <w:rsid w:val="00D67D98"/>
    <w:rsid w:val="00D67E12"/>
    <w:rsid w:val="00D703BF"/>
    <w:rsid w:val="00D704D3"/>
    <w:rsid w:val="00D706CD"/>
    <w:rsid w:val="00D7076B"/>
    <w:rsid w:val="00D709B1"/>
    <w:rsid w:val="00D70B5E"/>
    <w:rsid w:val="00D714DA"/>
    <w:rsid w:val="00D71523"/>
    <w:rsid w:val="00D717AA"/>
    <w:rsid w:val="00D7185E"/>
    <w:rsid w:val="00D718D7"/>
    <w:rsid w:val="00D71D0F"/>
    <w:rsid w:val="00D72069"/>
    <w:rsid w:val="00D726E4"/>
    <w:rsid w:val="00D72B75"/>
    <w:rsid w:val="00D73024"/>
    <w:rsid w:val="00D73156"/>
    <w:rsid w:val="00D731DB"/>
    <w:rsid w:val="00D7322E"/>
    <w:rsid w:val="00D7334A"/>
    <w:rsid w:val="00D733C0"/>
    <w:rsid w:val="00D733E8"/>
    <w:rsid w:val="00D734A9"/>
    <w:rsid w:val="00D73B4D"/>
    <w:rsid w:val="00D73EDB"/>
    <w:rsid w:val="00D7457D"/>
    <w:rsid w:val="00D74670"/>
    <w:rsid w:val="00D748D4"/>
    <w:rsid w:val="00D74AE3"/>
    <w:rsid w:val="00D74C09"/>
    <w:rsid w:val="00D74F3A"/>
    <w:rsid w:val="00D7522F"/>
    <w:rsid w:val="00D756A6"/>
    <w:rsid w:val="00D7588A"/>
    <w:rsid w:val="00D75AC1"/>
    <w:rsid w:val="00D75BAF"/>
    <w:rsid w:val="00D75D0D"/>
    <w:rsid w:val="00D76454"/>
    <w:rsid w:val="00D7670A"/>
    <w:rsid w:val="00D7685A"/>
    <w:rsid w:val="00D7687B"/>
    <w:rsid w:val="00D76A85"/>
    <w:rsid w:val="00D76C3D"/>
    <w:rsid w:val="00D76F35"/>
    <w:rsid w:val="00D76F9B"/>
    <w:rsid w:val="00D772C8"/>
    <w:rsid w:val="00D7753E"/>
    <w:rsid w:val="00D77889"/>
    <w:rsid w:val="00D77C75"/>
    <w:rsid w:val="00D80086"/>
    <w:rsid w:val="00D80279"/>
    <w:rsid w:val="00D8091B"/>
    <w:rsid w:val="00D80A8B"/>
    <w:rsid w:val="00D80B9E"/>
    <w:rsid w:val="00D80F13"/>
    <w:rsid w:val="00D810A3"/>
    <w:rsid w:val="00D811CD"/>
    <w:rsid w:val="00D8135A"/>
    <w:rsid w:val="00D814B7"/>
    <w:rsid w:val="00D81644"/>
    <w:rsid w:val="00D81654"/>
    <w:rsid w:val="00D818FA"/>
    <w:rsid w:val="00D819EE"/>
    <w:rsid w:val="00D81E92"/>
    <w:rsid w:val="00D820E1"/>
    <w:rsid w:val="00D825E3"/>
    <w:rsid w:val="00D826B3"/>
    <w:rsid w:val="00D82932"/>
    <w:rsid w:val="00D82AFE"/>
    <w:rsid w:val="00D833BA"/>
    <w:rsid w:val="00D833BE"/>
    <w:rsid w:val="00D834E7"/>
    <w:rsid w:val="00D8374B"/>
    <w:rsid w:val="00D841AF"/>
    <w:rsid w:val="00D843E1"/>
    <w:rsid w:val="00D8482D"/>
    <w:rsid w:val="00D84B24"/>
    <w:rsid w:val="00D84DD6"/>
    <w:rsid w:val="00D851BA"/>
    <w:rsid w:val="00D86D1F"/>
    <w:rsid w:val="00D87784"/>
    <w:rsid w:val="00D8780E"/>
    <w:rsid w:val="00D87A4C"/>
    <w:rsid w:val="00D87BB7"/>
    <w:rsid w:val="00D87D40"/>
    <w:rsid w:val="00D90452"/>
    <w:rsid w:val="00D90688"/>
    <w:rsid w:val="00D906F9"/>
    <w:rsid w:val="00D907B5"/>
    <w:rsid w:val="00D90E3B"/>
    <w:rsid w:val="00D91056"/>
    <w:rsid w:val="00D91BCA"/>
    <w:rsid w:val="00D91DE0"/>
    <w:rsid w:val="00D91DF4"/>
    <w:rsid w:val="00D91F34"/>
    <w:rsid w:val="00D9204C"/>
    <w:rsid w:val="00D930A7"/>
    <w:rsid w:val="00D93254"/>
    <w:rsid w:val="00D933D2"/>
    <w:rsid w:val="00D93C8D"/>
    <w:rsid w:val="00D93D12"/>
    <w:rsid w:val="00D94982"/>
    <w:rsid w:val="00D95610"/>
    <w:rsid w:val="00D959D3"/>
    <w:rsid w:val="00D968BD"/>
    <w:rsid w:val="00D9697D"/>
    <w:rsid w:val="00D96A81"/>
    <w:rsid w:val="00D96E53"/>
    <w:rsid w:val="00D97533"/>
    <w:rsid w:val="00D97B45"/>
    <w:rsid w:val="00D97E18"/>
    <w:rsid w:val="00DA0375"/>
    <w:rsid w:val="00DA0928"/>
    <w:rsid w:val="00DA0A92"/>
    <w:rsid w:val="00DA0AA3"/>
    <w:rsid w:val="00DA1121"/>
    <w:rsid w:val="00DA12EB"/>
    <w:rsid w:val="00DA1350"/>
    <w:rsid w:val="00DA1392"/>
    <w:rsid w:val="00DA1553"/>
    <w:rsid w:val="00DA17FA"/>
    <w:rsid w:val="00DA1A95"/>
    <w:rsid w:val="00DA2B07"/>
    <w:rsid w:val="00DA2CB8"/>
    <w:rsid w:val="00DA2CE8"/>
    <w:rsid w:val="00DA3101"/>
    <w:rsid w:val="00DA38BE"/>
    <w:rsid w:val="00DA3AAD"/>
    <w:rsid w:val="00DA41B0"/>
    <w:rsid w:val="00DA43F6"/>
    <w:rsid w:val="00DA482A"/>
    <w:rsid w:val="00DA4D14"/>
    <w:rsid w:val="00DA52CE"/>
    <w:rsid w:val="00DA5C1F"/>
    <w:rsid w:val="00DA6040"/>
    <w:rsid w:val="00DA63FC"/>
    <w:rsid w:val="00DA6DD7"/>
    <w:rsid w:val="00DA6E47"/>
    <w:rsid w:val="00DA73E7"/>
    <w:rsid w:val="00DA7700"/>
    <w:rsid w:val="00DA7DC6"/>
    <w:rsid w:val="00DB02E1"/>
    <w:rsid w:val="00DB1063"/>
    <w:rsid w:val="00DB12E2"/>
    <w:rsid w:val="00DB13EC"/>
    <w:rsid w:val="00DB160B"/>
    <w:rsid w:val="00DB265D"/>
    <w:rsid w:val="00DB288E"/>
    <w:rsid w:val="00DB2CDF"/>
    <w:rsid w:val="00DB2D36"/>
    <w:rsid w:val="00DB2E07"/>
    <w:rsid w:val="00DB312B"/>
    <w:rsid w:val="00DB3E36"/>
    <w:rsid w:val="00DB4C31"/>
    <w:rsid w:val="00DB503B"/>
    <w:rsid w:val="00DB5059"/>
    <w:rsid w:val="00DB5A17"/>
    <w:rsid w:val="00DB5E2B"/>
    <w:rsid w:val="00DB6230"/>
    <w:rsid w:val="00DB67FE"/>
    <w:rsid w:val="00DB6D33"/>
    <w:rsid w:val="00DB7093"/>
    <w:rsid w:val="00DB7218"/>
    <w:rsid w:val="00DB77EE"/>
    <w:rsid w:val="00DB7A41"/>
    <w:rsid w:val="00DC00A3"/>
    <w:rsid w:val="00DC0911"/>
    <w:rsid w:val="00DC0BBB"/>
    <w:rsid w:val="00DC1272"/>
    <w:rsid w:val="00DC1869"/>
    <w:rsid w:val="00DC18E6"/>
    <w:rsid w:val="00DC19CC"/>
    <w:rsid w:val="00DC1A6E"/>
    <w:rsid w:val="00DC1B02"/>
    <w:rsid w:val="00DC292F"/>
    <w:rsid w:val="00DC2959"/>
    <w:rsid w:val="00DC2B65"/>
    <w:rsid w:val="00DC2E1D"/>
    <w:rsid w:val="00DC2ED2"/>
    <w:rsid w:val="00DC3E71"/>
    <w:rsid w:val="00DC4A86"/>
    <w:rsid w:val="00DC4CAB"/>
    <w:rsid w:val="00DC5342"/>
    <w:rsid w:val="00DC5654"/>
    <w:rsid w:val="00DC571E"/>
    <w:rsid w:val="00DC5A1E"/>
    <w:rsid w:val="00DC5CD8"/>
    <w:rsid w:val="00DC5D9E"/>
    <w:rsid w:val="00DC5EAA"/>
    <w:rsid w:val="00DC658F"/>
    <w:rsid w:val="00DC66B8"/>
    <w:rsid w:val="00DC6708"/>
    <w:rsid w:val="00DC674A"/>
    <w:rsid w:val="00DC6C19"/>
    <w:rsid w:val="00DC6C96"/>
    <w:rsid w:val="00DC7088"/>
    <w:rsid w:val="00DC76D3"/>
    <w:rsid w:val="00DC7875"/>
    <w:rsid w:val="00DC7897"/>
    <w:rsid w:val="00DC7A88"/>
    <w:rsid w:val="00DC7ED4"/>
    <w:rsid w:val="00DC7FF6"/>
    <w:rsid w:val="00DD0116"/>
    <w:rsid w:val="00DD0177"/>
    <w:rsid w:val="00DD0C97"/>
    <w:rsid w:val="00DD10F8"/>
    <w:rsid w:val="00DD192F"/>
    <w:rsid w:val="00DD1B73"/>
    <w:rsid w:val="00DD2353"/>
    <w:rsid w:val="00DD23F3"/>
    <w:rsid w:val="00DD268C"/>
    <w:rsid w:val="00DD2AF6"/>
    <w:rsid w:val="00DD2D04"/>
    <w:rsid w:val="00DD2FBB"/>
    <w:rsid w:val="00DD3703"/>
    <w:rsid w:val="00DD3CCB"/>
    <w:rsid w:val="00DD3E55"/>
    <w:rsid w:val="00DD4356"/>
    <w:rsid w:val="00DD4752"/>
    <w:rsid w:val="00DD5A51"/>
    <w:rsid w:val="00DD668E"/>
    <w:rsid w:val="00DD6B9A"/>
    <w:rsid w:val="00DD6C17"/>
    <w:rsid w:val="00DE030C"/>
    <w:rsid w:val="00DE0CA0"/>
    <w:rsid w:val="00DE0DDC"/>
    <w:rsid w:val="00DE0E36"/>
    <w:rsid w:val="00DE0E43"/>
    <w:rsid w:val="00DE0FA4"/>
    <w:rsid w:val="00DE1871"/>
    <w:rsid w:val="00DE1BC4"/>
    <w:rsid w:val="00DE1FF1"/>
    <w:rsid w:val="00DE29D4"/>
    <w:rsid w:val="00DE345B"/>
    <w:rsid w:val="00DE37C0"/>
    <w:rsid w:val="00DE3A7F"/>
    <w:rsid w:val="00DE3C5D"/>
    <w:rsid w:val="00DE3EFD"/>
    <w:rsid w:val="00DE3F90"/>
    <w:rsid w:val="00DE4452"/>
    <w:rsid w:val="00DE5236"/>
    <w:rsid w:val="00DE54F5"/>
    <w:rsid w:val="00DE5A51"/>
    <w:rsid w:val="00DE5B87"/>
    <w:rsid w:val="00DE5C3A"/>
    <w:rsid w:val="00DE60CC"/>
    <w:rsid w:val="00DE6254"/>
    <w:rsid w:val="00DE62A0"/>
    <w:rsid w:val="00DE63A7"/>
    <w:rsid w:val="00DE6694"/>
    <w:rsid w:val="00DE6CC8"/>
    <w:rsid w:val="00DF00DE"/>
    <w:rsid w:val="00DF0613"/>
    <w:rsid w:val="00DF0692"/>
    <w:rsid w:val="00DF0A0B"/>
    <w:rsid w:val="00DF0D1A"/>
    <w:rsid w:val="00DF0EF5"/>
    <w:rsid w:val="00DF1639"/>
    <w:rsid w:val="00DF19C5"/>
    <w:rsid w:val="00DF1B39"/>
    <w:rsid w:val="00DF221F"/>
    <w:rsid w:val="00DF2741"/>
    <w:rsid w:val="00DF2A36"/>
    <w:rsid w:val="00DF2B08"/>
    <w:rsid w:val="00DF2C00"/>
    <w:rsid w:val="00DF2CFF"/>
    <w:rsid w:val="00DF32B7"/>
    <w:rsid w:val="00DF3891"/>
    <w:rsid w:val="00DF3F07"/>
    <w:rsid w:val="00DF3FCF"/>
    <w:rsid w:val="00DF4BB0"/>
    <w:rsid w:val="00DF4F90"/>
    <w:rsid w:val="00DF5A0E"/>
    <w:rsid w:val="00DF5C36"/>
    <w:rsid w:val="00DF5D23"/>
    <w:rsid w:val="00DF61EF"/>
    <w:rsid w:val="00DF6841"/>
    <w:rsid w:val="00DF7021"/>
    <w:rsid w:val="00DF74C7"/>
    <w:rsid w:val="00E0081D"/>
    <w:rsid w:val="00E009C7"/>
    <w:rsid w:val="00E00B82"/>
    <w:rsid w:val="00E01218"/>
    <w:rsid w:val="00E01362"/>
    <w:rsid w:val="00E01401"/>
    <w:rsid w:val="00E01930"/>
    <w:rsid w:val="00E03233"/>
    <w:rsid w:val="00E03D35"/>
    <w:rsid w:val="00E03E84"/>
    <w:rsid w:val="00E04303"/>
    <w:rsid w:val="00E0468C"/>
    <w:rsid w:val="00E048E7"/>
    <w:rsid w:val="00E04A64"/>
    <w:rsid w:val="00E04EF2"/>
    <w:rsid w:val="00E05155"/>
    <w:rsid w:val="00E05303"/>
    <w:rsid w:val="00E054E8"/>
    <w:rsid w:val="00E05604"/>
    <w:rsid w:val="00E056C0"/>
    <w:rsid w:val="00E05751"/>
    <w:rsid w:val="00E05865"/>
    <w:rsid w:val="00E05998"/>
    <w:rsid w:val="00E05A72"/>
    <w:rsid w:val="00E05C13"/>
    <w:rsid w:val="00E0609A"/>
    <w:rsid w:val="00E0618D"/>
    <w:rsid w:val="00E061A9"/>
    <w:rsid w:val="00E061DC"/>
    <w:rsid w:val="00E06823"/>
    <w:rsid w:val="00E06B4B"/>
    <w:rsid w:val="00E06BB3"/>
    <w:rsid w:val="00E06D68"/>
    <w:rsid w:val="00E075D4"/>
    <w:rsid w:val="00E07B55"/>
    <w:rsid w:val="00E104E2"/>
    <w:rsid w:val="00E10539"/>
    <w:rsid w:val="00E10989"/>
    <w:rsid w:val="00E10B69"/>
    <w:rsid w:val="00E114AF"/>
    <w:rsid w:val="00E11557"/>
    <w:rsid w:val="00E118CB"/>
    <w:rsid w:val="00E1226E"/>
    <w:rsid w:val="00E123BB"/>
    <w:rsid w:val="00E1271C"/>
    <w:rsid w:val="00E127BF"/>
    <w:rsid w:val="00E1354E"/>
    <w:rsid w:val="00E13A3C"/>
    <w:rsid w:val="00E13B93"/>
    <w:rsid w:val="00E14462"/>
    <w:rsid w:val="00E14ABA"/>
    <w:rsid w:val="00E14D70"/>
    <w:rsid w:val="00E15082"/>
    <w:rsid w:val="00E1635A"/>
    <w:rsid w:val="00E16716"/>
    <w:rsid w:val="00E16748"/>
    <w:rsid w:val="00E16931"/>
    <w:rsid w:val="00E16B2D"/>
    <w:rsid w:val="00E16D55"/>
    <w:rsid w:val="00E1712E"/>
    <w:rsid w:val="00E1720E"/>
    <w:rsid w:val="00E176D4"/>
    <w:rsid w:val="00E179BA"/>
    <w:rsid w:val="00E17B7E"/>
    <w:rsid w:val="00E17C02"/>
    <w:rsid w:val="00E17F29"/>
    <w:rsid w:val="00E17F9A"/>
    <w:rsid w:val="00E20155"/>
    <w:rsid w:val="00E2082A"/>
    <w:rsid w:val="00E20AAB"/>
    <w:rsid w:val="00E20B7A"/>
    <w:rsid w:val="00E20BFA"/>
    <w:rsid w:val="00E2135B"/>
    <w:rsid w:val="00E21613"/>
    <w:rsid w:val="00E21617"/>
    <w:rsid w:val="00E2219F"/>
    <w:rsid w:val="00E224D6"/>
    <w:rsid w:val="00E22564"/>
    <w:rsid w:val="00E22C56"/>
    <w:rsid w:val="00E22D05"/>
    <w:rsid w:val="00E22E12"/>
    <w:rsid w:val="00E23367"/>
    <w:rsid w:val="00E235F9"/>
    <w:rsid w:val="00E2434F"/>
    <w:rsid w:val="00E24553"/>
    <w:rsid w:val="00E249E4"/>
    <w:rsid w:val="00E24B7B"/>
    <w:rsid w:val="00E24F67"/>
    <w:rsid w:val="00E25038"/>
    <w:rsid w:val="00E25262"/>
    <w:rsid w:val="00E25866"/>
    <w:rsid w:val="00E2597C"/>
    <w:rsid w:val="00E25DF7"/>
    <w:rsid w:val="00E262B2"/>
    <w:rsid w:val="00E26B32"/>
    <w:rsid w:val="00E26C98"/>
    <w:rsid w:val="00E2719A"/>
    <w:rsid w:val="00E27792"/>
    <w:rsid w:val="00E30355"/>
    <w:rsid w:val="00E30DB4"/>
    <w:rsid w:val="00E31369"/>
    <w:rsid w:val="00E3138C"/>
    <w:rsid w:val="00E3141B"/>
    <w:rsid w:val="00E31A99"/>
    <w:rsid w:val="00E31E30"/>
    <w:rsid w:val="00E32D78"/>
    <w:rsid w:val="00E3370B"/>
    <w:rsid w:val="00E3383B"/>
    <w:rsid w:val="00E33E38"/>
    <w:rsid w:val="00E33ED3"/>
    <w:rsid w:val="00E342BA"/>
    <w:rsid w:val="00E3433E"/>
    <w:rsid w:val="00E34ED5"/>
    <w:rsid w:val="00E352EC"/>
    <w:rsid w:val="00E35B18"/>
    <w:rsid w:val="00E35B19"/>
    <w:rsid w:val="00E35D32"/>
    <w:rsid w:val="00E36040"/>
    <w:rsid w:val="00E3639E"/>
    <w:rsid w:val="00E365CE"/>
    <w:rsid w:val="00E36934"/>
    <w:rsid w:val="00E36AB3"/>
    <w:rsid w:val="00E36D93"/>
    <w:rsid w:val="00E36FE5"/>
    <w:rsid w:val="00E3731A"/>
    <w:rsid w:val="00E373A7"/>
    <w:rsid w:val="00E377EB"/>
    <w:rsid w:val="00E37A4D"/>
    <w:rsid w:val="00E37FD1"/>
    <w:rsid w:val="00E400D3"/>
    <w:rsid w:val="00E4010D"/>
    <w:rsid w:val="00E4048C"/>
    <w:rsid w:val="00E407B6"/>
    <w:rsid w:val="00E40B9C"/>
    <w:rsid w:val="00E410F0"/>
    <w:rsid w:val="00E411A5"/>
    <w:rsid w:val="00E418A9"/>
    <w:rsid w:val="00E41A3F"/>
    <w:rsid w:val="00E41D8B"/>
    <w:rsid w:val="00E41EF1"/>
    <w:rsid w:val="00E422BC"/>
    <w:rsid w:val="00E42668"/>
    <w:rsid w:val="00E42942"/>
    <w:rsid w:val="00E42CE4"/>
    <w:rsid w:val="00E43502"/>
    <w:rsid w:val="00E43848"/>
    <w:rsid w:val="00E438FA"/>
    <w:rsid w:val="00E4403D"/>
    <w:rsid w:val="00E448B6"/>
    <w:rsid w:val="00E44C55"/>
    <w:rsid w:val="00E44FD5"/>
    <w:rsid w:val="00E45062"/>
    <w:rsid w:val="00E455E1"/>
    <w:rsid w:val="00E457DB"/>
    <w:rsid w:val="00E45876"/>
    <w:rsid w:val="00E45A24"/>
    <w:rsid w:val="00E46F6D"/>
    <w:rsid w:val="00E470B2"/>
    <w:rsid w:val="00E47602"/>
    <w:rsid w:val="00E47B74"/>
    <w:rsid w:val="00E47F2D"/>
    <w:rsid w:val="00E50A3C"/>
    <w:rsid w:val="00E51638"/>
    <w:rsid w:val="00E517F0"/>
    <w:rsid w:val="00E5270C"/>
    <w:rsid w:val="00E53100"/>
    <w:rsid w:val="00E533B8"/>
    <w:rsid w:val="00E53F70"/>
    <w:rsid w:val="00E54363"/>
    <w:rsid w:val="00E544C2"/>
    <w:rsid w:val="00E547B0"/>
    <w:rsid w:val="00E54D66"/>
    <w:rsid w:val="00E556E3"/>
    <w:rsid w:val="00E5605A"/>
    <w:rsid w:val="00E560E4"/>
    <w:rsid w:val="00E56101"/>
    <w:rsid w:val="00E5667F"/>
    <w:rsid w:val="00E56DBE"/>
    <w:rsid w:val="00E56DE1"/>
    <w:rsid w:val="00E56F1B"/>
    <w:rsid w:val="00E56F88"/>
    <w:rsid w:val="00E574AC"/>
    <w:rsid w:val="00E57C3F"/>
    <w:rsid w:val="00E60207"/>
    <w:rsid w:val="00E60269"/>
    <w:rsid w:val="00E60494"/>
    <w:rsid w:val="00E605C0"/>
    <w:rsid w:val="00E607F4"/>
    <w:rsid w:val="00E60A08"/>
    <w:rsid w:val="00E60AA6"/>
    <w:rsid w:val="00E60E0E"/>
    <w:rsid w:val="00E613DC"/>
    <w:rsid w:val="00E613F9"/>
    <w:rsid w:val="00E62153"/>
    <w:rsid w:val="00E622ED"/>
    <w:rsid w:val="00E6238B"/>
    <w:rsid w:val="00E62810"/>
    <w:rsid w:val="00E62AD9"/>
    <w:rsid w:val="00E62F96"/>
    <w:rsid w:val="00E633E0"/>
    <w:rsid w:val="00E63668"/>
    <w:rsid w:val="00E63BA9"/>
    <w:rsid w:val="00E63C92"/>
    <w:rsid w:val="00E643CA"/>
    <w:rsid w:val="00E647AD"/>
    <w:rsid w:val="00E64A3F"/>
    <w:rsid w:val="00E64E0E"/>
    <w:rsid w:val="00E65593"/>
    <w:rsid w:val="00E65A0A"/>
    <w:rsid w:val="00E65CE7"/>
    <w:rsid w:val="00E65FBE"/>
    <w:rsid w:val="00E663FC"/>
    <w:rsid w:val="00E6678D"/>
    <w:rsid w:val="00E66A1C"/>
    <w:rsid w:val="00E67144"/>
    <w:rsid w:val="00E67861"/>
    <w:rsid w:val="00E6790F"/>
    <w:rsid w:val="00E702B0"/>
    <w:rsid w:val="00E70BFD"/>
    <w:rsid w:val="00E70DEF"/>
    <w:rsid w:val="00E71532"/>
    <w:rsid w:val="00E71BDF"/>
    <w:rsid w:val="00E71D57"/>
    <w:rsid w:val="00E71E7E"/>
    <w:rsid w:val="00E7224D"/>
    <w:rsid w:val="00E724D8"/>
    <w:rsid w:val="00E72DFB"/>
    <w:rsid w:val="00E72E75"/>
    <w:rsid w:val="00E7339B"/>
    <w:rsid w:val="00E733C4"/>
    <w:rsid w:val="00E733FC"/>
    <w:rsid w:val="00E7349F"/>
    <w:rsid w:val="00E73AE5"/>
    <w:rsid w:val="00E741A6"/>
    <w:rsid w:val="00E747C0"/>
    <w:rsid w:val="00E74983"/>
    <w:rsid w:val="00E75248"/>
    <w:rsid w:val="00E75378"/>
    <w:rsid w:val="00E75CCB"/>
    <w:rsid w:val="00E75D0A"/>
    <w:rsid w:val="00E767F0"/>
    <w:rsid w:val="00E76B8F"/>
    <w:rsid w:val="00E774FD"/>
    <w:rsid w:val="00E77B3C"/>
    <w:rsid w:val="00E803FE"/>
    <w:rsid w:val="00E81122"/>
    <w:rsid w:val="00E81970"/>
    <w:rsid w:val="00E81BCA"/>
    <w:rsid w:val="00E81C15"/>
    <w:rsid w:val="00E81D0D"/>
    <w:rsid w:val="00E81D78"/>
    <w:rsid w:val="00E81D92"/>
    <w:rsid w:val="00E822A5"/>
    <w:rsid w:val="00E82351"/>
    <w:rsid w:val="00E8245B"/>
    <w:rsid w:val="00E82A3D"/>
    <w:rsid w:val="00E82C21"/>
    <w:rsid w:val="00E82CF6"/>
    <w:rsid w:val="00E82F59"/>
    <w:rsid w:val="00E8393C"/>
    <w:rsid w:val="00E83CA7"/>
    <w:rsid w:val="00E83D23"/>
    <w:rsid w:val="00E84431"/>
    <w:rsid w:val="00E84C64"/>
    <w:rsid w:val="00E84DDD"/>
    <w:rsid w:val="00E8542B"/>
    <w:rsid w:val="00E85808"/>
    <w:rsid w:val="00E858B2"/>
    <w:rsid w:val="00E85B8C"/>
    <w:rsid w:val="00E86034"/>
    <w:rsid w:val="00E86150"/>
    <w:rsid w:val="00E86219"/>
    <w:rsid w:val="00E869F4"/>
    <w:rsid w:val="00E86A04"/>
    <w:rsid w:val="00E8746D"/>
    <w:rsid w:val="00E87A91"/>
    <w:rsid w:val="00E9008D"/>
    <w:rsid w:val="00E900B4"/>
    <w:rsid w:val="00E9061F"/>
    <w:rsid w:val="00E90E91"/>
    <w:rsid w:val="00E90F52"/>
    <w:rsid w:val="00E91450"/>
    <w:rsid w:val="00E91E04"/>
    <w:rsid w:val="00E91E7A"/>
    <w:rsid w:val="00E9204F"/>
    <w:rsid w:val="00E92192"/>
    <w:rsid w:val="00E92235"/>
    <w:rsid w:val="00E92464"/>
    <w:rsid w:val="00E929DE"/>
    <w:rsid w:val="00E929E6"/>
    <w:rsid w:val="00E92DFA"/>
    <w:rsid w:val="00E93251"/>
    <w:rsid w:val="00E935AC"/>
    <w:rsid w:val="00E937EE"/>
    <w:rsid w:val="00E93BC7"/>
    <w:rsid w:val="00E93E57"/>
    <w:rsid w:val="00E9401F"/>
    <w:rsid w:val="00E942C3"/>
    <w:rsid w:val="00E94D2A"/>
    <w:rsid w:val="00E94D5E"/>
    <w:rsid w:val="00E957F0"/>
    <w:rsid w:val="00E95A71"/>
    <w:rsid w:val="00E95F6C"/>
    <w:rsid w:val="00E96198"/>
    <w:rsid w:val="00E966D3"/>
    <w:rsid w:val="00E96E9D"/>
    <w:rsid w:val="00E970C2"/>
    <w:rsid w:val="00E977CF"/>
    <w:rsid w:val="00E97F80"/>
    <w:rsid w:val="00EA0350"/>
    <w:rsid w:val="00EA0E6B"/>
    <w:rsid w:val="00EA1ABC"/>
    <w:rsid w:val="00EA261F"/>
    <w:rsid w:val="00EA278F"/>
    <w:rsid w:val="00EA2CD0"/>
    <w:rsid w:val="00EA2D77"/>
    <w:rsid w:val="00EA2F24"/>
    <w:rsid w:val="00EA3178"/>
    <w:rsid w:val="00EA3264"/>
    <w:rsid w:val="00EA3B88"/>
    <w:rsid w:val="00EA44A2"/>
    <w:rsid w:val="00EA44FD"/>
    <w:rsid w:val="00EA4C0B"/>
    <w:rsid w:val="00EA5B89"/>
    <w:rsid w:val="00EA5F7A"/>
    <w:rsid w:val="00EA6A8E"/>
    <w:rsid w:val="00EA720B"/>
    <w:rsid w:val="00EA7D22"/>
    <w:rsid w:val="00EB0ECB"/>
    <w:rsid w:val="00EB1A3B"/>
    <w:rsid w:val="00EB1B49"/>
    <w:rsid w:val="00EB1C20"/>
    <w:rsid w:val="00EB2069"/>
    <w:rsid w:val="00EB21DB"/>
    <w:rsid w:val="00EB25A1"/>
    <w:rsid w:val="00EB2DC9"/>
    <w:rsid w:val="00EB2E6C"/>
    <w:rsid w:val="00EB2F3E"/>
    <w:rsid w:val="00EB3323"/>
    <w:rsid w:val="00EB3340"/>
    <w:rsid w:val="00EB35D3"/>
    <w:rsid w:val="00EB38D1"/>
    <w:rsid w:val="00EB496E"/>
    <w:rsid w:val="00EB4982"/>
    <w:rsid w:val="00EB4AC5"/>
    <w:rsid w:val="00EB50DE"/>
    <w:rsid w:val="00EB564B"/>
    <w:rsid w:val="00EB5ED9"/>
    <w:rsid w:val="00EB5FFB"/>
    <w:rsid w:val="00EB619D"/>
    <w:rsid w:val="00EB6601"/>
    <w:rsid w:val="00EB6DD9"/>
    <w:rsid w:val="00EB6FB6"/>
    <w:rsid w:val="00EB7014"/>
    <w:rsid w:val="00EB743F"/>
    <w:rsid w:val="00EB7499"/>
    <w:rsid w:val="00EB74C6"/>
    <w:rsid w:val="00EB78A1"/>
    <w:rsid w:val="00EB7A75"/>
    <w:rsid w:val="00EB7E32"/>
    <w:rsid w:val="00EC013F"/>
    <w:rsid w:val="00EC0C64"/>
    <w:rsid w:val="00EC12B6"/>
    <w:rsid w:val="00EC16A5"/>
    <w:rsid w:val="00EC17DC"/>
    <w:rsid w:val="00EC186A"/>
    <w:rsid w:val="00EC19B0"/>
    <w:rsid w:val="00EC19D3"/>
    <w:rsid w:val="00EC205E"/>
    <w:rsid w:val="00EC259D"/>
    <w:rsid w:val="00EC2884"/>
    <w:rsid w:val="00EC2AE6"/>
    <w:rsid w:val="00EC2BAF"/>
    <w:rsid w:val="00EC3437"/>
    <w:rsid w:val="00EC38F1"/>
    <w:rsid w:val="00EC3B03"/>
    <w:rsid w:val="00EC3B2F"/>
    <w:rsid w:val="00EC4863"/>
    <w:rsid w:val="00EC4C78"/>
    <w:rsid w:val="00EC4CF4"/>
    <w:rsid w:val="00EC4FB1"/>
    <w:rsid w:val="00EC5334"/>
    <w:rsid w:val="00EC5564"/>
    <w:rsid w:val="00EC5702"/>
    <w:rsid w:val="00EC5CDE"/>
    <w:rsid w:val="00EC66BC"/>
    <w:rsid w:val="00EC6D49"/>
    <w:rsid w:val="00EC750A"/>
    <w:rsid w:val="00EC7914"/>
    <w:rsid w:val="00EC7B13"/>
    <w:rsid w:val="00EC7C83"/>
    <w:rsid w:val="00EC7E2A"/>
    <w:rsid w:val="00ED024E"/>
    <w:rsid w:val="00ED0344"/>
    <w:rsid w:val="00ED0672"/>
    <w:rsid w:val="00ED0A20"/>
    <w:rsid w:val="00ED0FF7"/>
    <w:rsid w:val="00ED1125"/>
    <w:rsid w:val="00ED13FE"/>
    <w:rsid w:val="00ED1BC3"/>
    <w:rsid w:val="00ED25A2"/>
    <w:rsid w:val="00ED2D69"/>
    <w:rsid w:val="00ED32F3"/>
    <w:rsid w:val="00ED3430"/>
    <w:rsid w:val="00ED3599"/>
    <w:rsid w:val="00ED3703"/>
    <w:rsid w:val="00ED4223"/>
    <w:rsid w:val="00ED4432"/>
    <w:rsid w:val="00ED487E"/>
    <w:rsid w:val="00ED496F"/>
    <w:rsid w:val="00ED4D29"/>
    <w:rsid w:val="00ED5238"/>
    <w:rsid w:val="00ED59CA"/>
    <w:rsid w:val="00ED63A7"/>
    <w:rsid w:val="00ED689A"/>
    <w:rsid w:val="00ED6A42"/>
    <w:rsid w:val="00ED7127"/>
    <w:rsid w:val="00ED7D0A"/>
    <w:rsid w:val="00ED7D53"/>
    <w:rsid w:val="00EE012D"/>
    <w:rsid w:val="00EE01D5"/>
    <w:rsid w:val="00EE0EC4"/>
    <w:rsid w:val="00EE101E"/>
    <w:rsid w:val="00EE15C5"/>
    <w:rsid w:val="00EE1B3F"/>
    <w:rsid w:val="00EE1B9D"/>
    <w:rsid w:val="00EE1ED7"/>
    <w:rsid w:val="00EE1F03"/>
    <w:rsid w:val="00EE1F10"/>
    <w:rsid w:val="00EE29AB"/>
    <w:rsid w:val="00EE2E0C"/>
    <w:rsid w:val="00EE33A1"/>
    <w:rsid w:val="00EE34AA"/>
    <w:rsid w:val="00EE35D7"/>
    <w:rsid w:val="00EE39CE"/>
    <w:rsid w:val="00EE3A54"/>
    <w:rsid w:val="00EE3FEC"/>
    <w:rsid w:val="00EE4225"/>
    <w:rsid w:val="00EE435B"/>
    <w:rsid w:val="00EE4393"/>
    <w:rsid w:val="00EE4628"/>
    <w:rsid w:val="00EE466E"/>
    <w:rsid w:val="00EE48B4"/>
    <w:rsid w:val="00EE4D10"/>
    <w:rsid w:val="00EE50DC"/>
    <w:rsid w:val="00EE5114"/>
    <w:rsid w:val="00EE5209"/>
    <w:rsid w:val="00EE54A9"/>
    <w:rsid w:val="00EE5AF1"/>
    <w:rsid w:val="00EE5BA4"/>
    <w:rsid w:val="00EE5E7A"/>
    <w:rsid w:val="00EE699C"/>
    <w:rsid w:val="00EE6D6C"/>
    <w:rsid w:val="00EE7566"/>
    <w:rsid w:val="00EE7A0D"/>
    <w:rsid w:val="00EE7A30"/>
    <w:rsid w:val="00EF02B4"/>
    <w:rsid w:val="00EF06DC"/>
    <w:rsid w:val="00EF0A75"/>
    <w:rsid w:val="00EF0BF1"/>
    <w:rsid w:val="00EF0C72"/>
    <w:rsid w:val="00EF14E3"/>
    <w:rsid w:val="00EF159D"/>
    <w:rsid w:val="00EF1FD2"/>
    <w:rsid w:val="00EF2115"/>
    <w:rsid w:val="00EF261C"/>
    <w:rsid w:val="00EF2D6D"/>
    <w:rsid w:val="00EF3D2D"/>
    <w:rsid w:val="00EF3FC7"/>
    <w:rsid w:val="00EF44D7"/>
    <w:rsid w:val="00EF468D"/>
    <w:rsid w:val="00EF5123"/>
    <w:rsid w:val="00EF5630"/>
    <w:rsid w:val="00EF5655"/>
    <w:rsid w:val="00EF59CC"/>
    <w:rsid w:val="00EF5B28"/>
    <w:rsid w:val="00EF5FBA"/>
    <w:rsid w:val="00EF606E"/>
    <w:rsid w:val="00EF6364"/>
    <w:rsid w:val="00F00217"/>
    <w:rsid w:val="00F00EAC"/>
    <w:rsid w:val="00F0103D"/>
    <w:rsid w:val="00F01089"/>
    <w:rsid w:val="00F013CE"/>
    <w:rsid w:val="00F01D27"/>
    <w:rsid w:val="00F02003"/>
    <w:rsid w:val="00F020D3"/>
    <w:rsid w:val="00F0222C"/>
    <w:rsid w:val="00F022E0"/>
    <w:rsid w:val="00F03644"/>
    <w:rsid w:val="00F03B44"/>
    <w:rsid w:val="00F03CEB"/>
    <w:rsid w:val="00F03D61"/>
    <w:rsid w:val="00F03DF9"/>
    <w:rsid w:val="00F043E0"/>
    <w:rsid w:val="00F046D4"/>
    <w:rsid w:val="00F04F7C"/>
    <w:rsid w:val="00F058BA"/>
    <w:rsid w:val="00F05903"/>
    <w:rsid w:val="00F05BF3"/>
    <w:rsid w:val="00F05D00"/>
    <w:rsid w:val="00F05D78"/>
    <w:rsid w:val="00F062F9"/>
    <w:rsid w:val="00F06A91"/>
    <w:rsid w:val="00F0745C"/>
    <w:rsid w:val="00F07556"/>
    <w:rsid w:val="00F075D3"/>
    <w:rsid w:val="00F078C4"/>
    <w:rsid w:val="00F0798D"/>
    <w:rsid w:val="00F07E1C"/>
    <w:rsid w:val="00F102BC"/>
    <w:rsid w:val="00F103C1"/>
    <w:rsid w:val="00F1092C"/>
    <w:rsid w:val="00F10CFC"/>
    <w:rsid w:val="00F10DDF"/>
    <w:rsid w:val="00F10F07"/>
    <w:rsid w:val="00F10F20"/>
    <w:rsid w:val="00F1172F"/>
    <w:rsid w:val="00F11C97"/>
    <w:rsid w:val="00F11E47"/>
    <w:rsid w:val="00F12312"/>
    <w:rsid w:val="00F12438"/>
    <w:rsid w:val="00F12EC9"/>
    <w:rsid w:val="00F1309D"/>
    <w:rsid w:val="00F1364E"/>
    <w:rsid w:val="00F13781"/>
    <w:rsid w:val="00F1389F"/>
    <w:rsid w:val="00F13AAA"/>
    <w:rsid w:val="00F13AD8"/>
    <w:rsid w:val="00F13F58"/>
    <w:rsid w:val="00F14172"/>
    <w:rsid w:val="00F14951"/>
    <w:rsid w:val="00F14AD8"/>
    <w:rsid w:val="00F14C0D"/>
    <w:rsid w:val="00F14FA5"/>
    <w:rsid w:val="00F1510A"/>
    <w:rsid w:val="00F15220"/>
    <w:rsid w:val="00F1540D"/>
    <w:rsid w:val="00F15F16"/>
    <w:rsid w:val="00F15F3A"/>
    <w:rsid w:val="00F160F1"/>
    <w:rsid w:val="00F161E2"/>
    <w:rsid w:val="00F16244"/>
    <w:rsid w:val="00F166A5"/>
    <w:rsid w:val="00F16A75"/>
    <w:rsid w:val="00F16BA2"/>
    <w:rsid w:val="00F16C34"/>
    <w:rsid w:val="00F16DAC"/>
    <w:rsid w:val="00F17569"/>
    <w:rsid w:val="00F17CE1"/>
    <w:rsid w:val="00F17FB0"/>
    <w:rsid w:val="00F2026E"/>
    <w:rsid w:val="00F207AE"/>
    <w:rsid w:val="00F20D47"/>
    <w:rsid w:val="00F20FCC"/>
    <w:rsid w:val="00F2115C"/>
    <w:rsid w:val="00F2140A"/>
    <w:rsid w:val="00F218A1"/>
    <w:rsid w:val="00F21F40"/>
    <w:rsid w:val="00F22235"/>
    <w:rsid w:val="00F22357"/>
    <w:rsid w:val="00F227CC"/>
    <w:rsid w:val="00F22ABA"/>
    <w:rsid w:val="00F22B2E"/>
    <w:rsid w:val="00F22BF1"/>
    <w:rsid w:val="00F22C59"/>
    <w:rsid w:val="00F22E3C"/>
    <w:rsid w:val="00F22F29"/>
    <w:rsid w:val="00F2311C"/>
    <w:rsid w:val="00F23C48"/>
    <w:rsid w:val="00F23CDF"/>
    <w:rsid w:val="00F23FDB"/>
    <w:rsid w:val="00F25B62"/>
    <w:rsid w:val="00F25F06"/>
    <w:rsid w:val="00F2638A"/>
    <w:rsid w:val="00F267A3"/>
    <w:rsid w:val="00F2704F"/>
    <w:rsid w:val="00F2734E"/>
    <w:rsid w:val="00F27575"/>
    <w:rsid w:val="00F27ADE"/>
    <w:rsid w:val="00F27F17"/>
    <w:rsid w:val="00F303A0"/>
    <w:rsid w:val="00F30962"/>
    <w:rsid w:val="00F316FA"/>
    <w:rsid w:val="00F31931"/>
    <w:rsid w:val="00F32729"/>
    <w:rsid w:val="00F329AE"/>
    <w:rsid w:val="00F32AC6"/>
    <w:rsid w:val="00F32C4A"/>
    <w:rsid w:val="00F32FEF"/>
    <w:rsid w:val="00F33423"/>
    <w:rsid w:val="00F33EEF"/>
    <w:rsid w:val="00F34766"/>
    <w:rsid w:val="00F34875"/>
    <w:rsid w:val="00F34B0B"/>
    <w:rsid w:val="00F35412"/>
    <w:rsid w:val="00F356F5"/>
    <w:rsid w:val="00F35C03"/>
    <w:rsid w:val="00F35F8F"/>
    <w:rsid w:val="00F36443"/>
    <w:rsid w:val="00F3672A"/>
    <w:rsid w:val="00F36A00"/>
    <w:rsid w:val="00F36AA5"/>
    <w:rsid w:val="00F36B12"/>
    <w:rsid w:val="00F37BBA"/>
    <w:rsid w:val="00F37CB3"/>
    <w:rsid w:val="00F37F97"/>
    <w:rsid w:val="00F40258"/>
    <w:rsid w:val="00F405F2"/>
    <w:rsid w:val="00F40612"/>
    <w:rsid w:val="00F4061E"/>
    <w:rsid w:val="00F40692"/>
    <w:rsid w:val="00F409BA"/>
    <w:rsid w:val="00F40A45"/>
    <w:rsid w:val="00F40E36"/>
    <w:rsid w:val="00F41297"/>
    <w:rsid w:val="00F41408"/>
    <w:rsid w:val="00F41DA1"/>
    <w:rsid w:val="00F41ED9"/>
    <w:rsid w:val="00F420AD"/>
    <w:rsid w:val="00F420F2"/>
    <w:rsid w:val="00F42624"/>
    <w:rsid w:val="00F42B6B"/>
    <w:rsid w:val="00F42EAE"/>
    <w:rsid w:val="00F43588"/>
    <w:rsid w:val="00F4444D"/>
    <w:rsid w:val="00F44510"/>
    <w:rsid w:val="00F446CE"/>
    <w:rsid w:val="00F44835"/>
    <w:rsid w:val="00F44C06"/>
    <w:rsid w:val="00F44C4B"/>
    <w:rsid w:val="00F44F57"/>
    <w:rsid w:val="00F452F3"/>
    <w:rsid w:val="00F4552A"/>
    <w:rsid w:val="00F45F1F"/>
    <w:rsid w:val="00F464B3"/>
    <w:rsid w:val="00F46AB1"/>
    <w:rsid w:val="00F475BC"/>
    <w:rsid w:val="00F479FD"/>
    <w:rsid w:val="00F47BFD"/>
    <w:rsid w:val="00F502F8"/>
    <w:rsid w:val="00F510FF"/>
    <w:rsid w:val="00F5167C"/>
    <w:rsid w:val="00F5172B"/>
    <w:rsid w:val="00F51E0A"/>
    <w:rsid w:val="00F52051"/>
    <w:rsid w:val="00F52336"/>
    <w:rsid w:val="00F52B3C"/>
    <w:rsid w:val="00F52BDA"/>
    <w:rsid w:val="00F53083"/>
    <w:rsid w:val="00F5368B"/>
    <w:rsid w:val="00F5381F"/>
    <w:rsid w:val="00F53A62"/>
    <w:rsid w:val="00F53FFE"/>
    <w:rsid w:val="00F54036"/>
    <w:rsid w:val="00F548E7"/>
    <w:rsid w:val="00F54A8B"/>
    <w:rsid w:val="00F54AE4"/>
    <w:rsid w:val="00F55CB9"/>
    <w:rsid w:val="00F55ED8"/>
    <w:rsid w:val="00F56044"/>
    <w:rsid w:val="00F56223"/>
    <w:rsid w:val="00F5665D"/>
    <w:rsid w:val="00F57027"/>
    <w:rsid w:val="00F573A2"/>
    <w:rsid w:val="00F5755F"/>
    <w:rsid w:val="00F57FC6"/>
    <w:rsid w:val="00F601C0"/>
    <w:rsid w:val="00F602A8"/>
    <w:rsid w:val="00F608EC"/>
    <w:rsid w:val="00F60A0B"/>
    <w:rsid w:val="00F60DF0"/>
    <w:rsid w:val="00F60F9F"/>
    <w:rsid w:val="00F616DE"/>
    <w:rsid w:val="00F61C88"/>
    <w:rsid w:val="00F61E34"/>
    <w:rsid w:val="00F62224"/>
    <w:rsid w:val="00F62285"/>
    <w:rsid w:val="00F62375"/>
    <w:rsid w:val="00F628A0"/>
    <w:rsid w:val="00F6343D"/>
    <w:rsid w:val="00F63802"/>
    <w:rsid w:val="00F6389C"/>
    <w:rsid w:val="00F6396B"/>
    <w:rsid w:val="00F64B67"/>
    <w:rsid w:val="00F64D2C"/>
    <w:rsid w:val="00F64F08"/>
    <w:rsid w:val="00F64F23"/>
    <w:rsid w:val="00F65045"/>
    <w:rsid w:val="00F652CF"/>
    <w:rsid w:val="00F654B3"/>
    <w:rsid w:val="00F6563E"/>
    <w:rsid w:val="00F65B18"/>
    <w:rsid w:val="00F65B9C"/>
    <w:rsid w:val="00F65BD4"/>
    <w:rsid w:val="00F65CD2"/>
    <w:rsid w:val="00F65E5B"/>
    <w:rsid w:val="00F66186"/>
    <w:rsid w:val="00F66524"/>
    <w:rsid w:val="00F66E3C"/>
    <w:rsid w:val="00F66E55"/>
    <w:rsid w:val="00F6708A"/>
    <w:rsid w:val="00F67106"/>
    <w:rsid w:val="00F67D2E"/>
    <w:rsid w:val="00F70055"/>
    <w:rsid w:val="00F702CA"/>
    <w:rsid w:val="00F7038D"/>
    <w:rsid w:val="00F7078B"/>
    <w:rsid w:val="00F709B0"/>
    <w:rsid w:val="00F70CFF"/>
    <w:rsid w:val="00F70F36"/>
    <w:rsid w:val="00F71894"/>
    <w:rsid w:val="00F718AB"/>
    <w:rsid w:val="00F71A1F"/>
    <w:rsid w:val="00F727D1"/>
    <w:rsid w:val="00F72AFA"/>
    <w:rsid w:val="00F731C8"/>
    <w:rsid w:val="00F733C4"/>
    <w:rsid w:val="00F734F5"/>
    <w:rsid w:val="00F73B26"/>
    <w:rsid w:val="00F73B5B"/>
    <w:rsid w:val="00F740DB"/>
    <w:rsid w:val="00F7475A"/>
    <w:rsid w:val="00F747F2"/>
    <w:rsid w:val="00F74AAD"/>
    <w:rsid w:val="00F74BF3"/>
    <w:rsid w:val="00F74F41"/>
    <w:rsid w:val="00F75709"/>
    <w:rsid w:val="00F75A32"/>
    <w:rsid w:val="00F75D36"/>
    <w:rsid w:val="00F75E2D"/>
    <w:rsid w:val="00F75EB3"/>
    <w:rsid w:val="00F76163"/>
    <w:rsid w:val="00F76232"/>
    <w:rsid w:val="00F76245"/>
    <w:rsid w:val="00F76933"/>
    <w:rsid w:val="00F76DC8"/>
    <w:rsid w:val="00F76E22"/>
    <w:rsid w:val="00F76E36"/>
    <w:rsid w:val="00F77267"/>
    <w:rsid w:val="00F77337"/>
    <w:rsid w:val="00F77383"/>
    <w:rsid w:val="00F77901"/>
    <w:rsid w:val="00F77CF3"/>
    <w:rsid w:val="00F8072A"/>
    <w:rsid w:val="00F808D3"/>
    <w:rsid w:val="00F80F40"/>
    <w:rsid w:val="00F818BF"/>
    <w:rsid w:val="00F819ED"/>
    <w:rsid w:val="00F81A6F"/>
    <w:rsid w:val="00F81A78"/>
    <w:rsid w:val="00F822AC"/>
    <w:rsid w:val="00F82394"/>
    <w:rsid w:val="00F828EF"/>
    <w:rsid w:val="00F82E09"/>
    <w:rsid w:val="00F82F07"/>
    <w:rsid w:val="00F830B5"/>
    <w:rsid w:val="00F833E1"/>
    <w:rsid w:val="00F8384F"/>
    <w:rsid w:val="00F840AB"/>
    <w:rsid w:val="00F84170"/>
    <w:rsid w:val="00F8429F"/>
    <w:rsid w:val="00F8547F"/>
    <w:rsid w:val="00F85671"/>
    <w:rsid w:val="00F85804"/>
    <w:rsid w:val="00F858DF"/>
    <w:rsid w:val="00F85914"/>
    <w:rsid w:val="00F8591F"/>
    <w:rsid w:val="00F85A3B"/>
    <w:rsid w:val="00F85B43"/>
    <w:rsid w:val="00F86201"/>
    <w:rsid w:val="00F86449"/>
    <w:rsid w:val="00F8705F"/>
    <w:rsid w:val="00F8722B"/>
    <w:rsid w:val="00F8771A"/>
    <w:rsid w:val="00F87870"/>
    <w:rsid w:val="00F87876"/>
    <w:rsid w:val="00F87A0D"/>
    <w:rsid w:val="00F87BD1"/>
    <w:rsid w:val="00F87C29"/>
    <w:rsid w:val="00F87CA2"/>
    <w:rsid w:val="00F90330"/>
    <w:rsid w:val="00F9060A"/>
    <w:rsid w:val="00F90692"/>
    <w:rsid w:val="00F90CDB"/>
    <w:rsid w:val="00F916EF"/>
    <w:rsid w:val="00F91E85"/>
    <w:rsid w:val="00F91F5A"/>
    <w:rsid w:val="00F92192"/>
    <w:rsid w:val="00F9247A"/>
    <w:rsid w:val="00F92928"/>
    <w:rsid w:val="00F92992"/>
    <w:rsid w:val="00F92A6B"/>
    <w:rsid w:val="00F92B1D"/>
    <w:rsid w:val="00F92BEE"/>
    <w:rsid w:val="00F92DC6"/>
    <w:rsid w:val="00F93248"/>
    <w:rsid w:val="00F932E0"/>
    <w:rsid w:val="00F93354"/>
    <w:rsid w:val="00F93618"/>
    <w:rsid w:val="00F93737"/>
    <w:rsid w:val="00F93F5B"/>
    <w:rsid w:val="00F94209"/>
    <w:rsid w:val="00F952E5"/>
    <w:rsid w:val="00F9564B"/>
    <w:rsid w:val="00F956C8"/>
    <w:rsid w:val="00F95BB5"/>
    <w:rsid w:val="00F960AE"/>
    <w:rsid w:val="00F96208"/>
    <w:rsid w:val="00F96514"/>
    <w:rsid w:val="00F966B1"/>
    <w:rsid w:val="00F972BA"/>
    <w:rsid w:val="00F9731F"/>
    <w:rsid w:val="00F97534"/>
    <w:rsid w:val="00F97D48"/>
    <w:rsid w:val="00FA0311"/>
    <w:rsid w:val="00FA0F2C"/>
    <w:rsid w:val="00FA1A9B"/>
    <w:rsid w:val="00FA1E95"/>
    <w:rsid w:val="00FA2343"/>
    <w:rsid w:val="00FA2435"/>
    <w:rsid w:val="00FA32E6"/>
    <w:rsid w:val="00FA3375"/>
    <w:rsid w:val="00FA372B"/>
    <w:rsid w:val="00FA4003"/>
    <w:rsid w:val="00FA4121"/>
    <w:rsid w:val="00FA44B2"/>
    <w:rsid w:val="00FA4676"/>
    <w:rsid w:val="00FA4AE7"/>
    <w:rsid w:val="00FA4DAD"/>
    <w:rsid w:val="00FA4E5D"/>
    <w:rsid w:val="00FA4EBE"/>
    <w:rsid w:val="00FA4EC5"/>
    <w:rsid w:val="00FA5B14"/>
    <w:rsid w:val="00FA5F08"/>
    <w:rsid w:val="00FA625A"/>
    <w:rsid w:val="00FA68A6"/>
    <w:rsid w:val="00FA6E55"/>
    <w:rsid w:val="00FA76ED"/>
    <w:rsid w:val="00FA7A5C"/>
    <w:rsid w:val="00FA7B14"/>
    <w:rsid w:val="00FB016A"/>
    <w:rsid w:val="00FB0473"/>
    <w:rsid w:val="00FB07F8"/>
    <w:rsid w:val="00FB0FA5"/>
    <w:rsid w:val="00FB144D"/>
    <w:rsid w:val="00FB1477"/>
    <w:rsid w:val="00FB16BC"/>
    <w:rsid w:val="00FB1949"/>
    <w:rsid w:val="00FB1D07"/>
    <w:rsid w:val="00FB26F6"/>
    <w:rsid w:val="00FB29C2"/>
    <w:rsid w:val="00FB2CB1"/>
    <w:rsid w:val="00FB3647"/>
    <w:rsid w:val="00FB373F"/>
    <w:rsid w:val="00FB3810"/>
    <w:rsid w:val="00FB39EB"/>
    <w:rsid w:val="00FB4245"/>
    <w:rsid w:val="00FB486F"/>
    <w:rsid w:val="00FB4881"/>
    <w:rsid w:val="00FB4B5A"/>
    <w:rsid w:val="00FB5675"/>
    <w:rsid w:val="00FB56B7"/>
    <w:rsid w:val="00FB585C"/>
    <w:rsid w:val="00FB58CA"/>
    <w:rsid w:val="00FB5918"/>
    <w:rsid w:val="00FB624C"/>
    <w:rsid w:val="00FB64B8"/>
    <w:rsid w:val="00FB68C2"/>
    <w:rsid w:val="00FB6BF0"/>
    <w:rsid w:val="00FB6D56"/>
    <w:rsid w:val="00FB6ECB"/>
    <w:rsid w:val="00FB6F7C"/>
    <w:rsid w:val="00FB769D"/>
    <w:rsid w:val="00FC052E"/>
    <w:rsid w:val="00FC0E72"/>
    <w:rsid w:val="00FC1174"/>
    <w:rsid w:val="00FC153E"/>
    <w:rsid w:val="00FC1A2B"/>
    <w:rsid w:val="00FC1DAF"/>
    <w:rsid w:val="00FC2561"/>
    <w:rsid w:val="00FC299D"/>
    <w:rsid w:val="00FC2DE5"/>
    <w:rsid w:val="00FC31D2"/>
    <w:rsid w:val="00FC325C"/>
    <w:rsid w:val="00FC3878"/>
    <w:rsid w:val="00FC3C43"/>
    <w:rsid w:val="00FC4DEF"/>
    <w:rsid w:val="00FC5B72"/>
    <w:rsid w:val="00FC6390"/>
    <w:rsid w:val="00FC6752"/>
    <w:rsid w:val="00FC6928"/>
    <w:rsid w:val="00FC753E"/>
    <w:rsid w:val="00FC773B"/>
    <w:rsid w:val="00FC7A87"/>
    <w:rsid w:val="00FC7B00"/>
    <w:rsid w:val="00FC7B57"/>
    <w:rsid w:val="00FC7E5C"/>
    <w:rsid w:val="00FD038E"/>
    <w:rsid w:val="00FD05F8"/>
    <w:rsid w:val="00FD12CF"/>
    <w:rsid w:val="00FD1B16"/>
    <w:rsid w:val="00FD1F8C"/>
    <w:rsid w:val="00FD267B"/>
    <w:rsid w:val="00FD320B"/>
    <w:rsid w:val="00FD39A3"/>
    <w:rsid w:val="00FD3C8A"/>
    <w:rsid w:val="00FD4687"/>
    <w:rsid w:val="00FD46A9"/>
    <w:rsid w:val="00FD4E51"/>
    <w:rsid w:val="00FD50E2"/>
    <w:rsid w:val="00FD563B"/>
    <w:rsid w:val="00FD5C57"/>
    <w:rsid w:val="00FD6104"/>
    <w:rsid w:val="00FD611A"/>
    <w:rsid w:val="00FD640F"/>
    <w:rsid w:val="00FD654D"/>
    <w:rsid w:val="00FD6760"/>
    <w:rsid w:val="00FD67DF"/>
    <w:rsid w:val="00FD68E9"/>
    <w:rsid w:val="00FD6B4C"/>
    <w:rsid w:val="00FD7036"/>
    <w:rsid w:val="00FD777F"/>
    <w:rsid w:val="00FD77F6"/>
    <w:rsid w:val="00FD782C"/>
    <w:rsid w:val="00FD7AE4"/>
    <w:rsid w:val="00FE0553"/>
    <w:rsid w:val="00FE05D3"/>
    <w:rsid w:val="00FE078E"/>
    <w:rsid w:val="00FE125C"/>
    <w:rsid w:val="00FE157A"/>
    <w:rsid w:val="00FE1D7F"/>
    <w:rsid w:val="00FE26FA"/>
    <w:rsid w:val="00FE2DD8"/>
    <w:rsid w:val="00FE2EDC"/>
    <w:rsid w:val="00FE2F66"/>
    <w:rsid w:val="00FE2FF5"/>
    <w:rsid w:val="00FE31B6"/>
    <w:rsid w:val="00FE36C4"/>
    <w:rsid w:val="00FE3A64"/>
    <w:rsid w:val="00FE48DA"/>
    <w:rsid w:val="00FE49C0"/>
    <w:rsid w:val="00FE49C1"/>
    <w:rsid w:val="00FE4EF0"/>
    <w:rsid w:val="00FE4FC5"/>
    <w:rsid w:val="00FE503B"/>
    <w:rsid w:val="00FE518C"/>
    <w:rsid w:val="00FE54E2"/>
    <w:rsid w:val="00FE5B13"/>
    <w:rsid w:val="00FE649B"/>
    <w:rsid w:val="00FE6973"/>
    <w:rsid w:val="00FE6AA9"/>
    <w:rsid w:val="00FE6B79"/>
    <w:rsid w:val="00FE703D"/>
    <w:rsid w:val="00FE780A"/>
    <w:rsid w:val="00FE7DAC"/>
    <w:rsid w:val="00FE7F21"/>
    <w:rsid w:val="00FF017F"/>
    <w:rsid w:val="00FF01A5"/>
    <w:rsid w:val="00FF05BD"/>
    <w:rsid w:val="00FF0774"/>
    <w:rsid w:val="00FF0ACA"/>
    <w:rsid w:val="00FF1561"/>
    <w:rsid w:val="00FF1CF2"/>
    <w:rsid w:val="00FF23AB"/>
    <w:rsid w:val="00FF249A"/>
    <w:rsid w:val="00FF29D9"/>
    <w:rsid w:val="00FF2C47"/>
    <w:rsid w:val="00FF44D2"/>
    <w:rsid w:val="00FF45FB"/>
    <w:rsid w:val="00FF4D57"/>
    <w:rsid w:val="00FF4E99"/>
    <w:rsid w:val="00FF522A"/>
    <w:rsid w:val="00FF59E3"/>
    <w:rsid w:val="00FF5D20"/>
    <w:rsid w:val="00FF6694"/>
    <w:rsid w:val="00FF70CA"/>
    <w:rsid w:val="00FF7188"/>
    <w:rsid w:val="00FF77C1"/>
    <w:rsid w:val="00FF7AC0"/>
    <w:rsid w:val="00FF7D12"/>
    <w:rsid w:val="00FF7F60"/>
    <w:rsid w:val="00FF7FA3"/>
    <w:rsid w:val="0124DE86"/>
    <w:rsid w:val="0510C180"/>
    <w:rsid w:val="0522FE1D"/>
    <w:rsid w:val="056B755F"/>
    <w:rsid w:val="05B959E3"/>
    <w:rsid w:val="0B0350A9"/>
    <w:rsid w:val="16106E4E"/>
    <w:rsid w:val="171B46DC"/>
    <w:rsid w:val="180E48F2"/>
    <w:rsid w:val="1910F8AB"/>
    <w:rsid w:val="1E90F9ED"/>
    <w:rsid w:val="1FD1896D"/>
    <w:rsid w:val="24929BDC"/>
    <w:rsid w:val="2613880D"/>
    <w:rsid w:val="2C0B6134"/>
    <w:rsid w:val="3039A594"/>
    <w:rsid w:val="30B40C5E"/>
    <w:rsid w:val="37BB0119"/>
    <w:rsid w:val="3B9D68B9"/>
    <w:rsid w:val="3DFD3505"/>
    <w:rsid w:val="3E4023CC"/>
    <w:rsid w:val="3F790151"/>
    <w:rsid w:val="409C6190"/>
    <w:rsid w:val="42556A24"/>
    <w:rsid w:val="463EBA0B"/>
    <w:rsid w:val="46A3AD51"/>
    <w:rsid w:val="48E2784B"/>
    <w:rsid w:val="49420214"/>
    <w:rsid w:val="4D1CF926"/>
    <w:rsid w:val="4FD19243"/>
    <w:rsid w:val="524ECFAC"/>
    <w:rsid w:val="535BA913"/>
    <w:rsid w:val="57111B21"/>
    <w:rsid w:val="586CA18A"/>
    <w:rsid w:val="5939E182"/>
    <w:rsid w:val="59E16780"/>
    <w:rsid w:val="5A0343FF"/>
    <w:rsid w:val="5DF25D4C"/>
    <w:rsid w:val="5DF59C87"/>
    <w:rsid w:val="5E63AA97"/>
    <w:rsid w:val="5F8A7DEA"/>
    <w:rsid w:val="5FC4DCAB"/>
    <w:rsid w:val="60E77380"/>
    <w:rsid w:val="64A9F2B4"/>
    <w:rsid w:val="6513368C"/>
    <w:rsid w:val="6642715D"/>
    <w:rsid w:val="678EB79C"/>
    <w:rsid w:val="69540D05"/>
    <w:rsid w:val="6CAF5FE7"/>
    <w:rsid w:val="7124746C"/>
    <w:rsid w:val="75162DD2"/>
    <w:rsid w:val="75611047"/>
    <w:rsid w:val="77868E5E"/>
    <w:rsid w:val="77ADE7C8"/>
    <w:rsid w:val="78DD73A9"/>
    <w:rsid w:val="79A02880"/>
    <w:rsid w:val="79D22F4D"/>
    <w:rsid w:val="7C54AC9D"/>
    <w:rsid w:val="7CEF2FC8"/>
    <w:rsid w:val="7E05D3BE"/>
    <w:rsid w:val="7E3638E1"/>
    <w:rsid w:val="7EE10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C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8F"/>
    <w:pPr>
      <w:keepLines/>
      <w:spacing w:before="120" w:after="120" w:line="252" w:lineRule="auto"/>
    </w:pPr>
    <w:rPr>
      <w:color w:val="232B39" w:themeColor="text1"/>
    </w:rPr>
  </w:style>
  <w:style w:type="paragraph" w:styleId="Heading1">
    <w:name w:val="heading 1"/>
    <w:next w:val="Normal"/>
    <w:link w:val="Heading1Char"/>
    <w:qFormat/>
    <w:rsid w:val="00A8568F"/>
    <w:pPr>
      <w:keepNext/>
      <w:keepLines/>
      <w:spacing w:before="240" w:line="228" w:lineRule="auto"/>
      <w:outlineLvl w:val="0"/>
    </w:pPr>
    <w:rPr>
      <w:rFonts w:asciiTheme="majorHAnsi" w:eastAsiaTheme="majorEastAsia" w:hAnsiTheme="majorHAnsi" w:cstheme="majorBidi"/>
      <w:bCs/>
      <w:color w:val="3A3467" w:themeColor="text2"/>
      <w:sz w:val="36"/>
      <w:szCs w:val="28"/>
    </w:rPr>
  </w:style>
  <w:style w:type="paragraph" w:styleId="Heading2">
    <w:name w:val="heading 2"/>
    <w:basedOn w:val="Normal"/>
    <w:next w:val="Normal"/>
    <w:link w:val="Heading2Char"/>
    <w:qFormat/>
    <w:rsid w:val="00A8568F"/>
    <w:pPr>
      <w:keepNext/>
      <w:spacing w:before="200" w:after="240"/>
      <w:outlineLvl w:val="1"/>
    </w:pPr>
    <w:rPr>
      <w:rFonts w:asciiTheme="majorHAnsi" w:eastAsiaTheme="majorEastAsia" w:hAnsiTheme="majorHAnsi" w:cstheme="majorBidi"/>
      <w:bCs/>
      <w:color w:val="3A3467" w:themeColor="text2"/>
      <w:sz w:val="28"/>
      <w:szCs w:val="26"/>
    </w:rPr>
  </w:style>
  <w:style w:type="paragraph" w:styleId="Heading3">
    <w:name w:val="heading 3"/>
    <w:basedOn w:val="Normal"/>
    <w:next w:val="Normal"/>
    <w:link w:val="Heading3Char"/>
    <w:qFormat/>
    <w:rsid w:val="00A8568F"/>
    <w:pPr>
      <w:keepNext/>
      <w:spacing w:before="240"/>
      <w:outlineLvl w:val="2"/>
    </w:pPr>
    <w:rPr>
      <w:rFonts w:asciiTheme="majorHAnsi" w:eastAsiaTheme="majorEastAsia" w:hAnsiTheme="majorHAnsi" w:cstheme="majorBidi"/>
      <w:bCs/>
      <w:color w:val="3A3467" w:themeColor="text2"/>
      <w:sz w:val="24"/>
      <w:szCs w:val="24"/>
    </w:rPr>
  </w:style>
  <w:style w:type="paragraph" w:styleId="Heading4">
    <w:name w:val="heading 4"/>
    <w:basedOn w:val="Normal"/>
    <w:next w:val="Normal"/>
    <w:link w:val="Heading4Char"/>
    <w:qFormat/>
    <w:rsid w:val="00324BA9"/>
    <w:pPr>
      <w:keepNext/>
      <w:spacing w:before="200"/>
      <w:outlineLvl w:val="3"/>
    </w:pPr>
    <w:rPr>
      <w:rFonts w:asciiTheme="majorHAnsi" w:eastAsiaTheme="majorEastAsia" w:hAnsiTheme="majorHAnsi" w:cstheme="majorBidi"/>
      <w:bCs/>
      <w:iCs/>
      <w:color w:val="3A3467" w:themeColor="text2"/>
      <w:sz w:val="21"/>
      <w:szCs w:val="21"/>
    </w:rPr>
  </w:style>
  <w:style w:type="paragraph" w:styleId="Heading5">
    <w:name w:val="heading 5"/>
    <w:basedOn w:val="Normal"/>
    <w:next w:val="Normal"/>
    <w:link w:val="Heading5Char"/>
    <w:rsid w:val="00A8568F"/>
    <w:pPr>
      <w:keepNext/>
      <w:spacing w:before="60" w:after="60"/>
      <w:outlineLvl w:val="4"/>
    </w:pPr>
    <w:rPr>
      <w:rFonts w:asciiTheme="majorHAnsi" w:eastAsiaTheme="majorEastAsia" w:hAnsiTheme="majorHAnsi" w:cstheme="majorBidi"/>
      <w:color w:val="3A3467" w:themeColor="text2"/>
    </w:rPr>
  </w:style>
  <w:style w:type="paragraph" w:styleId="Heading6">
    <w:name w:val="heading 6"/>
    <w:basedOn w:val="Normal"/>
    <w:next w:val="Normal"/>
    <w:link w:val="Heading6Char"/>
    <w:uiPriority w:val="9"/>
    <w:semiHidden/>
    <w:qFormat/>
    <w:rsid w:val="00943F35"/>
    <w:pPr>
      <w:keepNext/>
      <w:spacing w:before="40" w:after="0"/>
      <w:outlineLvl w:val="5"/>
    </w:pPr>
    <w:rPr>
      <w:rFonts w:asciiTheme="majorHAnsi" w:eastAsiaTheme="majorEastAsia" w:hAnsiTheme="majorHAnsi" w:cstheme="majorBidi"/>
      <w:color w:val="28633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8568F"/>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A8568F"/>
    <w:pPr>
      <w:spacing w:after="0" w:line="240" w:lineRule="auto"/>
    </w:pPr>
    <w:tblPr>
      <w:tblStyleRowBandSize w:val="1"/>
      <w:tblStyleColBandSize w:val="1"/>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A8568F"/>
    <w:pPr>
      <w:spacing w:after="0" w:line="240" w:lineRule="auto"/>
    </w:pPr>
    <w:tblPr>
      <w:tblStyleRowBandSize w:val="1"/>
      <w:tblStyleColBandSize w:val="1"/>
    </w:tblPr>
    <w:tcPr>
      <w:tcBorders>
        <w:top w:val="single" w:sz="8" w:space="0" w:color="5BBD74" w:themeColor="accent1"/>
        <w:left w:val="single" w:sz="8" w:space="0" w:color="5BBD74" w:themeColor="accent1"/>
        <w:bottom w:val="single" w:sz="8" w:space="0" w:color="5BBD74" w:themeColor="accent1"/>
        <w:right w:val="single" w:sz="8" w:space="0" w:color="5BBD74" w:themeColor="accent1"/>
      </w:tcBorders>
    </w:tcPr>
    <w:tblStylePr w:type="firstRow">
      <w:pPr>
        <w:spacing w:before="0" w:after="0" w:line="240" w:lineRule="auto"/>
      </w:pPr>
      <w:rPr>
        <w:b/>
        <w:bCs/>
        <w:color w:val="FFFFFF" w:themeColor="background1"/>
      </w:rPr>
      <w:tblPr/>
      <w:tcPr>
        <w:shd w:val="clear" w:color="auto" w:fill="5BBD74" w:themeFill="accent1"/>
      </w:tcPr>
    </w:tblStylePr>
    <w:tblStylePr w:type="lastRow">
      <w:pPr>
        <w:spacing w:before="0" w:after="0" w:line="240" w:lineRule="auto"/>
      </w:pPr>
      <w:rPr>
        <w:b/>
        <w:bCs/>
      </w:rPr>
      <w:tblPr/>
      <w:tcPr>
        <w:tcBorders>
          <w:top w:val="double" w:sz="6" w:space="0" w:color="5BBD74" w:themeColor="accent1"/>
          <w:left w:val="single" w:sz="8" w:space="0" w:color="5BBD74" w:themeColor="accent1"/>
          <w:bottom w:val="single" w:sz="8" w:space="0" w:color="5BBD74" w:themeColor="accent1"/>
          <w:right w:val="single" w:sz="8" w:space="0" w:color="5BBD74" w:themeColor="accent1"/>
        </w:tcBorders>
      </w:tcPr>
    </w:tblStylePr>
    <w:tblStylePr w:type="firstCol">
      <w:rPr>
        <w:b/>
        <w:bCs/>
      </w:rPr>
    </w:tblStylePr>
    <w:tblStylePr w:type="lastCol">
      <w:rPr>
        <w:b/>
        <w:bCs/>
      </w:rPr>
    </w:tblStylePr>
    <w:tblStylePr w:type="band1Vert">
      <w:tblPr/>
      <w:tcPr>
        <w:tcBorders>
          <w:top w:val="single" w:sz="8" w:space="0" w:color="5BBD74" w:themeColor="accent1"/>
          <w:left w:val="single" w:sz="8" w:space="0" w:color="5BBD74" w:themeColor="accent1"/>
          <w:bottom w:val="single" w:sz="8" w:space="0" w:color="5BBD74" w:themeColor="accent1"/>
          <w:right w:val="single" w:sz="8" w:space="0" w:color="5BBD74" w:themeColor="accent1"/>
        </w:tcBorders>
      </w:tcPr>
    </w:tblStylePr>
  </w:style>
  <w:style w:type="paragraph" w:styleId="TOC1">
    <w:name w:val="toc 1"/>
    <w:basedOn w:val="Normal"/>
    <w:next w:val="Normal"/>
    <w:uiPriority w:val="39"/>
    <w:rsid w:val="00A8568F"/>
    <w:pPr>
      <w:pBdr>
        <w:bottom w:val="single" w:sz="12" w:space="4" w:color="auto"/>
      </w:pBdr>
      <w:tabs>
        <w:tab w:val="right" w:pos="9000"/>
      </w:tabs>
      <w:ind w:right="26"/>
    </w:pPr>
    <w:rPr>
      <w:sz w:val="24"/>
      <w:szCs w:val="24"/>
    </w:rPr>
  </w:style>
  <w:style w:type="paragraph" w:styleId="TOC2">
    <w:name w:val="toc 2"/>
    <w:next w:val="Normal"/>
    <w:uiPriority w:val="39"/>
    <w:rsid w:val="00A8568F"/>
    <w:pPr>
      <w:tabs>
        <w:tab w:val="right" w:pos="9000"/>
      </w:tabs>
      <w:spacing w:after="100"/>
      <w:ind w:left="446" w:right="432"/>
      <w:contextualSpacing/>
    </w:pPr>
    <w:rPr>
      <w:noProof/>
      <w:spacing w:val="2"/>
    </w:rPr>
  </w:style>
  <w:style w:type="paragraph" w:styleId="TOC3">
    <w:name w:val="toc 3"/>
    <w:basedOn w:val="Normal"/>
    <w:next w:val="Normal"/>
    <w:uiPriority w:val="39"/>
    <w:rsid w:val="00A8568F"/>
    <w:pPr>
      <w:tabs>
        <w:tab w:val="right" w:pos="9000"/>
      </w:tabs>
      <w:spacing w:before="0"/>
      <w:ind w:left="450" w:right="432"/>
      <w:contextualSpacing/>
    </w:pPr>
    <w:rPr>
      <w:noProof/>
      <w:szCs w:val="18"/>
    </w:rPr>
  </w:style>
  <w:style w:type="paragraph" w:styleId="Index1">
    <w:name w:val="index 1"/>
    <w:basedOn w:val="Normal"/>
    <w:next w:val="Normal"/>
    <w:uiPriority w:val="99"/>
    <w:semiHidden/>
    <w:rsid w:val="00A8568F"/>
    <w:pPr>
      <w:spacing w:after="60" w:line="240" w:lineRule="auto"/>
    </w:pPr>
    <w:rPr>
      <w:sz w:val="16"/>
    </w:rPr>
  </w:style>
  <w:style w:type="paragraph" w:styleId="Index2">
    <w:name w:val="index 2"/>
    <w:basedOn w:val="Normal"/>
    <w:next w:val="Normal"/>
    <w:uiPriority w:val="99"/>
    <w:semiHidden/>
    <w:rsid w:val="00A8568F"/>
    <w:pPr>
      <w:spacing w:after="0" w:line="240" w:lineRule="auto"/>
      <w:ind w:left="216"/>
    </w:pPr>
    <w:rPr>
      <w:sz w:val="16"/>
      <w:szCs w:val="16"/>
    </w:rPr>
  </w:style>
  <w:style w:type="character" w:styleId="Hyperlink">
    <w:name w:val="Hyperlink"/>
    <w:basedOn w:val="DefaultParagraphFont"/>
    <w:uiPriority w:val="99"/>
    <w:rsid w:val="00A8568F"/>
    <w:rPr>
      <w:color w:val="141516" w:themeColor="accent4" w:themeShade="1A"/>
      <w:u w:val="none"/>
    </w:rPr>
  </w:style>
  <w:style w:type="character" w:customStyle="1" w:styleId="Heading1Char">
    <w:name w:val="Heading 1 Char"/>
    <w:basedOn w:val="DefaultParagraphFont"/>
    <w:link w:val="Heading1"/>
    <w:rsid w:val="00A8568F"/>
    <w:rPr>
      <w:rFonts w:asciiTheme="majorHAnsi" w:eastAsiaTheme="majorEastAsia" w:hAnsiTheme="majorHAnsi" w:cstheme="majorBidi"/>
      <w:bCs/>
      <w:color w:val="3A3467" w:themeColor="text2"/>
      <w:sz w:val="36"/>
      <w:szCs w:val="28"/>
    </w:rPr>
  </w:style>
  <w:style w:type="character" w:customStyle="1" w:styleId="Heading2Char">
    <w:name w:val="Heading 2 Char"/>
    <w:basedOn w:val="DefaultParagraphFont"/>
    <w:link w:val="Heading2"/>
    <w:rsid w:val="00A8568F"/>
    <w:rPr>
      <w:rFonts w:asciiTheme="majorHAnsi" w:eastAsiaTheme="majorEastAsia" w:hAnsiTheme="majorHAnsi" w:cstheme="majorBidi"/>
      <w:bCs/>
      <w:color w:val="3A3467" w:themeColor="text2"/>
      <w:sz w:val="28"/>
      <w:szCs w:val="26"/>
    </w:rPr>
  </w:style>
  <w:style w:type="paragraph" w:customStyle="1" w:styleId="Bullet1">
    <w:name w:val="Bullet 1"/>
    <w:uiPriority w:val="1"/>
    <w:qFormat/>
    <w:rsid w:val="00A8568F"/>
    <w:pPr>
      <w:keepLines/>
      <w:numPr>
        <w:numId w:val="1"/>
      </w:numPr>
      <w:spacing w:before="60" w:after="60" w:line="252" w:lineRule="auto"/>
    </w:pPr>
    <w:rPr>
      <w:rFonts w:eastAsia="Times New Roman" w:cs="Calibri"/>
      <w:color w:val="232B39" w:themeColor="text1"/>
    </w:rPr>
  </w:style>
  <w:style w:type="paragraph" w:customStyle="1" w:styleId="Bullet2">
    <w:name w:val="Bullet 2"/>
    <w:basedOn w:val="Bullet1"/>
    <w:uiPriority w:val="1"/>
    <w:qFormat/>
    <w:rsid w:val="00A8568F"/>
    <w:pPr>
      <w:numPr>
        <w:ilvl w:val="1"/>
      </w:numPr>
    </w:pPr>
  </w:style>
  <w:style w:type="paragraph" w:customStyle="1" w:styleId="Bulletindent">
    <w:name w:val="Bullet indent"/>
    <w:basedOn w:val="Bullet2"/>
    <w:uiPriority w:val="9"/>
    <w:qFormat/>
    <w:rsid w:val="00A8568F"/>
    <w:pPr>
      <w:numPr>
        <w:ilvl w:val="2"/>
      </w:numPr>
      <w:spacing w:line="264" w:lineRule="auto"/>
    </w:pPr>
  </w:style>
  <w:style w:type="paragraph" w:customStyle="1" w:styleId="Heading1numbered">
    <w:name w:val="Heading 1 numbered"/>
    <w:basedOn w:val="Heading1"/>
    <w:next w:val="NormalIndent"/>
    <w:uiPriority w:val="8"/>
    <w:qFormat/>
    <w:rsid w:val="00A8568F"/>
    <w:pPr>
      <w:numPr>
        <w:ilvl w:val="2"/>
        <w:numId w:val="3"/>
      </w:numPr>
    </w:pPr>
    <w:rPr>
      <w:sz w:val="32"/>
    </w:rPr>
  </w:style>
  <w:style w:type="paragraph" w:customStyle="1" w:styleId="Heading2numbered">
    <w:name w:val="Heading 2 numbered"/>
    <w:basedOn w:val="Heading2"/>
    <w:next w:val="NormalIndent"/>
    <w:uiPriority w:val="8"/>
    <w:qFormat/>
    <w:rsid w:val="00A8568F"/>
    <w:pPr>
      <w:numPr>
        <w:ilvl w:val="3"/>
        <w:numId w:val="3"/>
      </w:numPr>
      <w:spacing w:after="60"/>
    </w:pPr>
  </w:style>
  <w:style w:type="paragraph" w:customStyle="1" w:styleId="Heading3numbered">
    <w:name w:val="Heading 3 numbered"/>
    <w:basedOn w:val="Heading3"/>
    <w:next w:val="NormalIndent"/>
    <w:uiPriority w:val="8"/>
    <w:qFormat/>
    <w:rsid w:val="00A8568F"/>
    <w:pPr>
      <w:numPr>
        <w:ilvl w:val="4"/>
        <w:numId w:val="3"/>
      </w:numPr>
      <w:spacing w:before="60"/>
    </w:pPr>
  </w:style>
  <w:style w:type="character" w:customStyle="1" w:styleId="Heading3Char">
    <w:name w:val="Heading 3 Char"/>
    <w:basedOn w:val="DefaultParagraphFont"/>
    <w:link w:val="Heading3"/>
    <w:rsid w:val="00A8568F"/>
    <w:rPr>
      <w:rFonts w:asciiTheme="majorHAnsi" w:eastAsiaTheme="majorEastAsia" w:hAnsiTheme="majorHAnsi" w:cstheme="majorBidi"/>
      <w:bCs/>
      <w:color w:val="3A3467" w:themeColor="text2"/>
      <w:sz w:val="24"/>
      <w:szCs w:val="24"/>
    </w:rPr>
  </w:style>
  <w:style w:type="paragraph" w:customStyle="1" w:styleId="Heading4numbered">
    <w:name w:val="Heading 4 numbered"/>
    <w:basedOn w:val="Heading4"/>
    <w:next w:val="NormalIndent"/>
    <w:uiPriority w:val="8"/>
    <w:qFormat/>
    <w:rsid w:val="00366A51"/>
  </w:style>
  <w:style w:type="character" w:customStyle="1" w:styleId="Heading4Char">
    <w:name w:val="Heading 4 Char"/>
    <w:basedOn w:val="DefaultParagraphFont"/>
    <w:link w:val="Heading4"/>
    <w:rsid w:val="00324BA9"/>
    <w:rPr>
      <w:rFonts w:asciiTheme="majorHAnsi" w:eastAsiaTheme="majorEastAsia" w:hAnsiTheme="majorHAnsi" w:cstheme="majorBidi"/>
      <w:bCs/>
      <w:iCs/>
      <w:color w:val="3A3467" w:themeColor="text2"/>
      <w:sz w:val="21"/>
      <w:szCs w:val="21"/>
    </w:rPr>
  </w:style>
  <w:style w:type="paragraph" w:styleId="NormalIndent">
    <w:name w:val="Normal Indent"/>
    <w:basedOn w:val="Normal"/>
    <w:uiPriority w:val="9"/>
    <w:qFormat/>
    <w:rsid w:val="00A8568F"/>
    <w:pPr>
      <w:ind w:left="792"/>
    </w:pPr>
  </w:style>
  <w:style w:type="paragraph" w:customStyle="1" w:styleId="NoteNormal">
    <w:name w:val="Note Normal"/>
    <w:basedOn w:val="Normal"/>
    <w:qFormat/>
    <w:rsid w:val="00A8568F"/>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A8568F"/>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A8568F"/>
    <w:pPr>
      <w:shd w:val="clear" w:color="auto" w:fill="232B39" w:themeFill="text1"/>
      <w:spacing w:before="700" w:after="0" w:line="440" w:lineRule="exact"/>
      <w:ind w:right="4910"/>
      <w:jc w:val="right"/>
    </w:pPr>
    <w:rPr>
      <w:rFonts w:asciiTheme="majorHAnsi" w:eastAsia="Times New Roman" w:hAnsiTheme="majorHAnsi" w:cstheme="majorHAnsi"/>
      <w:caps/>
      <w:color w:val="FFFFFF" w:themeColor="background1"/>
      <w:sz w:val="27"/>
      <w:szCs w:val="27"/>
    </w:rPr>
  </w:style>
  <w:style w:type="character" w:customStyle="1" w:styleId="SubtitleChar">
    <w:name w:val="Subtitle Char"/>
    <w:basedOn w:val="DefaultParagraphFont"/>
    <w:link w:val="Subtitle"/>
    <w:uiPriority w:val="45"/>
    <w:rsid w:val="00A8568F"/>
    <w:rPr>
      <w:rFonts w:asciiTheme="majorHAnsi" w:eastAsia="Times New Roman" w:hAnsiTheme="majorHAnsi" w:cstheme="majorHAnsi"/>
      <w:caps/>
      <w:color w:val="FFFFFF" w:themeColor="background1"/>
      <w:sz w:val="27"/>
      <w:szCs w:val="27"/>
      <w:shd w:val="clear" w:color="auto" w:fill="232B39" w:themeFill="text1"/>
    </w:rPr>
  </w:style>
  <w:style w:type="paragraph" w:customStyle="1" w:styleId="TertiaryTitle">
    <w:name w:val="Tertiary Title"/>
    <w:next w:val="Normal"/>
    <w:uiPriority w:val="99"/>
    <w:semiHidden/>
    <w:rsid w:val="00A8568F"/>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A8568F"/>
    <w:pPr>
      <w:shd w:val="clear" w:color="auto" w:fill="232B39" w:themeFill="text1"/>
      <w:spacing w:before="160" w:after="0" w:line="216" w:lineRule="auto"/>
      <w:ind w:left="446" w:right="4910"/>
      <w:jc w:val="right"/>
    </w:pPr>
    <w:rPr>
      <w:rFonts w:asciiTheme="majorHAnsi" w:eastAsia="Times New Roman" w:hAnsiTheme="majorHAnsi" w:cstheme="majorHAnsi"/>
      <w:color w:val="FFFFFF" w:themeColor="background1"/>
      <w:sz w:val="48"/>
      <w:szCs w:val="48"/>
    </w:rPr>
  </w:style>
  <w:style w:type="character" w:customStyle="1" w:styleId="TitleChar">
    <w:name w:val="Title Char"/>
    <w:basedOn w:val="DefaultParagraphFont"/>
    <w:link w:val="Title"/>
    <w:uiPriority w:val="44"/>
    <w:rsid w:val="00A8568F"/>
    <w:rPr>
      <w:rFonts w:asciiTheme="majorHAnsi" w:eastAsia="Times New Roman" w:hAnsiTheme="majorHAnsi" w:cstheme="majorHAnsi"/>
      <w:color w:val="FFFFFF" w:themeColor="background1"/>
      <w:sz w:val="48"/>
      <w:szCs w:val="48"/>
      <w:shd w:val="clear" w:color="auto" w:fill="232B39" w:themeFill="text1"/>
    </w:rPr>
  </w:style>
  <w:style w:type="paragraph" w:styleId="BalloonText">
    <w:name w:val="Balloon Text"/>
    <w:basedOn w:val="Normal"/>
    <w:link w:val="BalloonTextChar"/>
    <w:uiPriority w:val="99"/>
    <w:semiHidden/>
    <w:rsid w:val="00A8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8F"/>
    <w:rPr>
      <w:rFonts w:ascii="Tahoma" w:hAnsi="Tahoma" w:cs="Tahoma"/>
      <w:color w:val="232B39" w:themeColor="text1"/>
      <w:sz w:val="16"/>
      <w:szCs w:val="16"/>
    </w:rPr>
  </w:style>
  <w:style w:type="paragraph" w:customStyle="1" w:styleId="Bulletindent2">
    <w:name w:val="Bullet indent 2"/>
    <w:basedOn w:val="Normal"/>
    <w:uiPriority w:val="9"/>
    <w:qFormat/>
    <w:rsid w:val="00A8568F"/>
    <w:pPr>
      <w:numPr>
        <w:ilvl w:val="3"/>
        <w:numId w:val="1"/>
      </w:numPr>
      <w:contextualSpacing/>
    </w:pPr>
  </w:style>
  <w:style w:type="paragraph" w:styleId="IndexHeading">
    <w:name w:val="index heading"/>
    <w:basedOn w:val="Normal"/>
    <w:next w:val="Index1"/>
    <w:uiPriority w:val="99"/>
    <w:semiHidden/>
    <w:rsid w:val="00A8568F"/>
    <w:rPr>
      <w:rFonts w:asciiTheme="majorHAnsi" w:eastAsiaTheme="majorEastAsia" w:hAnsiTheme="majorHAnsi" w:cstheme="majorBidi"/>
      <w:b/>
      <w:bCs/>
    </w:rPr>
  </w:style>
  <w:style w:type="paragraph" w:styleId="Header">
    <w:name w:val="header"/>
    <w:basedOn w:val="Normal"/>
    <w:link w:val="HeaderChar"/>
    <w:uiPriority w:val="99"/>
    <w:semiHidden/>
    <w:rsid w:val="00A856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568F"/>
    <w:rPr>
      <w:color w:val="232B39" w:themeColor="text1"/>
    </w:rPr>
  </w:style>
  <w:style w:type="paragraph" w:styleId="Footer">
    <w:name w:val="footer"/>
    <w:basedOn w:val="Normal"/>
    <w:link w:val="FooterChar"/>
    <w:uiPriority w:val="99"/>
    <w:rsid w:val="00A8568F"/>
    <w:pPr>
      <w:tabs>
        <w:tab w:val="right" w:pos="9026"/>
      </w:tabs>
      <w:spacing w:before="0" w:after="0" w:line="240" w:lineRule="auto"/>
    </w:pPr>
    <w:rPr>
      <w:noProof/>
      <w:szCs w:val="18"/>
    </w:rPr>
  </w:style>
  <w:style w:type="character" w:customStyle="1" w:styleId="FooterChar">
    <w:name w:val="Footer Char"/>
    <w:basedOn w:val="DefaultParagraphFont"/>
    <w:link w:val="Footer"/>
    <w:uiPriority w:val="99"/>
    <w:rsid w:val="00A8568F"/>
    <w:rPr>
      <w:noProof/>
      <w:color w:val="232B39" w:themeColor="text1"/>
      <w:szCs w:val="18"/>
    </w:rPr>
  </w:style>
  <w:style w:type="character" w:styleId="PageNumber">
    <w:name w:val="page number"/>
    <w:uiPriority w:val="49"/>
    <w:semiHidden/>
    <w:rsid w:val="00A8568F"/>
    <w:rPr>
      <w:rFonts w:asciiTheme="minorHAnsi" w:hAnsiTheme="minorHAnsi"/>
      <w:b w:val="0"/>
      <w:color w:val="232B39" w:themeColor="text1"/>
    </w:rPr>
  </w:style>
  <w:style w:type="paragraph" w:styleId="TOCHeading">
    <w:name w:val="TOC Heading"/>
    <w:basedOn w:val="Heading1"/>
    <w:next w:val="Normal"/>
    <w:uiPriority w:val="38"/>
    <w:semiHidden/>
    <w:rsid w:val="00A8568F"/>
    <w:pPr>
      <w:spacing w:before="480" w:after="720"/>
      <w:outlineLvl w:val="9"/>
    </w:pPr>
    <w:rPr>
      <w:spacing w:val="2"/>
    </w:rPr>
  </w:style>
  <w:style w:type="paragraph" w:customStyle="1" w:styleId="NormalTight">
    <w:name w:val="Normal Tight"/>
    <w:uiPriority w:val="99"/>
    <w:semiHidden/>
    <w:rsid w:val="00A8568F"/>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A8568F"/>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A8568F"/>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A8568F"/>
    <w:pPr>
      <w:spacing w:before="3800"/>
      <w:ind w:right="1382"/>
    </w:pPr>
  </w:style>
  <w:style w:type="paragraph" w:styleId="TOC4">
    <w:name w:val="toc 4"/>
    <w:basedOn w:val="TOC1"/>
    <w:next w:val="Normal"/>
    <w:uiPriority w:val="39"/>
    <w:rsid w:val="00A8568F"/>
    <w:pPr>
      <w:spacing w:before="280"/>
      <w:ind w:left="446" w:right="29" w:hanging="446"/>
    </w:pPr>
    <w:rPr>
      <w:noProof/>
      <w:lang w:eastAsia="en-US"/>
    </w:rPr>
  </w:style>
  <w:style w:type="paragraph" w:styleId="TOC5">
    <w:name w:val="toc 5"/>
    <w:basedOn w:val="TOC2"/>
    <w:next w:val="Normal"/>
    <w:uiPriority w:val="39"/>
    <w:rsid w:val="00A8568F"/>
    <w:pPr>
      <w:ind w:left="1080" w:hanging="634"/>
    </w:pPr>
    <w:rPr>
      <w:lang w:eastAsia="en-US"/>
    </w:rPr>
  </w:style>
  <w:style w:type="paragraph" w:styleId="TOC6">
    <w:name w:val="toc 6"/>
    <w:basedOn w:val="TOC3"/>
    <w:next w:val="Normal"/>
    <w:uiPriority w:val="39"/>
    <w:rsid w:val="00A8568F"/>
    <w:pPr>
      <w:ind w:left="1800" w:hanging="720"/>
    </w:pPr>
    <w:rPr>
      <w:lang w:eastAsia="en-US"/>
    </w:rPr>
  </w:style>
  <w:style w:type="table" w:customStyle="1" w:styleId="DTFtexttable">
    <w:name w:val="DTF text table"/>
    <w:basedOn w:val="TableNormal"/>
    <w:uiPriority w:val="99"/>
    <w:rsid w:val="00A8568F"/>
    <w:pPr>
      <w:spacing w:before="30" w:after="30" w:line="264" w:lineRule="auto"/>
    </w:pPr>
    <w:rPr>
      <w:rFonts w:eastAsiaTheme="minorHAnsi"/>
      <w:spacing w:val="2"/>
      <w:sz w:val="19"/>
      <w:szCs w:val="21"/>
      <w:lang w:eastAsia="en-US"/>
    </w:rPr>
    <w:tblPr>
      <w:tblStyleRowBandSize w:val="1"/>
      <w:tblStyleColBandSize w:val="1"/>
    </w:tblPr>
    <w:tcPr>
      <w:shd w:val="clear" w:color="auto" w:fill="FFFFFF" w:themeFill="background1"/>
    </w:tcPr>
    <w:tblStylePr w:type="firstRow">
      <w:pPr>
        <w:keepNext/>
        <w:keepLines/>
        <w:widowControl/>
        <w:wordWrap/>
        <w:spacing w:beforeLines="0" w:before="120" w:beforeAutospacing="0" w:afterLines="0" w:after="30" w:afterAutospacing="0"/>
        <w:jc w:val="left"/>
      </w:pPr>
      <w:rPr>
        <w:rFonts w:asciiTheme="majorHAnsi" w:hAnsiTheme="majorHAnsi"/>
        <w:b w:val="0"/>
        <w:i w:val="0"/>
        <w:color w:val="auto"/>
        <w:sz w:val="18"/>
      </w:rPr>
      <w:tblPr/>
      <w:tcPr>
        <w:shd w:val="clear" w:color="auto" w:fill="C6E8CE" w:themeFill="background2"/>
      </w:tcPr>
    </w:tblStylePr>
    <w:tblStylePr w:type="lastRow">
      <w:rPr>
        <w:b/>
      </w:rPr>
      <w:tblPr/>
      <w:tcPr>
        <w:tcBorders>
          <w:top w:val="single" w:sz="6" w:space="0" w:color="7CCA90" w:themeColor="accent2"/>
          <w:left w:val="nil"/>
          <w:bottom w:val="single" w:sz="12" w:space="0" w:color="7CCA90"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A8568F"/>
    <w:pPr>
      <w:spacing w:before="30" w:after="30" w:line="264" w:lineRule="auto"/>
      <w:jc w:val="right"/>
    </w:pPr>
    <w:rPr>
      <w:rFonts w:eastAsiaTheme="minorHAnsi"/>
      <w:spacing w:val="2"/>
      <w:sz w:val="17"/>
      <w:szCs w:val="21"/>
      <w:lang w:eastAsia="en-US"/>
    </w:rPr>
    <w:tblPr>
      <w:tblStyleRowBandSize w:val="1"/>
      <w:tblStyleColBandSize w:val="1"/>
    </w:tblPr>
    <w:tcPr>
      <w:shd w:val="clear" w:color="auto" w:fill="FFFFFF" w:themeFill="background1"/>
    </w:tcPr>
    <w:tblStylePr w:type="firstRow">
      <w:pPr>
        <w:keepNext/>
        <w:keepLines/>
        <w:widowControl/>
        <w:wordWrap/>
        <w:spacing w:beforeLines="0" w:before="120" w:beforeAutospacing="0" w:afterLines="0" w:after="30" w:afterAutospacing="0"/>
        <w:jc w:val="right"/>
      </w:pPr>
      <w:rPr>
        <w:rFonts w:asciiTheme="majorHAnsi" w:hAnsiTheme="majorHAnsi"/>
        <w:b w:val="0"/>
        <w:i w:val="0"/>
        <w:color w:val="auto"/>
        <w:sz w:val="18"/>
      </w:rPr>
      <w:tblPr/>
      <w:tcPr>
        <w:tcBorders>
          <w:top w:val="nil"/>
          <w:left w:val="nil"/>
          <w:bottom w:val="nil"/>
          <w:right w:val="nil"/>
          <w:insideH w:val="nil"/>
          <w:insideV w:val="nil"/>
          <w:tl2br w:val="nil"/>
          <w:tr2bl w:val="nil"/>
        </w:tcBorders>
        <w:shd w:val="clear" w:color="auto" w:fill="C6E8CE" w:themeFill="background2"/>
      </w:tcPr>
    </w:tblStylePr>
    <w:tblStylePr w:type="lastRow">
      <w:rPr>
        <w:b/>
      </w:rPr>
      <w:tblPr/>
      <w:tcPr>
        <w:tcBorders>
          <w:top w:val="single" w:sz="6" w:space="0" w:color="5BBD74" w:themeColor="accent1"/>
          <w:left w:val="nil"/>
          <w:bottom w:val="single" w:sz="12" w:space="0" w:color="5BBD74"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nwCell">
      <w:pPr>
        <w:jc w:val="left"/>
      </w:pPr>
      <w:tblPr/>
      <w:tcPr>
        <w:vAlign w:val="bottom"/>
      </w:tcPr>
    </w:tblStylePr>
  </w:style>
  <w:style w:type="paragraph" w:customStyle="1" w:styleId="Tabletext">
    <w:name w:val="Table text"/>
    <w:basedOn w:val="Normal"/>
    <w:uiPriority w:val="5"/>
    <w:qFormat/>
    <w:rsid w:val="00A8568F"/>
    <w:pPr>
      <w:spacing w:before="60" w:after="60"/>
    </w:pPr>
    <w:rPr>
      <w:sz w:val="19"/>
    </w:rPr>
  </w:style>
  <w:style w:type="paragraph" w:customStyle="1" w:styleId="Tabletextright">
    <w:name w:val="Table text right"/>
    <w:basedOn w:val="Tabletext"/>
    <w:uiPriority w:val="5"/>
    <w:qFormat/>
    <w:rsid w:val="00A8568F"/>
    <w:pPr>
      <w:jc w:val="right"/>
    </w:pPr>
  </w:style>
  <w:style w:type="paragraph" w:customStyle="1" w:styleId="Listnumindent2">
    <w:name w:val="List num indent 2"/>
    <w:basedOn w:val="Normal"/>
    <w:uiPriority w:val="9"/>
    <w:qFormat/>
    <w:rsid w:val="00A8568F"/>
    <w:pPr>
      <w:numPr>
        <w:ilvl w:val="7"/>
        <w:numId w:val="3"/>
      </w:numPr>
      <w:spacing w:before="100"/>
      <w:contextualSpacing/>
    </w:pPr>
  </w:style>
  <w:style w:type="paragraph" w:customStyle="1" w:styleId="Listnumindent">
    <w:name w:val="List num indent"/>
    <w:basedOn w:val="Normal"/>
    <w:uiPriority w:val="9"/>
    <w:qFormat/>
    <w:rsid w:val="00A8568F"/>
    <w:pPr>
      <w:numPr>
        <w:ilvl w:val="6"/>
        <w:numId w:val="3"/>
      </w:numPr>
      <w:spacing w:before="100"/>
    </w:pPr>
  </w:style>
  <w:style w:type="paragraph" w:customStyle="1" w:styleId="Listnum">
    <w:name w:val="List num"/>
    <w:basedOn w:val="Normal"/>
    <w:uiPriority w:val="2"/>
    <w:qFormat/>
    <w:rsid w:val="00A8568F"/>
    <w:pPr>
      <w:numPr>
        <w:numId w:val="3"/>
      </w:numPr>
    </w:pPr>
  </w:style>
  <w:style w:type="paragraph" w:customStyle="1" w:styleId="Listnum2">
    <w:name w:val="List num 2"/>
    <w:basedOn w:val="Normal"/>
    <w:uiPriority w:val="2"/>
    <w:qFormat/>
    <w:rsid w:val="00A8568F"/>
    <w:pPr>
      <w:numPr>
        <w:ilvl w:val="1"/>
        <w:numId w:val="3"/>
      </w:numPr>
    </w:pPr>
  </w:style>
  <w:style w:type="paragraph" w:customStyle="1" w:styleId="Tabletextcentred">
    <w:name w:val="Table text centred"/>
    <w:basedOn w:val="Tabletext"/>
    <w:uiPriority w:val="5"/>
    <w:qFormat/>
    <w:rsid w:val="00A8568F"/>
    <w:pPr>
      <w:jc w:val="center"/>
    </w:pPr>
  </w:style>
  <w:style w:type="paragraph" w:customStyle="1" w:styleId="Tableheader">
    <w:name w:val="Table header"/>
    <w:basedOn w:val="Tabletext"/>
    <w:uiPriority w:val="5"/>
    <w:qFormat/>
    <w:rsid w:val="00A8568F"/>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A8568F"/>
    <w:pPr>
      <w:numPr>
        <w:numId w:val="4"/>
      </w:numPr>
    </w:pPr>
  </w:style>
  <w:style w:type="paragraph" w:customStyle="1" w:styleId="Tabledash">
    <w:name w:val="Table dash"/>
    <w:basedOn w:val="Tablebullet"/>
    <w:uiPriority w:val="6"/>
    <w:rsid w:val="00A8568F"/>
    <w:pPr>
      <w:numPr>
        <w:ilvl w:val="1"/>
      </w:numPr>
    </w:pPr>
  </w:style>
  <w:style w:type="paragraph" w:customStyle="1" w:styleId="Tabletextindent">
    <w:name w:val="Table text indent"/>
    <w:basedOn w:val="Tabletext"/>
    <w:uiPriority w:val="5"/>
    <w:qFormat/>
    <w:rsid w:val="00A8568F"/>
    <w:pPr>
      <w:ind w:left="288"/>
    </w:pPr>
  </w:style>
  <w:style w:type="paragraph" w:styleId="ListParagraph">
    <w:name w:val="List Paragraph"/>
    <w:basedOn w:val="Normal"/>
    <w:uiPriority w:val="34"/>
    <w:qFormat/>
    <w:rsid w:val="00A8568F"/>
    <w:pPr>
      <w:ind w:left="720"/>
      <w:contextualSpacing/>
    </w:pPr>
  </w:style>
  <w:style w:type="paragraph" w:customStyle="1" w:styleId="Numpara">
    <w:name w:val="Num para"/>
    <w:basedOn w:val="ListParagraph"/>
    <w:uiPriority w:val="2"/>
    <w:qFormat/>
    <w:rsid w:val="00A8568F"/>
    <w:pPr>
      <w:numPr>
        <w:numId w:val="2"/>
      </w:numPr>
      <w:tabs>
        <w:tab w:val="left" w:pos="540"/>
      </w:tabs>
      <w:spacing w:before="60" w:after="60"/>
      <w:contextualSpacing w:val="0"/>
    </w:pPr>
  </w:style>
  <w:style w:type="paragraph" w:styleId="FootnoteText">
    <w:name w:val="footnote text"/>
    <w:basedOn w:val="Normal"/>
    <w:link w:val="FootnoteTextChar"/>
    <w:uiPriority w:val="99"/>
    <w:semiHidden/>
    <w:rsid w:val="00A8568F"/>
    <w:pPr>
      <w:spacing w:before="0" w:after="0" w:line="240" w:lineRule="auto"/>
    </w:pPr>
    <w:rPr>
      <w:sz w:val="17"/>
    </w:rPr>
  </w:style>
  <w:style w:type="character" w:customStyle="1" w:styleId="FootnoteTextChar">
    <w:name w:val="Footnote Text Char"/>
    <w:basedOn w:val="DefaultParagraphFont"/>
    <w:link w:val="FootnoteText"/>
    <w:uiPriority w:val="99"/>
    <w:semiHidden/>
    <w:rsid w:val="00A8568F"/>
    <w:rPr>
      <w:color w:val="232B39" w:themeColor="text1"/>
      <w:sz w:val="17"/>
    </w:rPr>
  </w:style>
  <w:style w:type="character" w:styleId="FootnoteReference">
    <w:name w:val="footnote reference"/>
    <w:basedOn w:val="DefaultParagraphFont"/>
    <w:uiPriority w:val="99"/>
    <w:semiHidden/>
    <w:rsid w:val="00A8568F"/>
    <w:rPr>
      <w:vertAlign w:val="superscript"/>
    </w:rPr>
  </w:style>
  <w:style w:type="table" w:customStyle="1" w:styleId="DTFtexttableindent">
    <w:name w:val="DTF text table indent"/>
    <w:basedOn w:val="DTFtexttable"/>
    <w:uiPriority w:val="99"/>
    <w:rsid w:val="00A8568F"/>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auto"/>
        <w:sz w:val="18"/>
      </w:rPr>
      <w:tblPr/>
      <w:tcPr>
        <w:shd w:val="clear" w:color="auto" w:fill="C6E8CE" w:themeFill="background2"/>
      </w:tcPr>
    </w:tblStylePr>
    <w:tblStylePr w:type="lastRow">
      <w:rPr>
        <w:b/>
      </w:rPr>
      <w:tblPr/>
      <w:tcPr>
        <w:tcBorders>
          <w:top w:val="single" w:sz="6" w:space="0" w:color="5BBD74" w:themeColor="accent1"/>
          <w:left w:val="nil"/>
          <w:bottom w:val="single" w:sz="12" w:space="0" w:color="5BBD74"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A8568F"/>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rFonts w:asciiTheme="majorHAnsi" w:hAnsiTheme="majorHAnsi"/>
        <w:b/>
        <w:i w:val="0"/>
        <w:color w:val="auto"/>
        <w:sz w:val="18"/>
      </w:rPr>
      <w:tblPr/>
      <w:tcPr>
        <w:tcBorders>
          <w:top w:val="nil"/>
          <w:left w:val="nil"/>
          <w:bottom w:val="nil"/>
          <w:right w:val="nil"/>
          <w:insideH w:val="nil"/>
          <w:insideV w:val="nil"/>
          <w:tl2br w:val="nil"/>
          <w:tr2bl w:val="nil"/>
        </w:tcBorders>
        <w:shd w:val="clear" w:color="auto" w:fill="C6E8CE" w:themeFill="background2"/>
      </w:tcPr>
    </w:tblStylePr>
    <w:tblStylePr w:type="lastRow">
      <w:rPr>
        <w:b/>
      </w:rPr>
      <w:tblPr/>
      <w:tcPr>
        <w:tcBorders>
          <w:top w:val="single" w:sz="6" w:space="0" w:color="5BBD74" w:themeColor="accent1"/>
          <w:left w:val="nil"/>
          <w:bottom w:val="single" w:sz="12" w:space="0" w:color="5BBD74"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qFormat/>
    <w:rsid w:val="00A8568F"/>
    <w:pPr>
      <w:numPr>
        <w:ilvl w:val="8"/>
        <w:numId w:val="3"/>
      </w:numPr>
      <w:tabs>
        <w:tab w:val="clear" w:pos="540"/>
      </w:tabs>
    </w:pPr>
  </w:style>
  <w:style w:type="paragraph" w:customStyle="1" w:styleId="NoteNormalindent">
    <w:name w:val="Note Normal indent"/>
    <w:basedOn w:val="NoteNormal"/>
    <w:uiPriority w:val="9"/>
    <w:rsid w:val="00A8568F"/>
    <w:pPr>
      <w:ind w:left="792"/>
    </w:pPr>
  </w:style>
  <w:style w:type="paragraph" w:customStyle="1" w:styleId="Tablenum1">
    <w:name w:val="Table num 1"/>
    <w:basedOn w:val="Normal"/>
    <w:uiPriority w:val="6"/>
    <w:rsid w:val="00A8568F"/>
    <w:pPr>
      <w:numPr>
        <w:ilvl w:val="2"/>
        <w:numId w:val="4"/>
      </w:numPr>
      <w:spacing w:before="60" w:after="60"/>
    </w:pPr>
    <w:rPr>
      <w:sz w:val="17"/>
    </w:rPr>
  </w:style>
  <w:style w:type="paragraph" w:customStyle="1" w:styleId="Tablenum2">
    <w:name w:val="Table num 2"/>
    <w:basedOn w:val="Normal"/>
    <w:uiPriority w:val="6"/>
    <w:rsid w:val="00A8568F"/>
    <w:pPr>
      <w:numPr>
        <w:ilvl w:val="3"/>
        <w:numId w:val="4"/>
      </w:numPr>
      <w:spacing w:before="60" w:after="60"/>
    </w:pPr>
    <w:rPr>
      <w:sz w:val="17"/>
    </w:rPr>
  </w:style>
  <w:style w:type="paragraph" w:styleId="Caption">
    <w:name w:val="caption"/>
    <w:basedOn w:val="Normal"/>
    <w:next w:val="Normal"/>
    <w:uiPriority w:val="5"/>
    <w:rsid w:val="00A8568F"/>
    <w:pPr>
      <w:spacing w:before="200" w:after="60" w:line="240" w:lineRule="auto"/>
    </w:pPr>
    <w:rPr>
      <w:rFonts w:asciiTheme="majorHAnsi" w:hAnsiTheme="majorHAnsi"/>
      <w:bCs/>
      <w:color w:val="3A3467" w:themeColor="text2"/>
      <w:szCs w:val="18"/>
    </w:rPr>
  </w:style>
  <w:style w:type="character" w:styleId="PlaceholderText">
    <w:name w:val="Placeholder Text"/>
    <w:basedOn w:val="DefaultParagraphFont"/>
    <w:uiPriority w:val="99"/>
    <w:semiHidden/>
    <w:rsid w:val="00A8568F"/>
    <w:rPr>
      <w:color w:val="808080"/>
    </w:rPr>
  </w:style>
  <w:style w:type="paragraph" w:customStyle="1" w:styleId="ReportDate">
    <w:name w:val="ReportDate"/>
    <w:uiPriority w:val="79"/>
    <w:semiHidden/>
    <w:rsid w:val="00A8568F"/>
    <w:pPr>
      <w:spacing w:after="0" w:line="240" w:lineRule="auto"/>
      <w:ind w:right="2909"/>
    </w:pPr>
    <w:rPr>
      <w:b/>
      <w:bCs/>
      <w:caps/>
    </w:rPr>
  </w:style>
  <w:style w:type="paragraph" w:customStyle="1" w:styleId="CM">
    <w:name w:val="CM"/>
    <w:next w:val="Normal"/>
    <w:uiPriority w:val="79"/>
    <w:rsid w:val="00A8568F"/>
    <w:pPr>
      <w:spacing w:after="2000" w:line="240" w:lineRule="auto"/>
      <w:ind w:right="4910"/>
      <w:jc w:val="right"/>
    </w:pPr>
    <w:rPr>
      <w:caps/>
      <w:color w:val="FFFFFF" w:themeColor="background1"/>
    </w:rPr>
  </w:style>
  <w:style w:type="character" w:customStyle="1" w:styleId="Heading5Char">
    <w:name w:val="Heading 5 Char"/>
    <w:basedOn w:val="DefaultParagraphFont"/>
    <w:link w:val="Heading5"/>
    <w:rsid w:val="00A8568F"/>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A8568F"/>
    <w:pPr>
      <w:spacing w:before="4600" w:after="0"/>
    </w:pPr>
  </w:style>
  <w:style w:type="table" w:styleId="PlainTable4">
    <w:name w:val="Plain Table 4"/>
    <w:basedOn w:val="TableNormal"/>
    <w:uiPriority w:val="44"/>
    <w:rsid w:val="00A8568F"/>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Captionindent">
    <w:name w:val="Caption indent"/>
    <w:basedOn w:val="Caption"/>
    <w:uiPriority w:val="7"/>
    <w:qFormat/>
    <w:rsid w:val="00A8568F"/>
    <w:pPr>
      <w:spacing w:before="240"/>
      <w:ind w:left="792"/>
    </w:pPr>
  </w:style>
  <w:style w:type="paragraph" w:styleId="Quote">
    <w:name w:val="Quote"/>
    <w:basedOn w:val="Normal"/>
    <w:next w:val="Normal"/>
    <w:link w:val="QuoteChar"/>
    <w:uiPriority w:val="14"/>
    <w:qFormat/>
    <w:rsid w:val="00A8568F"/>
    <w:pPr>
      <w:pBdr>
        <w:top w:val="single" w:sz="12" w:space="6" w:color="C6E8CE" w:themeColor="background2"/>
        <w:bottom w:val="single" w:sz="12" w:space="4" w:color="C6E8CE" w:themeColor="background2"/>
      </w:pBdr>
      <w:tabs>
        <w:tab w:val="right" w:pos="8162"/>
      </w:tabs>
      <w:spacing w:before="200" w:after="200" w:line="288" w:lineRule="auto"/>
      <w:ind w:left="720" w:right="864"/>
    </w:pPr>
    <w:rPr>
      <w:i/>
      <w:iCs/>
      <w:szCs w:val="18"/>
    </w:rPr>
  </w:style>
  <w:style w:type="character" w:customStyle="1" w:styleId="QuoteChar">
    <w:name w:val="Quote Char"/>
    <w:basedOn w:val="DefaultParagraphFont"/>
    <w:link w:val="Quote"/>
    <w:uiPriority w:val="14"/>
    <w:rsid w:val="00A8568F"/>
    <w:rPr>
      <w:i/>
      <w:iCs/>
      <w:color w:val="232B39" w:themeColor="text1"/>
      <w:szCs w:val="18"/>
    </w:rPr>
  </w:style>
  <w:style w:type="character" w:styleId="FollowedHyperlink">
    <w:name w:val="FollowedHyperlink"/>
    <w:basedOn w:val="DefaultParagraphFont"/>
    <w:uiPriority w:val="99"/>
    <w:semiHidden/>
    <w:rsid w:val="00A8568F"/>
    <w:rPr>
      <w:color w:val="808080" w:themeColor="background1" w:themeShade="80"/>
      <w:u w:val="none"/>
    </w:rPr>
  </w:style>
  <w:style w:type="character" w:styleId="CommentReference">
    <w:name w:val="annotation reference"/>
    <w:basedOn w:val="DefaultParagraphFont"/>
    <w:uiPriority w:val="99"/>
    <w:semiHidden/>
    <w:unhideWhenUsed/>
    <w:rsid w:val="00A8568F"/>
    <w:rPr>
      <w:sz w:val="16"/>
      <w:szCs w:val="16"/>
    </w:rPr>
  </w:style>
  <w:style w:type="paragraph" w:styleId="CommentText">
    <w:name w:val="annotation text"/>
    <w:basedOn w:val="Normal"/>
    <w:link w:val="CommentTextChar"/>
    <w:uiPriority w:val="99"/>
    <w:unhideWhenUsed/>
    <w:rsid w:val="00A8568F"/>
    <w:pPr>
      <w:spacing w:line="240" w:lineRule="auto"/>
    </w:pPr>
  </w:style>
  <w:style w:type="character" w:customStyle="1" w:styleId="CommentTextChar">
    <w:name w:val="Comment Text Char"/>
    <w:basedOn w:val="DefaultParagraphFont"/>
    <w:link w:val="CommentText"/>
    <w:uiPriority w:val="99"/>
    <w:rsid w:val="00A8568F"/>
    <w:rPr>
      <w:color w:val="232B39" w:themeColor="text1"/>
    </w:rPr>
  </w:style>
  <w:style w:type="paragraph" w:styleId="CommentSubject">
    <w:name w:val="annotation subject"/>
    <w:basedOn w:val="CommentText"/>
    <w:next w:val="CommentText"/>
    <w:link w:val="CommentSubjectChar"/>
    <w:uiPriority w:val="99"/>
    <w:semiHidden/>
    <w:unhideWhenUsed/>
    <w:rsid w:val="00A8568F"/>
    <w:rPr>
      <w:b/>
      <w:bCs/>
    </w:rPr>
  </w:style>
  <w:style w:type="character" w:customStyle="1" w:styleId="CommentSubjectChar">
    <w:name w:val="Comment Subject Char"/>
    <w:basedOn w:val="CommentTextChar"/>
    <w:link w:val="CommentSubject"/>
    <w:uiPriority w:val="99"/>
    <w:semiHidden/>
    <w:rsid w:val="00A8568F"/>
    <w:rPr>
      <w:b/>
      <w:bCs/>
      <w:color w:val="232B39" w:themeColor="text1"/>
    </w:rPr>
  </w:style>
  <w:style w:type="character" w:styleId="Mention">
    <w:name w:val="Mention"/>
    <w:basedOn w:val="DefaultParagraphFont"/>
    <w:uiPriority w:val="99"/>
    <w:unhideWhenUsed/>
    <w:rsid w:val="00A8568F"/>
    <w:rPr>
      <w:color w:val="2B579A"/>
      <w:shd w:val="clear" w:color="auto" w:fill="E1DFDD"/>
    </w:rPr>
  </w:style>
  <w:style w:type="paragraph" w:styleId="NormalWeb">
    <w:name w:val="Normal (Web)"/>
    <w:basedOn w:val="Normal"/>
    <w:uiPriority w:val="99"/>
    <w:semiHidden/>
    <w:unhideWhenUsed/>
    <w:rsid w:val="00A8568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6Char">
    <w:name w:val="Heading 6 Char"/>
    <w:basedOn w:val="DefaultParagraphFont"/>
    <w:link w:val="Heading6"/>
    <w:uiPriority w:val="9"/>
    <w:semiHidden/>
    <w:rsid w:val="00943F35"/>
    <w:rPr>
      <w:rFonts w:asciiTheme="majorHAnsi" w:eastAsiaTheme="majorEastAsia" w:hAnsiTheme="majorHAnsi" w:cstheme="majorBidi"/>
      <w:color w:val="286337" w:themeColor="accent1" w:themeShade="7F"/>
    </w:rPr>
  </w:style>
  <w:style w:type="character" w:styleId="Strong">
    <w:name w:val="Strong"/>
    <w:basedOn w:val="DefaultParagraphFont"/>
    <w:uiPriority w:val="22"/>
    <w:qFormat/>
    <w:rsid w:val="00A8568F"/>
    <w:rPr>
      <w:b/>
      <w:bCs/>
    </w:rPr>
  </w:style>
  <w:style w:type="character" w:styleId="UnresolvedMention">
    <w:name w:val="Unresolved Mention"/>
    <w:basedOn w:val="DefaultParagraphFont"/>
    <w:uiPriority w:val="99"/>
    <w:semiHidden/>
    <w:rsid w:val="00A8568F"/>
    <w:rPr>
      <w:color w:val="605E5C"/>
      <w:shd w:val="clear" w:color="auto" w:fill="E1DFDD"/>
    </w:rPr>
  </w:style>
  <w:style w:type="paragraph" w:styleId="Revision">
    <w:name w:val="Revision"/>
    <w:hidden/>
    <w:uiPriority w:val="99"/>
    <w:semiHidden/>
    <w:rsid w:val="00C313D3"/>
    <w:pPr>
      <w:spacing w:after="0" w:line="240" w:lineRule="auto"/>
    </w:pPr>
    <w:rPr>
      <w:color w:val="232B39" w:themeColor="text1"/>
    </w:rPr>
  </w:style>
  <w:style w:type="table" w:styleId="TableGrid">
    <w:name w:val="Table Grid"/>
    <w:basedOn w:val="TableNormal"/>
    <w:uiPriority w:val="59"/>
    <w:rsid w:val="00A8568F"/>
    <w:pPr>
      <w:spacing w:after="0" w:line="240" w:lineRule="auto"/>
    </w:pPr>
    <w:tblPr/>
  </w:style>
  <w:style w:type="table" w:styleId="GridTable2-Accent6">
    <w:name w:val="Grid Table 2 Accent 6"/>
    <w:basedOn w:val="TableNormal"/>
    <w:uiPriority w:val="47"/>
    <w:rsid w:val="006F05C3"/>
    <w:pPr>
      <w:spacing w:after="0" w:line="240" w:lineRule="auto"/>
    </w:pPr>
    <w:tblPr>
      <w:tblStyleRowBandSize w:val="1"/>
      <w:tblStyleColBandSize w:val="1"/>
    </w:tblPr>
    <w:tcPr>
      <w:shd w:val="clear" w:color="auto" w:fill="F6F9DF" w:themeFill="accent6" w:themeFillTint="33"/>
    </w:tcPr>
    <w:tblStylePr w:type="firstRow">
      <w:rPr>
        <w:b/>
        <w:bCs/>
      </w:rPr>
      <w:tblPr/>
      <w:tcPr>
        <w:tcBorders>
          <w:top w:val="nil"/>
          <w:bottom w:val="single" w:sz="12" w:space="0" w:color="E5ED9F" w:themeColor="accent6" w:themeTint="99"/>
          <w:insideH w:val="nil"/>
          <w:insideV w:val="nil"/>
        </w:tcBorders>
        <w:shd w:val="clear" w:color="auto" w:fill="FFFFFF" w:themeFill="background1"/>
      </w:tcPr>
    </w:tblStylePr>
    <w:tblStylePr w:type="lastRow">
      <w:rPr>
        <w:b/>
        <w:bCs/>
      </w:rPr>
      <w:tblPr/>
      <w:tcPr>
        <w:tcBorders>
          <w:top w:val="double" w:sz="2" w:space="0" w:color="E5ED9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9DF" w:themeFill="accent6" w:themeFillTint="33"/>
      </w:tcPr>
    </w:tblStylePr>
  </w:style>
  <w:style w:type="table" w:styleId="GridTable2-Accent2">
    <w:name w:val="Grid Table 2 Accent 2"/>
    <w:basedOn w:val="TableNormal"/>
    <w:uiPriority w:val="47"/>
    <w:rsid w:val="00A8568F"/>
    <w:pPr>
      <w:spacing w:after="0" w:line="240" w:lineRule="auto"/>
    </w:pPr>
    <w:tblPr>
      <w:tblStyleRowBandSize w:val="1"/>
      <w:tblStyleColBandSize w:val="1"/>
    </w:tblPr>
    <w:tcPr>
      <w:shd w:val="clear" w:color="auto" w:fill="E4F4E8" w:themeFill="accent2" w:themeFillTint="33"/>
    </w:tcPr>
    <w:tblStylePr w:type="firstRow">
      <w:rPr>
        <w:b/>
        <w:bCs/>
      </w:rPr>
      <w:tblPr/>
      <w:tcPr>
        <w:tcBorders>
          <w:top w:val="nil"/>
          <w:bottom w:val="single" w:sz="12" w:space="0" w:color="B0DFBC" w:themeColor="accent2" w:themeTint="99"/>
          <w:insideH w:val="nil"/>
          <w:insideV w:val="nil"/>
        </w:tcBorders>
        <w:shd w:val="clear" w:color="auto" w:fill="FFFFFF" w:themeFill="background1"/>
      </w:tcPr>
    </w:tblStylePr>
    <w:tblStylePr w:type="lastRow">
      <w:rPr>
        <w:b/>
        <w:bCs/>
      </w:rPr>
      <w:tblPr/>
      <w:tcPr>
        <w:tcBorders>
          <w:top w:val="double" w:sz="2" w:space="0" w:color="B0DF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E8" w:themeFill="accent2" w:themeFillTint="33"/>
      </w:tcPr>
    </w:tblStylePr>
  </w:style>
  <w:style w:type="table" w:styleId="PlainTable1">
    <w:name w:val="Plain Table 1"/>
    <w:basedOn w:val="TableNormal"/>
    <w:uiPriority w:val="41"/>
    <w:rsid w:val="00E547B0"/>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ListTable3-Accent2">
    <w:name w:val="List Table 3 Accent 2"/>
    <w:basedOn w:val="TableNormal"/>
    <w:uiPriority w:val="48"/>
    <w:rsid w:val="0001621A"/>
    <w:pPr>
      <w:spacing w:after="0" w:line="240" w:lineRule="auto"/>
    </w:pPr>
    <w:tblPr>
      <w:tblStyleRowBandSize w:val="1"/>
      <w:tblStyleColBandSize w:val="1"/>
      <w:tblBorders>
        <w:top w:val="single" w:sz="4" w:space="0" w:color="7CCA90" w:themeColor="accent2"/>
        <w:left w:val="single" w:sz="4" w:space="0" w:color="7CCA90" w:themeColor="accent2"/>
        <w:bottom w:val="single" w:sz="4" w:space="0" w:color="7CCA90" w:themeColor="accent2"/>
        <w:right w:val="single" w:sz="4" w:space="0" w:color="7CCA90" w:themeColor="accent2"/>
      </w:tblBorders>
    </w:tblPr>
    <w:tblStylePr w:type="firstRow">
      <w:rPr>
        <w:b/>
        <w:bCs/>
        <w:color w:val="FFFFFF" w:themeColor="background1"/>
      </w:rPr>
      <w:tblPr/>
      <w:tcPr>
        <w:shd w:val="clear" w:color="auto" w:fill="7CCA90" w:themeFill="accent2"/>
      </w:tcPr>
    </w:tblStylePr>
    <w:tblStylePr w:type="lastRow">
      <w:rPr>
        <w:b/>
        <w:bCs/>
      </w:rPr>
      <w:tblPr/>
      <w:tcPr>
        <w:tcBorders>
          <w:top w:val="double" w:sz="4" w:space="0" w:color="7CCA9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90" w:themeColor="accent2"/>
          <w:right w:val="single" w:sz="4" w:space="0" w:color="7CCA90" w:themeColor="accent2"/>
        </w:tcBorders>
      </w:tcPr>
    </w:tblStylePr>
    <w:tblStylePr w:type="band1Horz">
      <w:tblPr/>
      <w:tcPr>
        <w:tcBorders>
          <w:top w:val="single" w:sz="4" w:space="0" w:color="7CCA90" w:themeColor="accent2"/>
          <w:bottom w:val="single" w:sz="4" w:space="0" w:color="7CCA9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90" w:themeColor="accent2"/>
          <w:left w:val="nil"/>
        </w:tcBorders>
      </w:tcPr>
    </w:tblStylePr>
    <w:tblStylePr w:type="swCell">
      <w:tblPr/>
      <w:tcPr>
        <w:tcBorders>
          <w:top w:val="double" w:sz="4" w:space="0" w:color="7CCA90"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643">
      <w:bodyDiv w:val="1"/>
      <w:marLeft w:val="0"/>
      <w:marRight w:val="0"/>
      <w:marTop w:val="0"/>
      <w:marBottom w:val="0"/>
      <w:divBdr>
        <w:top w:val="none" w:sz="0" w:space="0" w:color="auto"/>
        <w:left w:val="none" w:sz="0" w:space="0" w:color="auto"/>
        <w:bottom w:val="none" w:sz="0" w:space="0" w:color="auto"/>
        <w:right w:val="none" w:sz="0" w:space="0" w:color="auto"/>
      </w:divBdr>
    </w:div>
    <w:div w:id="19824463">
      <w:bodyDiv w:val="1"/>
      <w:marLeft w:val="0"/>
      <w:marRight w:val="0"/>
      <w:marTop w:val="0"/>
      <w:marBottom w:val="0"/>
      <w:divBdr>
        <w:top w:val="none" w:sz="0" w:space="0" w:color="auto"/>
        <w:left w:val="none" w:sz="0" w:space="0" w:color="auto"/>
        <w:bottom w:val="none" w:sz="0" w:space="0" w:color="auto"/>
        <w:right w:val="none" w:sz="0" w:space="0" w:color="auto"/>
      </w:divBdr>
    </w:div>
    <w:div w:id="81992203">
      <w:bodyDiv w:val="1"/>
      <w:marLeft w:val="0"/>
      <w:marRight w:val="0"/>
      <w:marTop w:val="0"/>
      <w:marBottom w:val="0"/>
      <w:divBdr>
        <w:top w:val="none" w:sz="0" w:space="0" w:color="auto"/>
        <w:left w:val="none" w:sz="0" w:space="0" w:color="auto"/>
        <w:bottom w:val="none" w:sz="0" w:space="0" w:color="auto"/>
        <w:right w:val="none" w:sz="0" w:space="0" w:color="auto"/>
      </w:divBdr>
    </w:div>
    <w:div w:id="93012612">
      <w:bodyDiv w:val="1"/>
      <w:marLeft w:val="0"/>
      <w:marRight w:val="0"/>
      <w:marTop w:val="0"/>
      <w:marBottom w:val="0"/>
      <w:divBdr>
        <w:top w:val="none" w:sz="0" w:space="0" w:color="auto"/>
        <w:left w:val="none" w:sz="0" w:space="0" w:color="auto"/>
        <w:bottom w:val="none" w:sz="0" w:space="0" w:color="auto"/>
        <w:right w:val="none" w:sz="0" w:space="0" w:color="auto"/>
      </w:divBdr>
    </w:div>
    <w:div w:id="95294399">
      <w:bodyDiv w:val="1"/>
      <w:marLeft w:val="0"/>
      <w:marRight w:val="0"/>
      <w:marTop w:val="0"/>
      <w:marBottom w:val="0"/>
      <w:divBdr>
        <w:top w:val="none" w:sz="0" w:space="0" w:color="auto"/>
        <w:left w:val="none" w:sz="0" w:space="0" w:color="auto"/>
        <w:bottom w:val="none" w:sz="0" w:space="0" w:color="auto"/>
        <w:right w:val="none" w:sz="0" w:space="0" w:color="auto"/>
      </w:divBdr>
    </w:div>
    <w:div w:id="113914645">
      <w:bodyDiv w:val="1"/>
      <w:marLeft w:val="0"/>
      <w:marRight w:val="0"/>
      <w:marTop w:val="0"/>
      <w:marBottom w:val="0"/>
      <w:divBdr>
        <w:top w:val="none" w:sz="0" w:space="0" w:color="auto"/>
        <w:left w:val="none" w:sz="0" w:space="0" w:color="auto"/>
        <w:bottom w:val="none" w:sz="0" w:space="0" w:color="auto"/>
        <w:right w:val="none" w:sz="0" w:space="0" w:color="auto"/>
      </w:divBdr>
    </w:div>
    <w:div w:id="118769938">
      <w:bodyDiv w:val="1"/>
      <w:marLeft w:val="0"/>
      <w:marRight w:val="0"/>
      <w:marTop w:val="0"/>
      <w:marBottom w:val="0"/>
      <w:divBdr>
        <w:top w:val="none" w:sz="0" w:space="0" w:color="auto"/>
        <w:left w:val="none" w:sz="0" w:space="0" w:color="auto"/>
        <w:bottom w:val="none" w:sz="0" w:space="0" w:color="auto"/>
        <w:right w:val="none" w:sz="0" w:space="0" w:color="auto"/>
      </w:divBdr>
    </w:div>
    <w:div w:id="136919288">
      <w:bodyDiv w:val="1"/>
      <w:marLeft w:val="0"/>
      <w:marRight w:val="0"/>
      <w:marTop w:val="0"/>
      <w:marBottom w:val="0"/>
      <w:divBdr>
        <w:top w:val="none" w:sz="0" w:space="0" w:color="auto"/>
        <w:left w:val="none" w:sz="0" w:space="0" w:color="auto"/>
        <w:bottom w:val="none" w:sz="0" w:space="0" w:color="auto"/>
        <w:right w:val="none" w:sz="0" w:space="0" w:color="auto"/>
      </w:divBdr>
    </w:div>
    <w:div w:id="143744906">
      <w:bodyDiv w:val="1"/>
      <w:marLeft w:val="0"/>
      <w:marRight w:val="0"/>
      <w:marTop w:val="0"/>
      <w:marBottom w:val="0"/>
      <w:divBdr>
        <w:top w:val="none" w:sz="0" w:space="0" w:color="auto"/>
        <w:left w:val="none" w:sz="0" w:space="0" w:color="auto"/>
        <w:bottom w:val="none" w:sz="0" w:space="0" w:color="auto"/>
        <w:right w:val="none" w:sz="0" w:space="0" w:color="auto"/>
      </w:divBdr>
    </w:div>
    <w:div w:id="144203023">
      <w:bodyDiv w:val="1"/>
      <w:marLeft w:val="0"/>
      <w:marRight w:val="0"/>
      <w:marTop w:val="0"/>
      <w:marBottom w:val="0"/>
      <w:divBdr>
        <w:top w:val="none" w:sz="0" w:space="0" w:color="auto"/>
        <w:left w:val="none" w:sz="0" w:space="0" w:color="auto"/>
        <w:bottom w:val="none" w:sz="0" w:space="0" w:color="auto"/>
        <w:right w:val="none" w:sz="0" w:space="0" w:color="auto"/>
      </w:divBdr>
    </w:div>
    <w:div w:id="145442133">
      <w:bodyDiv w:val="1"/>
      <w:marLeft w:val="0"/>
      <w:marRight w:val="0"/>
      <w:marTop w:val="0"/>
      <w:marBottom w:val="0"/>
      <w:divBdr>
        <w:top w:val="none" w:sz="0" w:space="0" w:color="auto"/>
        <w:left w:val="none" w:sz="0" w:space="0" w:color="auto"/>
        <w:bottom w:val="none" w:sz="0" w:space="0" w:color="auto"/>
        <w:right w:val="none" w:sz="0" w:space="0" w:color="auto"/>
      </w:divBdr>
    </w:div>
    <w:div w:id="148985784">
      <w:bodyDiv w:val="1"/>
      <w:marLeft w:val="0"/>
      <w:marRight w:val="0"/>
      <w:marTop w:val="0"/>
      <w:marBottom w:val="0"/>
      <w:divBdr>
        <w:top w:val="none" w:sz="0" w:space="0" w:color="auto"/>
        <w:left w:val="none" w:sz="0" w:space="0" w:color="auto"/>
        <w:bottom w:val="none" w:sz="0" w:space="0" w:color="auto"/>
        <w:right w:val="none" w:sz="0" w:space="0" w:color="auto"/>
      </w:divBdr>
    </w:div>
    <w:div w:id="155999152">
      <w:bodyDiv w:val="1"/>
      <w:marLeft w:val="0"/>
      <w:marRight w:val="0"/>
      <w:marTop w:val="0"/>
      <w:marBottom w:val="0"/>
      <w:divBdr>
        <w:top w:val="none" w:sz="0" w:space="0" w:color="auto"/>
        <w:left w:val="none" w:sz="0" w:space="0" w:color="auto"/>
        <w:bottom w:val="none" w:sz="0" w:space="0" w:color="auto"/>
        <w:right w:val="none" w:sz="0" w:space="0" w:color="auto"/>
      </w:divBdr>
    </w:div>
    <w:div w:id="170678930">
      <w:bodyDiv w:val="1"/>
      <w:marLeft w:val="0"/>
      <w:marRight w:val="0"/>
      <w:marTop w:val="0"/>
      <w:marBottom w:val="0"/>
      <w:divBdr>
        <w:top w:val="none" w:sz="0" w:space="0" w:color="auto"/>
        <w:left w:val="none" w:sz="0" w:space="0" w:color="auto"/>
        <w:bottom w:val="none" w:sz="0" w:space="0" w:color="auto"/>
        <w:right w:val="none" w:sz="0" w:space="0" w:color="auto"/>
      </w:divBdr>
    </w:div>
    <w:div w:id="181012830">
      <w:bodyDiv w:val="1"/>
      <w:marLeft w:val="0"/>
      <w:marRight w:val="0"/>
      <w:marTop w:val="0"/>
      <w:marBottom w:val="0"/>
      <w:divBdr>
        <w:top w:val="none" w:sz="0" w:space="0" w:color="auto"/>
        <w:left w:val="none" w:sz="0" w:space="0" w:color="auto"/>
        <w:bottom w:val="none" w:sz="0" w:space="0" w:color="auto"/>
        <w:right w:val="none" w:sz="0" w:space="0" w:color="auto"/>
      </w:divBdr>
    </w:div>
    <w:div w:id="205529665">
      <w:bodyDiv w:val="1"/>
      <w:marLeft w:val="0"/>
      <w:marRight w:val="0"/>
      <w:marTop w:val="0"/>
      <w:marBottom w:val="0"/>
      <w:divBdr>
        <w:top w:val="none" w:sz="0" w:space="0" w:color="auto"/>
        <w:left w:val="none" w:sz="0" w:space="0" w:color="auto"/>
        <w:bottom w:val="none" w:sz="0" w:space="0" w:color="auto"/>
        <w:right w:val="none" w:sz="0" w:space="0" w:color="auto"/>
      </w:divBdr>
    </w:div>
    <w:div w:id="228200497">
      <w:bodyDiv w:val="1"/>
      <w:marLeft w:val="0"/>
      <w:marRight w:val="0"/>
      <w:marTop w:val="0"/>
      <w:marBottom w:val="0"/>
      <w:divBdr>
        <w:top w:val="none" w:sz="0" w:space="0" w:color="auto"/>
        <w:left w:val="none" w:sz="0" w:space="0" w:color="auto"/>
        <w:bottom w:val="none" w:sz="0" w:space="0" w:color="auto"/>
        <w:right w:val="none" w:sz="0" w:space="0" w:color="auto"/>
      </w:divBdr>
    </w:div>
    <w:div w:id="232618156">
      <w:bodyDiv w:val="1"/>
      <w:marLeft w:val="0"/>
      <w:marRight w:val="0"/>
      <w:marTop w:val="0"/>
      <w:marBottom w:val="0"/>
      <w:divBdr>
        <w:top w:val="none" w:sz="0" w:space="0" w:color="auto"/>
        <w:left w:val="none" w:sz="0" w:space="0" w:color="auto"/>
        <w:bottom w:val="none" w:sz="0" w:space="0" w:color="auto"/>
        <w:right w:val="none" w:sz="0" w:space="0" w:color="auto"/>
      </w:divBdr>
    </w:div>
    <w:div w:id="326860077">
      <w:bodyDiv w:val="1"/>
      <w:marLeft w:val="0"/>
      <w:marRight w:val="0"/>
      <w:marTop w:val="0"/>
      <w:marBottom w:val="0"/>
      <w:divBdr>
        <w:top w:val="none" w:sz="0" w:space="0" w:color="auto"/>
        <w:left w:val="none" w:sz="0" w:space="0" w:color="auto"/>
        <w:bottom w:val="none" w:sz="0" w:space="0" w:color="auto"/>
        <w:right w:val="none" w:sz="0" w:space="0" w:color="auto"/>
      </w:divBdr>
    </w:div>
    <w:div w:id="334110578">
      <w:bodyDiv w:val="1"/>
      <w:marLeft w:val="0"/>
      <w:marRight w:val="0"/>
      <w:marTop w:val="0"/>
      <w:marBottom w:val="0"/>
      <w:divBdr>
        <w:top w:val="none" w:sz="0" w:space="0" w:color="auto"/>
        <w:left w:val="none" w:sz="0" w:space="0" w:color="auto"/>
        <w:bottom w:val="none" w:sz="0" w:space="0" w:color="auto"/>
        <w:right w:val="none" w:sz="0" w:space="0" w:color="auto"/>
      </w:divBdr>
    </w:div>
    <w:div w:id="353772866">
      <w:bodyDiv w:val="1"/>
      <w:marLeft w:val="0"/>
      <w:marRight w:val="0"/>
      <w:marTop w:val="0"/>
      <w:marBottom w:val="0"/>
      <w:divBdr>
        <w:top w:val="none" w:sz="0" w:space="0" w:color="auto"/>
        <w:left w:val="none" w:sz="0" w:space="0" w:color="auto"/>
        <w:bottom w:val="none" w:sz="0" w:space="0" w:color="auto"/>
        <w:right w:val="none" w:sz="0" w:space="0" w:color="auto"/>
      </w:divBdr>
    </w:div>
    <w:div w:id="365179040">
      <w:bodyDiv w:val="1"/>
      <w:marLeft w:val="0"/>
      <w:marRight w:val="0"/>
      <w:marTop w:val="0"/>
      <w:marBottom w:val="0"/>
      <w:divBdr>
        <w:top w:val="none" w:sz="0" w:space="0" w:color="auto"/>
        <w:left w:val="none" w:sz="0" w:space="0" w:color="auto"/>
        <w:bottom w:val="none" w:sz="0" w:space="0" w:color="auto"/>
        <w:right w:val="none" w:sz="0" w:space="0" w:color="auto"/>
      </w:divBdr>
      <w:divsChild>
        <w:div w:id="625239107">
          <w:marLeft w:val="0"/>
          <w:marRight w:val="0"/>
          <w:marTop w:val="0"/>
          <w:marBottom w:val="0"/>
          <w:divBdr>
            <w:top w:val="none" w:sz="0" w:space="0" w:color="auto"/>
            <w:left w:val="none" w:sz="0" w:space="0" w:color="auto"/>
            <w:bottom w:val="none" w:sz="0" w:space="0" w:color="auto"/>
            <w:right w:val="none" w:sz="0" w:space="0" w:color="auto"/>
          </w:divBdr>
          <w:divsChild>
            <w:div w:id="96215060">
              <w:marLeft w:val="0"/>
              <w:marRight w:val="0"/>
              <w:marTop w:val="0"/>
              <w:marBottom w:val="0"/>
              <w:divBdr>
                <w:top w:val="none" w:sz="0" w:space="0" w:color="auto"/>
                <w:left w:val="none" w:sz="0" w:space="0" w:color="auto"/>
                <w:bottom w:val="none" w:sz="0" w:space="0" w:color="auto"/>
                <w:right w:val="none" w:sz="0" w:space="0" w:color="auto"/>
              </w:divBdr>
              <w:divsChild>
                <w:div w:id="1817641757">
                  <w:marLeft w:val="0"/>
                  <w:marRight w:val="0"/>
                  <w:marTop w:val="0"/>
                  <w:marBottom w:val="0"/>
                  <w:divBdr>
                    <w:top w:val="none" w:sz="0" w:space="0" w:color="auto"/>
                    <w:left w:val="none" w:sz="0" w:space="0" w:color="auto"/>
                    <w:bottom w:val="none" w:sz="0" w:space="0" w:color="auto"/>
                    <w:right w:val="none" w:sz="0" w:space="0" w:color="auto"/>
                  </w:divBdr>
                  <w:divsChild>
                    <w:div w:id="1066876902">
                      <w:marLeft w:val="0"/>
                      <w:marRight w:val="0"/>
                      <w:marTop w:val="0"/>
                      <w:marBottom w:val="0"/>
                      <w:divBdr>
                        <w:top w:val="none" w:sz="0" w:space="0" w:color="auto"/>
                        <w:left w:val="none" w:sz="0" w:space="0" w:color="auto"/>
                        <w:bottom w:val="none" w:sz="0" w:space="0" w:color="auto"/>
                        <w:right w:val="none" w:sz="0" w:space="0" w:color="auto"/>
                      </w:divBdr>
                      <w:divsChild>
                        <w:div w:id="280380245">
                          <w:marLeft w:val="0"/>
                          <w:marRight w:val="0"/>
                          <w:marTop w:val="0"/>
                          <w:marBottom w:val="0"/>
                          <w:divBdr>
                            <w:top w:val="none" w:sz="0" w:space="0" w:color="auto"/>
                            <w:left w:val="none" w:sz="0" w:space="0" w:color="auto"/>
                            <w:bottom w:val="none" w:sz="0" w:space="0" w:color="auto"/>
                            <w:right w:val="none" w:sz="0" w:space="0" w:color="auto"/>
                          </w:divBdr>
                          <w:divsChild>
                            <w:div w:id="391974980">
                              <w:marLeft w:val="0"/>
                              <w:marRight w:val="0"/>
                              <w:marTop w:val="0"/>
                              <w:marBottom w:val="0"/>
                              <w:divBdr>
                                <w:top w:val="none" w:sz="0" w:space="0" w:color="auto"/>
                                <w:left w:val="none" w:sz="0" w:space="0" w:color="auto"/>
                                <w:bottom w:val="none" w:sz="0" w:space="0" w:color="auto"/>
                                <w:right w:val="none" w:sz="0" w:space="0" w:color="auto"/>
                              </w:divBdr>
                              <w:divsChild>
                                <w:div w:id="2109694246">
                                  <w:marLeft w:val="0"/>
                                  <w:marRight w:val="0"/>
                                  <w:marTop w:val="0"/>
                                  <w:marBottom w:val="0"/>
                                  <w:divBdr>
                                    <w:top w:val="none" w:sz="0" w:space="0" w:color="auto"/>
                                    <w:left w:val="none" w:sz="0" w:space="0" w:color="auto"/>
                                    <w:bottom w:val="none" w:sz="0" w:space="0" w:color="auto"/>
                                    <w:right w:val="none" w:sz="0" w:space="0" w:color="auto"/>
                                  </w:divBdr>
                                  <w:divsChild>
                                    <w:div w:id="7203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75099">
      <w:bodyDiv w:val="1"/>
      <w:marLeft w:val="0"/>
      <w:marRight w:val="0"/>
      <w:marTop w:val="0"/>
      <w:marBottom w:val="0"/>
      <w:divBdr>
        <w:top w:val="none" w:sz="0" w:space="0" w:color="auto"/>
        <w:left w:val="none" w:sz="0" w:space="0" w:color="auto"/>
        <w:bottom w:val="none" w:sz="0" w:space="0" w:color="auto"/>
        <w:right w:val="none" w:sz="0" w:space="0" w:color="auto"/>
      </w:divBdr>
    </w:div>
    <w:div w:id="388842633">
      <w:bodyDiv w:val="1"/>
      <w:marLeft w:val="0"/>
      <w:marRight w:val="0"/>
      <w:marTop w:val="0"/>
      <w:marBottom w:val="0"/>
      <w:divBdr>
        <w:top w:val="none" w:sz="0" w:space="0" w:color="auto"/>
        <w:left w:val="none" w:sz="0" w:space="0" w:color="auto"/>
        <w:bottom w:val="none" w:sz="0" w:space="0" w:color="auto"/>
        <w:right w:val="none" w:sz="0" w:space="0" w:color="auto"/>
      </w:divBdr>
    </w:div>
    <w:div w:id="398983821">
      <w:bodyDiv w:val="1"/>
      <w:marLeft w:val="0"/>
      <w:marRight w:val="0"/>
      <w:marTop w:val="0"/>
      <w:marBottom w:val="0"/>
      <w:divBdr>
        <w:top w:val="none" w:sz="0" w:space="0" w:color="auto"/>
        <w:left w:val="none" w:sz="0" w:space="0" w:color="auto"/>
        <w:bottom w:val="none" w:sz="0" w:space="0" w:color="auto"/>
        <w:right w:val="none" w:sz="0" w:space="0" w:color="auto"/>
      </w:divBdr>
    </w:div>
    <w:div w:id="404498336">
      <w:bodyDiv w:val="1"/>
      <w:marLeft w:val="0"/>
      <w:marRight w:val="0"/>
      <w:marTop w:val="0"/>
      <w:marBottom w:val="0"/>
      <w:divBdr>
        <w:top w:val="none" w:sz="0" w:space="0" w:color="auto"/>
        <w:left w:val="none" w:sz="0" w:space="0" w:color="auto"/>
        <w:bottom w:val="none" w:sz="0" w:space="0" w:color="auto"/>
        <w:right w:val="none" w:sz="0" w:space="0" w:color="auto"/>
      </w:divBdr>
    </w:div>
    <w:div w:id="444496115">
      <w:bodyDiv w:val="1"/>
      <w:marLeft w:val="0"/>
      <w:marRight w:val="0"/>
      <w:marTop w:val="0"/>
      <w:marBottom w:val="0"/>
      <w:divBdr>
        <w:top w:val="none" w:sz="0" w:space="0" w:color="auto"/>
        <w:left w:val="none" w:sz="0" w:space="0" w:color="auto"/>
        <w:bottom w:val="none" w:sz="0" w:space="0" w:color="auto"/>
        <w:right w:val="none" w:sz="0" w:space="0" w:color="auto"/>
      </w:divBdr>
    </w:div>
    <w:div w:id="465007461">
      <w:bodyDiv w:val="1"/>
      <w:marLeft w:val="0"/>
      <w:marRight w:val="0"/>
      <w:marTop w:val="0"/>
      <w:marBottom w:val="0"/>
      <w:divBdr>
        <w:top w:val="none" w:sz="0" w:space="0" w:color="auto"/>
        <w:left w:val="none" w:sz="0" w:space="0" w:color="auto"/>
        <w:bottom w:val="none" w:sz="0" w:space="0" w:color="auto"/>
        <w:right w:val="none" w:sz="0" w:space="0" w:color="auto"/>
      </w:divBdr>
    </w:div>
    <w:div w:id="494347198">
      <w:bodyDiv w:val="1"/>
      <w:marLeft w:val="0"/>
      <w:marRight w:val="0"/>
      <w:marTop w:val="0"/>
      <w:marBottom w:val="0"/>
      <w:divBdr>
        <w:top w:val="none" w:sz="0" w:space="0" w:color="auto"/>
        <w:left w:val="none" w:sz="0" w:space="0" w:color="auto"/>
        <w:bottom w:val="none" w:sz="0" w:space="0" w:color="auto"/>
        <w:right w:val="none" w:sz="0" w:space="0" w:color="auto"/>
      </w:divBdr>
    </w:div>
    <w:div w:id="503203575">
      <w:bodyDiv w:val="1"/>
      <w:marLeft w:val="0"/>
      <w:marRight w:val="0"/>
      <w:marTop w:val="0"/>
      <w:marBottom w:val="0"/>
      <w:divBdr>
        <w:top w:val="none" w:sz="0" w:space="0" w:color="auto"/>
        <w:left w:val="none" w:sz="0" w:space="0" w:color="auto"/>
        <w:bottom w:val="none" w:sz="0" w:space="0" w:color="auto"/>
        <w:right w:val="none" w:sz="0" w:space="0" w:color="auto"/>
      </w:divBdr>
    </w:div>
    <w:div w:id="526220160">
      <w:bodyDiv w:val="1"/>
      <w:marLeft w:val="0"/>
      <w:marRight w:val="0"/>
      <w:marTop w:val="0"/>
      <w:marBottom w:val="0"/>
      <w:divBdr>
        <w:top w:val="none" w:sz="0" w:space="0" w:color="auto"/>
        <w:left w:val="none" w:sz="0" w:space="0" w:color="auto"/>
        <w:bottom w:val="none" w:sz="0" w:space="0" w:color="auto"/>
        <w:right w:val="none" w:sz="0" w:space="0" w:color="auto"/>
      </w:divBdr>
    </w:div>
    <w:div w:id="546376209">
      <w:bodyDiv w:val="1"/>
      <w:marLeft w:val="0"/>
      <w:marRight w:val="0"/>
      <w:marTop w:val="0"/>
      <w:marBottom w:val="0"/>
      <w:divBdr>
        <w:top w:val="none" w:sz="0" w:space="0" w:color="auto"/>
        <w:left w:val="none" w:sz="0" w:space="0" w:color="auto"/>
        <w:bottom w:val="none" w:sz="0" w:space="0" w:color="auto"/>
        <w:right w:val="none" w:sz="0" w:space="0" w:color="auto"/>
      </w:divBdr>
    </w:div>
    <w:div w:id="556014912">
      <w:bodyDiv w:val="1"/>
      <w:marLeft w:val="0"/>
      <w:marRight w:val="0"/>
      <w:marTop w:val="0"/>
      <w:marBottom w:val="0"/>
      <w:divBdr>
        <w:top w:val="none" w:sz="0" w:space="0" w:color="auto"/>
        <w:left w:val="none" w:sz="0" w:space="0" w:color="auto"/>
        <w:bottom w:val="none" w:sz="0" w:space="0" w:color="auto"/>
        <w:right w:val="none" w:sz="0" w:space="0" w:color="auto"/>
      </w:divBdr>
    </w:div>
    <w:div w:id="565072333">
      <w:bodyDiv w:val="1"/>
      <w:marLeft w:val="0"/>
      <w:marRight w:val="0"/>
      <w:marTop w:val="0"/>
      <w:marBottom w:val="0"/>
      <w:divBdr>
        <w:top w:val="none" w:sz="0" w:space="0" w:color="auto"/>
        <w:left w:val="none" w:sz="0" w:space="0" w:color="auto"/>
        <w:bottom w:val="none" w:sz="0" w:space="0" w:color="auto"/>
        <w:right w:val="none" w:sz="0" w:space="0" w:color="auto"/>
      </w:divBdr>
    </w:div>
    <w:div w:id="572739922">
      <w:bodyDiv w:val="1"/>
      <w:marLeft w:val="0"/>
      <w:marRight w:val="0"/>
      <w:marTop w:val="0"/>
      <w:marBottom w:val="0"/>
      <w:divBdr>
        <w:top w:val="none" w:sz="0" w:space="0" w:color="auto"/>
        <w:left w:val="none" w:sz="0" w:space="0" w:color="auto"/>
        <w:bottom w:val="none" w:sz="0" w:space="0" w:color="auto"/>
        <w:right w:val="none" w:sz="0" w:space="0" w:color="auto"/>
      </w:divBdr>
    </w:div>
    <w:div w:id="575630360">
      <w:bodyDiv w:val="1"/>
      <w:marLeft w:val="0"/>
      <w:marRight w:val="0"/>
      <w:marTop w:val="0"/>
      <w:marBottom w:val="0"/>
      <w:divBdr>
        <w:top w:val="none" w:sz="0" w:space="0" w:color="auto"/>
        <w:left w:val="none" w:sz="0" w:space="0" w:color="auto"/>
        <w:bottom w:val="none" w:sz="0" w:space="0" w:color="auto"/>
        <w:right w:val="none" w:sz="0" w:space="0" w:color="auto"/>
      </w:divBdr>
    </w:div>
    <w:div w:id="586811661">
      <w:bodyDiv w:val="1"/>
      <w:marLeft w:val="0"/>
      <w:marRight w:val="0"/>
      <w:marTop w:val="0"/>
      <w:marBottom w:val="0"/>
      <w:divBdr>
        <w:top w:val="none" w:sz="0" w:space="0" w:color="auto"/>
        <w:left w:val="none" w:sz="0" w:space="0" w:color="auto"/>
        <w:bottom w:val="none" w:sz="0" w:space="0" w:color="auto"/>
        <w:right w:val="none" w:sz="0" w:space="0" w:color="auto"/>
      </w:divBdr>
    </w:div>
    <w:div w:id="637682213">
      <w:bodyDiv w:val="1"/>
      <w:marLeft w:val="0"/>
      <w:marRight w:val="0"/>
      <w:marTop w:val="0"/>
      <w:marBottom w:val="0"/>
      <w:divBdr>
        <w:top w:val="none" w:sz="0" w:space="0" w:color="auto"/>
        <w:left w:val="none" w:sz="0" w:space="0" w:color="auto"/>
        <w:bottom w:val="none" w:sz="0" w:space="0" w:color="auto"/>
        <w:right w:val="none" w:sz="0" w:space="0" w:color="auto"/>
      </w:divBdr>
    </w:div>
    <w:div w:id="639766477">
      <w:bodyDiv w:val="1"/>
      <w:marLeft w:val="0"/>
      <w:marRight w:val="0"/>
      <w:marTop w:val="0"/>
      <w:marBottom w:val="0"/>
      <w:divBdr>
        <w:top w:val="none" w:sz="0" w:space="0" w:color="auto"/>
        <w:left w:val="none" w:sz="0" w:space="0" w:color="auto"/>
        <w:bottom w:val="none" w:sz="0" w:space="0" w:color="auto"/>
        <w:right w:val="none" w:sz="0" w:space="0" w:color="auto"/>
      </w:divBdr>
    </w:div>
    <w:div w:id="652871975">
      <w:bodyDiv w:val="1"/>
      <w:marLeft w:val="0"/>
      <w:marRight w:val="0"/>
      <w:marTop w:val="0"/>
      <w:marBottom w:val="0"/>
      <w:divBdr>
        <w:top w:val="none" w:sz="0" w:space="0" w:color="auto"/>
        <w:left w:val="none" w:sz="0" w:space="0" w:color="auto"/>
        <w:bottom w:val="none" w:sz="0" w:space="0" w:color="auto"/>
        <w:right w:val="none" w:sz="0" w:space="0" w:color="auto"/>
      </w:divBdr>
    </w:div>
    <w:div w:id="687871350">
      <w:bodyDiv w:val="1"/>
      <w:marLeft w:val="0"/>
      <w:marRight w:val="0"/>
      <w:marTop w:val="0"/>
      <w:marBottom w:val="0"/>
      <w:divBdr>
        <w:top w:val="none" w:sz="0" w:space="0" w:color="auto"/>
        <w:left w:val="none" w:sz="0" w:space="0" w:color="auto"/>
        <w:bottom w:val="none" w:sz="0" w:space="0" w:color="auto"/>
        <w:right w:val="none" w:sz="0" w:space="0" w:color="auto"/>
      </w:divBdr>
    </w:div>
    <w:div w:id="698237276">
      <w:bodyDiv w:val="1"/>
      <w:marLeft w:val="0"/>
      <w:marRight w:val="0"/>
      <w:marTop w:val="0"/>
      <w:marBottom w:val="0"/>
      <w:divBdr>
        <w:top w:val="none" w:sz="0" w:space="0" w:color="auto"/>
        <w:left w:val="none" w:sz="0" w:space="0" w:color="auto"/>
        <w:bottom w:val="none" w:sz="0" w:space="0" w:color="auto"/>
        <w:right w:val="none" w:sz="0" w:space="0" w:color="auto"/>
      </w:divBdr>
    </w:div>
    <w:div w:id="698311939">
      <w:bodyDiv w:val="1"/>
      <w:marLeft w:val="0"/>
      <w:marRight w:val="0"/>
      <w:marTop w:val="0"/>
      <w:marBottom w:val="0"/>
      <w:divBdr>
        <w:top w:val="none" w:sz="0" w:space="0" w:color="auto"/>
        <w:left w:val="none" w:sz="0" w:space="0" w:color="auto"/>
        <w:bottom w:val="none" w:sz="0" w:space="0" w:color="auto"/>
        <w:right w:val="none" w:sz="0" w:space="0" w:color="auto"/>
      </w:divBdr>
    </w:div>
    <w:div w:id="708797317">
      <w:bodyDiv w:val="1"/>
      <w:marLeft w:val="0"/>
      <w:marRight w:val="0"/>
      <w:marTop w:val="0"/>
      <w:marBottom w:val="0"/>
      <w:divBdr>
        <w:top w:val="none" w:sz="0" w:space="0" w:color="auto"/>
        <w:left w:val="none" w:sz="0" w:space="0" w:color="auto"/>
        <w:bottom w:val="none" w:sz="0" w:space="0" w:color="auto"/>
        <w:right w:val="none" w:sz="0" w:space="0" w:color="auto"/>
      </w:divBdr>
    </w:div>
    <w:div w:id="710304823">
      <w:bodyDiv w:val="1"/>
      <w:marLeft w:val="0"/>
      <w:marRight w:val="0"/>
      <w:marTop w:val="0"/>
      <w:marBottom w:val="0"/>
      <w:divBdr>
        <w:top w:val="none" w:sz="0" w:space="0" w:color="auto"/>
        <w:left w:val="none" w:sz="0" w:space="0" w:color="auto"/>
        <w:bottom w:val="none" w:sz="0" w:space="0" w:color="auto"/>
        <w:right w:val="none" w:sz="0" w:space="0" w:color="auto"/>
      </w:divBdr>
    </w:div>
    <w:div w:id="740492038">
      <w:bodyDiv w:val="1"/>
      <w:marLeft w:val="0"/>
      <w:marRight w:val="0"/>
      <w:marTop w:val="0"/>
      <w:marBottom w:val="0"/>
      <w:divBdr>
        <w:top w:val="none" w:sz="0" w:space="0" w:color="auto"/>
        <w:left w:val="none" w:sz="0" w:space="0" w:color="auto"/>
        <w:bottom w:val="none" w:sz="0" w:space="0" w:color="auto"/>
        <w:right w:val="none" w:sz="0" w:space="0" w:color="auto"/>
      </w:divBdr>
    </w:div>
    <w:div w:id="748506036">
      <w:bodyDiv w:val="1"/>
      <w:marLeft w:val="0"/>
      <w:marRight w:val="0"/>
      <w:marTop w:val="0"/>
      <w:marBottom w:val="0"/>
      <w:divBdr>
        <w:top w:val="none" w:sz="0" w:space="0" w:color="auto"/>
        <w:left w:val="none" w:sz="0" w:space="0" w:color="auto"/>
        <w:bottom w:val="none" w:sz="0" w:space="0" w:color="auto"/>
        <w:right w:val="none" w:sz="0" w:space="0" w:color="auto"/>
      </w:divBdr>
    </w:div>
    <w:div w:id="756245292">
      <w:bodyDiv w:val="1"/>
      <w:marLeft w:val="0"/>
      <w:marRight w:val="0"/>
      <w:marTop w:val="0"/>
      <w:marBottom w:val="0"/>
      <w:divBdr>
        <w:top w:val="none" w:sz="0" w:space="0" w:color="auto"/>
        <w:left w:val="none" w:sz="0" w:space="0" w:color="auto"/>
        <w:bottom w:val="none" w:sz="0" w:space="0" w:color="auto"/>
        <w:right w:val="none" w:sz="0" w:space="0" w:color="auto"/>
      </w:divBdr>
    </w:div>
    <w:div w:id="758327888">
      <w:bodyDiv w:val="1"/>
      <w:marLeft w:val="0"/>
      <w:marRight w:val="0"/>
      <w:marTop w:val="0"/>
      <w:marBottom w:val="0"/>
      <w:divBdr>
        <w:top w:val="none" w:sz="0" w:space="0" w:color="auto"/>
        <w:left w:val="none" w:sz="0" w:space="0" w:color="auto"/>
        <w:bottom w:val="none" w:sz="0" w:space="0" w:color="auto"/>
        <w:right w:val="none" w:sz="0" w:space="0" w:color="auto"/>
      </w:divBdr>
    </w:div>
    <w:div w:id="758798185">
      <w:bodyDiv w:val="1"/>
      <w:marLeft w:val="0"/>
      <w:marRight w:val="0"/>
      <w:marTop w:val="0"/>
      <w:marBottom w:val="0"/>
      <w:divBdr>
        <w:top w:val="none" w:sz="0" w:space="0" w:color="auto"/>
        <w:left w:val="none" w:sz="0" w:space="0" w:color="auto"/>
        <w:bottom w:val="none" w:sz="0" w:space="0" w:color="auto"/>
        <w:right w:val="none" w:sz="0" w:space="0" w:color="auto"/>
      </w:divBdr>
    </w:div>
    <w:div w:id="760377465">
      <w:bodyDiv w:val="1"/>
      <w:marLeft w:val="0"/>
      <w:marRight w:val="0"/>
      <w:marTop w:val="0"/>
      <w:marBottom w:val="0"/>
      <w:divBdr>
        <w:top w:val="none" w:sz="0" w:space="0" w:color="auto"/>
        <w:left w:val="none" w:sz="0" w:space="0" w:color="auto"/>
        <w:bottom w:val="none" w:sz="0" w:space="0" w:color="auto"/>
        <w:right w:val="none" w:sz="0" w:space="0" w:color="auto"/>
      </w:divBdr>
    </w:div>
    <w:div w:id="775715222">
      <w:bodyDiv w:val="1"/>
      <w:marLeft w:val="0"/>
      <w:marRight w:val="0"/>
      <w:marTop w:val="0"/>
      <w:marBottom w:val="0"/>
      <w:divBdr>
        <w:top w:val="none" w:sz="0" w:space="0" w:color="auto"/>
        <w:left w:val="none" w:sz="0" w:space="0" w:color="auto"/>
        <w:bottom w:val="none" w:sz="0" w:space="0" w:color="auto"/>
        <w:right w:val="none" w:sz="0" w:space="0" w:color="auto"/>
      </w:divBdr>
    </w:div>
    <w:div w:id="779569268">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sChild>
        <w:div w:id="56511695">
          <w:marLeft w:val="0"/>
          <w:marRight w:val="0"/>
          <w:marTop w:val="0"/>
          <w:marBottom w:val="0"/>
          <w:divBdr>
            <w:top w:val="none" w:sz="0" w:space="0" w:color="auto"/>
            <w:left w:val="none" w:sz="0" w:space="0" w:color="auto"/>
            <w:bottom w:val="none" w:sz="0" w:space="0" w:color="auto"/>
            <w:right w:val="none" w:sz="0" w:space="0" w:color="auto"/>
          </w:divBdr>
          <w:divsChild>
            <w:div w:id="302347469">
              <w:marLeft w:val="0"/>
              <w:marRight w:val="0"/>
              <w:marTop w:val="0"/>
              <w:marBottom w:val="0"/>
              <w:divBdr>
                <w:top w:val="none" w:sz="0" w:space="0" w:color="auto"/>
                <w:left w:val="none" w:sz="0" w:space="0" w:color="auto"/>
                <w:bottom w:val="none" w:sz="0" w:space="0" w:color="auto"/>
                <w:right w:val="none" w:sz="0" w:space="0" w:color="auto"/>
              </w:divBdr>
              <w:divsChild>
                <w:div w:id="1180194816">
                  <w:marLeft w:val="0"/>
                  <w:marRight w:val="0"/>
                  <w:marTop w:val="0"/>
                  <w:marBottom w:val="0"/>
                  <w:divBdr>
                    <w:top w:val="none" w:sz="0" w:space="0" w:color="auto"/>
                    <w:left w:val="none" w:sz="0" w:space="0" w:color="auto"/>
                    <w:bottom w:val="none" w:sz="0" w:space="0" w:color="auto"/>
                    <w:right w:val="none" w:sz="0" w:space="0" w:color="auto"/>
                  </w:divBdr>
                  <w:divsChild>
                    <w:div w:id="1918246819">
                      <w:marLeft w:val="0"/>
                      <w:marRight w:val="0"/>
                      <w:marTop w:val="0"/>
                      <w:marBottom w:val="0"/>
                      <w:divBdr>
                        <w:top w:val="none" w:sz="0" w:space="0" w:color="auto"/>
                        <w:left w:val="none" w:sz="0" w:space="0" w:color="auto"/>
                        <w:bottom w:val="none" w:sz="0" w:space="0" w:color="auto"/>
                        <w:right w:val="none" w:sz="0" w:space="0" w:color="auto"/>
                      </w:divBdr>
                      <w:divsChild>
                        <w:div w:id="731585801">
                          <w:marLeft w:val="0"/>
                          <w:marRight w:val="0"/>
                          <w:marTop w:val="0"/>
                          <w:marBottom w:val="0"/>
                          <w:divBdr>
                            <w:top w:val="none" w:sz="0" w:space="0" w:color="auto"/>
                            <w:left w:val="none" w:sz="0" w:space="0" w:color="auto"/>
                            <w:bottom w:val="none" w:sz="0" w:space="0" w:color="auto"/>
                            <w:right w:val="none" w:sz="0" w:space="0" w:color="auto"/>
                          </w:divBdr>
                          <w:divsChild>
                            <w:div w:id="1788962664">
                              <w:marLeft w:val="0"/>
                              <w:marRight w:val="0"/>
                              <w:marTop w:val="0"/>
                              <w:marBottom w:val="0"/>
                              <w:divBdr>
                                <w:top w:val="none" w:sz="0" w:space="0" w:color="auto"/>
                                <w:left w:val="none" w:sz="0" w:space="0" w:color="auto"/>
                                <w:bottom w:val="none" w:sz="0" w:space="0" w:color="auto"/>
                                <w:right w:val="none" w:sz="0" w:space="0" w:color="auto"/>
                              </w:divBdr>
                              <w:divsChild>
                                <w:div w:id="2057316981">
                                  <w:marLeft w:val="0"/>
                                  <w:marRight w:val="0"/>
                                  <w:marTop w:val="0"/>
                                  <w:marBottom w:val="0"/>
                                  <w:divBdr>
                                    <w:top w:val="none" w:sz="0" w:space="0" w:color="auto"/>
                                    <w:left w:val="none" w:sz="0" w:space="0" w:color="auto"/>
                                    <w:bottom w:val="none" w:sz="0" w:space="0" w:color="auto"/>
                                    <w:right w:val="none" w:sz="0" w:space="0" w:color="auto"/>
                                  </w:divBdr>
                                  <w:divsChild>
                                    <w:div w:id="6541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5462">
      <w:bodyDiv w:val="1"/>
      <w:marLeft w:val="0"/>
      <w:marRight w:val="0"/>
      <w:marTop w:val="0"/>
      <w:marBottom w:val="0"/>
      <w:divBdr>
        <w:top w:val="none" w:sz="0" w:space="0" w:color="auto"/>
        <w:left w:val="none" w:sz="0" w:space="0" w:color="auto"/>
        <w:bottom w:val="none" w:sz="0" w:space="0" w:color="auto"/>
        <w:right w:val="none" w:sz="0" w:space="0" w:color="auto"/>
      </w:divBdr>
    </w:div>
    <w:div w:id="850341009">
      <w:bodyDiv w:val="1"/>
      <w:marLeft w:val="0"/>
      <w:marRight w:val="0"/>
      <w:marTop w:val="0"/>
      <w:marBottom w:val="0"/>
      <w:divBdr>
        <w:top w:val="none" w:sz="0" w:space="0" w:color="auto"/>
        <w:left w:val="none" w:sz="0" w:space="0" w:color="auto"/>
        <w:bottom w:val="none" w:sz="0" w:space="0" w:color="auto"/>
        <w:right w:val="none" w:sz="0" w:space="0" w:color="auto"/>
      </w:divBdr>
    </w:div>
    <w:div w:id="892035085">
      <w:bodyDiv w:val="1"/>
      <w:marLeft w:val="0"/>
      <w:marRight w:val="0"/>
      <w:marTop w:val="0"/>
      <w:marBottom w:val="0"/>
      <w:divBdr>
        <w:top w:val="none" w:sz="0" w:space="0" w:color="auto"/>
        <w:left w:val="none" w:sz="0" w:space="0" w:color="auto"/>
        <w:bottom w:val="none" w:sz="0" w:space="0" w:color="auto"/>
        <w:right w:val="none" w:sz="0" w:space="0" w:color="auto"/>
      </w:divBdr>
    </w:div>
    <w:div w:id="899678434">
      <w:bodyDiv w:val="1"/>
      <w:marLeft w:val="0"/>
      <w:marRight w:val="0"/>
      <w:marTop w:val="0"/>
      <w:marBottom w:val="0"/>
      <w:divBdr>
        <w:top w:val="none" w:sz="0" w:space="0" w:color="auto"/>
        <w:left w:val="none" w:sz="0" w:space="0" w:color="auto"/>
        <w:bottom w:val="none" w:sz="0" w:space="0" w:color="auto"/>
        <w:right w:val="none" w:sz="0" w:space="0" w:color="auto"/>
      </w:divBdr>
    </w:div>
    <w:div w:id="906962471">
      <w:bodyDiv w:val="1"/>
      <w:marLeft w:val="0"/>
      <w:marRight w:val="0"/>
      <w:marTop w:val="0"/>
      <w:marBottom w:val="0"/>
      <w:divBdr>
        <w:top w:val="none" w:sz="0" w:space="0" w:color="auto"/>
        <w:left w:val="none" w:sz="0" w:space="0" w:color="auto"/>
        <w:bottom w:val="none" w:sz="0" w:space="0" w:color="auto"/>
        <w:right w:val="none" w:sz="0" w:space="0" w:color="auto"/>
      </w:divBdr>
    </w:div>
    <w:div w:id="910190748">
      <w:bodyDiv w:val="1"/>
      <w:marLeft w:val="0"/>
      <w:marRight w:val="0"/>
      <w:marTop w:val="0"/>
      <w:marBottom w:val="0"/>
      <w:divBdr>
        <w:top w:val="none" w:sz="0" w:space="0" w:color="auto"/>
        <w:left w:val="none" w:sz="0" w:space="0" w:color="auto"/>
        <w:bottom w:val="none" w:sz="0" w:space="0" w:color="auto"/>
        <w:right w:val="none" w:sz="0" w:space="0" w:color="auto"/>
      </w:divBdr>
    </w:div>
    <w:div w:id="916784858">
      <w:bodyDiv w:val="1"/>
      <w:marLeft w:val="0"/>
      <w:marRight w:val="0"/>
      <w:marTop w:val="0"/>
      <w:marBottom w:val="0"/>
      <w:divBdr>
        <w:top w:val="none" w:sz="0" w:space="0" w:color="auto"/>
        <w:left w:val="none" w:sz="0" w:space="0" w:color="auto"/>
        <w:bottom w:val="none" w:sz="0" w:space="0" w:color="auto"/>
        <w:right w:val="none" w:sz="0" w:space="0" w:color="auto"/>
      </w:divBdr>
    </w:div>
    <w:div w:id="919951468">
      <w:bodyDiv w:val="1"/>
      <w:marLeft w:val="0"/>
      <w:marRight w:val="0"/>
      <w:marTop w:val="0"/>
      <w:marBottom w:val="0"/>
      <w:divBdr>
        <w:top w:val="none" w:sz="0" w:space="0" w:color="auto"/>
        <w:left w:val="none" w:sz="0" w:space="0" w:color="auto"/>
        <w:bottom w:val="none" w:sz="0" w:space="0" w:color="auto"/>
        <w:right w:val="none" w:sz="0" w:space="0" w:color="auto"/>
      </w:divBdr>
    </w:div>
    <w:div w:id="924386139">
      <w:bodyDiv w:val="1"/>
      <w:marLeft w:val="0"/>
      <w:marRight w:val="0"/>
      <w:marTop w:val="0"/>
      <w:marBottom w:val="0"/>
      <w:divBdr>
        <w:top w:val="none" w:sz="0" w:space="0" w:color="auto"/>
        <w:left w:val="none" w:sz="0" w:space="0" w:color="auto"/>
        <w:bottom w:val="none" w:sz="0" w:space="0" w:color="auto"/>
        <w:right w:val="none" w:sz="0" w:space="0" w:color="auto"/>
      </w:divBdr>
    </w:div>
    <w:div w:id="930351586">
      <w:bodyDiv w:val="1"/>
      <w:marLeft w:val="0"/>
      <w:marRight w:val="0"/>
      <w:marTop w:val="0"/>
      <w:marBottom w:val="0"/>
      <w:divBdr>
        <w:top w:val="none" w:sz="0" w:space="0" w:color="auto"/>
        <w:left w:val="none" w:sz="0" w:space="0" w:color="auto"/>
        <w:bottom w:val="none" w:sz="0" w:space="0" w:color="auto"/>
        <w:right w:val="none" w:sz="0" w:space="0" w:color="auto"/>
      </w:divBdr>
    </w:div>
    <w:div w:id="931201593">
      <w:bodyDiv w:val="1"/>
      <w:marLeft w:val="0"/>
      <w:marRight w:val="0"/>
      <w:marTop w:val="0"/>
      <w:marBottom w:val="0"/>
      <w:divBdr>
        <w:top w:val="none" w:sz="0" w:space="0" w:color="auto"/>
        <w:left w:val="none" w:sz="0" w:space="0" w:color="auto"/>
        <w:bottom w:val="none" w:sz="0" w:space="0" w:color="auto"/>
        <w:right w:val="none" w:sz="0" w:space="0" w:color="auto"/>
      </w:divBdr>
    </w:div>
    <w:div w:id="950430824">
      <w:bodyDiv w:val="1"/>
      <w:marLeft w:val="0"/>
      <w:marRight w:val="0"/>
      <w:marTop w:val="0"/>
      <w:marBottom w:val="0"/>
      <w:divBdr>
        <w:top w:val="none" w:sz="0" w:space="0" w:color="auto"/>
        <w:left w:val="none" w:sz="0" w:space="0" w:color="auto"/>
        <w:bottom w:val="none" w:sz="0" w:space="0" w:color="auto"/>
        <w:right w:val="none" w:sz="0" w:space="0" w:color="auto"/>
      </w:divBdr>
    </w:div>
    <w:div w:id="985815239">
      <w:bodyDiv w:val="1"/>
      <w:marLeft w:val="0"/>
      <w:marRight w:val="0"/>
      <w:marTop w:val="0"/>
      <w:marBottom w:val="0"/>
      <w:divBdr>
        <w:top w:val="none" w:sz="0" w:space="0" w:color="auto"/>
        <w:left w:val="none" w:sz="0" w:space="0" w:color="auto"/>
        <w:bottom w:val="none" w:sz="0" w:space="0" w:color="auto"/>
        <w:right w:val="none" w:sz="0" w:space="0" w:color="auto"/>
      </w:divBdr>
    </w:div>
    <w:div w:id="988022701">
      <w:bodyDiv w:val="1"/>
      <w:marLeft w:val="0"/>
      <w:marRight w:val="0"/>
      <w:marTop w:val="0"/>
      <w:marBottom w:val="0"/>
      <w:divBdr>
        <w:top w:val="none" w:sz="0" w:space="0" w:color="auto"/>
        <w:left w:val="none" w:sz="0" w:space="0" w:color="auto"/>
        <w:bottom w:val="none" w:sz="0" w:space="0" w:color="auto"/>
        <w:right w:val="none" w:sz="0" w:space="0" w:color="auto"/>
      </w:divBdr>
    </w:div>
    <w:div w:id="1008096048">
      <w:bodyDiv w:val="1"/>
      <w:marLeft w:val="0"/>
      <w:marRight w:val="0"/>
      <w:marTop w:val="0"/>
      <w:marBottom w:val="0"/>
      <w:divBdr>
        <w:top w:val="none" w:sz="0" w:space="0" w:color="auto"/>
        <w:left w:val="none" w:sz="0" w:space="0" w:color="auto"/>
        <w:bottom w:val="none" w:sz="0" w:space="0" w:color="auto"/>
        <w:right w:val="none" w:sz="0" w:space="0" w:color="auto"/>
      </w:divBdr>
    </w:div>
    <w:div w:id="1021471400">
      <w:bodyDiv w:val="1"/>
      <w:marLeft w:val="0"/>
      <w:marRight w:val="0"/>
      <w:marTop w:val="0"/>
      <w:marBottom w:val="0"/>
      <w:divBdr>
        <w:top w:val="none" w:sz="0" w:space="0" w:color="auto"/>
        <w:left w:val="none" w:sz="0" w:space="0" w:color="auto"/>
        <w:bottom w:val="none" w:sz="0" w:space="0" w:color="auto"/>
        <w:right w:val="none" w:sz="0" w:space="0" w:color="auto"/>
      </w:divBdr>
    </w:div>
    <w:div w:id="1033919649">
      <w:bodyDiv w:val="1"/>
      <w:marLeft w:val="0"/>
      <w:marRight w:val="0"/>
      <w:marTop w:val="0"/>
      <w:marBottom w:val="0"/>
      <w:divBdr>
        <w:top w:val="none" w:sz="0" w:space="0" w:color="auto"/>
        <w:left w:val="none" w:sz="0" w:space="0" w:color="auto"/>
        <w:bottom w:val="none" w:sz="0" w:space="0" w:color="auto"/>
        <w:right w:val="none" w:sz="0" w:space="0" w:color="auto"/>
      </w:divBdr>
    </w:div>
    <w:div w:id="1035036799">
      <w:bodyDiv w:val="1"/>
      <w:marLeft w:val="0"/>
      <w:marRight w:val="0"/>
      <w:marTop w:val="0"/>
      <w:marBottom w:val="0"/>
      <w:divBdr>
        <w:top w:val="none" w:sz="0" w:space="0" w:color="auto"/>
        <w:left w:val="none" w:sz="0" w:space="0" w:color="auto"/>
        <w:bottom w:val="none" w:sz="0" w:space="0" w:color="auto"/>
        <w:right w:val="none" w:sz="0" w:space="0" w:color="auto"/>
      </w:divBdr>
    </w:div>
    <w:div w:id="1040857863">
      <w:bodyDiv w:val="1"/>
      <w:marLeft w:val="0"/>
      <w:marRight w:val="0"/>
      <w:marTop w:val="0"/>
      <w:marBottom w:val="0"/>
      <w:divBdr>
        <w:top w:val="none" w:sz="0" w:space="0" w:color="auto"/>
        <w:left w:val="none" w:sz="0" w:space="0" w:color="auto"/>
        <w:bottom w:val="none" w:sz="0" w:space="0" w:color="auto"/>
        <w:right w:val="none" w:sz="0" w:space="0" w:color="auto"/>
      </w:divBdr>
    </w:div>
    <w:div w:id="1060327742">
      <w:bodyDiv w:val="1"/>
      <w:marLeft w:val="0"/>
      <w:marRight w:val="0"/>
      <w:marTop w:val="0"/>
      <w:marBottom w:val="0"/>
      <w:divBdr>
        <w:top w:val="none" w:sz="0" w:space="0" w:color="auto"/>
        <w:left w:val="none" w:sz="0" w:space="0" w:color="auto"/>
        <w:bottom w:val="none" w:sz="0" w:space="0" w:color="auto"/>
        <w:right w:val="none" w:sz="0" w:space="0" w:color="auto"/>
      </w:divBdr>
    </w:div>
    <w:div w:id="1066417021">
      <w:bodyDiv w:val="1"/>
      <w:marLeft w:val="0"/>
      <w:marRight w:val="0"/>
      <w:marTop w:val="0"/>
      <w:marBottom w:val="0"/>
      <w:divBdr>
        <w:top w:val="none" w:sz="0" w:space="0" w:color="auto"/>
        <w:left w:val="none" w:sz="0" w:space="0" w:color="auto"/>
        <w:bottom w:val="none" w:sz="0" w:space="0" w:color="auto"/>
        <w:right w:val="none" w:sz="0" w:space="0" w:color="auto"/>
      </w:divBdr>
    </w:div>
    <w:div w:id="1091043599">
      <w:bodyDiv w:val="1"/>
      <w:marLeft w:val="0"/>
      <w:marRight w:val="0"/>
      <w:marTop w:val="0"/>
      <w:marBottom w:val="0"/>
      <w:divBdr>
        <w:top w:val="none" w:sz="0" w:space="0" w:color="auto"/>
        <w:left w:val="none" w:sz="0" w:space="0" w:color="auto"/>
        <w:bottom w:val="none" w:sz="0" w:space="0" w:color="auto"/>
        <w:right w:val="none" w:sz="0" w:space="0" w:color="auto"/>
      </w:divBdr>
    </w:div>
    <w:div w:id="1124808815">
      <w:bodyDiv w:val="1"/>
      <w:marLeft w:val="0"/>
      <w:marRight w:val="0"/>
      <w:marTop w:val="0"/>
      <w:marBottom w:val="0"/>
      <w:divBdr>
        <w:top w:val="none" w:sz="0" w:space="0" w:color="auto"/>
        <w:left w:val="none" w:sz="0" w:space="0" w:color="auto"/>
        <w:bottom w:val="none" w:sz="0" w:space="0" w:color="auto"/>
        <w:right w:val="none" w:sz="0" w:space="0" w:color="auto"/>
      </w:divBdr>
    </w:div>
    <w:div w:id="1128161840">
      <w:bodyDiv w:val="1"/>
      <w:marLeft w:val="0"/>
      <w:marRight w:val="0"/>
      <w:marTop w:val="0"/>
      <w:marBottom w:val="0"/>
      <w:divBdr>
        <w:top w:val="none" w:sz="0" w:space="0" w:color="auto"/>
        <w:left w:val="none" w:sz="0" w:space="0" w:color="auto"/>
        <w:bottom w:val="none" w:sz="0" w:space="0" w:color="auto"/>
        <w:right w:val="none" w:sz="0" w:space="0" w:color="auto"/>
      </w:divBdr>
    </w:div>
    <w:div w:id="1138033936">
      <w:bodyDiv w:val="1"/>
      <w:marLeft w:val="0"/>
      <w:marRight w:val="0"/>
      <w:marTop w:val="0"/>
      <w:marBottom w:val="0"/>
      <w:divBdr>
        <w:top w:val="none" w:sz="0" w:space="0" w:color="auto"/>
        <w:left w:val="none" w:sz="0" w:space="0" w:color="auto"/>
        <w:bottom w:val="none" w:sz="0" w:space="0" w:color="auto"/>
        <w:right w:val="none" w:sz="0" w:space="0" w:color="auto"/>
      </w:divBdr>
    </w:div>
    <w:div w:id="1144589205">
      <w:bodyDiv w:val="1"/>
      <w:marLeft w:val="0"/>
      <w:marRight w:val="0"/>
      <w:marTop w:val="0"/>
      <w:marBottom w:val="0"/>
      <w:divBdr>
        <w:top w:val="none" w:sz="0" w:space="0" w:color="auto"/>
        <w:left w:val="none" w:sz="0" w:space="0" w:color="auto"/>
        <w:bottom w:val="none" w:sz="0" w:space="0" w:color="auto"/>
        <w:right w:val="none" w:sz="0" w:space="0" w:color="auto"/>
      </w:divBdr>
    </w:div>
    <w:div w:id="1159614577">
      <w:bodyDiv w:val="1"/>
      <w:marLeft w:val="0"/>
      <w:marRight w:val="0"/>
      <w:marTop w:val="0"/>
      <w:marBottom w:val="0"/>
      <w:divBdr>
        <w:top w:val="none" w:sz="0" w:space="0" w:color="auto"/>
        <w:left w:val="none" w:sz="0" w:space="0" w:color="auto"/>
        <w:bottom w:val="none" w:sz="0" w:space="0" w:color="auto"/>
        <w:right w:val="none" w:sz="0" w:space="0" w:color="auto"/>
      </w:divBdr>
    </w:div>
    <w:div w:id="1166824423">
      <w:bodyDiv w:val="1"/>
      <w:marLeft w:val="0"/>
      <w:marRight w:val="0"/>
      <w:marTop w:val="0"/>
      <w:marBottom w:val="0"/>
      <w:divBdr>
        <w:top w:val="none" w:sz="0" w:space="0" w:color="auto"/>
        <w:left w:val="none" w:sz="0" w:space="0" w:color="auto"/>
        <w:bottom w:val="none" w:sz="0" w:space="0" w:color="auto"/>
        <w:right w:val="none" w:sz="0" w:space="0" w:color="auto"/>
      </w:divBdr>
    </w:div>
    <w:div w:id="1174879829">
      <w:bodyDiv w:val="1"/>
      <w:marLeft w:val="0"/>
      <w:marRight w:val="0"/>
      <w:marTop w:val="0"/>
      <w:marBottom w:val="0"/>
      <w:divBdr>
        <w:top w:val="none" w:sz="0" w:space="0" w:color="auto"/>
        <w:left w:val="none" w:sz="0" w:space="0" w:color="auto"/>
        <w:bottom w:val="none" w:sz="0" w:space="0" w:color="auto"/>
        <w:right w:val="none" w:sz="0" w:space="0" w:color="auto"/>
      </w:divBdr>
    </w:div>
    <w:div w:id="1196500404">
      <w:bodyDiv w:val="1"/>
      <w:marLeft w:val="0"/>
      <w:marRight w:val="0"/>
      <w:marTop w:val="0"/>
      <w:marBottom w:val="0"/>
      <w:divBdr>
        <w:top w:val="none" w:sz="0" w:space="0" w:color="auto"/>
        <w:left w:val="none" w:sz="0" w:space="0" w:color="auto"/>
        <w:bottom w:val="none" w:sz="0" w:space="0" w:color="auto"/>
        <w:right w:val="none" w:sz="0" w:space="0" w:color="auto"/>
      </w:divBdr>
    </w:div>
    <w:div w:id="1199003782">
      <w:bodyDiv w:val="1"/>
      <w:marLeft w:val="0"/>
      <w:marRight w:val="0"/>
      <w:marTop w:val="0"/>
      <w:marBottom w:val="0"/>
      <w:divBdr>
        <w:top w:val="none" w:sz="0" w:space="0" w:color="auto"/>
        <w:left w:val="none" w:sz="0" w:space="0" w:color="auto"/>
        <w:bottom w:val="none" w:sz="0" w:space="0" w:color="auto"/>
        <w:right w:val="none" w:sz="0" w:space="0" w:color="auto"/>
      </w:divBdr>
    </w:div>
    <w:div w:id="1224948529">
      <w:bodyDiv w:val="1"/>
      <w:marLeft w:val="0"/>
      <w:marRight w:val="0"/>
      <w:marTop w:val="0"/>
      <w:marBottom w:val="0"/>
      <w:divBdr>
        <w:top w:val="none" w:sz="0" w:space="0" w:color="auto"/>
        <w:left w:val="none" w:sz="0" w:space="0" w:color="auto"/>
        <w:bottom w:val="none" w:sz="0" w:space="0" w:color="auto"/>
        <w:right w:val="none" w:sz="0" w:space="0" w:color="auto"/>
      </w:divBdr>
    </w:div>
    <w:div w:id="1225873028">
      <w:bodyDiv w:val="1"/>
      <w:marLeft w:val="0"/>
      <w:marRight w:val="0"/>
      <w:marTop w:val="0"/>
      <w:marBottom w:val="0"/>
      <w:divBdr>
        <w:top w:val="none" w:sz="0" w:space="0" w:color="auto"/>
        <w:left w:val="none" w:sz="0" w:space="0" w:color="auto"/>
        <w:bottom w:val="none" w:sz="0" w:space="0" w:color="auto"/>
        <w:right w:val="none" w:sz="0" w:space="0" w:color="auto"/>
      </w:divBdr>
    </w:div>
    <w:div w:id="1232084408">
      <w:bodyDiv w:val="1"/>
      <w:marLeft w:val="0"/>
      <w:marRight w:val="0"/>
      <w:marTop w:val="0"/>
      <w:marBottom w:val="0"/>
      <w:divBdr>
        <w:top w:val="none" w:sz="0" w:space="0" w:color="auto"/>
        <w:left w:val="none" w:sz="0" w:space="0" w:color="auto"/>
        <w:bottom w:val="none" w:sz="0" w:space="0" w:color="auto"/>
        <w:right w:val="none" w:sz="0" w:space="0" w:color="auto"/>
      </w:divBdr>
    </w:div>
    <w:div w:id="1236865847">
      <w:bodyDiv w:val="1"/>
      <w:marLeft w:val="0"/>
      <w:marRight w:val="0"/>
      <w:marTop w:val="0"/>
      <w:marBottom w:val="0"/>
      <w:divBdr>
        <w:top w:val="none" w:sz="0" w:space="0" w:color="auto"/>
        <w:left w:val="none" w:sz="0" w:space="0" w:color="auto"/>
        <w:bottom w:val="none" w:sz="0" w:space="0" w:color="auto"/>
        <w:right w:val="none" w:sz="0" w:space="0" w:color="auto"/>
      </w:divBdr>
    </w:div>
    <w:div w:id="1254163646">
      <w:bodyDiv w:val="1"/>
      <w:marLeft w:val="0"/>
      <w:marRight w:val="0"/>
      <w:marTop w:val="0"/>
      <w:marBottom w:val="0"/>
      <w:divBdr>
        <w:top w:val="none" w:sz="0" w:space="0" w:color="auto"/>
        <w:left w:val="none" w:sz="0" w:space="0" w:color="auto"/>
        <w:bottom w:val="none" w:sz="0" w:space="0" w:color="auto"/>
        <w:right w:val="none" w:sz="0" w:space="0" w:color="auto"/>
      </w:divBdr>
    </w:div>
    <w:div w:id="1272394287">
      <w:bodyDiv w:val="1"/>
      <w:marLeft w:val="0"/>
      <w:marRight w:val="0"/>
      <w:marTop w:val="0"/>
      <w:marBottom w:val="0"/>
      <w:divBdr>
        <w:top w:val="none" w:sz="0" w:space="0" w:color="auto"/>
        <w:left w:val="none" w:sz="0" w:space="0" w:color="auto"/>
        <w:bottom w:val="none" w:sz="0" w:space="0" w:color="auto"/>
        <w:right w:val="none" w:sz="0" w:space="0" w:color="auto"/>
      </w:divBdr>
    </w:div>
    <w:div w:id="1293444357">
      <w:bodyDiv w:val="1"/>
      <w:marLeft w:val="0"/>
      <w:marRight w:val="0"/>
      <w:marTop w:val="0"/>
      <w:marBottom w:val="0"/>
      <w:divBdr>
        <w:top w:val="none" w:sz="0" w:space="0" w:color="auto"/>
        <w:left w:val="none" w:sz="0" w:space="0" w:color="auto"/>
        <w:bottom w:val="none" w:sz="0" w:space="0" w:color="auto"/>
        <w:right w:val="none" w:sz="0" w:space="0" w:color="auto"/>
      </w:divBdr>
    </w:div>
    <w:div w:id="1299339649">
      <w:bodyDiv w:val="1"/>
      <w:marLeft w:val="0"/>
      <w:marRight w:val="0"/>
      <w:marTop w:val="0"/>
      <w:marBottom w:val="0"/>
      <w:divBdr>
        <w:top w:val="none" w:sz="0" w:space="0" w:color="auto"/>
        <w:left w:val="none" w:sz="0" w:space="0" w:color="auto"/>
        <w:bottom w:val="none" w:sz="0" w:space="0" w:color="auto"/>
        <w:right w:val="none" w:sz="0" w:space="0" w:color="auto"/>
      </w:divBdr>
    </w:div>
    <w:div w:id="1305545191">
      <w:bodyDiv w:val="1"/>
      <w:marLeft w:val="0"/>
      <w:marRight w:val="0"/>
      <w:marTop w:val="0"/>
      <w:marBottom w:val="0"/>
      <w:divBdr>
        <w:top w:val="none" w:sz="0" w:space="0" w:color="auto"/>
        <w:left w:val="none" w:sz="0" w:space="0" w:color="auto"/>
        <w:bottom w:val="none" w:sz="0" w:space="0" w:color="auto"/>
        <w:right w:val="none" w:sz="0" w:space="0" w:color="auto"/>
      </w:divBdr>
    </w:div>
    <w:div w:id="1363168013">
      <w:bodyDiv w:val="1"/>
      <w:marLeft w:val="0"/>
      <w:marRight w:val="0"/>
      <w:marTop w:val="0"/>
      <w:marBottom w:val="0"/>
      <w:divBdr>
        <w:top w:val="none" w:sz="0" w:space="0" w:color="auto"/>
        <w:left w:val="none" w:sz="0" w:space="0" w:color="auto"/>
        <w:bottom w:val="none" w:sz="0" w:space="0" w:color="auto"/>
        <w:right w:val="none" w:sz="0" w:space="0" w:color="auto"/>
      </w:divBdr>
    </w:div>
    <w:div w:id="1363746445">
      <w:bodyDiv w:val="1"/>
      <w:marLeft w:val="0"/>
      <w:marRight w:val="0"/>
      <w:marTop w:val="0"/>
      <w:marBottom w:val="0"/>
      <w:divBdr>
        <w:top w:val="none" w:sz="0" w:space="0" w:color="auto"/>
        <w:left w:val="none" w:sz="0" w:space="0" w:color="auto"/>
        <w:bottom w:val="none" w:sz="0" w:space="0" w:color="auto"/>
        <w:right w:val="none" w:sz="0" w:space="0" w:color="auto"/>
      </w:divBdr>
    </w:div>
    <w:div w:id="1402413121">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33941432">
      <w:bodyDiv w:val="1"/>
      <w:marLeft w:val="0"/>
      <w:marRight w:val="0"/>
      <w:marTop w:val="0"/>
      <w:marBottom w:val="0"/>
      <w:divBdr>
        <w:top w:val="none" w:sz="0" w:space="0" w:color="auto"/>
        <w:left w:val="none" w:sz="0" w:space="0" w:color="auto"/>
        <w:bottom w:val="none" w:sz="0" w:space="0" w:color="auto"/>
        <w:right w:val="none" w:sz="0" w:space="0" w:color="auto"/>
      </w:divBdr>
      <w:divsChild>
        <w:div w:id="102576971">
          <w:marLeft w:val="0"/>
          <w:marRight w:val="0"/>
          <w:marTop w:val="0"/>
          <w:marBottom w:val="0"/>
          <w:divBdr>
            <w:top w:val="none" w:sz="0" w:space="0" w:color="242424"/>
            <w:left w:val="none" w:sz="0" w:space="0" w:color="242424"/>
            <w:bottom w:val="none" w:sz="0" w:space="0" w:color="242424"/>
            <w:right w:val="none" w:sz="0" w:space="0" w:color="242424"/>
          </w:divBdr>
        </w:div>
      </w:divsChild>
    </w:div>
    <w:div w:id="1448357158">
      <w:bodyDiv w:val="1"/>
      <w:marLeft w:val="0"/>
      <w:marRight w:val="0"/>
      <w:marTop w:val="0"/>
      <w:marBottom w:val="0"/>
      <w:divBdr>
        <w:top w:val="none" w:sz="0" w:space="0" w:color="auto"/>
        <w:left w:val="none" w:sz="0" w:space="0" w:color="auto"/>
        <w:bottom w:val="none" w:sz="0" w:space="0" w:color="auto"/>
        <w:right w:val="none" w:sz="0" w:space="0" w:color="auto"/>
      </w:divBdr>
    </w:div>
    <w:div w:id="1454792529">
      <w:bodyDiv w:val="1"/>
      <w:marLeft w:val="0"/>
      <w:marRight w:val="0"/>
      <w:marTop w:val="0"/>
      <w:marBottom w:val="0"/>
      <w:divBdr>
        <w:top w:val="none" w:sz="0" w:space="0" w:color="auto"/>
        <w:left w:val="none" w:sz="0" w:space="0" w:color="auto"/>
        <w:bottom w:val="none" w:sz="0" w:space="0" w:color="auto"/>
        <w:right w:val="none" w:sz="0" w:space="0" w:color="auto"/>
      </w:divBdr>
    </w:div>
    <w:div w:id="1473869609">
      <w:bodyDiv w:val="1"/>
      <w:marLeft w:val="0"/>
      <w:marRight w:val="0"/>
      <w:marTop w:val="0"/>
      <w:marBottom w:val="0"/>
      <w:divBdr>
        <w:top w:val="none" w:sz="0" w:space="0" w:color="auto"/>
        <w:left w:val="none" w:sz="0" w:space="0" w:color="auto"/>
        <w:bottom w:val="none" w:sz="0" w:space="0" w:color="auto"/>
        <w:right w:val="none" w:sz="0" w:space="0" w:color="auto"/>
      </w:divBdr>
    </w:div>
    <w:div w:id="1501509465">
      <w:bodyDiv w:val="1"/>
      <w:marLeft w:val="0"/>
      <w:marRight w:val="0"/>
      <w:marTop w:val="0"/>
      <w:marBottom w:val="0"/>
      <w:divBdr>
        <w:top w:val="none" w:sz="0" w:space="0" w:color="auto"/>
        <w:left w:val="none" w:sz="0" w:space="0" w:color="auto"/>
        <w:bottom w:val="none" w:sz="0" w:space="0" w:color="auto"/>
        <w:right w:val="none" w:sz="0" w:space="0" w:color="auto"/>
      </w:divBdr>
    </w:div>
    <w:div w:id="1517575561">
      <w:bodyDiv w:val="1"/>
      <w:marLeft w:val="0"/>
      <w:marRight w:val="0"/>
      <w:marTop w:val="0"/>
      <w:marBottom w:val="0"/>
      <w:divBdr>
        <w:top w:val="none" w:sz="0" w:space="0" w:color="auto"/>
        <w:left w:val="none" w:sz="0" w:space="0" w:color="auto"/>
        <w:bottom w:val="none" w:sz="0" w:space="0" w:color="auto"/>
        <w:right w:val="none" w:sz="0" w:space="0" w:color="auto"/>
      </w:divBdr>
    </w:div>
    <w:div w:id="1519734327">
      <w:bodyDiv w:val="1"/>
      <w:marLeft w:val="0"/>
      <w:marRight w:val="0"/>
      <w:marTop w:val="0"/>
      <w:marBottom w:val="0"/>
      <w:divBdr>
        <w:top w:val="none" w:sz="0" w:space="0" w:color="auto"/>
        <w:left w:val="none" w:sz="0" w:space="0" w:color="auto"/>
        <w:bottom w:val="none" w:sz="0" w:space="0" w:color="auto"/>
        <w:right w:val="none" w:sz="0" w:space="0" w:color="auto"/>
      </w:divBdr>
    </w:div>
    <w:div w:id="1540241875">
      <w:bodyDiv w:val="1"/>
      <w:marLeft w:val="0"/>
      <w:marRight w:val="0"/>
      <w:marTop w:val="0"/>
      <w:marBottom w:val="0"/>
      <w:divBdr>
        <w:top w:val="none" w:sz="0" w:space="0" w:color="auto"/>
        <w:left w:val="none" w:sz="0" w:space="0" w:color="auto"/>
        <w:bottom w:val="none" w:sz="0" w:space="0" w:color="auto"/>
        <w:right w:val="none" w:sz="0" w:space="0" w:color="auto"/>
      </w:divBdr>
    </w:div>
    <w:div w:id="1559394242">
      <w:bodyDiv w:val="1"/>
      <w:marLeft w:val="0"/>
      <w:marRight w:val="0"/>
      <w:marTop w:val="0"/>
      <w:marBottom w:val="0"/>
      <w:divBdr>
        <w:top w:val="none" w:sz="0" w:space="0" w:color="auto"/>
        <w:left w:val="none" w:sz="0" w:space="0" w:color="auto"/>
        <w:bottom w:val="none" w:sz="0" w:space="0" w:color="auto"/>
        <w:right w:val="none" w:sz="0" w:space="0" w:color="auto"/>
      </w:divBdr>
    </w:div>
    <w:div w:id="1577741651">
      <w:bodyDiv w:val="1"/>
      <w:marLeft w:val="0"/>
      <w:marRight w:val="0"/>
      <w:marTop w:val="0"/>
      <w:marBottom w:val="0"/>
      <w:divBdr>
        <w:top w:val="none" w:sz="0" w:space="0" w:color="auto"/>
        <w:left w:val="none" w:sz="0" w:space="0" w:color="auto"/>
        <w:bottom w:val="none" w:sz="0" w:space="0" w:color="auto"/>
        <w:right w:val="none" w:sz="0" w:space="0" w:color="auto"/>
      </w:divBdr>
    </w:div>
    <w:div w:id="1579750478">
      <w:bodyDiv w:val="1"/>
      <w:marLeft w:val="0"/>
      <w:marRight w:val="0"/>
      <w:marTop w:val="0"/>
      <w:marBottom w:val="0"/>
      <w:divBdr>
        <w:top w:val="none" w:sz="0" w:space="0" w:color="auto"/>
        <w:left w:val="none" w:sz="0" w:space="0" w:color="auto"/>
        <w:bottom w:val="none" w:sz="0" w:space="0" w:color="auto"/>
        <w:right w:val="none" w:sz="0" w:space="0" w:color="auto"/>
      </w:divBdr>
    </w:div>
    <w:div w:id="1596010590">
      <w:bodyDiv w:val="1"/>
      <w:marLeft w:val="0"/>
      <w:marRight w:val="0"/>
      <w:marTop w:val="0"/>
      <w:marBottom w:val="0"/>
      <w:divBdr>
        <w:top w:val="none" w:sz="0" w:space="0" w:color="auto"/>
        <w:left w:val="none" w:sz="0" w:space="0" w:color="auto"/>
        <w:bottom w:val="none" w:sz="0" w:space="0" w:color="auto"/>
        <w:right w:val="none" w:sz="0" w:space="0" w:color="auto"/>
      </w:divBdr>
    </w:div>
    <w:div w:id="1612666180">
      <w:bodyDiv w:val="1"/>
      <w:marLeft w:val="0"/>
      <w:marRight w:val="0"/>
      <w:marTop w:val="0"/>
      <w:marBottom w:val="0"/>
      <w:divBdr>
        <w:top w:val="none" w:sz="0" w:space="0" w:color="auto"/>
        <w:left w:val="none" w:sz="0" w:space="0" w:color="auto"/>
        <w:bottom w:val="none" w:sz="0" w:space="0" w:color="auto"/>
        <w:right w:val="none" w:sz="0" w:space="0" w:color="auto"/>
      </w:divBdr>
    </w:div>
    <w:div w:id="1628006541">
      <w:bodyDiv w:val="1"/>
      <w:marLeft w:val="0"/>
      <w:marRight w:val="0"/>
      <w:marTop w:val="0"/>
      <w:marBottom w:val="0"/>
      <w:divBdr>
        <w:top w:val="none" w:sz="0" w:space="0" w:color="auto"/>
        <w:left w:val="none" w:sz="0" w:space="0" w:color="auto"/>
        <w:bottom w:val="none" w:sz="0" w:space="0" w:color="auto"/>
        <w:right w:val="none" w:sz="0" w:space="0" w:color="auto"/>
      </w:divBdr>
    </w:div>
    <w:div w:id="1632589873">
      <w:bodyDiv w:val="1"/>
      <w:marLeft w:val="0"/>
      <w:marRight w:val="0"/>
      <w:marTop w:val="0"/>
      <w:marBottom w:val="0"/>
      <w:divBdr>
        <w:top w:val="none" w:sz="0" w:space="0" w:color="auto"/>
        <w:left w:val="none" w:sz="0" w:space="0" w:color="auto"/>
        <w:bottom w:val="none" w:sz="0" w:space="0" w:color="auto"/>
        <w:right w:val="none" w:sz="0" w:space="0" w:color="auto"/>
      </w:divBdr>
    </w:div>
    <w:div w:id="1674717827">
      <w:bodyDiv w:val="1"/>
      <w:marLeft w:val="0"/>
      <w:marRight w:val="0"/>
      <w:marTop w:val="0"/>
      <w:marBottom w:val="0"/>
      <w:divBdr>
        <w:top w:val="none" w:sz="0" w:space="0" w:color="auto"/>
        <w:left w:val="none" w:sz="0" w:space="0" w:color="auto"/>
        <w:bottom w:val="none" w:sz="0" w:space="0" w:color="auto"/>
        <w:right w:val="none" w:sz="0" w:space="0" w:color="auto"/>
      </w:divBdr>
    </w:div>
    <w:div w:id="1680231126">
      <w:bodyDiv w:val="1"/>
      <w:marLeft w:val="0"/>
      <w:marRight w:val="0"/>
      <w:marTop w:val="0"/>
      <w:marBottom w:val="0"/>
      <w:divBdr>
        <w:top w:val="none" w:sz="0" w:space="0" w:color="auto"/>
        <w:left w:val="none" w:sz="0" w:space="0" w:color="auto"/>
        <w:bottom w:val="none" w:sz="0" w:space="0" w:color="auto"/>
        <w:right w:val="none" w:sz="0" w:space="0" w:color="auto"/>
      </w:divBdr>
    </w:div>
    <w:div w:id="1702432378">
      <w:bodyDiv w:val="1"/>
      <w:marLeft w:val="0"/>
      <w:marRight w:val="0"/>
      <w:marTop w:val="0"/>
      <w:marBottom w:val="0"/>
      <w:divBdr>
        <w:top w:val="none" w:sz="0" w:space="0" w:color="auto"/>
        <w:left w:val="none" w:sz="0" w:space="0" w:color="auto"/>
        <w:bottom w:val="none" w:sz="0" w:space="0" w:color="auto"/>
        <w:right w:val="none" w:sz="0" w:space="0" w:color="auto"/>
      </w:divBdr>
    </w:div>
    <w:div w:id="1715423231">
      <w:bodyDiv w:val="1"/>
      <w:marLeft w:val="0"/>
      <w:marRight w:val="0"/>
      <w:marTop w:val="0"/>
      <w:marBottom w:val="0"/>
      <w:divBdr>
        <w:top w:val="none" w:sz="0" w:space="0" w:color="auto"/>
        <w:left w:val="none" w:sz="0" w:space="0" w:color="auto"/>
        <w:bottom w:val="none" w:sz="0" w:space="0" w:color="auto"/>
        <w:right w:val="none" w:sz="0" w:space="0" w:color="auto"/>
      </w:divBdr>
    </w:div>
    <w:div w:id="1735617040">
      <w:bodyDiv w:val="1"/>
      <w:marLeft w:val="0"/>
      <w:marRight w:val="0"/>
      <w:marTop w:val="0"/>
      <w:marBottom w:val="0"/>
      <w:divBdr>
        <w:top w:val="none" w:sz="0" w:space="0" w:color="auto"/>
        <w:left w:val="none" w:sz="0" w:space="0" w:color="auto"/>
        <w:bottom w:val="none" w:sz="0" w:space="0" w:color="auto"/>
        <w:right w:val="none" w:sz="0" w:space="0" w:color="auto"/>
      </w:divBdr>
    </w:div>
    <w:div w:id="1746949752">
      <w:bodyDiv w:val="1"/>
      <w:marLeft w:val="0"/>
      <w:marRight w:val="0"/>
      <w:marTop w:val="0"/>
      <w:marBottom w:val="0"/>
      <w:divBdr>
        <w:top w:val="none" w:sz="0" w:space="0" w:color="auto"/>
        <w:left w:val="none" w:sz="0" w:space="0" w:color="auto"/>
        <w:bottom w:val="none" w:sz="0" w:space="0" w:color="auto"/>
        <w:right w:val="none" w:sz="0" w:space="0" w:color="auto"/>
      </w:divBdr>
    </w:div>
    <w:div w:id="1835606932">
      <w:bodyDiv w:val="1"/>
      <w:marLeft w:val="0"/>
      <w:marRight w:val="0"/>
      <w:marTop w:val="0"/>
      <w:marBottom w:val="0"/>
      <w:divBdr>
        <w:top w:val="none" w:sz="0" w:space="0" w:color="auto"/>
        <w:left w:val="none" w:sz="0" w:space="0" w:color="auto"/>
        <w:bottom w:val="none" w:sz="0" w:space="0" w:color="auto"/>
        <w:right w:val="none" w:sz="0" w:space="0" w:color="auto"/>
      </w:divBdr>
    </w:div>
    <w:div w:id="1836022570">
      <w:bodyDiv w:val="1"/>
      <w:marLeft w:val="0"/>
      <w:marRight w:val="0"/>
      <w:marTop w:val="0"/>
      <w:marBottom w:val="0"/>
      <w:divBdr>
        <w:top w:val="none" w:sz="0" w:space="0" w:color="auto"/>
        <w:left w:val="none" w:sz="0" w:space="0" w:color="auto"/>
        <w:bottom w:val="none" w:sz="0" w:space="0" w:color="auto"/>
        <w:right w:val="none" w:sz="0" w:space="0" w:color="auto"/>
      </w:divBdr>
    </w:div>
    <w:div w:id="1856723499">
      <w:bodyDiv w:val="1"/>
      <w:marLeft w:val="0"/>
      <w:marRight w:val="0"/>
      <w:marTop w:val="0"/>
      <w:marBottom w:val="0"/>
      <w:divBdr>
        <w:top w:val="none" w:sz="0" w:space="0" w:color="auto"/>
        <w:left w:val="none" w:sz="0" w:space="0" w:color="auto"/>
        <w:bottom w:val="none" w:sz="0" w:space="0" w:color="auto"/>
        <w:right w:val="none" w:sz="0" w:space="0" w:color="auto"/>
      </w:divBdr>
    </w:div>
    <w:div w:id="1869027268">
      <w:bodyDiv w:val="1"/>
      <w:marLeft w:val="0"/>
      <w:marRight w:val="0"/>
      <w:marTop w:val="0"/>
      <w:marBottom w:val="0"/>
      <w:divBdr>
        <w:top w:val="none" w:sz="0" w:space="0" w:color="auto"/>
        <w:left w:val="none" w:sz="0" w:space="0" w:color="auto"/>
        <w:bottom w:val="none" w:sz="0" w:space="0" w:color="auto"/>
        <w:right w:val="none" w:sz="0" w:space="0" w:color="auto"/>
      </w:divBdr>
    </w:div>
    <w:div w:id="1873492838">
      <w:bodyDiv w:val="1"/>
      <w:marLeft w:val="0"/>
      <w:marRight w:val="0"/>
      <w:marTop w:val="0"/>
      <w:marBottom w:val="0"/>
      <w:divBdr>
        <w:top w:val="none" w:sz="0" w:space="0" w:color="auto"/>
        <w:left w:val="none" w:sz="0" w:space="0" w:color="auto"/>
        <w:bottom w:val="none" w:sz="0" w:space="0" w:color="auto"/>
        <w:right w:val="none" w:sz="0" w:space="0" w:color="auto"/>
      </w:divBdr>
    </w:div>
    <w:div w:id="1879465845">
      <w:bodyDiv w:val="1"/>
      <w:marLeft w:val="0"/>
      <w:marRight w:val="0"/>
      <w:marTop w:val="0"/>
      <w:marBottom w:val="0"/>
      <w:divBdr>
        <w:top w:val="none" w:sz="0" w:space="0" w:color="auto"/>
        <w:left w:val="none" w:sz="0" w:space="0" w:color="auto"/>
        <w:bottom w:val="none" w:sz="0" w:space="0" w:color="auto"/>
        <w:right w:val="none" w:sz="0" w:space="0" w:color="auto"/>
      </w:divBdr>
    </w:div>
    <w:div w:id="1914927898">
      <w:bodyDiv w:val="1"/>
      <w:marLeft w:val="0"/>
      <w:marRight w:val="0"/>
      <w:marTop w:val="0"/>
      <w:marBottom w:val="0"/>
      <w:divBdr>
        <w:top w:val="none" w:sz="0" w:space="0" w:color="auto"/>
        <w:left w:val="none" w:sz="0" w:space="0" w:color="auto"/>
        <w:bottom w:val="none" w:sz="0" w:space="0" w:color="auto"/>
        <w:right w:val="none" w:sz="0" w:space="0" w:color="auto"/>
      </w:divBdr>
    </w:div>
    <w:div w:id="1924601064">
      <w:bodyDiv w:val="1"/>
      <w:marLeft w:val="0"/>
      <w:marRight w:val="0"/>
      <w:marTop w:val="0"/>
      <w:marBottom w:val="0"/>
      <w:divBdr>
        <w:top w:val="none" w:sz="0" w:space="0" w:color="auto"/>
        <w:left w:val="none" w:sz="0" w:space="0" w:color="auto"/>
        <w:bottom w:val="none" w:sz="0" w:space="0" w:color="auto"/>
        <w:right w:val="none" w:sz="0" w:space="0" w:color="auto"/>
      </w:divBdr>
    </w:div>
    <w:div w:id="1932002658">
      <w:bodyDiv w:val="1"/>
      <w:marLeft w:val="0"/>
      <w:marRight w:val="0"/>
      <w:marTop w:val="0"/>
      <w:marBottom w:val="0"/>
      <w:divBdr>
        <w:top w:val="none" w:sz="0" w:space="0" w:color="auto"/>
        <w:left w:val="none" w:sz="0" w:space="0" w:color="auto"/>
        <w:bottom w:val="none" w:sz="0" w:space="0" w:color="auto"/>
        <w:right w:val="none" w:sz="0" w:space="0" w:color="auto"/>
      </w:divBdr>
    </w:div>
    <w:div w:id="1934702018">
      <w:bodyDiv w:val="1"/>
      <w:marLeft w:val="0"/>
      <w:marRight w:val="0"/>
      <w:marTop w:val="0"/>
      <w:marBottom w:val="0"/>
      <w:divBdr>
        <w:top w:val="none" w:sz="0" w:space="0" w:color="auto"/>
        <w:left w:val="none" w:sz="0" w:space="0" w:color="auto"/>
        <w:bottom w:val="none" w:sz="0" w:space="0" w:color="auto"/>
        <w:right w:val="none" w:sz="0" w:space="0" w:color="auto"/>
      </w:divBdr>
    </w:div>
    <w:div w:id="1940411236">
      <w:bodyDiv w:val="1"/>
      <w:marLeft w:val="0"/>
      <w:marRight w:val="0"/>
      <w:marTop w:val="0"/>
      <w:marBottom w:val="0"/>
      <w:divBdr>
        <w:top w:val="none" w:sz="0" w:space="0" w:color="auto"/>
        <w:left w:val="none" w:sz="0" w:space="0" w:color="auto"/>
        <w:bottom w:val="none" w:sz="0" w:space="0" w:color="auto"/>
        <w:right w:val="none" w:sz="0" w:space="0" w:color="auto"/>
      </w:divBdr>
    </w:div>
    <w:div w:id="1968197892">
      <w:bodyDiv w:val="1"/>
      <w:marLeft w:val="0"/>
      <w:marRight w:val="0"/>
      <w:marTop w:val="0"/>
      <w:marBottom w:val="0"/>
      <w:divBdr>
        <w:top w:val="none" w:sz="0" w:space="0" w:color="auto"/>
        <w:left w:val="none" w:sz="0" w:space="0" w:color="auto"/>
        <w:bottom w:val="none" w:sz="0" w:space="0" w:color="auto"/>
        <w:right w:val="none" w:sz="0" w:space="0" w:color="auto"/>
      </w:divBdr>
    </w:div>
    <w:div w:id="2031444295">
      <w:bodyDiv w:val="1"/>
      <w:marLeft w:val="0"/>
      <w:marRight w:val="0"/>
      <w:marTop w:val="0"/>
      <w:marBottom w:val="0"/>
      <w:divBdr>
        <w:top w:val="none" w:sz="0" w:space="0" w:color="auto"/>
        <w:left w:val="none" w:sz="0" w:space="0" w:color="auto"/>
        <w:bottom w:val="none" w:sz="0" w:space="0" w:color="auto"/>
        <w:right w:val="none" w:sz="0" w:space="0" w:color="auto"/>
      </w:divBdr>
    </w:div>
    <w:div w:id="2062702663">
      <w:bodyDiv w:val="1"/>
      <w:marLeft w:val="0"/>
      <w:marRight w:val="0"/>
      <w:marTop w:val="0"/>
      <w:marBottom w:val="0"/>
      <w:divBdr>
        <w:top w:val="none" w:sz="0" w:space="0" w:color="auto"/>
        <w:left w:val="none" w:sz="0" w:space="0" w:color="auto"/>
        <w:bottom w:val="none" w:sz="0" w:space="0" w:color="auto"/>
        <w:right w:val="none" w:sz="0" w:space="0" w:color="auto"/>
      </w:divBdr>
      <w:divsChild>
        <w:div w:id="87510265">
          <w:marLeft w:val="0"/>
          <w:marRight w:val="0"/>
          <w:marTop w:val="0"/>
          <w:marBottom w:val="0"/>
          <w:divBdr>
            <w:top w:val="none" w:sz="0" w:space="0" w:color="242424"/>
            <w:left w:val="none" w:sz="0" w:space="0" w:color="242424"/>
            <w:bottom w:val="none" w:sz="0" w:space="0" w:color="242424"/>
            <w:right w:val="none" w:sz="0" w:space="0" w:color="242424"/>
          </w:divBdr>
        </w:div>
      </w:divsChild>
    </w:div>
    <w:div w:id="2070033493">
      <w:bodyDiv w:val="1"/>
      <w:marLeft w:val="0"/>
      <w:marRight w:val="0"/>
      <w:marTop w:val="0"/>
      <w:marBottom w:val="0"/>
      <w:divBdr>
        <w:top w:val="none" w:sz="0" w:space="0" w:color="auto"/>
        <w:left w:val="none" w:sz="0" w:space="0" w:color="auto"/>
        <w:bottom w:val="none" w:sz="0" w:space="0" w:color="auto"/>
        <w:right w:val="none" w:sz="0" w:space="0" w:color="auto"/>
      </w:divBdr>
    </w:div>
    <w:div w:id="2076004942">
      <w:bodyDiv w:val="1"/>
      <w:marLeft w:val="0"/>
      <w:marRight w:val="0"/>
      <w:marTop w:val="0"/>
      <w:marBottom w:val="0"/>
      <w:divBdr>
        <w:top w:val="none" w:sz="0" w:space="0" w:color="auto"/>
        <w:left w:val="none" w:sz="0" w:space="0" w:color="auto"/>
        <w:bottom w:val="none" w:sz="0" w:space="0" w:color="auto"/>
        <w:right w:val="none" w:sz="0" w:space="0" w:color="auto"/>
      </w:divBdr>
    </w:div>
    <w:div w:id="2096432275">
      <w:bodyDiv w:val="1"/>
      <w:marLeft w:val="0"/>
      <w:marRight w:val="0"/>
      <w:marTop w:val="0"/>
      <w:marBottom w:val="0"/>
      <w:divBdr>
        <w:top w:val="none" w:sz="0" w:space="0" w:color="auto"/>
        <w:left w:val="none" w:sz="0" w:space="0" w:color="auto"/>
        <w:bottom w:val="none" w:sz="0" w:space="0" w:color="auto"/>
        <w:right w:val="none" w:sz="0" w:space="0" w:color="auto"/>
      </w:divBdr>
    </w:div>
    <w:div w:id="2109538938">
      <w:bodyDiv w:val="1"/>
      <w:marLeft w:val="0"/>
      <w:marRight w:val="0"/>
      <w:marTop w:val="0"/>
      <w:marBottom w:val="0"/>
      <w:divBdr>
        <w:top w:val="none" w:sz="0" w:space="0" w:color="auto"/>
        <w:left w:val="none" w:sz="0" w:space="0" w:color="auto"/>
        <w:bottom w:val="none" w:sz="0" w:space="0" w:color="auto"/>
        <w:right w:val="none" w:sz="0" w:space="0" w:color="auto"/>
      </w:divBdr>
    </w:div>
    <w:div w:id="2115009220">
      <w:bodyDiv w:val="1"/>
      <w:marLeft w:val="0"/>
      <w:marRight w:val="0"/>
      <w:marTop w:val="0"/>
      <w:marBottom w:val="0"/>
      <w:divBdr>
        <w:top w:val="none" w:sz="0" w:space="0" w:color="auto"/>
        <w:left w:val="none" w:sz="0" w:space="0" w:color="auto"/>
        <w:bottom w:val="none" w:sz="0" w:space="0" w:color="auto"/>
        <w:right w:val="none" w:sz="0" w:space="0" w:color="auto"/>
      </w:divBdr>
    </w:div>
    <w:div w:id="21296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whitehorse.vic.gov.au/community-local-law"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gazette.vic.gov.au/gazette/Gazettes2017/GG2017S174.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 Economic">
      <a:dk1>
        <a:srgbClr val="232B39"/>
      </a:dk1>
      <a:lt1>
        <a:sysClr val="window" lastClr="FFFFFF"/>
      </a:lt1>
      <a:dk2>
        <a:srgbClr val="3A3467"/>
      </a:dk2>
      <a:lt2>
        <a:srgbClr val="C6E8CE"/>
      </a:lt2>
      <a:accent1>
        <a:srgbClr val="5BBD74"/>
      </a:accent1>
      <a:accent2>
        <a:srgbClr val="7CCA90"/>
      </a:accent2>
      <a:accent3>
        <a:srgbClr val="4C9E61"/>
      </a:accent3>
      <a:accent4>
        <a:srgbClr val="D3D5D7"/>
      </a:accent4>
      <a:accent5>
        <a:srgbClr val="0072CE"/>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project_x003f_ xmlns="5eb4bef6-6985-4eb7-8aaf-b5ddd6156aef">false</Completedproject_x003f_>
    <lcf76f155ced4ddcb4097134ff3c332f xmlns="5eb4bef6-6985-4eb7-8aaf-b5ddd6156aef">
      <Terms xmlns="http://schemas.microsoft.com/office/infopath/2007/PartnerControls"/>
    </lcf76f155ced4ddcb4097134ff3c332f>
    <TaxCatchAll xmlns="f305cd00-e3cf-408a-b281-f2a2cee4090f" xsi:nil="true"/>
    <BAFround xmlns="5eb4bef6-6985-4eb7-8aaf-b5ddd6156ae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95B95D5-957C-4CF6-B433-9ED1D9EC4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64F4-9FA7-431C-B01C-8D08593628CC}">
  <ds:schemaRefs>
    <ds:schemaRef ds:uri="http://schemas.microsoft.com/sharepoint/v3/contenttype/forms"/>
  </ds:schemaRefs>
</ds:datastoreItem>
</file>

<file path=customXml/itemProps3.xml><?xml version="1.0" encoding="utf-8"?>
<ds:datastoreItem xmlns:ds="http://schemas.openxmlformats.org/officeDocument/2006/customXml" ds:itemID="{EF933DB6-C88D-4C62-912E-3595FD5C0A5E}">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f305cd00-e3cf-408a-b281-f2a2cee4090f"/>
    <ds:schemaRef ds:uri="5eb4bef6-6985-4eb7-8aaf-b5ddd6156aef"/>
    <ds:schemaRef ds:uri="http://schemas.microsoft.com/office/2006/metadata/properties"/>
  </ds:schemaRefs>
</ds:datastoreItem>
</file>

<file path=customXml/itemProps4.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customXml/itemProps5.xml><?xml version="1.0" encoding="utf-8"?>
<ds:datastoreItem xmlns:ds="http://schemas.openxmlformats.org/officeDocument/2006/customXml" ds:itemID="{D71AF74E-AADB-4134-BD37-168540B47CAC}">
  <ds:schemaRefs>
    <ds:schemaRef ds:uri="http://www.w3.org/2001/XMLSchema"/>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16223</Characters>
  <Application>Microsoft Office Word</Application>
  <DocSecurity>0</DocSecurity>
  <Lines>579</Lines>
  <Paragraphs>168</Paragraphs>
  <ScaleCrop>false</ScaleCrop>
  <Manager/>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Skip Bin Permits</dc:title>
  <dc:subject>Guide to Skip Bin Permits</dc:subject>
  <dc:creator/>
  <cp:keywords/>
  <cp:lastModifiedBy/>
  <cp:revision>1</cp:revision>
  <dcterms:created xsi:type="dcterms:W3CDTF">2025-11-27T06:22:00Z</dcterms:created>
  <dcterms:modified xsi:type="dcterms:W3CDTF">2025-11-27T06:22:00Z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PFClassification">
    <vt:lpwstr>Do Not Mark</vt:lpwstr>
  </property>
  <property fmtid="{D5CDD505-2E9C-101B-9397-08002B2CF9AE}" pid="3" name="MediaServiceImageTags">
    <vt:lpwstr/>
  </property>
  <property fmtid="{D5CDD505-2E9C-101B-9397-08002B2CF9AE}" pid="4" name="ContentTypeId">
    <vt:lpwstr>0x010100BA0834B273EA344A951C392B0BA299D9</vt:lpwstr>
  </property>
  <property fmtid="{D5CDD505-2E9C-101B-9397-08002B2CF9AE}" pid="5" name="TitusGUID">
    <vt:lpwstr>346754aa-f64f-4676-8998-5678c96f0a97</vt:lpwstr>
  </property>
  <property fmtid="{D5CDD505-2E9C-101B-9397-08002B2CF9AE}" pid="6" name="ClassificationContentMarkingFooterShapeIds">
    <vt:lpwstr>210a0d19,d32d785,6c368149,77c050b6,548c87c6</vt:lpwstr>
  </property>
  <property fmtid="{D5CDD505-2E9C-101B-9397-08002B2CF9AE}" pid="7" name="ClassificationContentMarkingFooterFontProps">
    <vt:lpwstr>#000000,11,Calibri</vt:lpwstr>
  </property>
  <property fmtid="{D5CDD505-2E9C-101B-9397-08002B2CF9AE}" pid="8" name="ClassificationContentMarkingFooterText">
    <vt:lpwstr>OFFICIAL</vt:lpwstr>
  </property>
  <property fmtid="{D5CDD505-2E9C-101B-9397-08002B2CF9AE}" pid="9" name="MSIP_Label_7158ebbd-6c5e-441f-bfc9-4eb8c11e3978_Enabled">
    <vt:lpwstr>true</vt:lpwstr>
  </property>
  <property fmtid="{D5CDD505-2E9C-101B-9397-08002B2CF9AE}" pid="10" name="MSIP_Label_7158ebbd-6c5e-441f-bfc9-4eb8c11e3978_SetDate">
    <vt:lpwstr>2025-11-24T22:07:36Z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35de095f-9ef4-4872-8779-d3908cdfaff9</vt:lpwstr>
  </property>
  <property fmtid="{D5CDD505-2E9C-101B-9397-08002B2CF9AE}" pid="15" name="MSIP_Label_7158ebbd-6c5e-441f-bfc9-4eb8c11e3978_ContentBits">
    <vt:lpwstr>2</vt:lpwstr>
  </property>
  <property fmtid="{D5CDD505-2E9C-101B-9397-08002B2CF9AE}" pid="16" name="MSIP_Label_7158ebbd-6c5e-441f-bfc9-4eb8c11e3978_Tag">
    <vt:lpwstr>10, 0, 1, 1</vt:lpwstr>
  </property>
</Properties>
</file>