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pPr w:leftFromText="180" w:rightFromText="180" w:vertAnchor="text" w:tblpY="1"/>
        <w:tblW w:w="6946" w:type="dxa"/>
        <w:tblLook w:val="04A0" w:firstRow="1" w:lastRow="0" w:firstColumn="1" w:lastColumn="0" w:noHBand="0" w:noVBand="1"/>
      </w:tblPr>
      <w:tblGrid>
        <w:gridCol w:w="6946"/>
      </w:tblGrid>
      <w:tr w:rsidR="004C70CF" w14:paraId="765659DC" w14:textId="77777777" w:rsidTr="00D06C0E">
        <w:trPr>
          <w:trHeight w:val="1418"/>
        </w:trPr>
        <w:tc>
          <w:tcPr>
            <w:tcW w:w="6946" w:type="dxa"/>
          </w:tcPr>
          <w:p w14:paraId="1B06FE4C" w14:textId="476DDF40" w:rsidR="004C70CF" w:rsidRPr="00D2068F" w:rsidRDefault="001E2DA8" w:rsidP="00D2068F">
            <w:pPr>
              <w:pStyle w:val="Heading1"/>
              <w:framePr w:hSpace="0" w:wrap="auto" w:vAnchor="margin" w:yAlign="inline"/>
              <w:rPr>
                <w:b w:val="0"/>
                <w:bCs/>
              </w:rPr>
            </w:pPr>
            <w:r w:rsidRPr="00D2068F">
              <w:rPr>
                <w:b w:val="0"/>
                <w:bCs/>
              </w:rPr>
              <w:t xml:space="preserve">Registration </w:t>
            </w:r>
            <w:r w:rsidR="0077247C" w:rsidRPr="00D2068F">
              <w:rPr>
                <w:b w:val="0"/>
                <w:bCs/>
              </w:rPr>
              <w:t>readi</w:t>
            </w:r>
            <w:r w:rsidRPr="00D2068F">
              <w:rPr>
                <w:b w:val="0"/>
                <w:bCs/>
              </w:rPr>
              <w:t>ness</w:t>
            </w:r>
          </w:p>
        </w:tc>
      </w:tr>
      <w:tr w:rsidR="004C70CF" w14:paraId="5DF317EC" w14:textId="77777777" w:rsidTr="003203B4">
        <w:trPr>
          <w:trHeight w:val="563"/>
        </w:trPr>
        <w:tc>
          <w:tcPr>
            <w:tcW w:w="6946" w:type="dxa"/>
          </w:tcPr>
          <w:p w14:paraId="69C24C39" w14:textId="2553AFFC" w:rsidR="004C70CF" w:rsidRPr="00D2068F" w:rsidRDefault="00391424" w:rsidP="00D2068F">
            <w:pPr>
              <w:pStyle w:val="Heading1"/>
              <w:framePr w:hSpace="0" w:wrap="auto" w:vAnchor="margin" w:yAlign="inline"/>
              <w:rPr>
                <w:b w:val="0"/>
                <w:bCs/>
              </w:rPr>
            </w:pPr>
            <w:r w:rsidRPr="00D2068F">
              <w:rPr>
                <w:b w:val="0"/>
                <w:bCs/>
              </w:rPr>
              <w:t xml:space="preserve">Checklist for </w:t>
            </w:r>
            <w:r w:rsidR="003203B4" w:rsidRPr="00D2068F">
              <w:rPr>
                <w:b w:val="0"/>
                <w:bCs/>
              </w:rPr>
              <w:t xml:space="preserve">new </w:t>
            </w:r>
            <w:r w:rsidR="00E300BF" w:rsidRPr="00D2068F">
              <w:rPr>
                <w:b w:val="0"/>
                <w:bCs/>
              </w:rPr>
              <w:t xml:space="preserve">social service </w:t>
            </w:r>
            <w:r w:rsidR="00F82C0F" w:rsidRPr="00D2068F">
              <w:rPr>
                <w:b w:val="0"/>
                <w:bCs/>
              </w:rPr>
              <w:t>providers</w:t>
            </w:r>
          </w:p>
        </w:tc>
      </w:tr>
      <w:tr w:rsidR="004C70CF" w14:paraId="5F5E6105" w14:textId="77777777" w:rsidTr="00D06C0E">
        <w:trPr>
          <w:trHeight w:val="284"/>
        </w:trPr>
        <w:tc>
          <w:tcPr>
            <w:tcW w:w="6946" w:type="dxa"/>
          </w:tcPr>
          <w:p w14:paraId="45D389E8" w14:textId="74334762" w:rsidR="004C70CF" w:rsidRPr="00250DC4" w:rsidRDefault="004C70CF" w:rsidP="004C70CF">
            <w:pPr>
              <w:pStyle w:val="Bannermarking"/>
            </w:pPr>
            <w:fldSimple w:instr=" FILLIN  &quot;Type the protective marking&quot; \d OFFICIAL \o  \* MERGEFORMAT ">
              <w:r>
                <w:t>OFFICIAL</w:t>
              </w:r>
            </w:fldSimple>
          </w:p>
        </w:tc>
      </w:tr>
    </w:tbl>
    <w:p w14:paraId="0CBF5D9A" w14:textId="74AA2978" w:rsidR="00AD784C" w:rsidRPr="00B57329" w:rsidRDefault="003D452E" w:rsidP="002365B4">
      <w:pPr>
        <w:pStyle w:val="TOCheadingfactsheet"/>
      </w:pPr>
      <w:r>
        <w:br w:type="textWrapping" w:clear="all"/>
      </w:r>
    </w:p>
    <w:p w14:paraId="535FBBD7" w14:textId="77777777" w:rsidR="003203B4" w:rsidRPr="00D2068F" w:rsidRDefault="003203B4" w:rsidP="00D2068F">
      <w:pPr>
        <w:pStyle w:val="Heading2"/>
      </w:pPr>
      <w:r w:rsidRPr="00D2068F">
        <w:t>About the checklist</w:t>
      </w:r>
    </w:p>
    <w:p w14:paraId="06567D37" w14:textId="6D619360" w:rsidR="00083D8D" w:rsidRDefault="00083D8D" w:rsidP="00730658">
      <w:pPr>
        <w:pStyle w:val="Bodyafterbullets"/>
      </w:pPr>
      <w:r>
        <w:t xml:space="preserve">The registration </w:t>
      </w:r>
      <w:r w:rsidR="001350EB">
        <w:t>readiness</w:t>
      </w:r>
      <w:r>
        <w:t xml:space="preserve"> checklist </w:t>
      </w:r>
      <w:r w:rsidR="00926D14">
        <w:t xml:space="preserve">(checklist) </w:t>
      </w:r>
      <w:r>
        <w:t>help</w:t>
      </w:r>
      <w:r w:rsidR="00BA5056">
        <w:t>s</w:t>
      </w:r>
      <w:r w:rsidR="00730658">
        <w:t xml:space="preserve"> </w:t>
      </w:r>
      <w:r w:rsidR="005E5E2A">
        <w:t xml:space="preserve">you assess how ready </w:t>
      </w:r>
      <w:r w:rsidR="00756209">
        <w:t>a</w:t>
      </w:r>
      <w:r w:rsidR="00730658">
        <w:t xml:space="preserve"> </w:t>
      </w:r>
      <w:r w:rsidR="00306533">
        <w:t xml:space="preserve">social </w:t>
      </w:r>
      <w:r w:rsidR="00730658">
        <w:t>service provider</w:t>
      </w:r>
      <w:r w:rsidR="00306533">
        <w:t xml:space="preserve"> (service provider)</w:t>
      </w:r>
      <w:r w:rsidR="00730658">
        <w:t xml:space="preserve"> is</w:t>
      </w:r>
      <w:r w:rsidR="005E5E2A">
        <w:t xml:space="preserve"> to apply for registration.</w:t>
      </w:r>
      <w:r w:rsidR="003203B4">
        <w:t xml:space="preserve"> This checklist is structured to help you identify the information and evidence you need for each stage of registration.</w:t>
      </w:r>
    </w:p>
    <w:p w14:paraId="5714E1FE" w14:textId="259486AB" w:rsidR="003203B4" w:rsidRDefault="003203B4" w:rsidP="00730658">
      <w:pPr>
        <w:pStyle w:val="Bodyafterbullets"/>
      </w:pPr>
      <w:r>
        <w:t>This checklist is for service providers who want to register with the Social Services Regulator (the Regulator) for the first time.</w:t>
      </w:r>
    </w:p>
    <w:p w14:paraId="65460A91" w14:textId="33C9C4BB" w:rsidR="00083D8D" w:rsidRDefault="00083D8D" w:rsidP="001E2DA8">
      <w:pPr>
        <w:pStyle w:val="Body"/>
      </w:pPr>
      <w:r>
        <w:t>This checklist help</w:t>
      </w:r>
      <w:r w:rsidR="00842FBC">
        <w:t>s</w:t>
      </w:r>
      <w:r>
        <w:t xml:space="preserve"> </w:t>
      </w:r>
      <w:r w:rsidR="00FF1FF7">
        <w:t>you</w:t>
      </w:r>
      <w:r>
        <w:t xml:space="preserve"> to</w:t>
      </w:r>
      <w:r w:rsidR="00842FBC">
        <w:t>:</w:t>
      </w:r>
    </w:p>
    <w:p w14:paraId="27CA76BE" w14:textId="04659CF6" w:rsidR="00083D8D" w:rsidRDefault="00730658" w:rsidP="00730658">
      <w:pPr>
        <w:pStyle w:val="Bullet1"/>
      </w:pPr>
      <w:r>
        <w:t>u</w:t>
      </w:r>
      <w:r w:rsidR="00083D8D">
        <w:t xml:space="preserve">nderstand </w:t>
      </w:r>
      <w:r w:rsidR="00C40D76">
        <w:t>the</w:t>
      </w:r>
      <w:r w:rsidR="00083D8D">
        <w:t xml:space="preserve"> </w:t>
      </w:r>
      <w:r w:rsidR="00BA5056">
        <w:t xml:space="preserve">information </w:t>
      </w:r>
      <w:r w:rsidR="00AE5848">
        <w:t>need</w:t>
      </w:r>
      <w:r w:rsidR="00BA5056">
        <w:t xml:space="preserve">ed for </w:t>
      </w:r>
      <w:r w:rsidR="00083D8D">
        <w:t>registration</w:t>
      </w:r>
    </w:p>
    <w:p w14:paraId="4C2B396A" w14:textId="01F75F73" w:rsidR="00083D8D" w:rsidRDefault="00730658" w:rsidP="00730658">
      <w:pPr>
        <w:pStyle w:val="Bullet1"/>
      </w:pPr>
      <w:r>
        <w:t>i</w:t>
      </w:r>
      <w:r w:rsidR="00083D8D">
        <w:t xml:space="preserve">dentify and address any gaps in </w:t>
      </w:r>
      <w:r w:rsidR="009C4250">
        <w:t xml:space="preserve">your </w:t>
      </w:r>
      <w:r w:rsidR="00083D8D">
        <w:t>application</w:t>
      </w:r>
    </w:p>
    <w:p w14:paraId="06636658" w14:textId="5FA54801" w:rsidR="005E5E2A" w:rsidRDefault="00730658" w:rsidP="005E5E2A">
      <w:pPr>
        <w:pStyle w:val="Bullet1"/>
      </w:pPr>
      <w:r>
        <w:t>reduce potential delays in a decision about your application due to missing information</w:t>
      </w:r>
      <w:r w:rsidR="005E5E2A">
        <w:t>.</w:t>
      </w:r>
    </w:p>
    <w:p w14:paraId="08CDBE30" w14:textId="092E350E" w:rsidR="00730658" w:rsidRDefault="00730658" w:rsidP="003203B4">
      <w:pPr>
        <w:pStyle w:val="Heading3"/>
      </w:pPr>
      <w:bookmarkStart w:id="0" w:name="_Toc192071470"/>
      <w:r>
        <w:t>Do I need to complete this checklist?</w:t>
      </w:r>
      <w:bookmarkEnd w:id="0"/>
    </w:p>
    <w:p w14:paraId="432F17E8" w14:textId="77777777" w:rsidR="00306533" w:rsidRDefault="00306533" w:rsidP="00306533">
      <w:pPr>
        <w:pStyle w:val="Bodyafterbullets"/>
      </w:pPr>
      <w:r>
        <w:t>This checklist is not part of your application for registration. You do not need to submit this checklist to us.</w:t>
      </w:r>
    </w:p>
    <w:p w14:paraId="3635D708" w14:textId="3AF89D2B" w:rsidR="00730658" w:rsidRDefault="00756209" w:rsidP="00730658">
      <w:pPr>
        <w:pStyle w:val="Body"/>
      </w:pPr>
      <w:r>
        <w:t xml:space="preserve">We recommend </w:t>
      </w:r>
      <w:r w:rsidR="00E300BF">
        <w:t>s</w:t>
      </w:r>
      <w:r w:rsidR="00306533">
        <w:t>ervice p</w:t>
      </w:r>
      <w:r w:rsidR="00730658">
        <w:t xml:space="preserve">roviders complete the checklist and </w:t>
      </w:r>
      <w:r w:rsidR="000D4878">
        <w:t xml:space="preserve">can </w:t>
      </w:r>
      <w:r w:rsidR="00730658">
        <w:t xml:space="preserve">confidently answer ‘Y” to all relevant questions before beginning </w:t>
      </w:r>
      <w:r w:rsidR="003203B4">
        <w:t>registration</w:t>
      </w:r>
      <w:r w:rsidR="00730658">
        <w:t>.</w:t>
      </w:r>
      <w:r w:rsidR="009C4250">
        <w:t xml:space="preserve"> This preparation step will save you time</w:t>
      </w:r>
      <w:r w:rsidR="00430B8D">
        <w:t xml:space="preserve"> and</w:t>
      </w:r>
      <w:r w:rsidR="00A52AD2">
        <w:t xml:space="preserve"> help you make sure you have the necessary</w:t>
      </w:r>
      <w:r w:rsidR="003D433D">
        <w:t xml:space="preserve"> information </w:t>
      </w:r>
      <w:r w:rsidR="00430B8D">
        <w:t>ready</w:t>
      </w:r>
      <w:r w:rsidR="003D433D">
        <w:t xml:space="preserve"> for each </w:t>
      </w:r>
      <w:r w:rsidR="00430B8D">
        <w:t>part</w:t>
      </w:r>
      <w:r w:rsidR="003D433D">
        <w:t xml:space="preserve"> of the process.</w:t>
      </w:r>
    </w:p>
    <w:p w14:paraId="7C3A9091" w14:textId="116F7AAF" w:rsidR="00391424" w:rsidRDefault="00391424" w:rsidP="003203B4">
      <w:pPr>
        <w:pStyle w:val="Heading3"/>
      </w:pPr>
      <w:bookmarkStart w:id="1" w:name="_Toc192071471"/>
      <w:r>
        <w:t>How to complete this checklist</w:t>
      </w:r>
      <w:bookmarkEnd w:id="1"/>
    </w:p>
    <w:p w14:paraId="34042DD5" w14:textId="6294DFDB" w:rsidR="00926D14" w:rsidRDefault="00730658" w:rsidP="00730658">
      <w:pPr>
        <w:pStyle w:val="Body"/>
      </w:pPr>
      <w:r>
        <w:t>Th</w:t>
      </w:r>
      <w:r w:rsidR="009C4250">
        <w:t>e</w:t>
      </w:r>
      <w:r>
        <w:t xml:space="preserve"> checklist outlines</w:t>
      </w:r>
      <w:r w:rsidR="00306533">
        <w:t xml:space="preserve"> the</w:t>
      </w:r>
      <w:r>
        <w:t xml:space="preserve"> types of information you need to provide </w:t>
      </w:r>
      <w:r w:rsidR="00A52AD2">
        <w:t xml:space="preserve">in </w:t>
      </w:r>
      <w:r>
        <w:t xml:space="preserve">your registration application. </w:t>
      </w:r>
      <w:r w:rsidR="00926D14">
        <w:t xml:space="preserve">Document requirements vary depending on </w:t>
      </w:r>
      <w:r w:rsidR="001B61D5">
        <w:t>service</w:t>
      </w:r>
      <w:r w:rsidR="00926D14">
        <w:t xml:space="preserve"> provider size and service</w:t>
      </w:r>
      <w:r w:rsidR="00306533">
        <w:t>(s)</w:t>
      </w:r>
      <w:r w:rsidR="00926D14">
        <w:t xml:space="preserve"> to be delivered. </w:t>
      </w:r>
    </w:p>
    <w:p w14:paraId="4A16D790" w14:textId="60A9EE8A" w:rsidR="008818D9" w:rsidRDefault="008818D9" w:rsidP="00730658">
      <w:pPr>
        <w:pStyle w:val="Body"/>
      </w:pPr>
      <w:r>
        <w:t xml:space="preserve">Tables marked in </w:t>
      </w:r>
      <w:r w:rsidRPr="000D385F">
        <w:rPr>
          <w:color w:val="8064A2" w:themeColor="accent4"/>
        </w:rPr>
        <w:t>purple</w:t>
      </w:r>
      <w:r>
        <w:t xml:space="preserve"> contain details of the information we will ask of you. Tables marked in </w:t>
      </w:r>
      <w:r w:rsidRPr="000D385F">
        <w:rPr>
          <w:color w:val="984806" w:themeColor="accent6" w:themeShade="80"/>
        </w:rPr>
        <w:t>orange</w:t>
      </w:r>
      <w:r>
        <w:t xml:space="preserve"> contain details of the documents </w:t>
      </w:r>
      <w:r w:rsidR="003203B4">
        <w:t xml:space="preserve">which </w:t>
      </w:r>
      <w:r w:rsidR="003203B4" w:rsidRPr="001830D8">
        <w:rPr>
          <w:b/>
          <w:bCs/>
        </w:rPr>
        <w:t>may</w:t>
      </w:r>
      <w:r w:rsidR="003203B4">
        <w:t xml:space="preserve"> assist you to demonstrate you meet the registration criteria</w:t>
      </w:r>
      <w:r>
        <w:t>.</w:t>
      </w:r>
    </w:p>
    <w:p w14:paraId="7E280E64" w14:textId="200CCF17" w:rsidR="00926D14" w:rsidRPr="00926D14" w:rsidRDefault="00926D14" w:rsidP="00730658">
      <w:pPr>
        <w:pStyle w:val="Body"/>
        <w:rPr>
          <w:i/>
          <w:iCs/>
        </w:rPr>
      </w:pPr>
      <w:r>
        <w:t xml:space="preserve">The checklist is not an exhaustive list of the specific evidence you need for your application. You may </w:t>
      </w:r>
      <w:r w:rsidR="00756209">
        <w:t>decide</w:t>
      </w:r>
      <w:r>
        <w:t xml:space="preserve"> additional documentation is relevant </w:t>
      </w:r>
      <w:r w:rsidR="00430B8D">
        <w:t xml:space="preserve">to demonstrate your suitability </w:t>
      </w:r>
      <w:r>
        <w:t xml:space="preserve">and include these with your application. </w:t>
      </w:r>
      <w:r w:rsidR="003203B4">
        <w:t xml:space="preserve">We may seek additional information after reviewing your application. </w:t>
      </w:r>
    </w:p>
    <w:p w14:paraId="596F15D0" w14:textId="6B46507D" w:rsidR="00730658" w:rsidRPr="00306533" w:rsidRDefault="00926D14" w:rsidP="00730658">
      <w:pPr>
        <w:pStyle w:val="Body"/>
      </w:pPr>
      <w:r>
        <w:t xml:space="preserve">When completing this </w:t>
      </w:r>
      <w:r w:rsidR="00756209">
        <w:t>checklist</w:t>
      </w:r>
      <w:r>
        <w:t>, you should re</w:t>
      </w:r>
      <w:r w:rsidR="007F6354">
        <w:t>fer to</w:t>
      </w:r>
      <w:r>
        <w:t xml:space="preserve"> our </w:t>
      </w:r>
      <w:hyperlink r:id="rId18" w:history="1">
        <w:r w:rsidR="003203B4">
          <w:rPr>
            <w:rStyle w:val="Hyperlink"/>
          </w:rPr>
          <w:t>Demonstrating suitability information sheet</w:t>
        </w:r>
      </w:hyperlink>
      <w:r>
        <w:t xml:space="preserve"> </w:t>
      </w:r>
      <w:r w:rsidR="003203B4">
        <w:t>&lt;</w:t>
      </w:r>
      <w:r w:rsidR="003203B4" w:rsidRPr="003203B4">
        <w:t>https://go.vic.gov.au/4i2HkuW</w:t>
      </w:r>
      <w:r w:rsidR="003203B4">
        <w:t>&gt;</w:t>
      </w:r>
      <w:r w:rsidR="001B61D5">
        <w:t xml:space="preserve"> </w:t>
      </w:r>
      <w:r w:rsidR="00730658">
        <w:rPr>
          <w:i/>
          <w:iCs/>
        </w:rPr>
        <w:t xml:space="preserve">. </w:t>
      </w:r>
      <w:r w:rsidR="007F6354">
        <w:t xml:space="preserve">It </w:t>
      </w:r>
      <w:r w:rsidR="00306533">
        <w:t>provide</w:t>
      </w:r>
      <w:r w:rsidR="007F6354">
        <w:t>s</w:t>
      </w:r>
      <w:r w:rsidR="00306533">
        <w:t xml:space="preserve"> additional information about what information </w:t>
      </w:r>
      <w:r w:rsidR="003203B4">
        <w:t>we</w:t>
      </w:r>
      <w:r w:rsidR="00306533">
        <w:t xml:space="preserve"> will consider when </w:t>
      </w:r>
      <w:r w:rsidR="007F6354">
        <w:t>deciding</w:t>
      </w:r>
      <w:r w:rsidR="00306533">
        <w:t xml:space="preserve"> about your application.</w:t>
      </w:r>
    </w:p>
    <w:p w14:paraId="4685FE87" w14:textId="68826A9E" w:rsidR="00391424" w:rsidRDefault="00306533" w:rsidP="001E2DA8">
      <w:pPr>
        <w:pStyle w:val="Body"/>
      </w:pPr>
      <w:r>
        <w:t>The checklist i</w:t>
      </w:r>
      <w:r w:rsidR="00391424">
        <w:t>ncludes a column for you to write notes. You may wish to note what document</w:t>
      </w:r>
      <w:r w:rsidR="006E5E90">
        <w:t>s</w:t>
      </w:r>
      <w:r w:rsidR="00391424">
        <w:t xml:space="preserve"> you have or need t</w:t>
      </w:r>
      <w:r>
        <w:t>o</w:t>
      </w:r>
      <w:r w:rsidR="00391424">
        <w:t xml:space="preserve"> obtain here.</w:t>
      </w:r>
    </w:p>
    <w:p w14:paraId="4749CE0F" w14:textId="4DFF038B" w:rsidR="00A100DC" w:rsidRDefault="00A100DC" w:rsidP="001E2DA8">
      <w:pPr>
        <w:pStyle w:val="Body"/>
      </w:pPr>
      <w:r>
        <w:t>You may need to build in some preparation time to have all the</w:t>
      </w:r>
      <w:r w:rsidR="000D4878">
        <w:t xml:space="preserve"> information</w:t>
      </w:r>
      <w:r>
        <w:t xml:space="preserve"> </w:t>
      </w:r>
      <w:r w:rsidR="00AE5848">
        <w:t xml:space="preserve">you need </w:t>
      </w:r>
      <w:r>
        <w:t>on hand before beginning registration.</w:t>
      </w:r>
    </w:p>
    <w:p w14:paraId="3B6E92D7" w14:textId="77777777" w:rsidR="00F82C0F" w:rsidRDefault="00F82C0F">
      <w:pPr>
        <w:spacing w:after="0" w:line="240" w:lineRule="auto"/>
        <w:rPr>
          <w:rFonts w:eastAsia="MS Gothic" w:cs="Arial"/>
          <w:bCs/>
          <w:color w:val="201547"/>
          <w:kern w:val="32"/>
          <w:sz w:val="40"/>
          <w:szCs w:val="40"/>
        </w:rPr>
      </w:pPr>
      <w:r>
        <w:br w:type="page"/>
      </w:r>
    </w:p>
    <w:p w14:paraId="52CEABA7" w14:textId="77777777" w:rsidR="00391424" w:rsidRDefault="00391424" w:rsidP="003203B4">
      <w:pPr>
        <w:pStyle w:val="Heading1"/>
        <w:framePr w:wrap="around"/>
        <w:sectPr w:rsidR="00391424" w:rsidSect="00A9710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851" w:bottom="851" w:left="851" w:header="680" w:footer="567" w:gutter="0"/>
          <w:cols w:space="340"/>
          <w:docGrid w:linePitch="360"/>
        </w:sectPr>
      </w:pPr>
    </w:p>
    <w:p w14:paraId="6D9D4FDB" w14:textId="77777777" w:rsidR="003203B4" w:rsidRDefault="003203B4" w:rsidP="003203B4">
      <w:pPr>
        <w:pStyle w:val="Heading2"/>
      </w:pPr>
      <w:r w:rsidRPr="003203B4">
        <w:lastRenderedPageBreak/>
        <w:t>Registration readiness checklist</w:t>
      </w:r>
    </w:p>
    <w:p w14:paraId="16B8E9A3" w14:textId="4EBE17A1" w:rsidR="003203B4" w:rsidRPr="003203B4" w:rsidRDefault="003203B4" w:rsidP="003203B4">
      <w:pPr>
        <w:pStyle w:val="Heading3"/>
      </w:pPr>
      <w:r>
        <w:t>Preparing to register</w:t>
      </w:r>
    </w:p>
    <w:p w14:paraId="5E6F4C16" w14:textId="79697EAA" w:rsidR="00391424" w:rsidRPr="00391424" w:rsidRDefault="00391424" w:rsidP="007C2B9F">
      <w:pPr>
        <w:pStyle w:val="Body"/>
      </w:pPr>
      <w:r>
        <w:t xml:space="preserve">This section helps you identify </w:t>
      </w:r>
      <w:r w:rsidRPr="007C2B9F">
        <w:t>what</w:t>
      </w:r>
      <w:r>
        <w:t xml:space="preserve"> </w:t>
      </w:r>
      <w:r w:rsidR="00306533">
        <w:t xml:space="preserve">types of </w:t>
      </w:r>
      <w:r>
        <w:t xml:space="preserve">information you need to </w:t>
      </w:r>
      <w:r w:rsidR="00306533">
        <w:t xml:space="preserve">provide </w:t>
      </w:r>
      <w:r>
        <w:t>about the service provider</w:t>
      </w:r>
      <w:r w:rsidR="00A34F38">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91424" w:rsidRPr="00D10232" w14:paraId="4F04CF13" w14:textId="64501A42" w:rsidTr="00430B8D">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3539" w:type="pct"/>
          </w:tcPr>
          <w:p w14:paraId="7CF690B7" w14:textId="12F2C5D9" w:rsidR="00391424" w:rsidRPr="00D41217" w:rsidRDefault="00B4218E">
            <w:pPr>
              <w:pStyle w:val="Tablecolhead"/>
              <w:rPr>
                <w:lang w:val="en-AU"/>
              </w:rPr>
            </w:pPr>
            <w:r>
              <w:t>Information</w:t>
            </w:r>
          </w:p>
        </w:tc>
        <w:tc>
          <w:tcPr>
            <w:tcW w:w="199" w:type="pct"/>
          </w:tcPr>
          <w:p w14:paraId="1A1AB3EB" w14:textId="0986D8A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D750688" w14:textId="44B724B6"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D883FCF" w14:textId="0E0F1273" w:rsidR="00391424" w:rsidRPr="00F60F0A" w:rsidRDefault="00391424">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1A87AB61" w14:textId="5ED22EE8" w:rsidR="00391424" w:rsidRDefault="00391424">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91424" w:rsidRPr="00D10232" w14:paraId="259069FC" w14:textId="23A36771" w:rsidTr="00430B8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pct"/>
            <w:vAlign w:val="center"/>
          </w:tcPr>
          <w:p w14:paraId="0688F4CE" w14:textId="0B5384EC" w:rsidR="00391424" w:rsidRPr="00730658" w:rsidRDefault="003203B4" w:rsidP="00730658">
            <w:pPr>
              <w:pStyle w:val="Tabletext"/>
            </w:pPr>
            <w:r>
              <w:t>A</w:t>
            </w:r>
            <w:r w:rsidR="00391424" w:rsidRPr="00730658">
              <w:t xml:space="preserve">re you the Chief Executive Officer (or equivalent) of the </w:t>
            </w:r>
            <w:r w:rsidR="0063253B">
              <w:t xml:space="preserve">service </w:t>
            </w:r>
            <w:r w:rsidR="00391424" w:rsidRPr="00730658">
              <w:t xml:space="preserve">provider, </w:t>
            </w:r>
            <w:r w:rsidR="00391424" w:rsidRPr="00D2068F">
              <w:t>or</w:t>
            </w:r>
            <w:r w:rsidR="00391424" w:rsidRPr="00730658">
              <w:t xml:space="preserve"> can you provide a statutory declaration</w:t>
            </w:r>
            <w:r w:rsidR="003E078F">
              <w:t xml:space="preserve"> from this person</w:t>
            </w:r>
            <w:r w:rsidR="008A15C1">
              <w:rPr>
                <w:rStyle w:val="FootnoteReference"/>
              </w:rPr>
              <w:footnoteReference w:id="2"/>
            </w:r>
            <w:r w:rsidR="008A15C1">
              <w:t xml:space="preserve"> </w:t>
            </w:r>
            <w:proofErr w:type="spellStart"/>
            <w:r w:rsidR="00391424" w:rsidRPr="00730658">
              <w:t>authorising</w:t>
            </w:r>
            <w:proofErr w:type="spellEnd"/>
            <w:r w:rsidR="00391424" w:rsidRPr="00730658">
              <w:t xml:space="preserve"> you to complete the application on behalf of the </w:t>
            </w:r>
            <w:r w:rsidR="0063253B">
              <w:t xml:space="preserve">service </w:t>
            </w:r>
            <w:r w:rsidR="00391424" w:rsidRPr="00730658">
              <w:t>provider?</w:t>
            </w:r>
          </w:p>
        </w:tc>
        <w:tc>
          <w:tcPr>
            <w:tcW w:w="199" w:type="pct"/>
          </w:tcPr>
          <w:p w14:paraId="4F2441B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3CF95914"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4DB2111"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CCD51B2"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r>
      <w:tr w:rsidR="00391424" w:rsidRPr="00D10232" w14:paraId="4A9FBDE1" w14:textId="3EC9F268" w:rsidTr="00430B8D">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pct"/>
            <w:vAlign w:val="center"/>
          </w:tcPr>
          <w:p w14:paraId="303EB619" w14:textId="44A145E5" w:rsidR="00391424" w:rsidRPr="00730658" w:rsidRDefault="003203B4" w:rsidP="00730658">
            <w:pPr>
              <w:pStyle w:val="Tabletext"/>
            </w:pPr>
            <w:r>
              <w:t>H</w:t>
            </w:r>
            <w:r w:rsidR="00391424" w:rsidRPr="00730658">
              <w:t>ave you reviewed the</w:t>
            </w:r>
            <w:r w:rsidR="009C0215">
              <w:t xml:space="preserve"> information on the </w:t>
            </w:r>
            <w:hyperlink r:id="rId25" w:history="1">
              <w:r w:rsidR="009C0215" w:rsidRPr="007C2B9F">
                <w:rPr>
                  <w:rStyle w:val="Hyperlink"/>
                </w:rPr>
                <w:t>Regulator’s registration webpage</w:t>
              </w:r>
            </w:hyperlink>
            <w:r w:rsidR="009C0215">
              <w:t xml:space="preserve"> about</w:t>
            </w:r>
            <w:r w:rsidR="00391424" w:rsidRPr="00730658">
              <w:t xml:space="preserve"> suitability </w:t>
            </w:r>
            <w:r w:rsidR="009C0215">
              <w:t>requirements</w:t>
            </w:r>
            <w:r w:rsidR="00391424" w:rsidRPr="00730658">
              <w:t>?</w:t>
            </w:r>
          </w:p>
        </w:tc>
        <w:tc>
          <w:tcPr>
            <w:tcW w:w="199" w:type="pct"/>
          </w:tcPr>
          <w:p w14:paraId="70DCB6D8"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E5F6D89"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DF9FE5C"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6B36C03"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r>
    </w:tbl>
    <w:p w14:paraId="38793642" w14:textId="7E10DF4A" w:rsidR="00430B8D" w:rsidRDefault="00430B8D" w:rsidP="003203B4">
      <w:pPr>
        <w:pStyle w:val="Heading3"/>
      </w:pPr>
      <w:bookmarkStart w:id="2" w:name="_Toc192071474"/>
      <w:r w:rsidRPr="004D38C2">
        <w:t xml:space="preserve">Service </w:t>
      </w:r>
      <w:bookmarkEnd w:id="2"/>
      <w:r w:rsidR="003203B4">
        <w:t>provider profile</w:t>
      </w:r>
    </w:p>
    <w:p w14:paraId="06EB049A" w14:textId="77777777" w:rsidR="003203B4" w:rsidRDefault="003203B4" w:rsidP="003203B4">
      <w:pPr>
        <w:pStyle w:val="Body"/>
      </w:pPr>
      <w:r>
        <w:t>This section helps you identify what information and evidence you need to provide to set up your service provider profile. Can you provide the following information about the person completing the application on behalf of the service provider?</w:t>
      </w:r>
    </w:p>
    <w:p w14:paraId="011C3BCD" w14:textId="77777777" w:rsidR="003203B4" w:rsidRDefault="003203B4" w:rsidP="003203B4">
      <w:pPr>
        <w:pStyle w:val="Heading4"/>
      </w:pPr>
      <w:r>
        <w:t>Applicant details</w:t>
      </w:r>
    </w:p>
    <w:tbl>
      <w:tblPr>
        <w:tblStyle w:val="Purpletable"/>
        <w:tblW w:w="5003" w:type="pct"/>
        <w:tblInd w:w="-5" w:type="dxa"/>
        <w:tblLook w:val="04A0" w:firstRow="1" w:lastRow="0" w:firstColumn="1" w:lastColumn="0" w:noHBand="0" w:noVBand="1"/>
      </w:tblPr>
      <w:tblGrid>
        <w:gridCol w:w="10316"/>
        <w:gridCol w:w="606"/>
        <w:gridCol w:w="423"/>
        <w:gridCol w:w="711"/>
        <w:gridCol w:w="2522"/>
      </w:tblGrid>
      <w:tr w:rsidR="003203B4" w:rsidRPr="00D10232" w14:paraId="48A26DBA" w14:textId="77777777" w:rsidTr="004E492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8" w:type="pct"/>
          </w:tcPr>
          <w:p w14:paraId="332ECF43" w14:textId="77777777" w:rsidR="003203B4" w:rsidRPr="00730658" w:rsidRDefault="003203B4" w:rsidP="004E4928">
            <w:pPr>
              <w:pStyle w:val="Tablecolhead"/>
            </w:pPr>
            <w:r>
              <w:t>Information</w:t>
            </w:r>
          </w:p>
        </w:tc>
        <w:tc>
          <w:tcPr>
            <w:tcW w:w="208" w:type="pct"/>
          </w:tcPr>
          <w:p w14:paraId="25D20221"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Y</w:t>
            </w:r>
          </w:p>
        </w:tc>
        <w:tc>
          <w:tcPr>
            <w:tcW w:w="145" w:type="pct"/>
          </w:tcPr>
          <w:p w14:paraId="04A8613B"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w:t>
            </w:r>
          </w:p>
        </w:tc>
        <w:tc>
          <w:tcPr>
            <w:tcW w:w="244" w:type="pct"/>
          </w:tcPr>
          <w:p w14:paraId="4AA6B6DD"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6" w:type="pct"/>
          </w:tcPr>
          <w:p w14:paraId="78C214BC"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7864C4D7" w14:textId="77777777" w:rsidTr="004E49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pct"/>
            <w:vAlign w:val="center"/>
          </w:tcPr>
          <w:p w14:paraId="1A58551C" w14:textId="77777777" w:rsidR="003203B4" w:rsidRPr="00730658" w:rsidRDefault="003203B4" w:rsidP="004E4928">
            <w:pPr>
              <w:pStyle w:val="Tabletext"/>
            </w:pPr>
            <w:r>
              <w:t>Your details as applicant, including name, position, job title, phone number and email address</w:t>
            </w:r>
          </w:p>
        </w:tc>
        <w:tc>
          <w:tcPr>
            <w:tcW w:w="0" w:type="pct"/>
            <w:vAlign w:val="center"/>
          </w:tcPr>
          <w:p w14:paraId="49C5D329"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0" w:type="pct"/>
            <w:vAlign w:val="center"/>
          </w:tcPr>
          <w:p w14:paraId="4542AA61"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0" w:type="pct"/>
            <w:vAlign w:val="center"/>
          </w:tcPr>
          <w:p w14:paraId="298F26F4"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0" w:type="pct"/>
          </w:tcPr>
          <w:p w14:paraId="73D61EB4" w14:textId="77777777" w:rsidR="003203B4"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bl>
    <w:p w14:paraId="4CE06A36" w14:textId="77777777" w:rsidR="003203B4" w:rsidRDefault="003203B4" w:rsidP="003203B4">
      <w:pPr>
        <w:pStyle w:val="Heading4"/>
      </w:pPr>
      <w:r>
        <w:t>Service provider details</w:t>
      </w:r>
    </w:p>
    <w:p w14:paraId="58576811" w14:textId="77777777" w:rsidR="003203B4" w:rsidRDefault="003203B4" w:rsidP="003203B4">
      <w:pPr>
        <w:pStyle w:val="Body"/>
      </w:pPr>
      <w:r>
        <w:t>Can you provide the following information about the service provider?</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3203B4" w:rsidRPr="00D10232" w14:paraId="7DA34731"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Pr>
          <w:p w14:paraId="2C4034D6" w14:textId="77777777" w:rsidR="003203B4" w:rsidRPr="00D41217" w:rsidRDefault="003203B4" w:rsidP="004E4928">
            <w:pPr>
              <w:pStyle w:val="Tablecolhead"/>
              <w:rPr>
                <w:lang w:val="en-AU"/>
              </w:rPr>
            </w:pPr>
            <w:r>
              <w:t>Information required</w:t>
            </w:r>
          </w:p>
        </w:tc>
        <w:tc>
          <w:tcPr>
            <w:tcW w:w="196" w:type="pct"/>
          </w:tcPr>
          <w:p w14:paraId="3637B55B"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Pr>
          <w:p w14:paraId="12354611"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Pr>
          <w:p w14:paraId="20CDC422"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Pr>
          <w:p w14:paraId="10EA0A8C"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42227E01"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BEF14B0" w14:textId="77777777" w:rsidR="003203B4" w:rsidRPr="00730658" w:rsidRDefault="003203B4" w:rsidP="004E4928">
            <w:pPr>
              <w:pStyle w:val="Tabletext"/>
            </w:pPr>
            <w:r>
              <w:t>Service provider name</w:t>
            </w:r>
          </w:p>
        </w:tc>
        <w:tc>
          <w:tcPr>
            <w:tcW w:w="196" w:type="pct"/>
          </w:tcPr>
          <w:p w14:paraId="1DF9A7BD"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DA4C49F"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517BBC4"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7A8B03EC"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4DB2465F"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4048BD36" w14:textId="77777777" w:rsidR="003203B4" w:rsidRDefault="003203B4" w:rsidP="004E4928">
            <w:pPr>
              <w:pStyle w:val="Tabletext"/>
            </w:pPr>
            <w:r>
              <w:t>Service provider ABN and/or ACN. If a service provider has both an ABN and an ACN, both must be provided</w:t>
            </w:r>
          </w:p>
        </w:tc>
        <w:tc>
          <w:tcPr>
            <w:tcW w:w="196" w:type="pct"/>
          </w:tcPr>
          <w:p w14:paraId="418F9A15" w14:textId="77777777" w:rsidR="003203B4" w:rsidRPr="00730658"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3D16ECD3" w14:textId="77777777" w:rsidR="003203B4" w:rsidRPr="00730658"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33882249" w14:textId="77777777" w:rsidR="003203B4" w:rsidRPr="00730658"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089816E0" w14:textId="77777777" w:rsidR="003203B4" w:rsidRPr="00730658"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249DF6CC"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4B4290CA" w14:textId="77777777" w:rsidR="003203B4" w:rsidRPr="00730658" w:rsidRDefault="003203B4" w:rsidP="004E4928">
            <w:pPr>
              <w:pStyle w:val="Tabletext"/>
            </w:pPr>
            <w:r>
              <w:lastRenderedPageBreak/>
              <w:t xml:space="preserve">Service </w:t>
            </w:r>
            <w:r w:rsidRPr="00730658">
              <w:t>provider’s</w:t>
            </w:r>
            <w:r>
              <w:t xml:space="preserve"> street </w:t>
            </w:r>
            <w:r w:rsidRPr="00730658">
              <w:t>addresses</w:t>
            </w:r>
          </w:p>
        </w:tc>
        <w:tc>
          <w:tcPr>
            <w:tcW w:w="196" w:type="pct"/>
          </w:tcPr>
          <w:p w14:paraId="53B96CE6"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B939364"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378A2305"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496E396D" w14:textId="77777777" w:rsidR="003203B4" w:rsidRPr="00730658"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bl>
    <w:p w14:paraId="5CEC36C9" w14:textId="77777777" w:rsidR="003203B4" w:rsidRDefault="003203B4" w:rsidP="003203B4">
      <w:pPr>
        <w:pStyle w:val="Heading3"/>
      </w:pPr>
      <w:r w:rsidRPr="004D38C2">
        <w:t>Service details</w:t>
      </w:r>
    </w:p>
    <w:p w14:paraId="6CFEA22C" w14:textId="77777777" w:rsidR="003203B4" w:rsidRDefault="003203B4" w:rsidP="003203B4">
      <w:pPr>
        <w:pStyle w:val="Body"/>
      </w:pPr>
      <w:r>
        <w:t xml:space="preserve">You do not need to register </w:t>
      </w:r>
      <w:r w:rsidRPr="007C2B9F">
        <w:t>services</w:t>
      </w:r>
      <w:r>
        <w:t xml:space="preserve"> that are not covered by the new laws. You can find out more about who is covered by the new laws by </w:t>
      </w:r>
      <w:r w:rsidRPr="00CC6C03">
        <w:t>review</w:t>
      </w:r>
      <w:r>
        <w:t>ing</w:t>
      </w:r>
      <w:r w:rsidRPr="00CC6C03">
        <w:t xml:space="preserve"> the scope information on </w:t>
      </w:r>
      <w:r>
        <w:t>our</w:t>
      </w:r>
      <w:r w:rsidRPr="00CC6C03">
        <w:t xml:space="preserve"> </w:t>
      </w:r>
      <w:hyperlink r:id="rId26" w:history="1">
        <w:r>
          <w:rPr>
            <w:rStyle w:val="Hyperlink"/>
          </w:rPr>
          <w:t>Services in scope of the new scheme webpage</w:t>
        </w:r>
      </w:hyperlink>
      <w:r>
        <w:rPr>
          <w:rStyle w:val="BodyChar"/>
        </w:rPr>
        <w:t>.</w:t>
      </w:r>
      <w:r w:rsidRPr="007C2B9F">
        <w:rPr>
          <w:rStyle w:val="BodyChar"/>
        </w:rPr>
        <w:t xml:space="preserve"> </w:t>
      </w:r>
    </w:p>
    <w:p w14:paraId="1D23506E" w14:textId="7A765A46" w:rsidR="00430B8D" w:rsidRDefault="00430B8D" w:rsidP="007C2B9F">
      <w:pPr>
        <w:pStyle w:val="Body"/>
      </w:pPr>
      <w:r>
        <w:t xml:space="preserve">This section helps you to identify what types of information you need to provide about the services the provider wants to deliver and how they will be funded. </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430B8D" w:rsidRPr="00D10232" w14:paraId="5BB67245" w14:textId="77777777" w:rsidTr="00260471">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6ED14641" w14:textId="0FE061EA" w:rsidR="00430B8D" w:rsidRPr="00D41217" w:rsidRDefault="00B4218E">
            <w:pPr>
              <w:pStyle w:val="Tablecolhead"/>
              <w:rPr>
                <w:lang w:val="en-AU"/>
              </w:rPr>
            </w:pPr>
            <w:r>
              <w:t>Information</w:t>
            </w:r>
          </w:p>
        </w:tc>
        <w:tc>
          <w:tcPr>
            <w:tcW w:w="199" w:type="pct"/>
          </w:tcPr>
          <w:p w14:paraId="6D811197"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B8CAFF1"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2F465B30" w14:textId="77777777" w:rsidR="00430B8D" w:rsidRPr="00F60F0A" w:rsidRDefault="00430B8D">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3925017A" w14:textId="77777777" w:rsidR="00430B8D" w:rsidRDefault="00430B8D">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430B8D" w:rsidRPr="00D10232" w14:paraId="118C96D7" w14:textId="77777777" w:rsidTr="00260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14AAFD1" w14:textId="35F6B17C" w:rsidR="00430B8D" w:rsidRPr="00D41217" w:rsidRDefault="003203B4">
            <w:pPr>
              <w:pStyle w:val="Tabletext"/>
              <w:rPr>
                <w:lang w:val="en-AU"/>
              </w:rPr>
            </w:pPr>
            <w:r>
              <w:t xml:space="preserve">Have you </w:t>
            </w:r>
            <w:r w:rsidRPr="00CC6C03">
              <w:t>identified the social services</w:t>
            </w:r>
            <w:r>
              <w:t xml:space="preserve"> the</w:t>
            </w:r>
            <w:r w:rsidRPr="00CC6C03">
              <w:t xml:space="preserve"> </w:t>
            </w:r>
            <w:r>
              <w:t xml:space="preserve">service </w:t>
            </w:r>
            <w:r w:rsidRPr="00CC6C03">
              <w:t>provider will be applying for?</w:t>
            </w:r>
          </w:p>
        </w:tc>
        <w:tc>
          <w:tcPr>
            <w:tcW w:w="199" w:type="pct"/>
          </w:tcPr>
          <w:p w14:paraId="294783DF"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79ADC87"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4B0AF634"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7E94123C"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r>
      <w:tr w:rsidR="00430B8D" w:rsidRPr="00D10232" w14:paraId="337F31BC" w14:textId="77777777" w:rsidTr="002604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9836024" w14:textId="3F26F876" w:rsidR="00430B8D" w:rsidRPr="00D41217" w:rsidRDefault="003203B4">
            <w:pPr>
              <w:pStyle w:val="Tabletext"/>
              <w:rPr>
                <w:lang w:val="en-AU"/>
              </w:rPr>
            </w:pPr>
            <w:r>
              <w:t>H</w:t>
            </w:r>
            <w:r w:rsidRPr="00CC6C03">
              <w:t>ave you</w:t>
            </w:r>
            <w:r w:rsidRPr="003203B4">
              <w:rPr>
                <w:rStyle w:val="BodyChar"/>
              </w:rPr>
              <w:t xml:space="preserve"> </w:t>
            </w:r>
            <w:r w:rsidRPr="007C2B9F">
              <w:rPr>
                <w:rStyle w:val="BodyChar"/>
              </w:rPr>
              <w:t>confirmed the</w:t>
            </w:r>
            <w:r>
              <w:rPr>
                <w:rStyle w:val="BodyChar"/>
              </w:rPr>
              <w:t>se</w:t>
            </w:r>
            <w:r w:rsidRPr="003203B4">
              <w:rPr>
                <w:rStyle w:val="BodyChar"/>
              </w:rPr>
              <w:t xml:space="preserve"> services </w:t>
            </w:r>
            <w:r w:rsidRPr="007C2B9F">
              <w:rPr>
                <w:rStyle w:val="BodyChar"/>
              </w:rPr>
              <w:t>are covered by the new laws</w:t>
            </w:r>
            <w:r w:rsidRPr="003203B4">
              <w:rPr>
                <w:rStyle w:val="BodyChar"/>
              </w:rPr>
              <w:t>?</w:t>
            </w:r>
          </w:p>
        </w:tc>
        <w:tc>
          <w:tcPr>
            <w:tcW w:w="199" w:type="pct"/>
          </w:tcPr>
          <w:p w14:paraId="200C1B19"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0B7855A4"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27A39F7"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460E73D9"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r>
    </w:tbl>
    <w:p w14:paraId="6A266956" w14:textId="1AC9FF87" w:rsidR="00430B8D" w:rsidRDefault="00430B8D" w:rsidP="00430B8D">
      <w:pPr>
        <w:pStyle w:val="Heading3"/>
      </w:pPr>
      <w:r>
        <w:t>Funding</w:t>
      </w:r>
    </w:p>
    <w:p w14:paraId="00E944D3" w14:textId="075E35CC" w:rsidR="003203B4" w:rsidRDefault="003203B4" w:rsidP="007C2B9F">
      <w:pPr>
        <w:pStyle w:val="Body"/>
      </w:pPr>
      <w:r w:rsidRPr="007C2B9F">
        <w:t>Can you provide the following</w:t>
      </w:r>
      <w:r>
        <w:t xml:space="preserve"> information about the service provider’s funding? </w:t>
      </w:r>
    </w:p>
    <w:p w14:paraId="5150FD2F" w14:textId="5D0544B4" w:rsidR="003203B4" w:rsidRDefault="00084CEA" w:rsidP="003203B4">
      <w:pPr>
        <w:pStyle w:val="Body"/>
      </w:pPr>
      <w:r>
        <w:t>‘</w:t>
      </w:r>
      <w:r w:rsidR="003203B4">
        <w:t xml:space="preserve">Appendix 1: Operations suitability of </w:t>
      </w:r>
      <w:r w:rsidR="003203B4" w:rsidRPr="003203B4">
        <w:t xml:space="preserve">our </w:t>
      </w:r>
      <w:hyperlink r:id="rId27" w:history="1">
        <w:r w:rsidR="003203B4" w:rsidRPr="003203B4">
          <w:rPr>
            <w:rStyle w:val="Hyperlink"/>
          </w:rPr>
          <w:t>Demonstrating suitability information sheet</w:t>
        </w:r>
      </w:hyperlink>
      <w:r>
        <w:t>’</w:t>
      </w:r>
      <w:r w:rsidR="003203B4" w:rsidRPr="003203B4">
        <w:t xml:space="preserve"> provides</w:t>
      </w:r>
      <w:r w:rsidR="003203B4">
        <w:t xml:space="preserve"> more information about the evidence you may provide to confirm funding. </w:t>
      </w:r>
      <w:r w:rsidR="003203B4" w:rsidRPr="007C2B9F">
        <w:t>You may need to contact your funding provider to get supporting evidence.</w:t>
      </w:r>
    </w:p>
    <w:p w14:paraId="5EA3F290" w14:textId="657CD44C" w:rsidR="00430B8D" w:rsidRPr="007C2B9F" w:rsidRDefault="00430B8D" w:rsidP="007C2B9F">
      <w:pPr>
        <w:pStyle w:val="Body"/>
      </w:pPr>
      <w:r>
        <w:t xml:space="preserve">The following questions </w:t>
      </w:r>
      <w:r w:rsidRPr="007C2B9F">
        <w:t xml:space="preserve">are for </w:t>
      </w:r>
      <w:r w:rsidR="0063253B">
        <w:t xml:space="preserve">service </w:t>
      </w:r>
      <w:r w:rsidRPr="007C2B9F">
        <w:t xml:space="preserve">providers who receive, or expect to receive, funding from the Department of Families, Fairness and Housing (DFFH), Transport Accident Commission (TAC) or </w:t>
      </w:r>
      <w:r w:rsidR="0075636A">
        <w:t>WorkSafe Vic</w:t>
      </w:r>
      <w:r w:rsidRPr="007C2B9F">
        <w:t>toria (WorkSafe) for the social services they wish to register. You may need to contact your funding provider to get supporting evidence.</w:t>
      </w:r>
    </w:p>
    <w:p w14:paraId="529D74D9" w14:textId="0675D8D7" w:rsidR="00430B8D" w:rsidRPr="007C2B9F" w:rsidRDefault="00973114" w:rsidP="007C2B9F">
      <w:pPr>
        <w:pStyle w:val="Body"/>
      </w:pPr>
      <w:r>
        <w:t>Th</w:t>
      </w:r>
      <w:r w:rsidR="00FA444A">
        <w:t>e</w:t>
      </w:r>
      <w:r>
        <w:t>s</w:t>
      </w:r>
      <w:r w:rsidR="00FA444A">
        <w:t>e</w:t>
      </w:r>
      <w:r>
        <w:t xml:space="preserve"> </w:t>
      </w:r>
      <w:r w:rsidR="00FA444A">
        <w:t>questions do not apply</w:t>
      </w:r>
      <w:r>
        <w:t xml:space="preserve"> to </w:t>
      </w:r>
      <w:r w:rsidR="0063253B">
        <w:t xml:space="preserve">service </w:t>
      </w:r>
      <w:r>
        <w:t>p</w:t>
      </w:r>
      <w:r w:rsidR="00430B8D" w:rsidRPr="007C2B9F">
        <w:t>roviders who only provide supported residential services</w:t>
      </w:r>
      <w:r w:rsidR="007C2B9F" w:rsidRPr="007C2B9F">
        <w:t>.</w:t>
      </w:r>
    </w:p>
    <w:p w14:paraId="64EC04C6" w14:textId="5F2D0A1F" w:rsidR="00260471" w:rsidRDefault="00260471" w:rsidP="007C2B9F">
      <w:pPr>
        <w:pStyle w:val="Body"/>
      </w:pPr>
      <w:r w:rsidRPr="007C2B9F">
        <w:t>Can you provide the following</w:t>
      </w:r>
      <w:r>
        <w:t xml:space="preserve"> information about the </w:t>
      </w:r>
      <w:r w:rsidR="0063253B">
        <w:t xml:space="preserve">service </w:t>
      </w:r>
      <w:r>
        <w:t>provider</w:t>
      </w:r>
      <w:r w:rsidR="007C2B9F">
        <w:t>’s funding</w:t>
      </w:r>
      <w:r>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430B8D" w:rsidRPr="00D10232" w14:paraId="191ECF37" w14:textId="77777777" w:rsidTr="007C1CB3">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7D98904E" w14:textId="79AD67A9" w:rsidR="00430B8D" w:rsidRPr="00D41217" w:rsidRDefault="00B4218E">
            <w:pPr>
              <w:pStyle w:val="Tablecolhead"/>
              <w:rPr>
                <w:lang w:val="en-AU"/>
              </w:rPr>
            </w:pPr>
            <w:r>
              <w:t>Information</w:t>
            </w:r>
          </w:p>
        </w:tc>
        <w:tc>
          <w:tcPr>
            <w:tcW w:w="199" w:type="pct"/>
          </w:tcPr>
          <w:p w14:paraId="60E4FA9E"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4B6F6A05"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0C432DDE" w14:textId="77777777" w:rsidR="00430B8D" w:rsidRPr="00F60F0A" w:rsidRDefault="00430B8D">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8434E48" w14:textId="77777777" w:rsidR="00430B8D" w:rsidRDefault="00430B8D">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430B8D" w:rsidRPr="00D10232" w14:paraId="477173D8"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E002727" w14:textId="720C5BDC" w:rsidR="00430B8D" w:rsidRPr="007C2B9F" w:rsidRDefault="00430B8D" w:rsidP="007C2B9F">
            <w:pPr>
              <w:pStyle w:val="Tabletext"/>
            </w:pPr>
            <w:r w:rsidRPr="007C2B9F">
              <w:t xml:space="preserve">Does the </w:t>
            </w:r>
            <w:r w:rsidR="0063253B">
              <w:t xml:space="preserve">service </w:t>
            </w:r>
            <w:r w:rsidRPr="007C2B9F">
              <w:t>provider receive, or expect to receive, funding from DFFH, TAC or WorkSafe?</w:t>
            </w:r>
          </w:p>
        </w:tc>
        <w:tc>
          <w:tcPr>
            <w:tcW w:w="199" w:type="pct"/>
          </w:tcPr>
          <w:p w14:paraId="76EAE984"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D0D71CD"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7D3A142"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0CDE4E60"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r>
      <w:tr w:rsidR="00430B8D" w:rsidRPr="00D10232" w14:paraId="64CCCC7A"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675FD6F" w14:textId="708DBB78" w:rsidR="00430B8D" w:rsidRPr="007C2B9F" w:rsidRDefault="00430B8D" w:rsidP="007C2B9F">
            <w:pPr>
              <w:pStyle w:val="Tabletext"/>
            </w:pPr>
            <w:r w:rsidRPr="007C2B9F">
              <w:t xml:space="preserve">Has DFFH, TAC and/ or WorkSafe confirmed its intention to fund services </w:t>
            </w:r>
            <w:r w:rsidR="003203B4">
              <w:t>covered by the new laws?</w:t>
            </w:r>
            <w:r w:rsidRPr="007C2B9F">
              <w:t xml:space="preserve"> </w:t>
            </w:r>
          </w:p>
        </w:tc>
        <w:tc>
          <w:tcPr>
            <w:tcW w:w="199" w:type="pct"/>
          </w:tcPr>
          <w:p w14:paraId="57886E9A"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807FDA3"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59A1B13"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40D7EF9"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r>
      <w:tr w:rsidR="00260471" w:rsidRPr="00D10232" w14:paraId="12D44C36"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0B7B336" w14:textId="41B3ABC1" w:rsidR="00260471" w:rsidRPr="007C2B9F" w:rsidRDefault="00260471" w:rsidP="007C2B9F">
            <w:pPr>
              <w:pStyle w:val="Tabletext"/>
            </w:pPr>
            <w:r w:rsidRPr="007C2B9F">
              <w:lastRenderedPageBreak/>
              <w:t xml:space="preserve">Details of any other funding from other government (directly or indirectly) or non-government sources. For example, name of </w:t>
            </w:r>
            <w:r w:rsidR="0063253B">
              <w:t xml:space="preserve">funding </w:t>
            </w:r>
            <w:r w:rsidRPr="007C2B9F">
              <w:t xml:space="preserve">provider/program/grant, amount of funding, length of agreement and number of service users. </w:t>
            </w:r>
          </w:p>
        </w:tc>
        <w:tc>
          <w:tcPr>
            <w:tcW w:w="199" w:type="pct"/>
          </w:tcPr>
          <w:p w14:paraId="4262F4C9"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955A403"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1581F949"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645121A"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bl>
    <w:p w14:paraId="08D487DA" w14:textId="318D54DA" w:rsidR="007C1CB3" w:rsidRDefault="007C1CB3" w:rsidP="007C2B9F">
      <w:pPr>
        <w:pStyle w:val="Bodyaftertablefigure"/>
      </w:pPr>
      <w:bookmarkStart w:id="3" w:name="_Toc192071475"/>
      <w:r>
        <w:t>Can you provide the following documentation</w:t>
      </w:r>
      <w:r w:rsidR="007C2B9F">
        <w:t xml:space="preserve"> about the provider’s funding?</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7C1CB3" w:rsidRPr="00D10232" w14:paraId="2CA69866" w14:textId="77777777" w:rsidTr="007C2B9F">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065504C9" w14:textId="77777777" w:rsidR="007C1CB3" w:rsidRPr="00D41217" w:rsidRDefault="007C1CB3">
            <w:pPr>
              <w:pStyle w:val="Tablecolhead"/>
              <w:rPr>
                <w:lang w:val="en-AU"/>
              </w:rPr>
            </w:pPr>
            <w:r>
              <w:t>Question</w:t>
            </w:r>
          </w:p>
        </w:tc>
        <w:tc>
          <w:tcPr>
            <w:tcW w:w="199" w:type="pct"/>
            <w:tcBorders>
              <w:top w:val="single" w:sz="12" w:space="0" w:color="F79646" w:themeColor="accent6"/>
              <w:bottom w:val="single" w:sz="4" w:space="0" w:color="F79646" w:themeColor="accent6"/>
            </w:tcBorders>
          </w:tcPr>
          <w:p w14:paraId="06A54FA4"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0EECF809"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33F42040" w14:textId="77777777" w:rsidR="007C1CB3" w:rsidRPr="00F60F0A" w:rsidRDefault="007C1CB3">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37860CD2" w14:textId="77777777" w:rsidR="007C1CB3" w:rsidRDefault="007C1CB3">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41FD6CC6" w14:textId="77777777" w:rsidTr="007C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bottom w:val="single" w:sz="12" w:space="0" w:color="F79646" w:themeColor="accent6"/>
            </w:tcBorders>
          </w:tcPr>
          <w:p w14:paraId="46747403" w14:textId="7E412F0C" w:rsidR="003203B4" w:rsidRDefault="003203B4">
            <w:pPr>
              <w:pStyle w:val="Tabletext"/>
            </w:pPr>
            <w:r>
              <w:t>Current service agreement with the Department of Families, Fairness and Housing, if applicable</w:t>
            </w:r>
          </w:p>
        </w:tc>
        <w:tc>
          <w:tcPr>
            <w:tcW w:w="199" w:type="pct"/>
            <w:tcBorders>
              <w:top w:val="single" w:sz="4" w:space="0" w:color="F79646" w:themeColor="accent6"/>
              <w:bottom w:val="single" w:sz="12" w:space="0" w:color="F79646" w:themeColor="accent6"/>
            </w:tcBorders>
          </w:tcPr>
          <w:p w14:paraId="7C937D83" w14:textId="77777777" w:rsidR="003203B4" w:rsidRPr="00D41217" w:rsidRDefault="003203B4">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bottom w:val="single" w:sz="12" w:space="0" w:color="F79646" w:themeColor="accent6"/>
            </w:tcBorders>
          </w:tcPr>
          <w:p w14:paraId="41431668" w14:textId="77777777" w:rsidR="003203B4" w:rsidRPr="00D41217" w:rsidRDefault="003203B4">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bottom w:val="single" w:sz="12" w:space="0" w:color="F79646" w:themeColor="accent6"/>
            </w:tcBorders>
          </w:tcPr>
          <w:p w14:paraId="45BF6B86" w14:textId="77777777" w:rsidR="003203B4" w:rsidRPr="00D41217" w:rsidRDefault="003203B4">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bottom w:val="single" w:sz="12" w:space="0" w:color="F79646" w:themeColor="accent6"/>
            </w:tcBorders>
          </w:tcPr>
          <w:p w14:paraId="5B8CC20E" w14:textId="77777777" w:rsidR="003203B4" w:rsidRPr="00D41217" w:rsidRDefault="003203B4">
            <w:pPr>
              <w:pStyle w:val="Tabletext"/>
              <w:cnfStyle w:val="000000100000" w:firstRow="0" w:lastRow="0" w:firstColumn="0" w:lastColumn="0" w:oddVBand="0" w:evenVBand="0" w:oddHBand="1" w:evenHBand="0" w:firstRowFirstColumn="0" w:firstRowLastColumn="0" w:lastRowFirstColumn="0" w:lastRowLastColumn="0"/>
            </w:pPr>
          </w:p>
        </w:tc>
      </w:tr>
      <w:tr w:rsidR="007C1CB3" w:rsidRPr="00D10232" w14:paraId="4B382CAD" w14:textId="77777777" w:rsidTr="007C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bottom w:val="single" w:sz="12" w:space="0" w:color="F79646" w:themeColor="accent6"/>
            </w:tcBorders>
          </w:tcPr>
          <w:p w14:paraId="0E315F2B" w14:textId="2ECDC645" w:rsidR="007C1CB3" w:rsidRPr="00D41217" w:rsidRDefault="00260471">
            <w:pPr>
              <w:pStyle w:val="Tabletext"/>
              <w:rPr>
                <w:lang w:val="en-AU"/>
              </w:rPr>
            </w:pPr>
            <w:r>
              <w:t>E</w:t>
            </w:r>
            <w:r w:rsidRPr="00CC6C03">
              <w:t>vidence of funding or intention to fund from DFFH, TAC or WorkSafe</w:t>
            </w:r>
          </w:p>
        </w:tc>
        <w:tc>
          <w:tcPr>
            <w:tcW w:w="199" w:type="pct"/>
            <w:tcBorders>
              <w:top w:val="single" w:sz="4" w:space="0" w:color="F79646" w:themeColor="accent6"/>
              <w:bottom w:val="single" w:sz="12" w:space="0" w:color="F79646" w:themeColor="accent6"/>
            </w:tcBorders>
          </w:tcPr>
          <w:p w14:paraId="171CAD7F"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42388F71"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0EE3C5A2"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pPr>
          </w:p>
        </w:tc>
        <w:tc>
          <w:tcPr>
            <w:tcW w:w="864" w:type="pct"/>
            <w:tcBorders>
              <w:top w:val="single" w:sz="4" w:space="0" w:color="F79646" w:themeColor="accent6"/>
              <w:bottom w:val="single" w:sz="12" w:space="0" w:color="F79646" w:themeColor="accent6"/>
            </w:tcBorders>
          </w:tcPr>
          <w:p w14:paraId="53219AB0"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pPr>
          </w:p>
        </w:tc>
      </w:tr>
    </w:tbl>
    <w:bookmarkEnd w:id="3"/>
    <w:p w14:paraId="79D336A8" w14:textId="77777777" w:rsidR="003203B4" w:rsidRDefault="003203B4" w:rsidP="003203B4">
      <w:pPr>
        <w:pStyle w:val="Heading3"/>
      </w:pPr>
      <w:r>
        <w:t>Registration application</w:t>
      </w:r>
    </w:p>
    <w:p w14:paraId="221696BA" w14:textId="1648EDB2" w:rsidR="001B2D6B" w:rsidRPr="0010563A" w:rsidRDefault="0063253B" w:rsidP="0010563A">
      <w:pPr>
        <w:pStyle w:val="Heading4"/>
      </w:pPr>
      <w:r w:rsidRPr="0010563A">
        <w:t>Service p</w:t>
      </w:r>
      <w:r w:rsidR="001B2D6B" w:rsidRPr="0010563A">
        <w:t>rovider details</w:t>
      </w:r>
    </w:p>
    <w:p w14:paraId="791256E0" w14:textId="083C4EB1" w:rsidR="007C2B9F" w:rsidRPr="007C2B9F" w:rsidRDefault="007C2B9F" w:rsidP="007C2B9F">
      <w:pPr>
        <w:pStyle w:val="Body"/>
      </w:pPr>
      <w:r>
        <w:t xml:space="preserve">This section helps you identify </w:t>
      </w:r>
      <w:r w:rsidRPr="007C2B9F">
        <w:t>what</w:t>
      </w:r>
      <w:r>
        <w:t xml:space="preserve"> types of information you need to provide about the service provider’s suitability to provide socials services.</w:t>
      </w:r>
    </w:p>
    <w:p w14:paraId="6EAF60BB" w14:textId="1739E83F" w:rsidR="00EB5A2B" w:rsidRDefault="00EB5A2B" w:rsidP="00EB5A2B">
      <w:pPr>
        <w:pStyle w:val="Body"/>
      </w:pPr>
      <w:r>
        <w:t xml:space="preserve">Can </w:t>
      </w:r>
      <w:r w:rsidR="00500CFB">
        <w:t xml:space="preserve">you </w:t>
      </w:r>
      <w:r>
        <w:t>provide the following</w:t>
      </w:r>
      <w:r w:rsidR="00A6250F">
        <w:t xml:space="preserve"> information about the </w:t>
      </w:r>
      <w:r w:rsidR="00A34F38">
        <w:t xml:space="preserve">service </w:t>
      </w:r>
      <w:r w:rsidR="00A6250F">
        <w:t>provider</w:t>
      </w:r>
      <w:r w:rsidR="00A34F38">
        <w:t>?</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391424" w:rsidRPr="00D10232" w14:paraId="5E76404A" w14:textId="77777777" w:rsidTr="007C1CB3">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Pr>
          <w:p w14:paraId="131B78B0" w14:textId="6567ADD4" w:rsidR="00391424" w:rsidRPr="00D41217" w:rsidRDefault="00083D8D">
            <w:pPr>
              <w:pStyle w:val="Tablecolhead"/>
              <w:rPr>
                <w:lang w:val="en-AU"/>
              </w:rPr>
            </w:pPr>
            <w:r>
              <w:t>Information required</w:t>
            </w:r>
          </w:p>
        </w:tc>
        <w:tc>
          <w:tcPr>
            <w:tcW w:w="196" w:type="pct"/>
          </w:tcPr>
          <w:p w14:paraId="1FF1B694" w14:textId="7777777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Pr>
          <w:p w14:paraId="16F61FEA" w14:textId="7777777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Pr>
          <w:p w14:paraId="7B3306CE" w14:textId="77777777" w:rsidR="00391424" w:rsidRPr="00F60F0A" w:rsidRDefault="00391424">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Pr>
          <w:p w14:paraId="6F9912E1" w14:textId="77777777" w:rsidR="00391424" w:rsidRDefault="00391424">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A6250F" w:rsidRPr="00D10232" w14:paraId="27BFC57E"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62230929" w14:textId="23F75A39" w:rsidR="00A6250F" w:rsidRPr="00730658" w:rsidRDefault="003203B4" w:rsidP="00730658">
            <w:pPr>
              <w:pStyle w:val="Tabletext"/>
            </w:pPr>
            <w:r>
              <w:t>C</w:t>
            </w:r>
            <w:r w:rsidR="00A6250F">
              <w:t xml:space="preserve">onfirmation </w:t>
            </w:r>
            <w:r>
              <w:t>that</w:t>
            </w:r>
            <w:r w:rsidR="00A6250F">
              <w:t xml:space="preserve"> the </w:t>
            </w:r>
            <w:r w:rsidR="0063253B">
              <w:t xml:space="preserve">service </w:t>
            </w:r>
            <w:r w:rsidR="00A6250F">
              <w:t>provider is a legal entity</w:t>
            </w:r>
          </w:p>
        </w:tc>
        <w:tc>
          <w:tcPr>
            <w:tcW w:w="196" w:type="pct"/>
          </w:tcPr>
          <w:p w14:paraId="75234335"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4D635DF"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8DDA254"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39A91CB9"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r>
      <w:tr w:rsidR="00A6250F" w:rsidRPr="00D10232" w14:paraId="22B68E1D"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6E793C59" w14:textId="75857377" w:rsidR="00A6250F" w:rsidRPr="00730658" w:rsidRDefault="0063253B" w:rsidP="00730658">
            <w:pPr>
              <w:pStyle w:val="Tabletext"/>
            </w:pPr>
            <w:r>
              <w:t>T</w:t>
            </w:r>
            <w:r w:rsidR="00A6250F">
              <w:t>he</w:t>
            </w:r>
            <w:r>
              <w:t xml:space="preserve"> service</w:t>
            </w:r>
            <w:r w:rsidR="00A6250F">
              <w:t xml:space="preserve"> provider’s legal entity type</w:t>
            </w:r>
          </w:p>
        </w:tc>
        <w:tc>
          <w:tcPr>
            <w:tcW w:w="196" w:type="pct"/>
          </w:tcPr>
          <w:p w14:paraId="3C0D1EF0"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5E68B9B9"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72A9D48E"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784C506E"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r>
      <w:tr w:rsidR="00A6250F" w:rsidRPr="00D10232" w14:paraId="613BEB4A"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83F485F" w14:textId="1F7F399C" w:rsidR="00A6250F" w:rsidRDefault="003203B4" w:rsidP="00730658">
            <w:pPr>
              <w:pStyle w:val="Tabletext"/>
            </w:pPr>
            <w:r>
              <w:t>L</w:t>
            </w:r>
            <w:r w:rsidR="00A6250F">
              <w:t>egal entity name and provider trading name, if applicable</w:t>
            </w:r>
            <w:r w:rsidR="00B45CF5">
              <w:rPr>
                <w:rStyle w:val="FootnoteReference"/>
              </w:rPr>
              <w:footnoteReference w:id="3"/>
            </w:r>
            <w:r w:rsidR="00B45CF5">
              <w:rPr>
                <w:rStyle w:val="FootnoteReference"/>
              </w:rPr>
              <w:footnoteReference w:id="4"/>
            </w:r>
          </w:p>
        </w:tc>
        <w:tc>
          <w:tcPr>
            <w:tcW w:w="196" w:type="pct"/>
          </w:tcPr>
          <w:p w14:paraId="2EC8544E"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56570E79"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4D32580"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13528EC6"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r>
      <w:tr w:rsidR="00391424" w:rsidRPr="00D10232" w14:paraId="7DC60849"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98D4F24" w14:textId="581D140C" w:rsidR="00391424" w:rsidRPr="00730658" w:rsidRDefault="003203B4" w:rsidP="00730658">
            <w:pPr>
              <w:pStyle w:val="Tabletext"/>
            </w:pPr>
            <w:r>
              <w:t>T</w:t>
            </w:r>
            <w:r w:rsidR="00391424" w:rsidRPr="00730658">
              <w:t xml:space="preserve">he </w:t>
            </w:r>
            <w:r w:rsidR="0063253B">
              <w:t>service</w:t>
            </w:r>
            <w:r w:rsidR="00391424" w:rsidRPr="00730658">
              <w:t xml:space="preserve"> provider’s contact details, including</w:t>
            </w:r>
            <w:r w:rsidR="007C1CB3">
              <w:t xml:space="preserve"> head office, street and postal</w:t>
            </w:r>
            <w:r w:rsidR="00391424" w:rsidRPr="00730658">
              <w:t xml:space="preserve"> addresses</w:t>
            </w:r>
          </w:p>
        </w:tc>
        <w:tc>
          <w:tcPr>
            <w:tcW w:w="196" w:type="pct"/>
          </w:tcPr>
          <w:p w14:paraId="3D220660"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5D5B52BC"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1381E98A"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79E9148B"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r>
      <w:tr w:rsidR="00391424" w:rsidRPr="00D10232" w14:paraId="4CA7D6C6"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3D378DDA" w14:textId="5BECB86C" w:rsidR="00B45CF5" w:rsidRDefault="003203B4" w:rsidP="00B45CF5">
            <w:pPr>
              <w:pStyle w:val="Tabletext"/>
            </w:pPr>
            <w:r>
              <w:lastRenderedPageBreak/>
              <w:t>T</w:t>
            </w:r>
            <w:r w:rsidR="007C2B9F">
              <w:t xml:space="preserve">he </w:t>
            </w:r>
            <w:r w:rsidR="0063253B">
              <w:t>service</w:t>
            </w:r>
            <w:r w:rsidR="007C2B9F">
              <w:t xml:space="preserve"> provider’s</w:t>
            </w:r>
            <w:r w:rsidR="00391424" w:rsidRPr="00730658">
              <w:t xml:space="preserve"> NDIS </w:t>
            </w:r>
            <w:r w:rsidR="00B45CF5">
              <w:t xml:space="preserve">provider </w:t>
            </w:r>
            <w:r w:rsidR="00391424" w:rsidRPr="00730658">
              <w:t>registration number</w:t>
            </w:r>
            <w:r w:rsidR="007C2B9F">
              <w:t>, if applicable</w:t>
            </w:r>
            <w:r w:rsidR="00B45CF5">
              <w:rPr>
                <w:rStyle w:val="FootnoteReference"/>
              </w:rPr>
              <w:footnoteReference w:id="5"/>
            </w:r>
            <w:r w:rsidR="00B45CF5">
              <w:t>. This should begin with the number 405, be 10 digits long and not include any letters</w:t>
            </w:r>
            <w:r w:rsidR="00B45CF5">
              <w:rPr>
                <w:rStyle w:val="FootnoteReference"/>
              </w:rPr>
              <w:footnoteReference w:id="6"/>
            </w:r>
            <w:r w:rsidR="00B45CF5">
              <w:t xml:space="preserve">. </w:t>
            </w:r>
          </w:p>
          <w:p w14:paraId="582EB001" w14:textId="1749C41B" w:rsidR="00391424" w:rsidRPr="00730658" w:rsidRDefault="00B45CF5" w:rsidP="00B45CF5">
            <w:pPr>
              <w:pStyle w:val="Tabletext"/>
            </w:pPr>
            <w:r>
              <w:t>The Regulator does not require NDIS participant numbers or identifiers.</w:t>
            </w:r>
          </w:p>
        </w:tc>
        <w:tc>
          <w:tcPr>
            <w:tcW w:w="196" w:type="pct"/>
          </w:tcPr>
          <w:p w14:paraId="1222E86A"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03ADA0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4CCA851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105FF788"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r>
      <w:tr w:rsidR="007C1CB3" w:rsidRPr="00D10232" w14:paraId="17A6BBC8"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29CDB66D" w14:textId="1E0B85B0" w:rsidR="007C1CB3" w:rsidRPr="00730658" w:rsidRDefault="003203B4" w:rsidP="00730658">
            <w:pPr>
              <w:pStyle w:val="Tabletext"/>
            </w:pPr>
            <w:r>
              <w:t>T</w:t>
            </w:r>
            <w:r w:rsidR="007C1CB3">
              <w:t xml:space="preserve">he </w:t>
            </w:r>
            <w:r w:rsidR="0063253B">
              <w:t>service</w:t>
            </w:r>
            <w:r w:rsidR="007C1CB3">
              <w:t xml:space="preserve"> provider’s primary contact to be recorded on the Regulator’s register of service providers, including name, position, job title, phone number and email address</w:t>
            </w:r>
          </w:p>
        </w:tc>
        <w:tc>
          <w:tcPr>
            <w:tcW w:w="196" w:type="pct"/>
          </w:tcPr>
          <w:p w14:paraId="53DC4EC9"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45C75108"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0A7C7BD9"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64A7E26F"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r>
      <w:tr w:rsidR="007C1CB3" w:rsidRPr="00D10232" w14:paraId="7EDC14E8"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AA0D79D" w14:textId="6C77B81F" w:rsidR="007C1CB3" w:rsidRDefault="003203B4" w:rsidP="00730658">
            <w:pPr>
              <w:pStyle w:val="Tabletext"/>
            </w:pPr>
            <w:r>
              <w:t>D</w:t>
            </w:r>
            <w:r w:rsidR="007C1CB3">
              <w:t xml:space="preserve">etails of any social service the </w:t>
            </w:r>
            <w:r w:rsidR="0063253B">
              <w:t xml:space="preserve">service </w:t>
            </w:r>
            <w:r w:rsidR="007C1CB3">
              <w:t>provider owned or operated which is no longer operating</w:t>
            </w:r>
          </w:p>
        </w:tc>
        <w:tc>
          <w:tcPr>
            <w:tcW w:w="196" w:type="pct"/>
          </w:tcPr>
          <w:p w14:paraId="077CA803" w14:textId="77777777" w:rsidR="007C1CB3" w:rsidRPr="00730658" w:rsidRDefault="007C1CB3"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544625DF" w14:textId="77777777" w:rsidR="007C1CB3" w:rsidRPr="00730658" w:rsidRDefault="007C1CB3"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2227D15A" w14:textId="77777777" w:rsidR="007C1CB3" w:rsidRPr="00730658" w:rsidRDefault="007C1CB3"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6C972E67" w14:textId="77777777" w:rsidR="007C1CB3" w:rsidRPr="00730658" w:rsidRDefault="007C1CB3" w:rsidP="00730658">
            <w:pPr>
              <w:pStyle w:val="Tabletext"/>
              <w:cnfStyle w:val="000000100000" w:firstRow="0" w:lastRow="0" w:firstColumn="0" w:lastColumn="0" w:oddVBand="0" w:evenVBand="0" w:oddHBand="1" w:evenHBand="0" w:firstRowFirstColumn="0" w:firstRowLastColumn="0" w:lastRowFirstColumn="0" w:lastRowLastColumn="0"/>
            </w:pPr>
          </w:p>
        </w:tc>
      </w:tr>
    </w:tbl>
    <w:p w14:paraId="3E1E117A" w14:textId="04CB66C6" w:rsidR="007C1CB3" w:rsidRDefault="007C1CB3" w:rsidP="00A34F38">
      <w:pPr>
        <w:pStyle w:val="Bodyaftertablefigure"/>
      </w:pPr>
      <w:r>
        <w:t>Can you provide the following documentation</w:t>
      </w:r>
      <w:r w:rsidR="00A34F38">
        <w:t xml:space="preserve"> about the service provider?</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7C1CB3" w:rsidRPr="00D10232" w14:paraId="506AF989" w14:textId="77777777" w:rsidTr="007C2B9F">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Borders>
              <w:top w:val="single" w:sz="12" w:space="0" w:color="F79646" w:themeColor="accent6"/>
              <w:bottom w:val="single" w:sz="4" w:space="0" w:color="F79646" w:themeColor="accent6"/>
            </w:tcBorders>
          </w:tcPr>
          <w:p w14:paraId="35DEAFCB" w14:textId="6642EB1D" w:rsidR="007C1CB3" w:rsidRPr="00D41217" w:rsidRDefault="00B4218E">
            <w:pPr>
              <w:pStyle w:val="Tablecolhead"/>
              <w:rPr>
                <w:lang w:val="en-AU"/>
              </w:rPr>
            </w:pPr>
            <w:r>
              <w:t>Evidence</w:t>
            </w:r>
            <w:r w:rsidR="007C1CB3">
              <w:t xml:space="preserve"> required</w:t>
            </w:r>
          </w:p>
        </w:tc>
        <w:tc>
          <w:tcPr>
            <w:tcW w:w="196" w:type="pct"/>
            <w:tcBorders>
              <w:top w:val="single" w:sz="12" w:space="0" w:color="F79646" w:themeColor="accent6"/>
              <w:bottom w:val="single" w:sz="4" w:space="0" w:color="F79646" w:themeColor="accent6"/>
            </w:tcBorders>
          </w:tcPr>
          <w:p w14:paraId="3B0AE061"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Borders>
              <w:top w:val="single" w:sz="12" w:space="0" w:color="F79646" w:themeColor="accent6"/>
              <w:bottom w:val="single" w:sz="4" w:space="0" w:color="F79646" w:themeColor="accent6"/>
            </w:tcBorders>
          </w:tcPr>
          <w:p w14:paraId="2B4EB6B7"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Borders>
              <w:top w:val="single" w:sz="12" w:space="0" w:color="F79646" w:themeColor="accent6"/>
              <w:bottom w:val="single" w:sz="4" w:space="0" w:color="F79646" w:themeColor="accent6"/>
            </w:tcBorders>
          </w:tcPr>
          <w:p w14:paraId="05C45D48" w14:textId="77777777" w:rsidR="007C1CB3" w:rsidRPr="00F60F0A" w:rsidRDefault="007C1CB3">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Borders>
              <w:top w:val="single" w:sz="12" w:space="0" w:color="F79646" w:themeColor="accent6"/>
              <w:bottom w:val="single" w:sz="4" w:space="0" w:color="F79646" w:themeColor="accent6"/>
            </w:tcBorders>
          </w:tcPr>
          <w:p w14:paraId="593B3B9E" w14:textId="77777777" w:rsidR="007C1CB3" w:rsidRDefault="007C1CB3">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7C1CB3" w:rsidRPr="00D10232" w14:paraId="61D37A32" w14:textId="77777777" w:rsidTr="007C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Borders>
              <w:top w:val="single" w:sz="4" w:space="0" w:color="F79646" w:themeColor="accent6"/>
              <w:bottom w:val="single" w:sz="12" w:space="0" w:color="F79646" w:themeColor="accent6"/>
            </w:tcBorders>
          </w:tcPr>
          <w:p w14:paraId="1E2831D0" w14:textId="77777777" w:rsidR="003203B4" w:rsidRDefault="003203B4" w:rsidP="003203B4">
            <w:pPr>
              <w:pStyle w:val="Tabletext"/>
            </w:pPr>
            <w:r>
              <w:t>T</w:t>
            </w:r>
            <w:r w:rsidR="007C1CB3" w:rsidRPr="00730658">
              <w:t xml:space="preserve">he </w:t>
            </w:r>
            <w:r w:rsidR="0063253B">
              <w:t xml:space="preserve">service </w:t>
            </w:r>
            <w:r w:rsidR="007C1CB3" w:rsidRPr="00730658">
              <w:t>provider’s ABN, ACN and/or ASIC extract</w:t>
            </w:r>
            <w:r>
              <w:t xml:space="preserve">. </w:t>
            </w:r>
          </w:p>
          <w:p w14:paraId="15BC561D" w14:textId="070BB64F" w:rsidR="007C1CB3" w:rsidRPr="00730658" w:rsidRDefault="003203B4" w:rsidP="003203B4">
            <w:pPr>
              <w:pStyle w:val="Tabletext"/>
            </w:pPr>
            <w:r>
              <w:t>If a service provider has both an ABN and an ACN, both must be provided</w:t>
            </w:r>
          </w:p>
        </w:tc>
        <w:tc>
          <w:tcPr>
            <w:tcW w:w="196" w:type="pct"/>
            <w:tcBorders>
              <w:top w:val="single" w:sz="4" w:space="0" w:color="F79646" w:themeColor="accent6"/>
              <w:bottom w:val="single" w:sz="12" w:space="0" w:color="F79646" w:themeColor="accent6"/>
            </w:tcBorders>
          </w:tcPr>
          <w:p w14:paraId="75404357"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196" w:type="pct"/>
            <w:tcBorders>
              <w:top w:val="single" w:sz="4" w:space="0" w:color="F79646" w:themeColor="accent6"/>
              <w:bottom w:val="single" w:sz="12" w:space="0" w:color="F79646" w:themeColor="accent6"/>
            </w:tcBorders>
          </w:tcPr>
          <w:p w14:paraId="3D645246"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196" w:type="pct"/>
            <w:tcBorders>
              <w:top w:val="single" w:sz="4" w:space="0" w:color="F79646" w:themeColor="accent6"/>
              <w:bottom w:val="single" w:sz="12" w:space="0" w:color="F79646" w:themeColor="accent6"/>
            </w:tcBorders>
          </w:tcPr>
          <w:p w14:paraId="4CB51009"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F79646" w:themeColor="accent6"/>
              <w:bottom w:val="single" w:sz="12" w:space="0" w:color="F79646" w:themeColor="accent6"/>
            </w:tcBorders>
          </w:tcPr>
          <w:p w14:paraId="5935037B"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r>
    </w:tbl>
    <w:p w14:paraId="2F0705D2" w14:textId="77777777" w:rsidR="003203B4" w:rsidRDefault="003203B4" w:rsidP="003203B4">
      <w:pPr>
        <w:pStyle w:val="Heading3"/>
      </w:pPr>
      <w:bookmarkStart w:id="4" w:name="_Toc192071478"/>
      <w:r>
        <w:t>Service details</w:t>
      </w:r>
    </w:p>
    <w:p w14:paraId="3B772228" w14:textId="77777777" w:rsidR="003203B4" w:rsidRDefault="003203B4" w:rsidP="003203B4">
      <w:pPr>
        <w:pStyle w:val="Body"/>
      </w:pPr>
      <w:r w:rsidRPr="007C2B9F">
        <w:t>Can you provide the following</w:t>
      </w:r>
      <w:r>
        <w:t xml:space="preserve"> information about the service provider’s funding?</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203B4" w:rsidRPr="00D10232" w14:paraId="13178477"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64661C57" w14:textId="77777777" w:rsidR="003203B4" w:rsidRPr="00D41217" w:rsidRDefault="003203B4" w:rsidP="004E4928">
            <w:pPr>
              <w:pStyle w:val="Tablecolhead"/>
              <w:rPr>
                <w:lang w:val="en-AU"/>
              </w:rPr>
            </w:pPr>
            <w:r>
              <w:t>Information</w:t>
            </w:r>
          </w:p>
        </w:tc>
        <w:tc>
          <w:tcPr>
            <w:tcW w:w="199" w:type="pct"/>
          </w:tcPr>
          <w:p w14:paraId="3C5A1E35"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6845A09B"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22F53D7"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7CB050C5"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66723854"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841761E" w14:textId="77777777" w:rsidR="003203B4" w:rsidRDefault="003203B4" w:rsidP="004E4928">
            <w:pPr>
              <w:pStyle w:val="Tabletext"/>
            </w:pPr>
            <w:r w:rsidRPr="007C2B9F">
              <w:t xml:space="preserve">Details of any other funding from other government (directly or indirectly) or non-government sources. </w:t>
            </w:r>
          </w:p>
          <w:p w14:paraId="525D08CE" w14:textId="77777777" w:rsidR="003203B4" w:rsidRPr="007C2B9F" w:rsidRDefault="003203B4" w:rsidP="004E4928">
            <w:pPr>
              <w:pStyle w:val="Tabletext"/>
            </w:pPr>
            <w:r w:rsidRPr="007C2B9F">
              <w:t xml:space="preserve">For example, name of </w:t>
            </w:r>
            <w:r>
              <w:t xml:space="preserve">funding </w:t>
            </w:r>
            <w:r w:rsidRPr="007C2B9F">
              <w:t xml:space="preserve">provider/program/grant, amount of funding, length of agreement and number of service users. </w:t>
            </w:r>
          </w:p>
        </w:tc>
        <w:tc>
          <w:tcPr>
            <w:tcW w:w="199" w:type="pct"/>
          </w:tcPr>
          <w:p w14:paraId="5627B19C"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BD5814B"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58CDE8FF"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E7054C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bl>
    <w:p w14:paraId="46E7D218" w14:textId="77777777" w:rsidR="003203B4" w:rsidRDefault="003203B4" w:rsidP="003203B4">
      <w:pPr>
        <w:pStyle w:val="Heading4"/>
      </w:pPr>
      <w:r>
        <w:t>Services for children</w:t>
      </w:r>
    </w:p>
    <w:p w14:paraId="4673CBEB" w14:textId="77777777" w:rsidR="003203B4" w:rsidRDefault="003203B4" w:rsidP="003203B4">
      <w:pPr>
        <w:pStyle w:val="Body"/>
      </w:pPr>
      <w:r>
        <w:t xml:space="preserve">Can you provide the following information </w:t>
      </w:r>
      <w:r w:rsidRPr="007C2B9F">
        <w:t>about</w:t>
      </w:r>
      <w:r>
        <w:t xml:space="preserve"> any services the service provider may provide to children? </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203B4" w:rsidRPr="00D10232" w14:paraId="103D81E1"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6362D11B" w14:textId="77777777" w:rsidR="003203B4" w:rsidRPr="00D41217" w:rsidRDefault="003203B4" w:rsidP="004E4928">
            <w:pPr>
              <w:pStyle w:val="Tablecolhead"/>
              <w:rPr>
                <w:lang w:val="en-AU"/>
              </w:rPr>
            </w:pPr>
            <w:r>
              <w:lastRenderedPageBreak/>
              <w:t>Information</w:t>
            </w:r>
          </w:p>
        </w:tc>
        <w:tc>
          <w:tcPr>
            <w:tcW w:w="199" w:type="pct"/>
          </w:tcPr>
          <w:p w14:paraId="60FCF7BC"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63B8DBF5"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45DB3F17"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7101D37"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29225CF7"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2AC3F60" w14:textId="77777777" w:rsidR="003203B4" w:rsidRPr="00D41217" w:rsidRDefault="003203B4" w:rsidP="004E4928">
            <w:pPr>
              <w:pStyle w:val="Tabletext"/>
              <w:rPr>
                <w:lang w:val="en-AU"/>
              </w:rPr>
            </w:pPr>
            <w:r>
              <w:t xml:space="preserve">Confirmation if the service provider </w:t>
            </w:r>
            <w:r w:rsidRPr="00CC6C03">
              <w:t>provide</w:t>
            </w:r>
            <w:r>
              <w:t>s</w:t>
            </w:r>
            <w:r w:rsidRPr="00CC6C03">
              <w:t>, or intend</w:t>
            </w:r>
            <w:r>
              <w:t>s</w:t>
            </w:r>
            <w:r w:rsidRPr="00CC6C03">
              <w:t xml:space="preserve"> to provide, services or facilities to children</w:t>
            </w:r>
          </w:p>
        </w:tc>
        <w:tc>
          <w:tcPr>
            <w:tcW w:w="199" w:type="pct"/>
          </w:tcPr>
          <w:p w14:paraId="450806EA"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FFE0BF5"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01DA4C0"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7C461F0E"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5956ECDC"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6553365" w14:textId="77777777" w:rsidR="003203B4" w:rsidRPr="00D41217" w:rsidRDefault="003203B4" w:rsidP="004E4928">
            <w:pPr>
              <w:pStyle w:val="Tabletext"/>
              <w:rPr>
                <w:lang w:val="en-AU"/>
              </w:rPr>
            </w:pPr>
            <w:r>
              <w:t>Details</w:t>
            </w:r>
            <w:r w:rsidRPr="00CC6C03">
              <w:t xml:space="preserve"> about </w:t>
            </w:r>
            <w:r>
              <w:t>these services</w:t>
            </w:r>
          </w:p>
        </w:tc>
        <w:tc>
          <w:tcPr>
            <w:tcW w:w="199" w:type="pct"/>
          </w:tcPr>
          <w:p w14:paraId="2DA15DFE"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29FAADF"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26AFF6E"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DD617AC"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7CFF259D"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6C9A9C8" w14:textId="77777777" w:rsidR="003203B4" w:rsidRPr="00260471" w:rsidRDefault="003203B4" w:rsidP="004E4928">
            <w:pPr>
              <w:pStyle w:val="Tabletext"/>
            </w:pPr>
            <w:r>
              <w:t>Any</w:t>
            </w:r>
            <w:r w:rsidRPr="00260471">
              <w:t xml:space="preserve"> facilities provided specifically for children directly under the </w:t>
            </w:r>
            <w:r>
              <w:t xml:space="preserve">service </w:t>
            </w:r>
            <w:r w:rsidRPr="00260471">
              <w:t>provider’s supervision or does the provider intend to provide these facilities</w:t>
            </w:r>
          </w:p>
        </w:tc>
        <w:tc>
          <w:tcPr>
            <w:tcW w:w="199" w:type="pct"/>
          </w:tcPr>
          <w:p w14:paraId="31835325"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6198517"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C13843E"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3C523E7"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4E2F7A21"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352E9ED" w14:textId="77777777" w:rsidR="003203B4" w:rsidRPr="0010048E" w:rsidRDefault="003203B4" w:rsidP="004E4928">
            <w:pPr>
              <w:pStyle w:val="Tabletext"/>
              <w:rPr>
                <w:rFonts w:ascii="Segoe UI Emoji" w:hAnsi="Segoe UI Emoji"/>
              </w:rPr>
            </w:pPr>
            <w:r>
              <w:t>Confirmation if the</w:t>
            </w:r>
            <w:r w:rsidRPr="00260471">
              <w:t xml:space="preserve"> </w:t>
            </w:r>
            <w:r>
              <w:t xml:space="preserve">service </w:t>
            </w:r>
            <w:r w:rsidRPr="00260471">
              <w:t>provider engage</w:t>
            </w:r>
            <w:r>
              <w:t>s</w:t>
            </w:r>
            <w:r w:rsidRPr="00260471">
              <w:t xml:space="preserve"> </w:t>
            </w:r>
            <w:r>
              <w:t xml:space="preserve">or intends to engage </w:t>
            </w:r>
            <w:r w:rsidRPr="00260471">
              <w:t>(whether paid or unpaid) a child as a contractor, employee or volunteer to assist with providing services or facilities or in producing or providing goods?</w:t>
            </w:r>
          </w:p>
        </w:tc>
        <w:tc>
          <w:tcPr>
            <w:tcW w:w="199" w:type="pct"/>
          </w:tcPr>
          <w:p w14:paraId="7EE50688"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33387CA7"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912E637"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051693C4"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bl>
    <w:p w14:paraId="42DEE9F9" w14:textId="7AFCC908" w:rsidR="00260471" w:rsidRDefault="00260471" w:rsidP="00260471">
      <w:pPr>
        <w:pStyle w:val="Heading2"/>
      </w:pPr>
      <w:r>
        <w:t>Operations</w:t>
      </w:r>
      <w:bookmarkEnd w:id="4"/>
    </w:p>
    <w:p w14:paraId="7CC2C3FA" w14:textId="60058365" w:rsidR="00260471" w:rsidRPr="00A4730B" w:rsidRDefault="00260471" w:rsidP="00260471">
      <w:pPr>
        <w:pStyle w:val="Body"/>
      </w:pPr>
      <w:r>
        <w:t xml:space="preserve">This section helps you to identify what types of information you need to provide about the operations of the </w:t>
      </w:r>
      <w:r w:rsidR="0063253B">
        <w:t xml:space="preserve">service </w:t>
      </w:r>
      <w:r>
        <w:t>provider.</w:t>
      </w:r>
    </w:p>
    <w:p w14:paraId="05E5A69B" w14:textId="35691803" w:rsidR="00260471" w:rsidRDefault="00260471" w:rsidP="00260471">
      <w:pPr>
        <w:pStyle w:val="Heading3"/>
      </w:pPr>
      <w:r w:rsidRPr="004D38C2">
        <w:t>Governance and operational management structures</w:t>
      </w:r>
    </w:p>
    <w:p w14:paraId="56354320" w14:textId="0D56735F" w:rsidR="00260471" w:rsidRPr="00D81091" w:rsidRDefault="00260471" w:rsidP="00260471">
      <w:pPr>
        <w:pStyle w:val="Bodyafterbullets"/>
        <w:rPr>
          <w:rFonts w:cs="Arial"/>
          <w:i/>
          <w:iCs/>
        </w:rPr>
      </w:pPr>
      <w:r>
        <w:t xml:space="preserve">Effective governance </w:t>
      </w:r>
      <w:r w:rsidRPr="00D81091">
        <w:rPr>
          <w:rFonts w:cs="Arial"/>
        </w:rPr>
        <w:t>is at the heart of ensur</w:t>
      </w:r>
      <w:r>
        <w:rPr>
          <w:rFonts w:cs="Arial"/>
        </w:rPr>
        <w:t>ing</w:t>
      </w:r>
      <w:r w:rsidRPr="00D81091">
        <w:rPr>
          <w:rFonts w:cs="Arial"/>
        </w:rPr>
        <w:t xml:space="preserve"> ongoing safe service </w:t>
      </w:r>
      <w:r w:rsidR="000D385F" w:rsidRPr="00D81091">
        <w:rPr>
          <w:rFonts w:cs="Arial"/>
        </w:rPr>
        <w:t>delivery</w:t>
      </w:r>
      <w:r w:rsidR="000D385F">
        <w:rPr>
          <w:rFonts w:cs="Arial"/>
        </w:rPr>
        <w:t xml:space="preserve"> and</w:t>
      </w:r>
      <w:r>
        <w:rPr>
          <w:rFonts w:cs="Arial"/>
        </w:rPr>
        <w:t xml:space="preserve"> </w:t>
      </w:r>
      <w:r w:rsidRPr="00D81091">
        <w:rPr>
          <w:rFonts w:cs="Arial"/>
        </w:rPr>
        <w:t>will help providers maintain and improve safety standards over time.</w:t>
      </w:r>
    </w:p>
    <w:p w14:paraId="545D1304" w14:textId="33A5146B" w:rsidR="00260471" w:rsidRDefault="00260471" w:rsidP="00260471">
      <w:pPr>
        <w:pStyle w:val="Body"/>
      </w:pPr>
      <w:r>
        <w:t>C</w:t>
      </w:r>
      <w:r w:rsidRPr="00CC6C03">
        <w:t xml:space="preserve">an you provide </w:t>
      </w:r>
      <w:r w:rsidR="000D385F">
        <w:t>the information</w:t>
      </w:r>
      <w:r>
        <w:t xml:space="preserve"> requested below about your governance and operational management structures</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260471" w:rsidRPr="00D10232" w14:paraId="2B414E5C"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1AF6BFA" w14:textId="5FA43629" w:rsidR="00260471" w:rsidRPr="00D41217" w:rsidRDefault="00B4218E">
            <w:pPr>
              <w:pStyle w:val="Tablecolhead"/>
              <w:rPr>
                <w:lang w:val="en-AU"/>
              </w:rPr>
            </w:pPr>
            <w:r>
              <w:t>Information</w:t>
            </w:r>
          </w:p>
        </w:tc>
        <w:tc>
          <w:tcPr>
            <w:tcW w:w="199" w:type="pct"/>
          </w:tcPr>
          <w:p w14:paraId="11CE2266"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2C0A6EF5"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274F86EB" w14:textId="77777777" w:rsidR="00260471" w:rsidRPr="00F60F0A" w:rsidRDefault="0026047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30F7BE03" w14:textId="77777777" w:rsidR="00260471" w:rsidRDefault="0026047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260471" w:rsidRPr="00D10232" w14:paraId="751C5D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DB40C8E" w14:textId="21E4D9DA" w:rsidR="00260471" w:rsidRPr="00D41217" w:rsidRDefault="00D841DD">
            <w:pPr>
              <w:pStyle w:val="Tabletext"/>
              <w:rPr>
                <w:lang w:val="en-AU"/>
              </w:rPr>
            </w:pPr>
            <w:r w:rsidRPr="00D841DD">
              <w:t xml:space="preserve">Are there any known issues or areas requiring improvement within the </w:t>
            </w:r>
            <w:r w:rsidR="0063253B">
              <w:t xml:space="preserve">service </w:t>
            </w:r>
            <w:r w:rsidRPr="00D841DD">
              <w:t>provider's structure, governance or operation that materially impact, or may materially impact, service delivery?</w:t>
            </w:r>
          </w:p>
        </w:tc>
        <w:tc>
          <w:tcPr>
            <w:tcW w:w="199" w:type="pct"/>
          </w:tcPr>
          <w:p w14:paraId="1F525A96"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569EC68"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B9F294C"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4002871"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18A2AD0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A6C1F7A" w14:textId="6386511E" w:rsidR="00260471" w:rsidRDefault="00D841DD">
            <w:pPr>
              <w:pStyle w:val="Tabletext"/>
            </w:pPr>
            <w:r>
              <w:t xml:space="preserve">Confirmation the </w:t>
            </w:r>
            <w:r w:rsidR="0063253B">
              <w:t xml:space="preserve">service </w:t>
            </w:r>
            <w:r>
              <w:t xml:space="preserve">provider </w:t>
            </w:r>
            <w:r w:rsidR="00260471" w:rsidRPr="00CC6C03">
              <w:t xml:space="preserve">holds the appropriate insurances </w:t>
            </w:r>
            <w:r w:rsidR="000C3CA8">
              <w:t>for</w:t>
            </w:r>
            <w:r w:rsidR="00260471" w:rsidRPr="00CC6C03">
              <w:t xml:space="preserve"> the operation and management of the social services</w:t>
            </w:r>
          </w:p>
        </w:tc>
        <w:tc>
          <w:tcPr>
            <w:tcW w:w="199" w:type="pct"/>
          </w:tcPr>
          <w:p w14:paraId="01006F0E"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8B11680"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CB8D8A3"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A5BA3AB"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bl>
    <w:p w14:paraId="39F6B4ED" w14:textId="77777777" w:rsidR="003203B4" w:rsidRDefault="000D385F" w:rsidP="000D385F">
      <w:pPr>
        <w:pStyle w:val="Bodyaftertablefigure"/>
      </w:pPr>
      <w:r>
        <w:t>C</w:t>
      </w:r>
      <w:r w:rsidRPr="00CC6C03">
        <w:t xml:space="preserve">an you provide </w:t>
      </w:r>
      <w:r>
        <w:t>the evidence requested below about your governance and operational management structures</w:t>
      </w:r>
      <w:r w:rsidRPr="00CC6C03">
        <w:t>?</w:t>
      </w:r>
      <w:r>
        <w:t xml:space="preserve"> </w:t>
      </w:r>
    </w:p>
    <w:p w14:paraId="6856CAB5" w14:textId="3D5FB0D0" w:rsidR="00260471" w:rsidRDefault="0010563A" w:rsidP="000D385F">
      <w:pPr>
        <w:pStyle w:val="Bodyaftertablefigure"/>
      </w:pPr>
      <w:r>
        <w:t>‘</w:t>
      </w:r>
      <w:r w:rsidR="003203B4">
        <w:t xml:space="preserve">Appendix 1: Operations suitability of our </w:t>
      </w:r>
      <w:hyperlink r:id="rId28" w:history="1">
        <w:r w:rsidR="003203B4" w:rsidRPr="003203B4">
          <w:rPr>
            <w:rStyle w:val="Hyperlink"/>
          </w:rPr>
          <w:t>Demonstrating suitability information sheet</w:t>
        </w:r>
      </w:hyperlink>
      <w:r>
        <w:t>’</w:t>
      </w:r>
      <w:r w:rsidR="003203B4" w:rsidRPr="003203B4">
        <w:t xml:space="preserve"> </w:t>
      </w:r>
      <w:r w:rsidR="00D841DD">
        <w:t>provides examples of documentation which may support your application</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260471" w:rsidRPr="00D10232" w14:paraId="0D4C7FBF" w14:textId="77777777" w:rsidTr="008818D9">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0FAF30D7" w14:textId="0D10FD55" w:rsidR="00260471" w:rsidRPr="00D41217" w:rsidRDefault="00B4218E">
            <w:pPr>
              <w:pStyle w:val="Tablecolhead"/>
              <w:rPr>
                <w:lang w:val="en-AU"/>
              </w:rPr>
            </w:pPr>
            <w:r>
              <w:lastRenderedPageBreak/>
              <w:t>Evidence</w:t>
            </w:r>
          </w:p>
        </w:tc>
        <w:tc>
          <w:tcPr>
            <w:tcW w:w="199" w:type="pct"/>
            <w:tcBorders>
              <w:top w:val="single" w:sz="12" w:space="0" w:color="F79646" w:themeColor="accent6"/>
              <w:bottom w:val="single" w:sz="4" w:space="0" w:color="F79646" w:themeColor="accent6"/>
            </w:tcBorders>
          </w:tcPr>
          <w:p w14:paraId="4EF151EA"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1AE0657D"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2DA219F8" w14:textId="77777777" w:rsidR="00260471" w:rsidRPr="00F60F0A" w:rsidRDefault="0026047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3ECB035B" w14:textId="77777777" w:rsidR="00260471" w:rsidRDefault="0026047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260471" w:rsidRPr="00D10232" w14:paraId="7A287028" w14:textId="77777777" w:rsidTr="00881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4ACD7304" w14:textId="4B4B5245" w:rsidR="00260471" w:rsidRPr="00D41217" w:rsidRDefault="003203B4">
            <w:pPr>
              <w:pStyle w:val="Tabletext"/>
              <w:rPr>
                <w:lang w:val="en-AU"/>
              </w:rPr>
            </w:pPr>
            <w:proofErr w:type="spellStart"/>
            <w:r>
              <w:t>O</w:t>
            </w:r>
            <w:r w:rsidR="00D841DD" w:rsidRPr="00CC6C03">
              <w:t>rgani</w:t>
            </w:r>
            <w:r w:rsidR="00D841DD">
              <w:t>s</w:t>
            </w:r>
            <w:r w:rsidR="00D841DD" w:rsidRPr="00CC6C03">
              <w:t>ational</w:t>
            </w:r>
            <w:proofErr w:type="spellEnd"/>
            <w:r w:rsidR="00260471" w:rsidRPr="00CC6C03">
              <w:t xml:space="preserve"> profile </w:t>
            </w:r>
          </w:p>
        </w:tc>
        <w:tc>
          <w:tcPr>
            <w:tcW w:w="199" w:type="pct"/>
            <w:tcBorders>
              <w:top w:val="single" w:sz="4" w:space="0" w:color="F79646" w:themeColor="accent6"/>
            </w:tcBorders>
          </w:tcPr>
          <w:p w14:paraId="46C235DF"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2399888D"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54184936"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42BD7B1A"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7A47C8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C6394F4" w14:textId="744B93DD" w:rsidR="00260471" w:rsidRPr="00D41217" w:rsidRDefault="003203B4">
            <w:pPr>
              <w:pStyle w:val="Tabletext"/>
              <w:rPr>
                <w:lang w:val="en-AU"/>
              </w:rPr>
            </w:pPr>
            <w:r>
              <w:t>G</w:t>
            </w:r>
            <w:r w:rsidR="00260471" w:rsidRPr="00CC6C03">
              <w:t>overnance arrangements and structures in place to meet financial, legislative, regulatory, and contractual responsibilities</w:t>
            </w:r>
          </w:p>
        </w:tc>
        <w:tc>
          <w:tcPr>
            <w:tcW w:w="199" w:type="pct"/>
          </w:tcPr>
          <w:p w14:paraId="13566089"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3C2200A"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9540947"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7F4ED7E"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r w:rsidR="00260471" w:rsidRPr="00D10232" w14:paraId="2B70F1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EE87167" w14:textId="3D87750A" w:rsidR="00260471" w:rsidRPr="00D41217" w:rsidRDefault="003203B4">
            <w:pPr>
              <w:pStyle w:val="Tabletext"/>
              <w:rPr>
                <w:lang w:val="en-AU"/>
              </w:rPr>
            </w:pPr>
            <w:r>
              <w:t>S</w:t>
            </w:r>
            <w:r w:rsidR="00260471" w:rsidRPr="00CC6C03">
              <w:t>trategic business and operational planning</w:t>
            </w:r>
          </w:p>
        </w:tc>
        <w:tc>
          <w:tcPr>
            <w:tcW w:w="199" w:type="pct"/>
          </w:tcPr>
          <w:p w14:paraId="265336CA"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169A9F7"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DAA469E"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7863E5B9"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0D0A8E3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6F1837A" w14:textId="3DAFE4E9" w:rsidR="00260471" w:rsidRPr="00CC6C03" w:rsidRDefault="003203B4">
            <w:pPr>
              <w:pStyle w:val="Tabletext"/>
            </w:pPr>
            <w:r>
              <w:t>T</w:t>
            </w:r>
            <w:r w:rsidR="00260471">
              <w:t xml:space="preserve">he </w:t>
            </w:r>
            <w:r w:rsidR="0063253B">
              <w:t>service</w:t>
            </w:r>
            <w:r w:rsidR="00260471">
              <w:t xml:space="preserve"> provider’s</w:t>
            </w:r>
            <w:r w:rsidR="00260471" w:rsidRPr="00CC6C03">
              <w:t xml:space="preserve"> business plan or equivalent (such as an operational plan)</w:t>
            </w:r>
          </w:p>
        </w:tc>
        <w:tc>
          <w:tcPr>
            <w:tcW w:w="199" w:type="pct"/>
          </w:tcPr>
          <w:p w14:paraId="1A4DB3B1"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31F35502"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F11010C"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A62029A"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r w:rsidR="00260471" w:rsidRPr="00D10232" w14:paraId="7EF9C6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8FF67CA" w14:textId="1EC349BC" w:rsidR="00260471" w:rsidRDefault="003203B4">
            <w:pPr>
              <w:pStyle w:val="Tabletext"/>
            </w:pPr>
            <w:r>
              <w:t>R</w:t>
            </w:r>
            <w:r w:rsidR="00260471" w:rsidRPr="00CC6C03">
              <w:t>isk management</w:t>
            </w:r>
          </w:p>
        </w:tc>
        <w:tc>
          <w:tcPr>
            <w:tcW w:w="199" w:type="pct"/>
          </w:tcPr>
          <w:p w14:paraId="293DA1FA"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3C7BB562"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70EA47F7"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6D7C6FD"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0799EE4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F3880FC" w14:textId="0BF3B70A" w:rsidR="00260471" w:rsidRPr="00CC6C03" w:rsidRDefault="003203B4">
            <w:pPr>
              <w:pStyle w:val="Tabletext"/>
            </w:pPr>
            <w:r>
              <w:t>W</w:t>
            </w:r>
            <w:r w:rsidR="00260471" w:rsidRPr="00CC6C03">
              <w:t>orkforce planning and development</w:t>
            </w:r>
          </w:p>
        </w:tc>
        <w:tc>
          <w:tcPr>
            <w:tcW w:w="199" w:type="pct"/>
          </w:tcPr>
          <w:p w14:paraId="45B932AA"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CD98BE8"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70D92F8D"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57022031"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r w:rsidR="00260471" w:rsidRPr="00D10232" w14:paraId="27587C45" w14:textId="77777777" w:rsidTr="007C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375660D9" w14:textId="5731B237" w:rsidR="00260471" w:rsidRPr="00CC6C03" w:rsidRDefault="003203B4">
            <w:pPr>
              <w:pStyle w:val="Tabletext"/>
            </w:pPr>
            <w:r>
              <w:t>A</w:t>
            </w:r>
            <w:r w:rsidR="00260471">
              <w:t xml:space="preserve">pproach to </w:t>
            </w:r>
            <w:r w:rsidR="00260471" w:rsidRPr="00CC6C03">
              <w:t>continuous improvement</w:t>
            </w:r>
          </w:p>
        </w:tc>
        <w:tc>
          <w:tcPr>
            <w:tcW w:w="199" w:type="pct"/>
            <w:tcBorders>
              <w:top w:val="single" w:sz="4" w:space="0" w:color="F79646" w:themeColor="accent6"/>
            </w:tcBorders>
          </w:tcPr>
          <w:p w14:paraId="07CE3CE0"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0E022143"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02C2D08D"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06C75019"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5D717A0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8A41B7B" w14:textId="15D500CB" w:rsidR="00260471" w:rsidRDefault="003203B4">
            <w:pPr>
              <w:pStyle w:val="Tabletext"/>
            </w:pPr>
            <w:r>
              <w:t>A</w:t>
            </w:r>
            <w:r w:rsidR="00260471">
              <w:t xml:space="preserve">pproach to managing </w:t>
            </w:r>
            <w:r w:rsidR="00260471" w:rsidRPr="00CC6C03">
              <w:t>conflicts of interests, if applicable</w:t>
            </w:r>
          </w:p>
        </w:tc>
        <w:tc>
          <w:tcPr>
            <w:tcW w:w="199" w:type="pct"/>
          </w:tcPr>
          <w:p w14:paraId="1ABEFFA9"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C62BA8B"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29B34E8"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74998A2"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r w:rsidR="00260471" w:rsidRPr="00D10232" w14:paraId="76FB8643" w14:textId="77777777" w:rsidTr="007C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bottom w:val="single" w:sz="12" w:space="0" w:color="F79646" w:themeColor="accent6"/>
            </w:tcBorders>
          </w:tcPr>
          <w:p w14:paraId="6563766C" w14:textId="0326D802" w:rsidR="00260471" w:rsidRDefault="003203B4">
            <w:pPr>
              <w:pStyle w:val="Tabletext"/>
            </w:pPr>
            <w:r>
              <w:t>R</w:t>
            </w:r>
            <w:r w:rsidR="00260471" w:rsidRPr="00CC6C03">
              <w:t xml:space="preserve">elevant certificates of insurance </w:t>
            </w:r>
            <w:r w:rsidR="00F27E4F">
              <w:t>for</w:t>
            </w:r>
            <w:r w:rsidR="00260471" w:rsidRPr="00CC6C03">
              <w:t xml:space="preserve"> the operation and management of the social services</w:t>
            </w:r>
          </w:p>
        </w:tc>
        <w:tc>
          <w:tcPr>
            <w:tcW w:w="199" w:type="pct"/>
            <w:tcBorders>
              <w:bottom w:val="single" w:sz="12" w:space="0" w:color="F79646" w:themeColor="accent6"/>
            </w:tcBorders>
          </w:tcPr>
          <w:p w14:paraId="33C2EE31"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bottom w:val="single" w:sz="12" w:space="0" w:color="F79646" w:themeColor="accent6"/>
            </w:tcBorders>
          </w:tcPr>
          <w:p w14:paraId="5838A949"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bottom w:val="single" w:sz="12" w:space="0" w:color="F79646" w:themeColor="accent6"/>
            </w:tcBorders>
          </w:tcPr>
          <w:p w14:paraId="10C34D68"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bottom w:val="single" w:sz="12" w:space="0" w:color="F79646" w:themeColor="accent6"/>
            </w:tcBorders>
          </w:tcPr>
          <w:p w14:paraId="2F7D5A3C"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bl>
    <w:p w14:paraId="387E04C6" w14:textId="77777777" w:rsidR="003203B4" w:rsidRDefault="003203B4" w:rsidP="003203B4">
      <w:pPr>
        <w:pStyle w:val="Heading4"/>
      </w:pPr>
      <w:r>
        <w:t>Subcontractor and consortia arrangements</w:t>
      </w:r>
    </w:p>
    <w:p w14:paraId="5589F8A5" w14:textId="2EEDA92E" w:rsidR="003203B4" w:rsidRDefault="003203B4" w:rsidP="003203B4">
      <w:pPr>
        <w:pStyle w:val="Body"/>
      </w:pPr>
      <w:r>
        <w:t xml:space="preserve">These questions do not apply to service providers who are not part of a consortia arrangement or sub-contract services. </w:t>
      </w:r>
      <w:r w:rsidR="00DE717F">
        <w:t>‘</w:t>
      </w:r>
      <w:r>
        <w:t xml:space="preserve">Appendix 1: Operations suitability of our </w:t>
      </w:r>
      <w:hyperlink r:id="rId29" w:history="1">
        <w:r w:rsidRPr="003203B4">
          <w:rPr>
            <w:rStyle w:val="Hyperlink"/>
          </w:rPr>
          <w:t>Demonstrating suitability information sheet</w:t>
        </w:r>
      </w:hyperlink>
      <w:r w:rsidR="00DE717F">
        <w:t>’</w:t>
      </w:r>
      <w:r w:rsidRPr="003203B4">
        <w:t xml:space="preserve"> p</w:t>
      </w:r>
      <w:r>
        <w:t>rovides more detail about sub-contracting and consortia arrangements.</w:t>
      </w:r>
    </w:p>
    <w:p w14:paraId="2914C52F" w14:textId="77777777" w:rsidR="003203B4" w:rsidRDefault="003203B4" w:rsidP="003203B4">
      <w:pPr>
        <w:pStyle w:val="Body"/>
      </w:pPr>
      <w:r w:rsidRPr="00CC6C03">
        <w:t xml:space="preserve">Can you provide </w:t>
      </w:r>
      <w:r>
        <w:t>the information requested below about your business arrangements</w:t>
      </w:r>
      <w:r w:rsidRPr="00CC6C03">
        <w:t>?</w:t>
      </w:r>
      <w:r>
        <w:t xml:space="preserve"> </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203B4" w:rsidRPr="00D10232" w14:paraId="04132D08"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CDD5D7D" w14:textId="77777777" w:rsidR="003203B4" w:rsidRPr="00D41217" w:rsidRDefault="003203B4" w:rsidP="004E4928">
            <w:pPr>
              <w:pStyle w:val="Tablecolhead"/>
              <w:rPr>
                <w:lang w:val="en-AU"/>
              </w:rPr>
            </w:pPr>
            <w:r>
              <w:t>Information</w:t>
            </w:r>
          </w:p>
        </w:tc>
        <w:tc>
          <w:tcPr>
            <w:tcW w:w="199" w:type="pct"/>
          </w:tcPr>
          <w:p w14:paraId="73584DD6"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1DAF0B3F"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F4F3724"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7D035650"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09780136"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EB34A05" w14:textId="77777777" w:rsidR="003203B4" w:rsidRPr="00D41217" w:rsidRDefault="003203B4" w:rsidP="004E4928">
            <w:pPr>
              <w:pStyle w:val="Tabletext"/>
              <w:rPr>
                <w:lang w:val="en-AU"/>
              </w:rPr>
            </w:pPr>
            <w:r>
              <w:rPr>
                <w:lang w:val="en-AU"/>
              </w:rPr>
              <w:t xml:space="preserve">Name and ABN of any current sub-contractors, </w:t>
            </w:r>
            <w:r>
              <w:t>if applicable</w:t>
            </w:r>
          </w:p>
        </w:tc>
        <w:tc>
          <w:tcPr>
            <w:tcW w:w="199" w:type="pct"/>
          </w:tcPr>
          <w:p w14:paraId="6F2B91E8"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589674A"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34C8562"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19A5D20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1D98504A"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BD328D7" w14:textId="77777777" w:rsidR="003203B4" w:rsidRPr="00D41217" w:rsidRDefault="003203B4" w:rsidP="004E4928">
            <w:pPr>
              <w:pStyle w:val="Tabletext"/>
              <w:rPr>
                <w:lang w:val="en-AU"/>
              </w:rPr>
            </w:pPr>
            <w:r>
              <w:t>Details of any consortia</w:t>
            </w:r>
            <w:r w:rsidRPr="00CC6C03">
              <w:t xml:space="preserve"> arrangements</w:t>
            </w:r>
            <w:r>
              <w:t xml:space="preserve">, including </w:t>
            </w:r>
            <w:proofErr w:type="spellStart"/>
            <w:r>
              <w:t>organisation</w:t>
            </w:r>
            <w:proofErr w:type="spellEnd"/>
            <w:r>
              <w:t xml:space="preserve"> name and ABN, name of lead consortia </w:t>
            </w:r>
            <w:proofErr w:type="spellStart"/>
            <w:r>
              <w:t>organisation</w:t>
            </w:r>
            <w:proofErr w:type="spellEnd"/>
          </w:p>
        </w:tc>
        <w:tc>
          <w:tcPr>
            <w:tcW w:w="199" w:type="pct"/>
          </w:tcPr>
          <w:p w14:paraId="4ED2B119"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03E0E2A1"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562E618"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E221BFC"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bl>
    <w:p w14:paraId="33D4B5D4" w14:textId="641DDA91" w:rsidR="00260471" w:rsidRDefault="00260471" w:rsidP="00260471">
      <w:pPr>
        <w:pStyle w:val="Heading3"/>
      </w:pPr>
      <w:r w:rsidRPr="004D38C2">
        <w:lastRenderedPageBreak/>
        <w:t>Financial capacity</w:t>
      </w:r>
    </w:p>
    <w:p w14:paraId="52B34D5C" w14:textId="20F66501" w:rsidR="003203B4" w:rsidRPr="003203B4" w:rsidRDefault="003203B4" w:rsidP="003203B4">
      <w:pPr>
        <w:pStyle w:val="Body"/>
      </w:pPr>
      <w:r>
        <w:t xml:space="preserve">This section helps you to identify what types of information you need to provide about the service provider’ finances. </w:t>
      </w:r>
      <w:r w:rsidR="004A62A8">
        <w:t>‘</w:t>
      </w:r>
      <w:r>
        <w:t xml:space="preserve">Appendix 1: Operations suitability of our </w:t>
      </w:r>
      <w:hyperlink r:id="rId30" w:history="1">
        <w:r w:rsidRPr="003203B4">
          <w:rPr>
            <w:rStyle w:val="Hyperlink"/>
          </w:rPr>
          <w:t>Demonstrating suitability information sheet</w:t>
        </w:r>
      </w:hyperlink>
      <w:r w:rsidR="004A62A8">
        <w:t>’</w:t>
      </w:r>
      <w:r>
        <w:rPr>
          <w:b/>
          <w:bCs/>
        </w:rPr>
        <w:t xml:space="preserve"> </w:t>
      </w:r>
      <w:r>
        <w:t>provides more detail about financial capacity requirements.</w:t>
      </w:r>
    </w:p>
    <w:p w14:paraId="27DAAFB2" w14:textId="16F04E8C" w:rsidR="00FF3101" w:rsidRDefault="00FF3101" w:rsidP="00FF3101">
      <w:pPr>
        <w:pStyle w:val="Heading4"/>
      </w:pPr>
      <w:r>
        <w:t>DFFH funded providers</w:t>
      </w:r>
    </w:p>
    <w:p w14:paraId="3F8D0D89" w14:textId="71411FD3" w:rsidR="00FF3101" w:rsidRPr="00FF3101" w:rsidRDefault="00FF3101" w:rsidP="00FF3101">
      <w:pPr>
        <w:pStyle w:val="Body"/>
      </w:pPr>
      <w:r>
        <w:t>Can you provide the following</w:t>
      </w:r>
      <w:r w:rsidR="00A34F38">
        <w:t xml:space="preserve"> information about your funding from DFFH</w:t>
      </w:r>
      <w:r>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FF3101" w:rsidRPr="00D10232" w14:paraId="70F6A62A"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60E9161" w14:textId="4B2BBD51" w:rsidR="00FF3101" w:rsidRPr="00D41217" w:rsidRDefault="00B4218E">
            <w:pPr>
              <w:pStyle w:val="Tablecolhead"/>
              <w:rPr>
                <w:lang w:val="en-AU"/>
              </w:rPr>
            </w:pPr>
            <w:r>
              <w:t>Information</w:t>
            </w:r>
          </w:p>
        </w:tc>
        <w:tc>
          <w:tcPr>
            <w:tcW w:w="199" w:type="pct"/>
          </w:tcPr>
          <w:p w14:paraId="47EBF241" w14:textId="77777777" w:rsidR="00FF3101" w:rsidRPr="00D41217" w:rsidRDefault="00FF310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41B99469" w14:textId="77777777" w:rsidR="00FF3101" w:rsidRPr="00D41217" w:rsidRDefault="00FF310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077F5019" w14:textId="77777777" w:rsidR="00FF3101" w:rsidRPr="00F60F0A" w:rsidRDefault="00FF310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3A307B4A" w14:textId="77777777" w:rsidR="00FF3101" w:rsidRDefault="00FF310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FF3101" w:rsidRPr="00D10232" w14:paraId="325152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15182C2" w14:textId="0DF8CB1C" w:rsidR="00FF3101" w:rsidRPr="00D41217" w:rsidRDefault="00FF3101">
            <w:pPr>
              <w:pStyle w:val="Tabletext"/>
              <w:rPr>
                <w:lang w:val="en-AU"/>
              </w:rPr>
            </w:pPr>
            <w:r>
              <w:t xml:space="preserve">Confirmation the </w:t>
            </w:r>
            <w:r w:rsidR="0063253B">
              <w:t xml:space="preserve">service </w:t>
            </w:r>
            <w:r>
              <w:t>provider has submitted</w:t>
            </w:r>
            <w:r w:rsidRPr="00FF3101">
              <w:t xml:space="preserve"> financial documentation to the </w:t>
            </w:r>
            <w:r w:rsidR="00A34F38">
              <w:t>DFFH</w:t>
            </w:r>
            <w:r w:rsidRPr="00FF3101">
              <w:t xml:space="preserve"> for the purpose of completing a due diligence process</w:t>
            </w:r>
            <w:r>
              <w:rPr>
                <w:rStyle w:val="FootnoteReference"/>
              </w:rPr>
              <w:footnoteReference w:id="7"/>
            </w:r>
          </w:p>
        </w:tc>
        <w:tc>
          <w:tcPr>
            <w:tcW w:w="199" w:type="pct"/>
          </w:tcPr>
          <w:p w14:paraId="6F121CB9" w14:textId="77777777" w:rsidR="00FF3101" w:rsidRPr="00D41217" w:rsidRDefault="00FF310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4E4D3A7" w14:textId="77777777" w:rsidR="00FF3101" w:rsidRPr="00D41217" w:rsidRDefault="00FF310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9987D9D" w14:textId="77777777" w:rsidR="00FF3101" w:rsidRPr="00D41217" w:rsidRDefault="00FF310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A17E8F8" w14:textId="77777777" w:rsidR="00FF3101" w:rsidRPr="00D41217" w:rsidRDefault="00FF3101">
            <w:pPr>
              <w:pStyle w:val="Tabletext"/>
              <w:cnfStyle w:val="000000100000" w:firstRow="0" w:lastRow="0" w:firstColumn="0" w:lastColumn="0" w:oddVBand="0" w:evenVBand="0" w:oddHBand="1" w:evenHBand="0" w:firstRowFirstColumn="0" w:firstRowLastColumn="0" w:lastRowFirstColumn="0" w:lastRowLastColumn="0"/>
            </w:pPr>
          </w:p>
        </w:tc>
      </w:tr>
    </w:tbl>
    <w:p w14:paraId="451D2365" w14:textId="6A207A80" w:rsidR="00A34F38" w:rsidRPr="00FF3101" w:rsidRDefault="00A34F38" w:rsidP="00A34F38">
      <w:pPr>
        <w:pStyle w:val="Bodyaftertablefigure"/>
      </w:pPr>
      <w:r>
        <w:t>Can you provide the following evidence about your funding from DFFH?</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A34F38" w:rsidRPr="00D10232" w14:paraId="1C8A9724" w14:textId="77777777" w:rsidTr="00A34F3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4BC992C1" w14:textId="5ED3F5A8" w:rsidR="00A34F38" w:rsidRPr="00D41217" w:rsidRDefault="00B4218E">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0F0FE144" w14:textId="77777777" w:rsidR="00A34F38" w:rsidRPr="00D41217" w:rsidRDefault="00A34F3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6F419770" w14:textId="77777777" w:rsidR="00A34F38" w:rsidRPr="00D41217" w:rsidRDefault="00A34F3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425B8432" w14:textId="77777777" w:rsidR="00A34F38" w:rsidRPr="00F60F0A" w:rsidRDefault="00A34F3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4BEB4A34" w14:textId="77777777" w:rsidR="00A34F38" w:rsidRDefault="00A34F3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A34F38" w:rsidRPr="00D10232" w14:paraId="50B98255" w14:textId="77777777" w:rsidTr="00A34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bottom w:val="single" w:sz="12" w:space="0" w:color="F79646" w:themeColor="accent6"/>
            </w:tcBorders>
          </w:tcPr>
          <w:p w14:paraId="0BD50949" w14:textId="3F0C0A3F" w:rsidR="00A34F38" w:rsidRPr="00D41217" w:rsidRDefault="003203B4" w:rsidP="00A34F38">
            <w:pPr>
              <w:pStyle w:val="Tabletext"/>
              <w:rPr>
                <w:lang w:val="en-AU"/>
              </w:rPr>
            </w:pPr>
            <w:r>
              <w:rPr>
                <w:lang w:val="en-AU"/>
              </w:rPr>
              <w:t>A</w:t>
            </w:r>
            <w:r w:rsidR="00A34F38" w:rsidRPr="00FF3101">
              <w:rPr>
                <w:lang w:val="en-AU"/>
              </w:rPr>
              <w:t xml:space="preserve"> current Service Agreement Compliance Certification (SACC)</w:t>
            </w:r>
          </w:p>
        </w:tc>
        <w:tc>
          <w:tcPr>
            <w:tcW w:w="199" w:type="pct"/>
            <w:tcBorders>
              <w:top w:val="single" w:sz="4" w:space="0" w:color="F79646" w:themeColor="accent6"/>
              <w:bottom w:val="single" w:sz="12" w:space="0" w:color="F79646" w:themeColor="accent6"/>
            </w:tcBorders>
          </w:tcPr>
          <w:p w14:paraId="06D1FAC2" w14:textId="77777777" w:rsidR="00A34F38" w:rsidRPr="00D41217" w:rsidRDefault="00A34F38" w:rsidP="00A34F3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408D91A9" w14:textId="77777777" w:rsidR="00A34F38" w:rsidRPr="00D41217" w:rsidRDefault="00A34F38" w:rsidP="00A34F3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1219C82E" w14:textId="77777777" w:rsidR="00A34F38" w:rsidRPr="00D41217" w:rsidRDefault="00A34F38" w:rsidP="00A34F38">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bottom w:val="single" w:sz="12" w:space="0" w:color="F79646" w:themeColor="accent6"/>
            </w:tcBorders>
          </w:tcPr>
          <w:p w14:paraId="022140A4" w14:textId="77777777" w:rsidR="00A34F38" w:rsidRPr="00D41217" w:rsidRDefault="00A34F38" w:rsidP="00A34F38">
            <w:pPr>
              <w:pStyle w:val="Tabletext"/>
              <w:cnfStyle w:val="000000100000" w:firstRow="0" w:lastRow="0" w:firstColumn="0" w:lastColumn="0" w:oddVBand="0" w:evenVBand="0" w:oddHBand="1" w:evenHBand="0" w:firstRowFirstColumn="0" w:firstRowLastColumn="0" w:lastRowFirstColumn="0" w:lastRowLastColumn="0"/>
            </w:pPr>
          </w:p>
        </w:tc>
      </w:tr>
    </w:tbl>
    <w:p w14:paraId="1863DB44" w14:textId="2080F646" w:rsidR="00FF3101" w:rsidRPr="00FF3101" w:rsidRDefault="00FF3101" w:rsidP="00FF3101">
      <w:pPr>
        <w:pStyle w:val="Heading4"/>
      </w:pPr>
      <w:r>
        <w:t xml:space="preserve">Other </w:t>
      </w:r>
      <w:r w:rsidR="0063253B">
        <w:t xml:space="preserve">service </w:t>
      </w:r>
      <w:r>
        <w:t>providers</w:t>
      </w:r>
    </w:p>
    <w:p w14:paraId="61366DC2" w14:textId="1A445E9D" w:rsidR="00260471" w:rsidRDefault="00260471" w:rsidP="00260471">
      <w:pPr>
        <w:pStyle w:val="Tabletext"/>
      </w:pPr>
      <w:r>
        <w:t xml:space="preserve">Can you provide the </w:t>
      </w:r>
      <w:r w:rsidR="00314840">
        <w:t>information</w:t>
      </w:r>
      <w:r>
        <w:t xml:space="preserve"> requested below which support </w:t>
      </w:r>
      <w:r w:rsidR="00314840">
        <w:t xml:space="preserve">the </w:t>
      </w:r>
      <w:r w:rsidR="0063253B">
        <w:t xml:space="preserve">service </w:t>
      </w:r>
      <w:r w:rsidR="00314840">
        <w:t>provider’s</w:t>
      </w:r>
      <w:r>
        <w:t xml:space="preserve"> financial capacity to deliver the social services</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260471" w:rsidRPr="00D10232" w14:paraId="63B7E1AC"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001D96AB" w14:textId="683A33B3" w:rsidR="00260471" w:rsidRPr="00D41217" w:rsidRDefault="00B4218E">
            <w:pPr>
              <w:pStyle w:val="Tablecolhead"/>
              <w:rPr>
                <w:lang w:val="en-AU"/>
              </w:rPr>
            </w:pPr>
            <w:r>
              <w:t>Information</w:t>
            </w:r>
          </w:p>
        </w:tc>
        <w:tc>
          <w:tcPr>
            <w:tcW w:w="199" w:type="pct"/>
          </w:tcPr>
          <w:p w14:paraId="0A29CF21"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0FBD087"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77B7AFD" w14:textId="77777777" w:rsidR="00260471" w:rsidRPr="00F60F0A" w:rsidRDefault="0026047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372A1016" w14:textId="77777777" w:rsidR="00260471" w:rsidRDefault="0026047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260471" w:rsidRPr="00D10232" w14:paraId="7F6230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05980D7" w14:textId="44A6730E" w:rsidR="00260471" w:rsidRPr="00D41217" w:rsidRDefault="003203B4">
            <w:pPr>
              <w:pStyle w:val="Tabletext"/>
              <w:rPr>
                <w:lang w:val="en-AU"/>
              </w:rPr>
            </w:pPr>
            <w:r>
              <w:t>T</w:t>
            </w:r>
            <w:r w:rsidR="00260471" w:rsidRPr="00CC6C03">
              <w:t xml:space="preserve">he </w:t>
            </w:r>
            <w:r w:rsidR="0063253B">
              <w:t>service</w:t>
            </w:r>
            <w:r w:rsidR="00260471" w:rsidRPr="00CC6C03">
              <w:t xml:space="preserve"> provider’s current assets and liabilities</w:t>
            </w:r>
          </w:p>
        </w:tc>
        <w:tc>
          <w:tcPr>
            <w:tcW w:w="199" w:type="pct"/>
          </w:tcPr>
          <w:p w14:paraId="24B08D87"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4322A38"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38A6655"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5F84A95D"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2A5F814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4EB5E90" w14:textId="06A416C0" w:rsidR="00260471" w:rsidRPr="00D41217" w:rsidRDefault="003203B4">
            <w:pPr>
              <w:pStyle w:val="Tabletext"/>
              <w:rPr>
                <w:lang w:val="en-AU"/>
              </w:rPr>
            </w:pPr>
            <w:r>
              <w:t>D</w:t>
            </w:r>
            <w:r w:rsidR="00314840">
              <w:t xml:space="preserve">etails of any </w:t>
            </w:r>
            <w:r w:rsidR="00260471" w:rsidRPr="00CC6C03">
              <w:t>significant purchases or sales</w:t>
            </w:r>
            <w:r w:rsidR="00314840">
              <w:t xml:space="preserve"> by the </w:t>
            </w:r>
            <w:r w:rsidR="0063253B">
              <w:t xml:space="preserve">service </w:t>
            </w:r>
            <w:r w:rsidR="00314840">
              <w:t>pr</w:t>
            </w:r>
            <w:r w:rsidR="002F601E">
              <w:t>o</w:t>
            </w:r>
            <w:r w:rsidR="00314840">
              <w:t>vider</w:t>
            </w:r>
            <w:r w:rsidR="00260471" w:rsidRPr="00CC6C03">
              <w:t xml:space="preserve"> in the current financial year</w:t>
            </w:r>
            <w:r w:rsidR="00260471">
              <w:t>,</w:t>
            </w:r>
            <w:r w:rsidR="00260471" w:rsidRPr="00CC6C03">
              <w:t xml:space="preserve"> or since the last annual financial report</w:t>
            </w:r>
            <w:r w:rsidR="00260471">
              <w:t>,</w:t>
            </w:r>
            <w:r w:rsidR="00260471" w:rsidRPr="00CC6C03">
              <w:t xml:space="preserve"> that may impact service delivery</w:t>
            </w:r>
          </w:p>
        </w:tc>
        <w:tc>
          <w:tcPr>
            <w:tcW w:w="199" w:type="pct"/>
          </w:tcPr>
          <w:p w14:paraId="04979FD8"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47DBD9BD"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83D114F"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9CDE1E3"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bl>
    <w:p w14:paraId="483D7CF1" w14:textId="0199DA52" w:rsidR="00314840" w:rsidRDefault="00314840" w:rsidP="00FD6228">
      <w:pPr>
        <w:pStyle w:val="Bodyaftertablefigure"/>
      </w:pPr>
      <w:r>
        <w:t xml:space="preserve">Can you provide the documentation requested below </w:t>
      </w:r>
      <w:r w:rsidR="000D385F">
        <w:t>which demonstrates your</w:t>
      </w:r>
      <w:r>
        <w:t xml:space="preserve"> financial capacity to deliver the social services</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314840" w:rsidRPr="00D10232" w14:paraId="4DB2D560" w14:textId="77777777" w:rsidTr="008818D9">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6296BBE8" w14:textId="12A5B585" w:rsidR="00314840" w:rsidRPr="00D41217" w:rsidRDefault="00B4218E">
            <w:pPr>
              <w:pStyle w:val="Tablecolhead"/>
              <w:rPr>
                <w:lang w:val="en-AU"/>
              </w:rPr>
            </w:pPr>
            <w:r>
              <w:lastRenderedPageBreak/>
              <w:t>Evidence</w:t>
            </w:r>
          </w:p>
        </w:tc>
        <w:tc>
          <w:tcPr>
            <w:tcW w:w="199" w:type="pct"/>
            <w:tcBorders>
              <w:top w:val="single" w:sz="12" w:space="0" w:color="F79646" w:themeColor="accent6"/>
              <w:bottom w:val="single" w:sz="4" w:space="0" w:color="F79646" w:themeColor="accent6"/>
            </w:tcBorders>
          </w:tcPr>
          <w:p w14:paraId="4BB38D32" w14:textId="77777777" w:rsidR="00314840" w:rsidRPr="00D41217" w:rsidRDefault="00314840">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423C8FCE" w14:textId="77777777" w:rsidR="00314840" w:rsidRPr="00D41217" w:rsidRDefault="00314840">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2865A71B" w14:textId="77777777" w:rsidR="00314840" w:rsidRPr="00F60F0A" w:rsidRDefault="00314840">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5EC88568" w14:textId="77777777" w:rsidR="00314840" w:rsidRDefault="00314840">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14840" w:rsidRPr="00D10232" w14:paraId="611E5C72" w14:textId="77777777" w:rsidTr="00881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60B0A19C" w14:textId="3B7A185D" w:rsidR="00314840" w:rsidRPr="003203B4" w:rsidRDefault="003203B4">
            <w:pPr>
              <w:pStyle w:val="Tabletext"/>
              <w:rPr>
                <w:lang w:val="en-AU"/>
              </w:rPr>
            </w:pPr>
            <w:r>
              <w:t>T</w:t>
            </w:r>
            <w:r w:rsidR="00314840" w:rsidRPr="003203B4">
              <w:t xml:space="preserve">he </w:t>
            </w:r>
            <w:r w:rsidR="0063253B" w:rsidRPr="003203B4">
              <w:t>service</w:t>
            </w:r>
            <w:r w:rsidR="00314840" w:rsidRPr="003203B4">
              <w:t xml:space="preserve"> provider’s current assets and liabilities</w:t>
            </w:r>
          </w:p>
        </w:tc>
        <w:tc>
          <w:tcPr>
            <w:tcW w:w="199" w:type="pct"/>
            <w:tcBorders>
              <w:top w:val="single" w:sz="4" w:space="0" w:color="F79646" w:themeColor="accent6"/>
            </w:tcBorders>
          </w:tcPr>
          <w:p w14:paraId="7334C06D"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49C6FEDF"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722C92CA"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33085129"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r>
      <w:tr w:rsidR="00314840" w:rsidRPr="00D10232" w14:paraId="0AD3BD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F90C8CC" w14:textId="3D19CA34" w:rsidR="00314840" w:rsidRPr="003203B4" w:rsidRDefault="003203B4">
            <w:pPr>
              <w:pStyle w:val="Tabletext"/>
            </w:pPr>
            <w:r>
              <w:t>T</w:t>
            </w:r>
            <w:r w:rsidR="00314840" w:rsidRPr="003203B4">
              <w:t xml:space="preserve">he </w:t>
            </w:r>
            <w:r w:rsidR="0063253B" w:rsidRPr="003203B4">
              <w:t xml:space="preserve">service </w:t>
            </w:r>
            <w:r w:rsidR="00314840" w:rsidRPr="003203B4">
              <w:t>provider</w:t>
            </w:r>
            <w:r>
              <w:t>’</w:t>
            </w:r>
            <w:r w:rsidR="00314840" w:rsidRPr="003203B4">
              <w:t>s income for the past two years</w:t>
            </w:r>
          </w:p>
        </w:tc>
        <w:tc>
          <w:tcPr>
            <w:tcW w:w="199" w:type="pct"/>
          </w:tcPr>
          <w:p w14:paraId="607404A9"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DE3BD55"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4E33BFA"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C808DFC"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r>
      <w:tr w:rsidR="00314840" w:rsidRPr="00D10232" w14:paraId="1452BB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C76A568" w14:textId="455124FB" w:rsidR="00314840" w:rsidRPr="003203B4" w:rsidRDefault="003203B4">
            <w:pPr>
              <w:pStyle w:val="Tabletext"/>
              <w:rPr>
                <w:lang w:val="en-AU"/>
              </w:rPr>
            </w:pPr>
            <w:r>
              <w:t>T</w:t>
            </w:r>
            <w:r w:rsidR="00314840" w:rsidRPr="003203B4">
              <w:t xml:space="preserve">he </w:t>
            </w:r>
            <w:r w:rsidR="0063253B" w:rsidRPr="003203B4">
              <w:t>service</w:t>
            </w:r>
            <w:r w:rsidR="00314840" w:rsidRPr="003203B4">
              <w:t xml:space="preserve"> provider’s financial projection for the next 12 months, prepared by an independent third party</w:t>
            </w:r>
          </w:p>
        </w:tc>
        <w:tc>
          <w:tcPr>
            <w:tcW w:w="199" w:type="pct"/>
          </w:tcPr>
          <w:p w14:paraId="7EB4571A"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77E75DB"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97C44AC"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F636CD4"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r>
      <w:tr w:rsidR="00314840" w:rsidRPr="00D10232" w14:paraId="2FCB176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4F70B08" w14:textId="77F3ABFA" w:rsidR="00314840" w:rsidRDefault="003203B4">
            <w:pPr>
              <w:pStyle w:val="Tabletext"/>
            </w:pPr>
            <w:r>
              <w:t>B</w:t>
            </w:r>
            <w:r w:rsidR="00314840" w:rsidRPr="00CC6C03">
              <w:t xml:space="preserve">ank statements generated within one month of the registration application </w:t>
            </w:r>
            <w:r w:rsidR="00314840">
              <w:t>covering at least the prior</w:t>
            </w:r>
            <w:r w:rsidR="00314840" w:rsidRPr="00CC6C03">
              <w:t xml:space="preserve"> </w:t>
            </w:r>
            <w:r w:rsidR="00314840">
              <w:t>six-month</w:t>
            </w:r>
            <w:r w:rsidR="00314840" w:rsidRPr="00CC6C03">
              <w:t xml:space="preserve"> period (or from the date the account was opened if less than </w:t>
            </w:r>
            <w:r w:rsidR="00314840">
              <w:t>six</w:t>
            </w:r>
            <w:r w:rsidR="00314840" w:rsidRPr="00CC6C03">
              <w:t xml:space="preserve"> months)</w:t>
            </w:r>
          </w:p>
        </w:tc>
        <w:tc>
          <w:tcPr>
            <w:tcW w:w="199" w:type="pct"/>
          </w:tcPr>
          <w:p w14:paraId="546EFF4E"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1454587"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9891EFE"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C76ACAC"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r>
      <w:tr w:rsidR="00314840" w:rsidRPr="00D10232" w14:paraId="7D71B2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D4CB65D" w14:textId="3E42C7FF" w:rsidR="00314840" w:rsidRPr="00CC6C03" w:rsidRDefault="003203B4">
            <w:pPr>
              <w:pStyle w:val="Tabletext"/>
            </w:pPr>
            <w:r>
              <w:t>P</w:t>
            </w:r>
            <w:r w:rsidR="00314840" w:rsidRPr="00CC6C03">
              <w:t>rojected occupancy</w:t>
            </w:r>
            <w:r w:rsidR="00314840">
              <w:t xml:space="preserve"> of proposed </w:t>
            </w:r>
            <w:r w:rsidR="00314840" w:rsidRPr="00CC6C03">
              <w:t>accommodation-based services</w:t>
            </w:r>
            <w:r w:rsidR="00314840">
              <w:t>, if applicable</w:t>
            </w:r>
            <w:r w:rsidR="002F601E">
              <w:t xml:space="preserve">. </w:t>
            </w:r>
            <w:r w:rsidR="002F601E" w:rsidRPr="002F601E">
              <w:t>This should include the average number of service users that each premises or site will accommodate at once.</w:t>
            </w:r>
          </w:p>
        </w:tc>
        <w:tc>
          <w:tcPr>
            <w:tcW w:w="199" w:type="pct"/>
          </w:tcPr>
          <w:p w14:paraId="22FCC443"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5601F3D6"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3F44D1C"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E3EE204"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r>
      <w:tr w:rsidR="002F601E" w:rsidRPr="00D10232" w14:paraId="3599A568" w14:textId="77777777" w:rsidTr="00881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bottom w:val="single" w:sz="12" w:space="0" w:color="F79646" w:themeColor="accent6"/>
            </w:tcBorders>
          </w:tcPr>
          <w:p w14:paraId="79F552D6" w14:textId="6758F566" w:rsidR="002F601E" w:rsidRPr="00CC6C03" w:rsidRDefault="003203B4">
            <w:pPr>
              <w:pStyle w:val="Tabletext"/>
            </w:pPr>
            <w:r>
              <w:t>A</w:t>
            </w:r>
            <w:r w:rsidR="002F601E" w:rsidRPr="002F601E">
              <w:t xml:space="preserve">ny other documents that may demonstrate that the </w:t>
            </w:r>
            <w:r w:rsidR="0063253B">
              <w:t xml:space="preserve">service </w:t>
            </w:r>
            <w:r w:rsidR="002F601E" w:rsidRPr="002F601E">
              <w:t>provider has the financial capacity to comply with the requirements of the Act and Regulations</w:t>
            </w:r>
          </w:p>
        </w:tc>
        <w:tc>
          <w:tcPr>
            <w:tcW w:w="199" w:type="pct"/>
            <w:tcBorders>
              <w:bottom w:val="single" w:sz="12" w:space="0" w:color="F79646" w:themeColor="accent6"/>
            </w:tcBorders>
          </w:tcPr>
          <w:p w14:paraId="5377D367" w14:textId="77777777" w:rsidR="002F601E" w:rsidRPr="00D41217" w:rsidRDefault="002F601E">
            <w:pPr>
              <w:pStyle w:val="Tabletext"/>
              <w:cnfStyle w:val="000000010000" w:firstRow="0" w:lastRow="0" w:firstColumn="0" w:lastColumn="0" w:oddVBand="0" w:evenVBand="0" w:oddHBand="0" w:evenHBand="1" w:firstRowFirstColumn="0" w:firstRowLastColumn="0" w:lastRowFirstColumn="0" w:lastRowLastColumn="0"/>
            </w:pPr>
          </w:p>
        </w:tc>
        <w:tc>
          <w:tcPr>
            <w:tcW w:w="199" w:type="pct"/>
            <w:tcBorders>
              <w:bottom w:val="single" w:sz="12" w:space="0" w:color="F79646" w:themeColor="accent6"/>
            </w:tcBorders>
          </w:tcPr>
          <w:p w14:paraId="36F5F368" w14:textId="77777777" w:rsidR="002F601E" w:rsidRPr="00D41217" w:rsidRDefault="002F601E">
            <w:pPr>
              <w:pStyle w:val="Tabletext"/>
              <w:cnfStyle w:val="000000010000" w:firstRow="0" w:lastRow="0" w:firstColumn="0" w:lastColumn="0" w:oddVBand="0" w:evenVBand="0" w:oddHBand="0" w:evenHBand="1" w:firstRowFirstColumn="0" w:firstRowLastColumn="0" w:lastRowFirstColumn="0" w:lastRowLastColumn="0"/>
            </w:pPr>
          </w:p>
        </w:tc>
        <w:tc>
          <w:tcPr>
            <w:tcW w:w="199" w:type="pct"/>
            <w:tcBorders>
              <w:bottom w:val="single" w:sz="12" w:space="0" w:color="F79646" w:themeColor="accent6"/>
            </w:tcBorders>
          </w:tcPr>
          <w:p w14:paraId="1487A038" w14:textId="77777777" w:rsidR="002F601E" w:rsidRPr="00D41217" w:rsidRDefault="002F601E">
            <w:pPr>
              <w:pStyle w:val="Tabletext"/>
              <w:cnfStyle w:val="000000010000" w:firstRow="0" w:lastRow="0" w:firstColumn="0" w:lastColumn="0" w:oddVBand="0" w:evenVBand="0" w:oddHBand="0" w:evenHBand="1" w:firstRowFirstColumn="0" w:firstRowLastColumn="0" w:lastRowFirstColumn="0" w:lastRowLastColumn="0"/>
            </w:pPr>
          </w:p>
        </w:tc>
        <w:tc>
          <w:tcPr>
            <w:tcW w:w="864" w:type="pct"/>
            <w:tcBorders>
              <w:bottom w:val="single" w:sz="12" w:space="0" w:color="F79646" w:themeColor="accent6"/>
            </w:tcBorders>
          </w:tcPr>
          <w:p w14:paraId="321A4A1A" w14:textId="77777777" w:rsidR="002F601E" w:rsidRPr="00D41217" w:rsidRDefault="002F601E">
            <w:pPr>
              <w:pStyle w:val="Tabletext"/>
              <w:cnfStyle w:val="000000010000" w:firstRow="0" w:lastRow="0" w:firstColumn="0" w:lastColumn="0" w:oddVBand="0" w:evenVBand="0" w:oddHBand="0" w:evenHBand="1" w:firstRowFirstColumn="0" w:firstRowLastColumn="0" w:lastRowFirstColumn="0" w:lastRowLastColumn="0"/>
            </w:pPr>
          </w:p>
        </w:tc>
      </w:tr>
    </w:tbl>
    <w:p w14:paraId="3824573E" w14:textId="1C027E79" w:rsidR="007F220B" w:rsidRDefault="001B2D6B" w:rsidP="00730658">
      <w:pPr>
        <w:pStyle w:val="Heading2"/>
      </w:pPr>
      <w:bookmarkStart w:id="5" w:name="_Toc192071477"/>
      <w:r>
        <w:t>Premises</w:t>
      </w:r>
      <w:bookmarkEnd w:id="5"/>
      <w:r>
        <w:t xml:space="preserve"> </w:t>
      </w:r>
    </w:p>
    <w:p w14:paraId="0DC5C1D7" w14:textId="1E932901" w:rsidR="00A4730B" w:rsidRPr="00A4730B" w:rsidRDefault="00A4730B" w:rsidP="00A4730B">
      <w:pPr>
        <w:pStyle w:val="Body"/>
      </w:pPr>
      <w:r>
        <w:t xml:space="preserve">This section helps you to identify what types of information you need to provide about the premises the </w:t>
      </w:r>
      <w:r w:rsidR="0063253B">
        <w:t xml:space="preserve">service </w:t>
      </w:r>
      <w:r>
        <w:t>provider wants to deliver its services from.</w:t>
      </w:r>
    </w:p>
    <w:p w14:paraId="5FD6F588" w14:textId="15855B31" w:rsidR="009D06BE" w:rsidRDefault="009D06BE" w:rsidP="00730658">
      <w:pPr>
        <w:pStyle w:val="Heading3"/>
      </w:pPr>
      <w:r>
        <w:t>Site details</w:t>
      </w:r>
    </w:p>
    <w:p w14:paraId="2D2681F6" w14:textId="24AB3D20" w:rsidR="009D06BE" w:rsidRDefault="00FF1FF7" w:rsidP="009D06BE">
      <w:pPr>
        <w:pStyle w:val="Tabletext"/>
      </w:pPr>
      <w:r w:rsidRPr="00CC6C03">
        <w:t xml:space="preserve">Can you </w:t>
      </w:r>
      <w:r>
        <w:t>provide</w:t>
      </w:r>
      <w:r w:rsidRPr="00CC6C03">
        <w:t xml:space="preserve"> </w:t>
      </w:r>
      <w:r>
        <w:t xml:space="preserve">the </w:t>
      </w:r>
      <w:r w:rsidR="001D2E6D">
        <w:t>information</w:t>
      </w:r>
      <w:r>
        <w:t xml:space="preserve"> requested belo</w:t>
      </w:r>
      <w:r w:rsidR="007F3736">
        <w:t xml:space="preserve">w </w:t>
      </w:r>
      <w:r>
        <w:t>about the sites you will deliver social services from?</w:t>
      </w:r>
      <w:r w:rsidR="009D06BE">
        <w:t xml:space="preserve"> </w:t>
      </w:r>
    </w:p>
    <w:p w14:paraId="463CD707" w14:textId="656AFC90" w:rsidR="003203B4" w:rsidRDefault="003203B4" w:rsidP="009D06BE">
      <w:pPr>
        <w:pStyle w:val="Tabletext"/>
      </w:pPr>
      <w:r w:rsidRPr="003203B4">
        <w:t xml:space="preserve">The Regulator requires different types of information depending on the category of premises. We may manage some sites through attestation, while others require detailed evidence of suitability. See </w:t>
      </w:r>
      <w:r w:rsidR="004A62A8">
        <w:t>‘</w:t>
      </w:r>
      <w:r w:rsidRPr="003203B4">
        <w:t xml:space="preserve">Appendix 2: Premises suitability of the </w:t>
      </w:r>
      <w:hyperlink r:id="rId31" w:history="1">
        <w:r w:rsidRPr="003203B4">
          <w:rPr>
            <w:rStyle w:val="Hyperlink"/>
          </w:rPr>
          <w:t>Demonstrating suitability information sheet</w:t>
        </w:r>
      </w:hyperlink>
      <w:r w:rsidR="004A62A8">
        <w:t>’</w:t>
      </w:r>
      <w:r w:rsidRPr="003203B4">
        <w:t xml:space="preserve"> for more detail about which sites you need to provide information about.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DB1B29" w:rsidRPr="00D10232" w14:paraId="47D14ADC"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3AD576E9" w14:textId="2502A416" w:rsidR="00DB1B29" w:rsidRPr="00D41217" w:rsidRDefault="0063253B">
            <w:pPr>
              <w:pStyle w:val="Tablecolhead"/>
              <w:rPr>
                <w:lang w:val="en-AU"/>
              </w:rPr>
            </w:pPr>
            <w:r>
              <w:t>Information</w:t>
            </w:r>
          </w:p>
        </w:tc>
        <w:tc>
          <w:tcPr>
            <w:tcW w:w="199" w:type="pct"/>
          </w:tcPr>
          <w:p w14:paraId="2A3F923A"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63D97CC8"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2994E9F6" w14:textId="77777777" w:rsidR="00DB1B29" w:rsidRPr="00F60F0A" w:rsidRDefault="00DB1B29">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50E04C05" w14:textId="77777777" w:rsidR="00DB1B29" w:rsidRDefault="00DB1B29">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B1B29" w:rsidRPr="00D10232" w14:paraId="7B17F1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331BB1B" w14:textId="2E4F5E84" w:rsidR="00DB1B29" w:rsidRPr="00D41217" w:rsidRDefault="002F601E" w:rsidP="00DB1B29">
            <w:pPr>
              <w:pStyle w:val="Tabletext"/>
              <w:rPr>
                <w:lang w:val="en-AU"/>
              </w:rPr>
            </w:pPr>
            <w:r>
              <w:t xml:space="preserve">Site </w:t>
            </w:r>
            <w:r w:rsidR="00DB1B29" w:rsidRPr="00CC6C03">
              <w:t>primary contact</w:t>
            </w:r>
            <w:r>
              <w:t xml:space="preserve"> details, including name, position, phone number, email address </w:t>
            </w:r>
          </w:p>
        </w:tc>
        <w:tc>
          <w:tcPr>
            <w:tcW w:w="199" w:type="pct"/>
          </w:tcPr>
          <w:p w14:paraId="65E3C4D6"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E033143"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B85CA49"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6ADF836"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2F601E" w:rsidRPr="00D10232" w14:paraId="6BBA57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59DDAF5" w14:textId="69686BF6" w:rsidR="002F601E" w:rsidRPr="00CC6C03" w:rsidRDefault="003203B4" w:rsidP="00DB1B29">
            <w:pPr>
              <w:pStyle w:val="Tabletext"/>
            </w:pPr>
            <w:r>
              <w:t>S</w:t>
            </w:r>
            <w:r w:rsidR="002F601E">
              <w:t>ite</w:t>
            </w:r>
            <w:r w:rsidR="002F601E" w:rsidRPr="00CC6C03">
              <w:t xml:space="preserve"> </w:t>
            </w:r>
            <w:r w:rsidR="002F601E">
              <w:t>street and postal addresses</w:t>
            </w:r>
          </w:p>
        </w:tc>
        <w:tc>
          <w:tcPr>
            <w:tcW w:w="199" w:type="pct"/>
          </w:tcPr>
          <w:p w14:paraId="73E5E90E"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62AA82F"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3D82F4B5"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3F2913A"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r>
      <w:tr w:rsidR="00DB1B29" w:rsidRPr="00D10232" w14:paraId="23ECE9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0896934" w14:textId="0B588744" w:rsidR="00DB1B29" w:rsidRPr="00D41217" w:rsidRDefault="003203B4" w:rsidP="00DB1B29">
            <w:pPr>
              <w:pStyle w:val="Tabletext"/>
              <w:rPr>
                <w:lang w:val="en-AU"/>
              </w:rPr>
            </w:pPr>
            <w:r>
              <w:t>S</w:t>
            </w:r>
            <w:r w:rsidR="00DB1B29" w:rsidRPr="00CC6C03">
              <w:t>ite funding</w:t>
            </w:r>
          </w:p>
        </w:tc>
        <w:tc>
          <w:tcPr>
            <w:tcW w:w="199" w:type="pct"/>
          </w:tcPr>
          <w:p w14:paraId="1295EC5A"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C98E0DC"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FF7193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58E01EE"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DB1B29" w:rsidRPr="00D10232" w14:paraId="5D422A5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2D3C9E7" w14:textId="47D194A9" w:rsidR="00DB1B29" w:rsidRPr="00D41217" w:rsidRDefault="003203B4" w:rsidP="00DB1B29">
            <w:pPr>
              <w:pStyle w:val="Tabletext"/>
              <w:rPr>
                <w:lang w:val="en-AU"/>
              </w:rPr>
            </w:pPr>
            <w:r>
              <w:t>S</w:t>
            </w:r>
            <w:r w:rsidR="00DB1B29" w:rsidRPr="00CC6C03">
              <w:t>ervice delivered</w:t>
            </w:r>
            <w:r w:rsidR="002F601E">
              <w:t xml:space="preserve"> at the site</w:t>
            </w:r>
          </w:p>
        </w:tc>
        <w:tc>
          <w:tcPr>
            <w:tcW w:w="199" w:type="pct"/>
          </w:tcPr>
          <w:p w14:paraId="21F572DE"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0448138"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F1E21A1"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01FCE0A1"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r>
      <w:tr w:rsidR="00DB1B29" w:rsidRPr="00D10232" w14:paraId="4D57FD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E606CF5" w14:textId="096802EB" w:rsidR="00DB1B29" w:rsidRPr="004D38C2" w:rsidRDefault="003203B4" w:rsidP="00DB1B29">
            <w:pPr>
              <w:pStyle w:val="Tabletext"/>
            </w:pPr>
            <w:r>
              <w:lastRenderedPageBreak/>
              <w:t>M</w:t>
            </w:r>
            <w:r w:rsidR="00DB1B29" w:rsidRPr="00CC6C03">
              <w:t xml:space="preserve">aximum number of service users the </w:t>
            </w:r>
            <w:r>
              <w:t>site</w:t>
            </w:r>
            <w:r w:rsidR="002F601E">
              <w:t xml:space="preserve"> can accommodate</w:t>
            </w:r>
          </w:p>
        </w:tc>
        <w:tc>
          <w:tcPr>
            <w:tcW w:w="199" w:type="pct"/>
          </w:tcPr>
          <w:p w14:paraId="6440D9CE"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6F095C5"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76AE698D"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1C142EE6"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2F601E" w:rsidRPr="00D10232" w14:paraId="12D7B46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F23CD44" w14:textId="0531E245" w:rsidR="002F601E" w:rsidRPr="00CC6C03" w:rsidRDefault="002F601E" w:rsidP="00DB1B29">
            <w:pPr>
              <w:pStyle w:val="Tabletext"/>
            </w:pPr>
            <w:r>
              <w:t xml:space="preserve">Confirm if the site is owned by the </w:t>
            </w:r>
            <w:r w:rsidR="0063253B">
              <w:t xml:space="preserve">service </w:t>
            </w:r>
            <w:r>
              <w:t>provider, or leased</w:t>
            </w:r>
            <w:r w:rsidR="00DE058E">
              <w:t xml:space="preserve"> </w:t>
            </w:r>
          </w:p>
        </w:tc>
        <w:tc>
          <w:tcPr>
            <w:tcW w:w="199" w:type="pct"/>
          </w:tcPr>
          <w:p w14:paraId="0B868126"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215414E"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4773782"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C995ED4" w14:textId="77777777" w:rsidR="002F601E" w:rsidRPr="00D41217" w:rsidRDefault="002F601E" w:rsidP="00DB1B29">
            <w:pPr>
              <w:pStyle w:val="Tabletext"/>
              <w:cnfStyle w:val="000000010000" w:firstRow="0" w:lastRow="0" w:firstColumn="0" w:lastColumn="0" w:oddVBand="0" w:evenVBand="0" w:oddHBand="0" w:evenHBand="1" w:firstRowFirstColumn="0" w:firstRowLastColumn="0" w:lastRowFirstColumn="0" w:lastRowLastColumn="0"/>
            </w:pPr>
          </w:p>
        </w:tc>
      </w:tr>
    </w:tbl>
    <w:p w14:paraId="0C4A75D3" w14:textId="77777777" w:rsidR="00DE058E" w:rsidRDefault="00DE058E" w:rsidP="00DE058E">
      <w:pPr>
        <w:pStyle w:val="Heading4"/>
      </w:pPr>
      <w:r>
        <w:t>Accommodation details</w:t>
      </w:r>
    </w:p>
    <w:p w14:paraId="1F96CF16" w14:textId="77777777" w:rsidR="00DE058E" w:rsidRDefault="00DE058E" w:rsidP="00DE058E">
      <w:pPr>
        <w:pStyle w:val="Body"/>
      </w:pPr>
      <w:r>
        <w:t>If you</w:t>
      </w:r>
      <w:r w:rsidRPr="00CC6C03">
        <w:t xml:space="preserve"> intend to deliver accommodation-based services, </w:t>
      </w:r>
      <w:r>
        <w:t>c</w:t>
      </w:r>
      <w:r w:rsidRPr="00CC6C03">
        <w:t xml:space="preserve">an you provide </w:t>
      </w:r>
      <w:r>
        <w:t>information requested below about your accommodation arrangements?</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DE058E" w:rsidRPr="00D10232" w14:paraId="56293E54"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779331A4" w14:textId="42CB8390" w:rsidR="00DE058E" w:rsidRPr="00D41217" w:rsidRDefault="0063253B">
            <w:pPr>
              <w:pStyle w:val="Tablecolhead"/>
              <w:rPr>
                <w:lang w:val="en-AU"/>
              </w:rPr>
            </w:pPr>
            <w:r>
              <w:t>Information</w:t>
            </w:r>
          </w:p>
        </w:tc>
        <w:tc>
          <w:tcPr>
            <w:tcW w:w="199" w:type="pct"/>
          </w:tcPr>
          <w:p w14:paraId="64E458B0" w14:textId="77777777" w:rsidR="00DE058E" w:rsidRPr="00D41217" w:rsidRDefault="00DE058E">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272B385F" w14:textId="77777777" w:rsidR="00DE058E" w:rsidRPr="00D41217" w:rsidRDefault="00DE058E">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401E6596" w14:textId="77777777" w:rsidR="00DE058E" w:rsidRPr="00F60F0A" w:rsidRDefault="00DE058E">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692BF37F" w14:textId="77777777" w:rsidR="00DE058E" w:rsidRDefault="00DE058E">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E058E" w:rsidRPr="00D10232" w14:paraId="0F1F14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7490BA3" w14:textId="2C07F80E" w:rsidR="00DE058E" w:rsidRPr="00D41217" w:rsidRDefault="003203B4">
            <w:pPr>
              <w:pStyle w:val="Tabletext"/>
              <w:rPr>
                <w:lang w:val="en-AU"/>
              </w:rPr>
            </w:pPr>
            <w:r>
              <w:t>P</w:t>
            </w:r>
            <w:r w:rsidR="00DE058E">
              <w:t xml:space="preserve">roposed </w:t>
            </w:r>
            <w:r w:rsidR="00DE058E" w:rsidRPr="00CC6C03">
              <w:t>profile of service users</w:t>
            </w:r>
            <w:r w:rsidR="00DE058E">
              <w:t>, including characteristics and needs</w:t>
            </w:r>
          </w:p>
        </w:tc>
        <w:tc>
          <w:tcPr>
            <w:tcW w:w="199" w:type="pct"/>
          </w:tcPr>
          <w:p w14:paraId="18502E01"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701A245"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4BB1CF6"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952F8C9"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r>
      <w:tr w:rsidR="00DE058E" w:rsidRPr="00D10232" w14:paraId="761175E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66C12DF" w14:textId="1F0990B4" w:rsidR="00DE058E" w:rsidRPr="00D41217" w:rsidRDefault="003203B4">
            <w:pPr>
              <w:pStyle w:val="Tabletext"/>
              <w:rPr>
                <w:lang w:val="en-AU"/>
              </w:rPr>
            </w:pPr>
            <w:r>
              <w:t>T</w:t>
            </w:r>
            <w:r w:rsidR="00DE058E" w:rsidRPr="00CC6C03">
              <w:t>ype of accommodation provided</w:t>
            </w:r>
          </w:p>
        </w:tc>
        <w:tc>
          <w:tcPr>
            <w:tcW w:w="199" w:type="pct"/>
          </w:tcPr>
          <w:p w14:paraId="6B1CB7EC"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47C8BA71"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AA5557E"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3CDB7D0"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r>
      <w:tr w:rsidR="00DE058E" w:rsidRPr="00D10232" w14:paraId="4FD4AF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6E55333" w14:textId="38D7BD66" w:rsidR="00DE058E" w:rsidRPr="00CC6C03" w:rsidRDefault="003203B4">
            <w:pPr>
              <w:pStyle w:val="Tabletext"/>
            </w:pPr>
            <w:r>
              <w:t>C</w:t>
            </w:r>
            <w:r w:rsidR="00FD6228">
              <w:t>onfirm</w:t>
            </w:r>
            <w:r w:rsidR="008A1626">
              <w:t xml:space="preserve"> </w:t>
            </w:r>
            <w:r w:rsidR="00FD6228">
              <w:t>if</w:t>
            </w:r>
            <w:r w:rsidR="00DE058E" w:rsidRPr="00DE058E">
              <w:t xml:space="preserve"> the accommodation </w:t>
            </w:r>
            <w:r w:rsidR="00FD6228">
              <w:t xml:space="preserve">will </w:t>
            </w:r>
            <w:r w:rsidR="00DE058E" w:rsidRPr="00DE058E">
              <w:t>include provision of support</w:t>
            </w:r>
          </w:p>
        </w:tc>
        <w:tc>
          <w:tcPr>
            <w:tcW w:w="199" w:type="pct"/>
          </w:tcPr>
          <w:p w14:paraId="76B58033"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C0418F8"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343EA00F"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18F419B"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r>
      <w:tr w:rsidR="00DE058E" w:rsidRPr="00D10232" w14:paraId="1829B0F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D5213D7" w14:textId="1AA67D94" w:rsidR="00DE058E" w:rsidRPr="00CC6C03" w:rsidRDefault="003203B4">
            <w:pPr>
              <w:pStyle w:val="Tabletext"/>
            </w:pPr>
            <w:r>
              <w:t>C</w:t>
            </w:r>
            <w:r w:rsidR="00FD6228">
              <w:t>onfirm</w:t>
            </w:r>
            <w:r w:rsidR="00F272A8">
              <w:t xml:space="preserve"> </w:t>
            </w:r>
            <w:r w:rsidR="00FD6228">
              <w:t>if</w:t>
            </w:r>
            <w:r w:rsidR="00DE058E" w:rsidRPr="00DE058E">
              <w:t xml:space="preserve"> rostered support </w:t>
            </w:r>
            <w:r>
              <w:t xml:space="preserve">will </w:t>
            </w:r>
            <w:r w:rsidR="00DE058E" w:rsidRPr="00DE058E">
              <w:t>be provided at this site</w:t>
            </w:r>
            <w:r w:rsidR="00FD6228">
              <w:t>, including</w:t>
            </w:r>
            <w:r w:rsidR="00DE058E">
              <w:t xml:space="preserve"> details of sleepover </w:t>
            </w:r>
            <w:r w:rsidR="00FD6228">
              <w:t>and/</w:t>
            </w:r>
            <w:r w:rsidR="00DE058E">
              <w:t>or upright staff</w:t>
            </w:r>
          </w:p>
        </w:tc>
        <w:tc>
          <w:tcPr>
            <w:tcW w:w="199" w:type="pct"/>
          </w:tcPr>
          <w:p w14:paraId="40CFF08E"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44C3C13"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7BA95920"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ACD119E"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r>
    </w:tbl>
    <w:p w14:paraId="39548DEA" w14:textId="3DF17492" w:rsidR="009D06BE" w:rsidRDefault="009D06BE" w:rsidP="00730658">
      <w:pPr>
        <w:pStyle w:val="Heading3"/>
      </w:pPr>
      <w:r w:rsidRPr="004D38C2">
        <w:t>Premises suitability</w:t>
      </w:r>
    </w:p>
    <w:p w14:paraId="382CB961" w14:textId="7CE8B9E7" w:rsidR="009D06BE" w:rsidRDefault="009D06BE" w:rsidP="009D06BE">
      <w:pPr>
        <w:pStyle w:val="Body"/>
      </w:pPr>
      <w:r>
        <w:t xml:space="preserve">Can you provide </w:t>
      </w:r>
      <w:r w:rsidR="003203B4">
        <w:t>evidence</w:t>
      </w:r>
      <w:r w:rsidR="00B168DF">
        <w:t xml:space="preserve"> </w:t>
      </w:r>
      <w:r w:rsidR="00FF1FF7">
        <w:t xml:space="preserve">requested below </w:t>
      </w:r>
      <w:r>
        <w:t xml:space="preserve">to demonstrate the </w:t>
      </w:r>
      <w:r w:rsidR="00FF1FF7">
        <w:t xml:space="preserve">suitability of </w:t>
      </w:r>
      <w:r w:rsidR="003203B4">
        <w:t>your premises?</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DB1B29" w:rsidRPr="00D10232" w14:paraId="4E52AE4A"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6A490287" w14:textId="6320EDBF" w:rsidR="00DB1B29" w:rsidRPr="00D41217" w:rsidRDefault="0063253B">
            <w:pPr>
              <w:pStyle w:val="Tablecolhead"/>
              <w:rPr>
                <w:lang w:val="en-AU"/>
              </w:rPr>
            </w:pPr>
            <w:r>
              <w:t>Information</w:t>
            </w:r>
          </w:p>
        </w:tc>
        <w:tc>
          <w:tcPr>
            <w:tcW w:w="199" w:type="pct"/>
          </w:tcPr>
          <w:p w14:paraId="0DF2E092"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399DE741"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79BD7483" w14:textId="77777777" w:rsidR="00DB1B29" w:rsidRPr="00F60F0A" w:rsidRDefault="00DB1B29">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742BC5DD" w14:textId="77777777" w:rsidR="00DB1B29" w:rsidRDefault="00DB1B29">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B1B29" w:rsidRPr="00D10232" w14:paraId="5F86F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4F5223A" w14:textId="25CECCF8" w:rsidR="00DB1B29" w:rsidRPr="00D41217" w:rsidRDefault="003203B4" w:rsidP="00DB1B29">
            <w:pPr>
              <w:pStyle w:val="Tabletext"/>
              <w:rPr>
                <w:lang w:val="en-AU"/>
              </w:rPr>
            </w:pPr>
            <w:r>
              <w:t>C</w:t>
            </w:r>
            <w:r w:rsidR="00DE058E">
              <w:t xml:space="preserve">onfirm </w:t>
            </w:r>
            <w:r w:rsidR="00DB1B29" w:rsidRPr="00CC6C03">
              <w:t>the premises meets the safety and accessibility requirements of service users</w:t>
            </w:r>
          </w:p>
        </w:tc>
        <w:tc>
          <w:tcPr>
            <w:tcW w:w="199" w:type="pct"/>
          </w:tcPr>
          <w:p w14:paraId="5B2EE0A3"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06CB7B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5CFB90C"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1CFAE098"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DB1B29" w:rsidRPr="00D10232" w14:paraId="0511880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87A170B" w14:textId="4CE5ED18" w:rsidR="00DB1B29" w:rsidRPr="00D41217" w:rsidRDefault="003203B4" w:rsidP="00DB1B29">
            <w:pPr>
              <w:pStyle w:val="Tabletext"/>
              <w:rPr>
                <w:lang w:val="en-AU"/>
              </w:rPr>
            </w:pPr>
            <w:r>
              <w:t>C</w:t>
            </w:r>
            <w:r w:rsidR="00DE058E">
              <w:t xml:space="preserve">onfirm the </w:t>
            </w:r>
            <w:r w:rsidR="005A70C4">
              <w:t xml:space="preserve">premises has </w:t>
            </w:r>
            <w:r w:rsidR="00DB1B29" w:rsidRPr="00CC6C03">
              <w:t>suitab</w:t>
            </w:r>
            <w:r w:rsidR="00DB1B29">
              <w:t>le</w:t>
            </w:r>
            <w:r w:rsidR="00DB1B29" w:rsidRPr="00CC6C03">
              <w:t xml:space="preserve"> fixtures and fittings that enable the safe use of the premises</w:t>
            </w:r>
          </w:p>
        </w:tc>
        <w:tc>
          <w:tcPr>
            <w:tcW w:w="199" w:type="pct"/>
          </w:tcPr>
          <w:p w14:paraId="5ED2EA32"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C6F5AE7"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6FF287C"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5C0EB58"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r>
      <w:tr w:rsidR="00DE058E" w:rsidRPr="00D10232" w14:paraId="6431E1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1BD5BF2" w14:textId="34933C86" w:rsidR="00DE058E" w:rsidRDefault="003203B4" w:rsidP="00DE058E">
            <w:pPr>
              <w:pStyle w:val="Tabletext"/>
            </w:pPr>
            <w:r>
              <w:t>D</w:t>
            </w:r>
            <w:r w:rsidR="00DE058E">
              <w:t>etails of any issues at the site which relate to:</w:t>
            </w:r>
          </w:p>
          <w:p w14:paraId="387D4EB2" w14:textId="39F21BF3" w:rsidR="00DE058E" w:rsidRDefault="00DE058E" w:rsidP="00FD6228">
            <w:pPr>
              <w:pStyle w:val="Tablebullet1"/>
            </w:pPr>
            <w:r>
              <w:t>safety and accessibility requirements</w:t>
            </w:r>
          </w:p>
          <w:p w14:paraId="3A40DF34" w14:textId="2D90FD85" w:rsidR="00DE058E" w:rsidRDefault="00DE058E" w:rsidP="00FD6228">
            <w:pPr>
              <w:pStyle w:val="Tablebullet1"/>
            </w:pPr>
            <w:r>
              <w:t>suitability of fixtures and fittings</w:t>
            </w:r>
          </w:p>
          <w:p w14:paraId="65BF8DE1" w14:textId="67E3A1DB" w:rsidR="00DE058E" w:rsidRDefault="00DE058E" w:rsidP="00FD6228">
            <w:pPr>
              <w:pStyle w:val="Tablebullet1"/>
            </w:pPr>
            <w:r>
              <w:t xml:space="preserve">agreements with the owner of the property pertaining to the safety of the facility and fixtures </w:t>
            </w:r>
          </w:p>
          <w:p w14:paraId="3CB3F087" w14:textId="0596AA16" w:rsidR="00DE058E" w:rsidRDefault="00DE058E" w:rsidP="00FD6228">
            <w:pPr>
              <w:pStyle w:val="Tablebullet1"/>
            </w:pPr>
            <w:r>
              <w:t>compliance with laws.</w:t>
            </w:r>
          </w:p>
        </w:tc>
        <w:tc>
          <w:tcPr>
            <w:tcW w:w="199" w:type="pct"/>
          </w:tcPr>
          <w:p w14:paraId="5E1F2E07" w14:textId="77777777" w:rsidR="00DE058E" w:rsidRPr="00D41217" w:rsidRDefault="00DE058E" w:rsidP="00DB1B29">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D35AB37" w14:textId="77777777" w:rsidR="00DE058E" w:rsidRPr="00D41217" w:rsidRDefault="00DE058E" w:rsidP="00DB1B29">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3EF653AB" w14:textId="77777777" w:rsidR="00DE058E" w:rsidRPr="00D41217" w:rsidRDefault="00DE058E"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0AF4962D" w14:textId="77777777" w:rsidR="00DE058E" w:rsidRPr="00D41217" w:rsidRDefault="00DE058E" w:rsidP="00DB1B29">
            <w:pPr>
              <w:pStyle w:val="Tabletext"/>
              <w:cnfStyle w:val="000000100000" w:firstRow="0" w:lastRow="0" w:firstColumn="0" w:lastColumn="0" w:oddVBand="0" w:evenVBand="0" w:oddHBand="1" w:evenHBand="0" w:firstRowFirstColumn="0" w:firstRowLastColumn="0" w:lastRowFirstColumn="0" w:lastRowLastColumn="0"/>
            </w:pPr>
          </w:p>
        </w:tc>
      </w:tr>
      <w:tr w:rsidR="00DB1B29" w:rsidRPr="00D10232" w14:paraId="2E02FCB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6C13430" w14:textId="1FF01320" w:rsidR="00DB1B29" w:rsidRPr="004D38C2" w:rsidRDefault="003203B4" w:rsidP="00DB1B29">
            <w:pPr>
              <w:pStyle w:val="Tabletext"/>
            </w:pPr>
            <w:r>
              <w:lastRenderedPageBreak/>
              <w:t>I</w:t>
            </w:r>
            <w:r w:rsidR="001D2E6D" w:rsidRPr="001D2E6D">
              <w:t xml:space="preserve">f the </w:t>
            </w:r>
            <w:r w:rsidR="0063253B">
              <w:t>service</w:t>
            </w:r>
            <w:r w:rsidR="001D2E6D" w:rsidRPr="001D2E6D">
              <w:t xml:space="preserve"> provider owns the premises, confirm</w:t>
            </w:r>
            <w:r w:rsidR="001D2E6D">
              <w:t xml:space="preserve"> </w:t>
            </w:r>
            <w:r w:rsidR="001D2E6D" w:rsidRPr="001D2E6D">
              <w:t>all relevant local government land and premises approvals have been obtained and remain valid</w:t>
            </w:r>
          </w:p>
        </w:tc>
        <w:tc>
          <w:tcPr>
            <w:tcW w:w="199" w:type="pct"/>
          </w:tcPr>
          <w:p w14:paraId="6CFC1231"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D52CC47"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C73779E"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44C0A83D"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r>
    </w:tbl>
    <w:p w14:paraId="380B1AC1" w14:textId="775382CF" w:rsidR="00A34F38" w:rsidRDefault="00A34F38" w:rsidP="00A34F38">
      <w:pPr>
        <w:pStyle w:val="Bodyaftertablefigure"/>
      </w:pPr>
      <w:bookmarkStart w:id="6" w:name="_Toc192071479"/>
      <w:r>
        <w:t>Can you provide document</w:t>
      </w:r>
      <w:r w:rsidR="00F272A8">
        <w:t>s</w:t>
      </w:r>
      <w:r>
        <w:t xml:space="preserve"> requested below which demonstrate the suitability </w:t>
      </w:r>
      <w:r w:rsidR="003203B4">
        <w:t>your premises</w:t>
      </w:r>
      <w:r w:rsidRPr="00CC6C03">
        <w:t>?</w:t>
      </w:r>
      <w:r w:rsidR="0063253B">
        <w:t xml:space="preserve"> </w:t>
      </w:r>
      <w:r w:rsidR="00877903">
        <w:t>‘</w:t>
      </w:r>
      <w:r w:rsidR="003203B4">
        <w:t xml:space="preserve">Appendix 2: Premises suitability of </w:t>
      </w:r>
      <w:r w:rsidR="003203B4" w:rsidRPr="003203B4">
        <w:t xml:space="preserve">our </w:t>
      </w:r>
      <w:hyperlink r:id="rId32" w:history="1">
        <w:r w:rsidR="003203B4" w:rsidRPr="003203B4">
          <w:rPr>
            <w:rStyle w:val="Hyperlink"/>
          </w:rPr>
          <w:t>Demonstrating suitability information sheet</w:t>
        </w:r>
      </w:hyperlink>
      <w:r w:rsidR="00877903">
        <w:t>’</w:t>
      </w:r>
      <w:r w:rsidR="003203B4" w:rsidRPr="003203B4">
        <w:rPr>
          <w:b/>
        </w:rPr>
        <w:t xml:space="preserve"> </w:t>
      </w:r>
      <w:r w:rsidR="0063253B">
        <w:t>provides examples of documentation which may support your application</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DE058E" w:rsidRPr="00D10232" w14:paraId="47E1963A" w14:textId="77777777" w:rsidTr="008818D9">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62308D99" w14:textId="27C50A95" w:rsidR="00DE058E" w:rsidRPr="00D41217" w:rsidRDefault="0063253B">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7BB51061" w14:textId="77777777" w:rsidR="00DE058E" w:rsidRPr="00D41217" w:rsidRDefault="00DE058E">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6C42455C" w14:textId="77777777" w:rsidR="00DE058E" w:rsidRPr="00D41217" w:rsidRDefault="00DE058E">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456BB875" w14:textId="77777777" w:rsidR="00DE058E" w:rsidRPr="00F60F0A" w:rsidRDefault="00DE058E">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509038D8" w14:textId="77777777" w:rsidR="00DE058E" w:rsidRDefault="00DE058E">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E058E" w:rsidRPr="00D10232" w14:paraId="22973482" w14:textId="77777777" w:rsidTr="00881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6B14CEEF" w14:textId="3876021E" w:rsidR="00DE058E" w:rsidRPr="00CC6C03" w:rsidRDefault="003203B4">
            <w:pPr>
              <w:pStyle w:val="Tabletext"/>
            </w:pPr>
            <w:r>
              <w:t>D</w:t>
            </w:r>
            <w:r w:rsidR="00DE058E">
              <w:t>ocuments that support premises suitability</w:t>
            </w:r>
            <w:r>
              <w:t xml:space="preserve"> (for example, insurance for the premises)</w:t>
            </w:r>
          </w:p>
        </w:tc>
        <w:tc>
          <w:tcPr>
            <w:tcW w:w="199" w:type="pct"/>
            <w:tcBorders>
              <w:top w:val="single" w:sz="4" w:space="0" w:color="F79646" w:themeColor="accent6"/>
            </w:tcBorders>
          </w:tcPr>
          <w:p w14:paraId="185399C4"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5A3EC041"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34626577"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3DDB56A1"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r>
      <w:tr w:rsidR="00DE058E" w:rsidRPr="00D10232" w14:paraId="2B555C58" w14:textId="77777777" w:rsidTr="00DE05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D612E9F" w14:textId="49FEAAF8" w:rsidR="00DE058E" w:rsidRDefault="003203B4">
            <w:pPr>
              <w:pStyle w:val="Tabletext"/>
            </w:pPr>
            <w:r>
              <w:t>S</w:t>
            </w:r>
            <w:r w:rsidR="00DE058E" w:rsidRPr="00DE058E">
              <w:t>ite/floor plan showing room numbers and documentation detailing maximum occupancy per room</w:t>
            </w:r>
          </w:p>
        </w:tc>
        <w:tc>
          <w:tcPr>
            <w:tcW w:w="199" w:type="pct"/>
          </w:tcPr>
          <w:p w14:paraId="54465FEE"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ADB02F5"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F0D2E26"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7B023AD" w14:textId="77777777" w:rsidR="00DE058E" w:rsidRPr="00D41217" w:rsidRDefault="00DE058E">
            <w:pPr>
              <w:pStyle w:val="Tabletext"/>
              <w:cnfStyle w:val="000000010000" w:firstRow="0" w:lastRow="0" w:firstColumn="0" w:lastColumn="0" w:oddVBand="0" w:evenVBand="0" w:oddHBand="0" w:evenHBand="1" w:firstRowFirstColumn="0" w:firstRowLastColumn="0" w:lastRowFirstColumn="0" w:lastRowLastColumn="0"/>
            </w:pPr>
          </w:p>
        </w:tc>
      </w:tr>
      <w:tr w:rsidR="00DE058E" w:rsidRPr="00D10232" w14:paraId="4E7B1798" w14:textId="77777777" w:rsidTr="00881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bottom w:val="single" w:sz="12" w:space="0" w:color="F79646" w:themeColor="accent6"/>
            </w:tcBorders>
          </w:tcPr>
          <w:p w14:paraId="7502B443" w14:textId="22DD1EF1" w:rsidR="00DE058E" w:rsidRPr="00D41217" w:rsidRDefault="003203B4">
            <w:pPr>
              <w:pStyle w:val="Tabletext"/>
              <w:rPr>
                <w:lang w:val="en-AU"/>
              </w:rPr>
            </w:pPr>
            <w:r>
              <w:t>L</w:t>
            </w:r>
            <w:r w:rsidR="001D2E6D">
              <w:t>ease agreements, where the site is leased. This should include any references to responsibility for maintain</w:t>
            </w:r>
            <w:r w:rsidR="00FD6228">
              <w:t>ing</w:t>
            </w:r>
            <w:r w:rsidR="001D2E6D">
              <w:t xml:space="preserve"> the safety of the site</w:t>
            </w:r>
          </w:p>
        </w:tc>
        <w:tc>
          <w:tcPr>
            <w:tcW w:w="199" w:type="pct"/>
            <w:tcBorders>
              <w:bottom w:val="single" w:sz="12" w:space="0" w:color="F79646" w:themeColor="accent6"/>
            </w:tcBorders>
          </w:tcPr>
          <w:p w14:paraId="03CA6FF8"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bottom w:val="single" w:sz="12" w:space="0" w:color="F79646" w:themeColor="accent6"/>
            </w:tcBorders>
          </w:tcPr>
          <w:p w14:paraId="083639DD"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bottom w:val="single" w:sz="12" w:space="0" w:color="F79646" w:themeColor="accent6"/>
            </w:tcBorders>
          </w:tcPr>
          <w:p w14:paraId="235692AD"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bottom w:val="single" w:sz="12" w:space="0" w:color="F79646" w:themeColor="accent6"/>
            </w:tcBorders>
          </w:tcPr>
          <w:p w14:paraId="4B45C3F3" w14:textId="77777777" w:rsidR="00DE058E" w:rsidRPr="00D41217" w:rsidRDefault="00DE058E">
            <w:pPr>
              <w:pStyle w:val="Tabletext"/>
              <w:cnfStyle w:val="000000100000" w:firstRow="0" w:lastRow="0" w:firstColumn="0" w:lastColumn="0" w:oddVBand="0" w:evenVBand="0" w:oddHBand="1" w:evenHBand="0" w:firstRowFirstColumn="0" w:firstRowLastColumn="0" w:lastRowFirstColumn="0" w:lastRowLastColumn="0"/>
            </w:pPr>
          </w:p>
        </w:tc>
      </w:tr>
    </w:tbl>
    <w:p w14:paraId="2F773769" w14:textId="77777777" w:rsidR="003203B4" w:rsidRPr="001D2E6D" w:rsidRDefault="003203B4" w:rsidP="003203B4">
      <w:pPr>
        <w:pStyle w:val="Heading3"/>
      </w:pPr>
      <w:r w:rsidRPr="000533DC">
        <w:t>Key</w:t>
      </w:r>
      <w:r>
        <w:t xml:space="preserve"> personnel</w:t>
      </w:r>
    </w:p>
    <w:p w14:paraId="0B958E84" w14:textId="0430F79A" w:rsidR="003203B4" w:rsidRPr="00A4730B" w:rsidRDefault="003203B4" w:rsidP="003203B4">
      <w:pPr>
        <w:pStyle w:val="Body"/>
      </w:pPr>
      <w:r>
        <w:t xml:space="preserve">This section helps you to identify what types of information you need to provide about the people who lead the service provider. We call these leaders ‘key personnel’. See the People section of our </w:t>
      </w:r>
      <w:r w:rsidR="00877903">
        <w:t>‘</w:t>
      </w:r>
      <w:hyperlink r:id="rId33" w:history="1">
        <w:r w:rsidRPr="003203B4">
          <w:rPr>
            <w:rStyle w:val="Hyperlink"/>
          </w:rPr>
          <w:t>Demonstrating suitability information sheet</w:t>
        </w:r>
      </w:hyperlink>
      <w:r w:rsidR="00877903">
        <w:t>’</w:t>
      </w:r>
      <w:r>
        <w:rPr>
          <w:b/>
          <w:bCs/>
        </w:rPr>
        <w:t xml:space="preserve"> </w:t>
      </w:r>
      <w:r>
        <w:t>for details on who is considered key personnel.</w:t>
      </w:r>
    </w:p>
    <w:p w14:paraId="0389097E" w14:textId="77777777" w:rsidR="003203B4" w:rsidRDefault="003203B4" w:rsidP="003203B4">
      <w:pPr>
        <w:pStyle w:val="Body"/>
      </w:pPr>
      <w:r w:rsidRPr="00CC6C03">
        <w:t xml:space="preserve">Can you </w:t>
      </w:r>
      <w:r>
        <w:t>provide</w:t>
      </w:r>
      <w:r w:rsidRPr="00CC6C03">
        <w:t xml:space="preserve"> </w:t>
      </w:r>
      <w:r>
        <w:t>the information requested below</w:t>
      </w:r>
      <w:r w:rsidRPr="00CC6C03">
        <w:t xml:space="preserve"> </w:t>
      </w:r>
      <w:r>
        <w:t>about each of your key personnel</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3203B4" w:rsidRPr="00D10232" w14:paraId="21ED8B9E"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3B3DC858" w14:textId="77777777" w:rsidR="003203B4" w:rsidRPr="00D41217" w:rsidRDefault="003203B4" w:rsidP="004E4928">
            <w:pPr>
              <w:pStyle w:val="Tablecolhead"/>
              <w:rPr>
                <w:lang w:val="en-AU"/>
              </w:rPr>
            </w:pPr>
            <w:r>
              <w:t>Information</w:t>
            </w:r>
          </w:p>
        </w:tc>
        <w:tc>
          <w:tcPr>
            <w:tcW w:w="199" w:type="pct"/>
          </w:tcPr>
          <w:p w14:paraId="4C3B99D5"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25894D42"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1F659E64"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187A2BC3"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569F73C6"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111F395" w14:textId="77777777" w:rsidR="003203B4" w:rsidRPr="00D41217" w:rsidRDefault="003203B4" w:rsidP="004E4928">
            <w:pPr>
              <w:pStyle w:val="Tabletext"/>
              <w:rPr>
                <w:lang w:val="en-AU"/>
              </w:rPr>
            </w:pPr>
            <w:r>
              <w:t xml:space="preserve">Details of individual </w:t>
            </w:r>
            <w:r w:rsidRPr="00CC6C03">
              <w:t>key personnel</w:t>
            </w:r>
            <w:r>
              <w:t>,</w:t>
            </w:r>
            <w:r w:rsidRPr="00CC6C03">
              <w:t xml:space="preserve"> including name</w:t>
            </w:r>
            <w:r>
              <w:t xml:space="preserve">, position held, </w:t>
            </w:r>
            <w:r w:rsidRPr="00CC6C03">
              <w:t>qualifications, skills, experience</w:t>
            </w:r>
          </w:p>
        </w:tc>
        <w:tc>
          <w:tcPr>
            <w:tcW w:w="199" w:type="pct"/>
          </w:tcPr>
          <w:p w14:paraId="18BA6409"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419C7CFE"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B74004E"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1C3C769F"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1E10192B"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E294DBE" w14:textId="77777777" w:rsidR="003203B4" w:rsidRPr="00CC6C03" w:rsidRDefault="003203B4" w:rsidP="004E4928">
            <w:pPr>
              <w:pStyle w:val="Tabletext"/>
            </w:pPr>
            <w:r>
              <w:t>Q</w:t>
            </w:r>
            <w:r w:rsidRPr="001D2E6D">
              <w:t xml:space="preserve">ualifications, skills and experience required for </w:t>
            </w:r>
            <w:r>
              <w:t>each key personnel role</w:t>
            </w:r>
            <w:r w:rsidRPr="001D2E6D">
              <w:t xml:space="preserve"> (e.g. outlined in the position description)</w:t>
            </w:r>
          </w:p>
        </w:tc>
        <w:tc>
          <w:tcPr>
            <w:tcW w:w="199" w:type="pct"/>
          </w:tcPr>
          <w:p w14:paraId="5198518E"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B7DA520"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7E34B615"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473A2E54"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0D939BF4"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AA2597D" w14:textId="77777777" w:rsidR="003203B4" w:rsidRPr="007F3736" w:rsidRDefault="003203B4" w:rsidP="004E4928">
            <w:pPr>
              <w:pStyle w:val="Tabletext"/>
              <w:rPr>
                <w:highlight w:val="yellow"/>
              </w:rPr>
            </w:pPr>
            <w:r>
              <w:t xml:space="preserve">Details of individual </w:t>
            </w:r>
            <w:r w:rsidRPr="00CC6C03">
              <w:t>key personnel</w:t>
            </w:r>
            <w:r>
              <w:t>’s</w:t>
            </w:r>
            <w:r w:rsidRPr="00CC6C03">
              <w:t xml:space="preserve"> professional registration</w:t>
            </w:r>
            <w:r>
              <w:t>s</w:t>
            </w:r>
            <w:r w:rsidRPr="00CC6C03">
              <w:t>, working with Children Check and NDIS Worker Screening Check</w:t>
            </w:r>
            <w:r>
              <w:t xml:space="preserve"> status, if applicable</w:t>
            </w:r>
          </w:p>
        </w:tc>
        <w:tc>
          <w:tcPr>
            <w:tcW w:w="199" w:type="pct"/>
          </w:tcPr>
          <w:p w14:paraId="71500C90"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6FEEFB1"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1D3E2B0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75064BB7"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72089ECE"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2D2857A" w14:textId="77777777" w:rsidR="003203B4" w:rsidRPr="00CC6C03" w:rsidRDefault="003203B4" w:rsidP="004E4928">
            <w:pPr>
              <w:pStyle w:val="Tabletext"/>
            </w:pPr>
            <w:r>
              <w:t xml:space="preserve">Details of individual </w:t>
            </w:r>
            <w:r w:rsidRPr="00CC6C03">
              <w:t>key personnel</w:t>
            </w:r>
            <w:r>
              <w:t>’s</w:t>
            </w:r>
            <w:r w:rsidRPr="00CC6C03">
              <w:t xml:space="preserve"> criminal history</w:t>
            </w:r>
          </w:p>
        </w:tc>
        <w:tc>
          <w:tcPr>
            <w:tcW w:w="199" w:type="pct"/>
          </w:tcPr>
          <w:p w14:paraId="11578F1C"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719ED53"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8B28648"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3D65F09"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4F9AF850"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FC12A10" w14:textId="77777777" w:rsidR="003203B4" w:rsidRPr="00D41217" w:rsidRDefault="003203B4" w:rsidP="004E4928">
            <w:pPr>
              <w:pStyle w:val="Tabletext"/>
              <w:rPr>
                <w:lang w:val="en-AU"/>
              </w:rPr>
            </w:pPr>
            <w:r>
              <w:lastRenderedPageBreak/>
              <w:t>A</w:t>
            </w:r>
            <w:r w:rsidRPr="004D38C2">
              <w:t xml:space="preserve">ny findings or judgments in relation to fraud, misrepresentation or dishonesty in any civil proceedings about any of the </w:t>
            </w:r>
            <w:r>
              <w:t xml:space="preserve">service provider’s </w:t>
            </w:r>
            <w:r w:rsidRPr="004D38C2">
              <w:t>key personnel</w:t>
            </w:r>
          </w:p>
        </w:tc>
        <w:tc>
          <w:tcPr>
            <w:tcW w:w="199" w:type="pct"/>
          </w:tcPr>
          <w:p w14:paraId="407790F0"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46001AF5"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D1705B2"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742253A"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56CBEA96"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734F187" w14:textId="77777777" w:rsidR="003203B4" w:rsidRPr="00D41217" w:rsidRDefault="003203B4" w:rsidP="004E4928">
            <w:pPr>
              <w:pStyle w:val="Tabletext"/>
              <w:rPr>
                <w:lang w:val="en-AU"/>
              </w:rPr>
            </w:pPr>
            <w:r>
              <w:t>A</w:t>
            </w:r>
            <w:r w:rsidRPr="004D38C2">
              <w:t>ny revocation, sanction, condition or restriction placed on the provider of a social service owned or managed wholly or in part by any of the</w:t>
            </w:r>
            <w:r>
              <w:t xml:space="preserve"> service provider’s</w:t>
            </w:r>
            <w:r w:rsidRPr="004D38C2">
              <w:t xml:space="preserve"> key personnel</w:t>
            </w:r>
          </w:p>
        </w:tc>
        <w:tc>
          <w:tcPr>
            <w:tcW w:w="199" w:type="pct"/>
          </w:tcPr>
          <w:p w14:paraId="15228111"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7BE256B"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04AE5536"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F07BC34"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5E66A17E"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7F35235" w14:textId="77777777" w:rsidR="003203B4" w:rsidRPr="004D38C2" w:rsidRDefault="003203B4" w:rsidP="004E4928">
            <w:pPr>
              <w:pStyle w:val="Tabletext"/>
            </w:pPr>
            <w:r>
              <w:t>W</w:t>
            </w:r>
            <w:r w:rsidRPr="004D38C2">
              <w:t xml:space="preserve">hether any business or service owned, provided or managed wholly or in part by any of the </w:t>
            </w:r>
            <w:r>
              <w:t xml:space="preserve">service provider’s </w:t>
            </w:r>
            <w:r w:rsidRPr="004D38C2">
              <w:t>key personnel been placed under administration</w:t>
            </w:r>
          </w:p>
        </w:tc>
        <w:tc>
          <w:tcPr>
            <w:tcW w:w="199" w:type="pct"/>
          </w:tcPr>
          <w:p w14:paraId="7CA5B3A9"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7BEA569F"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80A1842"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651779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4CF28CB4"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24E4859" w14:textId="77777777" w:rsidR="003203B4" w:rsidRPr="004D38C2" w:rsidRDefault="003203B4" w:rsidP="004E4928">
            <w:pPr>
              <w:pStyle w:val="Tabletext"/>
            </w:pPr>
            <w:r>
              <w:t>A</w:t>
            </w:r>
            <w:r w:rsidRPr="004D38C2">
              <w:t xml:space="preserve">ny disciplinary proceedings before a board of a relevant professional discipline (for which registration or licensing is a prerequisite to practicing) that led to removal or restrictions on any of the </w:t>
            </w:r>
            <w:r>
              <w:t xml:space="preserve">service </w:t>
            </w:r>
            <w:r w:rsidRPr="004D38C2">
              <w:t>provider’s key personnel’s ability to practice within that discipline</w:t>
            </w:r>
          </w:p>
        </w:tc>
        <w:tc>
          <w:tcPr>
            <w:tcW w:w="199" w:type="pct"/>
          </w:tcPr>
          <w:p w14:paraId="303A558D"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8F0C62F"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7EFC93F"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5085D5D"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bl>
    <w:p w14:paraId="100CC004" w14:textId="77777777" w:rsidR="003203B4" w:rsidRDefault="003203B4" w:rsidP="003203B4">
      <w:pPr>
        <w:pStyle w:val="Heading3"/>
      </w:pPr>
      <w:r>
        <w:t>Service provider suitability</w:t>
      </w:r>
    </w:p>
    <w:p w14:paraId="542F1F23" w14:textId="77777777" w:rsidR="003203B4" w:rsidRDefault="003203B4" w:rsidP="003203B4">
      <w:pPr>
        <w:pStyle w:val="Body"/>
      </w:pPr>
      <w:r>
        <w:t xml:space="preserve">This section focuses on the suitability of your service provider to safely deliver the services you’ll be registering. </w:t>
      </w:r>
    </w:p>
    <w:p w14:paraId="2ECA58B5" w14:textId="77777777" w:rsidR="003203B4" w:rsidRDefault="003203B4" w:rsidP="003203B4">
      <w:pPr>
        <w:pStyle w:val="Body"/>
      </w:pPr>
      <w:r w:rsidRPr="00CC6C03">
        <w:t xml:space="preserve">Can you </w:t>
      </w:r>
      <w:r>
        <w:t>provide the information requested below about the service provider</w:t>
      </w:r>
      <w:r w:rsidRPr="00CC6C03">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203B4" w:rsidRPr="00D10232" w14:paraId="1BADB31E"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23B9ED2D" w14:textId="77777777" w:rsidR="003203B4" w:rsidRPr="00D41217" w:rsidRDefault="003203B4" w:rsidP="004E4928">
            <w:pPr>
              <w:pStyle w:val="Tablecolhead"/>
              <w:rPr>
                <w:lang w:val="en-AU"/>
              </w:rPr>
            </w:pPr>
            <w:r>
              <w:t>Information required</w:t>
            </w:r>
          </w:p>
        </w:tc>
        <w:tc>
          <w:tcPr>
            <w:tcW w:w="199" w:type="pct"/>
          </w:tcPr>
          <w:p w14:paraId="2ECC8D86"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785E0DAA"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4B3F379B"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5" w:type="pct"/>
          </w:tcPr>
          <w:p w14:paraId="53451118"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4D775601"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1BD40DD" w14:textId="77777777" w:rsidR="003203B4" w:rsidRPr="00D41217" w:rsidRDefault="003203B4" w:rsidP="004E4928">
            <w:pPr>
              <w:pStyle w:val="Tabletext"/>
              <w:rPr>
                <w:lang w:val="en-AU"/>
              </w:rPr>
            </w:pPr>
            <w:r w:rsidRPr="004D38C2">
              <w:t>The</w:t>
            </w:r>
            <w:r>
              <w:t xml:space="preserve"> service </w:t>
            </w:r>
            <w:r w:rsidRPr="004D38C2">
              <w:t>provider’s criminal history</w:t>
            </w:r>
          </w:p>
        </w:tc>
        <w:tc>
          <w:tcPr>
            <w:tcW w:w="199" w:type="pct"/>
          </w:tcPr>
          <w:p w14:paraId="046E5C9E"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8E3D678"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7A76E7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5" w:type="pct"/>
          </w:tcPr>
          <w:p w14:paraId="6D46BAC0"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0C4607DC"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62B40BF" w14:textId="77777777" w:rsidR="003203B4" w:rsidRPr="00D41217" w:rsidRDefault="003203B4" w:rsidP="004E4928">
            <w:pPr>
              <w:pStyle w:val="Tabletext"/>
              <w:rPr>
                <w:lang w:val="en-AU"/>
              </w:rPr>
            </w:pPr>
            <w:r>
              <w:t>A</w:t>
            </w:r>
            <w:r w:rsidRPr="004D38C2">
              <w:t xml:space="preserve">ny findings by a relevant regulator or tribunal of misconduct </w:t>
            </w:r>
            <w:r>
              <w:t>by</w:t>
            </w:r>
            <w:r w:rsidRPr="004D38C2">
              <w:t xml:space="preserve"> the </w:t>
            </w:r>
            <w:r>
              <w:t xml:space="preserve">service </w:t>
            </w:r>
            <w:r w:rsidRPr="004D38C2">
              <w:t>provider</w:t>
            </w:r>
          </w:p>
        </w:tc>
        <w:tc>
          <w:tcPr>
            <w:tcW w:w="199" w:type="pct"/>
          </w:tcPr>
          <w:p w14:paraId="745FDE2A"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CDAD7FD"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29CB996"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5" w:type="pct"/>
          </w:tcPr>
          <w:p w14:paraId="21887D92"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7EB3EFA7"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5A830C6" w14:textId="77777777" w:rsidR="003203B4" w:rsidRPr="00D41217" w:rsidRDefault="003203B4" w:rsidP="004E4928">
            <w:pPr>
              <w:pStyle w:val="Tabletext"/>
              <w:rPr>
                <w:lang w:val="en-AU"/>
              </w:rPr>
            </w:pPr>
            <w:r>
              <w:t>A</w:t>
            </w:r>
            <w:r w:rsidRPr="004D38C2">
              <w:t xml:space="preserve">ny findings or judgments in relation to fraud, misrepresentation or dishonesty in any civil proceedings about the </w:t>
            </w:r>
            <w:r>
              <w:t xml:space="preserve">service </w:t>
            </w:r>
            <w:r w:rsidRPr="004D38C2">
              <w:t>provider</w:t>
            </w:r>
          </w:p>
        </w:tc>
        <w:tc>
          <w:tcPr>
            <w:tcW w:w="199" w:type="pct"/>
          </w:tcPr>
          <w:p w14:paraId="5064226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C898B3D"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3AF5C42"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5" w:type="pct"/>
          </w:tcPr>
          <w:p w14:paraId="6973132F"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65EFD303"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7FDC3FD" w14:textId="77777777" w:rsidR="003203B4" w:rsidRPr="00D41217" w:rsidRDefault="003203B4" w:rsidP="004E4928">
            <w:pPr>
              <w:pStyle w:val="Tabletext"/>
              <w:rPr>
                <w:lang w:val="en-AU"/>
              </w:rPr>
            </w:pPr>
            <w:r>
              <w:t>A</w:t>
            </w:r>
            <w:r w:rsidRPr="004D38C2">
              <w:t xml:space="preserve">ny revocation, sanction, condition or restriction placed on the </w:t>
            </w:r>
            <w:r>
              <w:t xml:space="preserve">service </w:t>
            </w:r>
            <w:r w:rsidRPr="004D38C2">
              <w:t>provider by any regulator (including a regulatory authority) of a social service owned or managed</w:t>
            </w:r>
            <w:r>
              <w:t xml:space="preserve"> by the service provider</w:t>
            </w:r>
          </w:p>
        </w:tc>
        <w:tc>
          <w:tcPr>
            <w:tcW w:w="199" w:type="pct"/>
          </w:tcPr>
          <w:p w14:paraId="3D54B786"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61157C2"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260A3A4"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5" w:type="pct"/>
          </w:tcPr>
          <w:p w14:paraId="20728F4A"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bl>
    <w:p w14:paraId="3C7EFEB8" w14:textId="77777777" w:rsidR="003203B4" w:rsidRDefault="003203B4" w:rsidP="003203B4">
      <w:pPr>
        <w:pStyle w:val="Heading3"/>
      </w:pPr>
      <w:r w:rsidRPr="004D38C2">
        <w:t>Workforce</w:t>
      </w:r>
    </w:p>
    <w:p w14:paraId="6EFEB082" w14:textId="77777777" w:rsidR="003203B4" w:rsidRDefault="003203B4" w:rsidP="003203B4">
      <w:pPr>
        <w:pStyle w:val="Body"/>
      </w:pPr>
      <w:r>
        <w:t>The following questions consider your readiness to provide key details about the volunteers and people you employ.</w:t>
      </w:r>
    </w:p>
    <w:p w14:paraId="3BC658FF" w14:textId="77777777" w:rsidR="003203B4" w:rsidRDefault="003203B4" w:rsidP="003203B4">
      <w:pPr>
        <w:pStyle w:val="Body"/>
      </w:pPr>
      <w:r w:rsidRPr="00CC6C03">
        <w:t>Can you</w:t>
      </w:r>
      <w:r>
        <w:t xml:space="preserve"> provide the</w:t>
      </w:r>
      <w:r w:rsidRPr="00CC6C03">
        <w:t xml:space="preserve"> </w:t>
      </w:r>
      <w:r>
        <w:t>information requested below about the arrangements you have in place for the people in the service provider?</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3203B4" w:rsidRPr="00D10232" w14:paraId="341E42A4"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43510C86" w14:textId="77777777" w:rsidR="003203B4" w:rsidRPr="00D41217" w:rsidRDefault="003203B4" w:rsidP="004E4928">
            <w:pPr>
              <w:pStyle w:val="Tablecolhead"/>
              <w:rPr>
                <w:lang w:val="en-AU"/>
              </w:rPr>
            </w:pPr>
            <w:r>
              <w:lastRenderedPageBreak/>
              <w:t>Information</w:t>
            </w:r>
          </w:p>
        </w:tc>
        <w:tc>
          <w:tcPr>
            <w:tcW w:w="199" w:type="pct"/>
          </w:tcPr>
          <w:p w14:paraId="175A3B03"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7B969CC1"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C08A0EE"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5212BE60"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5346323D"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BE75EDE" w14:textId="560506F4" w:rsidR="003203B4" w:rsidRDefault="003203B4" w:rsidP="004E4928">
            <w:pPr>
              <w:pStyle w:val="Tabletext"/>
            </w:pPr>
            <w:r>
              <w:t>Has the service provider taken into consideration the needs of different service user groups in its recruitment practices?</w:t>
            </w:r>
          </w:p>
        </w:tc>
        <w:tc>
          <w:tcPr>
            <w:tcW w:w="199" w:type="pct"/>
          </w:tcPr>
          <w:p w14:paraId="362F3FEB"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DB3E8F8"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09FD60B1"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58731DAC"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r w:rsidR="003203B4" w:rsidRPr="00D10232" w14:paraId="5AFA7BF6" w14:textId="77777777" w:rsidTr="004E4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7EF5849" w14:textId="77777777" w:rsidR="003203B4" w:rsidRPr="00D41217" w:rsidRDefault="003203B4" w:rsidP="004E4928">
            <w:pPr>
              <w:pStyle w:val="Tabletext"/>
              <w:rPr>
                <w:lang w:val="en-AU"/>
              </w:rPr>
            </w:pPr>
            <w:r>
              <w:t>T</w:t>
            </w:r>
            <w:r w:rsidRPr="00CC6C03">
              <w:t xml:space="preserve">he </w:t>
            </w:r>
            <w:r>
              <w:t xml:space="preserve">service </w:t>
            </w:r>
            <w:r w:rsidRPr="00CC6C03">
              <w:t>provider</w:t>
            </w:r>
            <w:r>
              <w:t>’</w:t>
            </w:r>
            <w:r w:rsidRPr="00CC6C03">
              <w:t xml:space="preserve">s systems and processes </w:t>
            </w:r>
            <w:r>
              <w:t xml:space="preserve">which </w:t>
            </w:r>
            <w:r w:rsidRPr="00CC6C03">
              <w:t>ensure that services are delivered by staff and volunteers who have relevant</w:t>
            </w:r>
            <w:r>
              <w:t xml:space="preserve"> </w:t>
            </w:r>
            <w:r w:rsidRPr="00CC6C03">
              <w:t>qualifications, skills and</w:t>
            </w:r>
            <w:r>
              <w:t xml:space="preserve"> </w:t>
            </w:r>
            <w:r w:rsidRPr="00CC6C03">
              <w:t>experience to safely deliver social services</w:t>
            </w:r>
          </w:p>
        </w:tc>
        <w:tc>
          <w:tcPr>
            <w:tcW w:w="199" w:type="pct"/>
          </w:tcPr>
          <w:p w14:paraId="041A9FAC"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0C6C30FA"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D9F8FBC"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5D59D984" w14:textId="77777777" w:rsidR="003203B4" w:rsidRPr="00D41217" w:rsidRDefault="003203B4" w:rsidP="004E4928">
            <w:pPr>
              <w:pStyle w:val="Tabletext"/>
              <w:cnfStyle w:val="000000010000" w:firstRow="0" w:lastRow="0" w:firstColumn="0" w:lastColumn="0" w:oddVBand="0" w:evenVBand="0" w:oddHBand="0" w:evenHBand="1" w:firstRowFirstColumn="0" w:firstRowLastColumn="0" w:lastRowFirstColumn="0" w:lastRowLastColumn="0"/>
            </w:pPr>
          </w:p>
        </w:tc>
      </w:tr>
      <w:tr w:rsidR="003203B4" w:rsidRPr="00D10232" w14:paraId="2522C69F"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672727E" w14:textId="626AC3CD" w:rsidR="003203B4" w:rsidRPr="00D41217" w:rsidRDefault="003203B4" w:rsidP="004E4928">
            <w:pPr>
              <w:pStyle w:val="Tabletext"/>
              <w:rPr>
                <w:lang w:val="en-AU"/>
              </w:rPr>
            </w:pPr>
            <w:r>
              <w:t>T</w:t>
            </w:r>
            <w:r w:rsidRPr="00CC6C03">
              <w:t xml:space="preserve">he </w:t>
            </w:r>
            <w:r>
              <w:t xml:space="preserve">service </w:t>
            </w:r>
            <w:r w:rsidRPr="00CC6C03">
              <w:t>provider’s compliance with the specific registration requirements for foster care services, out</w:t>
            </w:r>
            <w:r w:rsidR="0000069D">
              <w:t>-</w:t>
            </w:r>
            <w:r w:rsidRPr="00CC6C03">
              <w:t>of</w:t>
            </w:r>
            <w:r w:rsidR="0000069D">
              <w:t>-</w:t>
            </w:r>
            <w:r w:rsidRPr="00CC6C03">
              <w:t>home</w:t>
            </w:r>
            <w:r w:rsidR="0000069D">
              <w:t>-</w:t>
            </w:r>
            <w:r w:rsidRPr="00CC6C03">
              <w:t>care services and secure welfare services</w:t>
            </w:r>
            <w:r>
              <w:t>, where the service provider intends to deliver these services</w:t>
            </w:r>
          </w:p>
        </w:tc>
        <w:tc>
          <w:tcPr>
            <w:tcW w:w="199" w:type="pct"/>
          </w:tcPr>
          <w:p w14:paraId="7F9F3BB6"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AC2C38F"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CD503F7"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5305EB5A"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bl>
    <w:p w14:paraId="422A7CF5" w14:textId="77777777" w:rsidR="003203B4" w:rsidRDefault="003203B4" w:rsidP="003203B4">
      <w:pPr>
        <w:pStyle w:val="Bodyaftertablefigure"/>
      </w:pPr>
      <w:r>
        <w:t>Can you provide the documents requested below to demonstrate the arrangements you have in place for the people in the service provider</w:t>
      </w:r>
      <w:r w:rsidRPr="00CC6C03">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203B4" w:rsidRPr="00D10232" w14:paraId="2B445B1D" w14:textId="77777777" w:rsidTr="004E492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73088982" w14:textId="77777777" w:rsidR="003203B4" w:rsidRPr="00D41217" w:rsidRDefault="003203B4" w:rsidP="004E4928">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29903D82"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1D9472AE" w14:textId="77777777" w:rsidR="003203B4" w:rsidRPr="00D41217" w:rsidRDefault="003203B4" w:rsidP="004E4928">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63003781" w14:textId="77777777" w:rsidR="003203B4" w:rsidRPr="00F60F0A"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1A5E35D8" w14:textId="77777777" w:rsidR="003203B4" w:rsidRDefault="003203B4" w:rsidP="004E4928">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203B4" w:rsidRPr="00D10232" w14:paraId="470C331F" w14:textId="77777777" w:rsidTr="004E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bottom w:val="single" w:sz="12" w:space="0" w:color="F79646" w:themeColor="accent6"/>
            </w:tcBorders>
          </w:tcPr>
          <w:p w14:paraId="7868317C" w14:textId="77777777" w:rsidR="003203B4" w:rsidRPr="00D41217" w:rsidRDefault="003203B4" w:rsidP="004E4928">
            <w:pPr>
              <w:pStyle w:val="Tabletext"/>
              <w:rPr>
                <w:lang w:val="en-AU"/>
              </w:rPr>
            </w:pPr>
            <w:r>
              <w:t>E</w:t>
            </w:r>
            <w:r w:rsidRPr="009C0215">
              <w:t>vidence that demonstrate</w:t>
            </w:r>
            <w:r>
              <w:t>s</w:t>
            </w:r>
            <w:r w:rsidRPr="009C0215">
              <w:t xml:space="preserve"> the </w:t>
            </w:r>
            <w:r>
              <w:t xml:space="preserve">service </w:t>
            </w:r>
            <w:r w:rsidRPr="009C0215">
              <w:t>provider's compliance with the specific registration requirements for foster care services, out of home care services and secure welfare services</w:t>
            </w:r>
            <w:r>
              <w:t>, where the service provider intends to deliver these services</w:t>
            </w:r>
          </w:p>
        </w:tc>
        <w:tc>
          <w:tcPr>
            <w:tcW w:w="199" w:type="pct"/>
            <w:tcBorders>
              <w:top w:val="single" w:sz="4" w:space="0" w:color="F79646" w:themeColor="accent6"/>
              <w:bottom w:val="single" w:sz="12" w:space="0" w:color="F79646" w:themeColor="accent6"/>
            </w:tcBorders>
          </w:tcPr>
          <w:p w14:paraId="503F6CF7"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2C441094"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bottom w:val="single" w:sz="12" w:space="0" w:color="F79646" w:themeColor="accent6"/>
            </w:tcBorders>
          </w:tcPr>
          <w:p w14:paraId="4A3CD73B"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bottom w:val="single" w:sz="12" w:space="0" w:color="F79646" w:themeColor="accent6"/>
            </w:tcBorders>
          </w:tcPr>
          <w:p w14:paraId="1B19C7A1" w14:textId="77777777" w:rsidR="003203B4" w:rsidRPr="00D41217" w:rsidRDefault="003203B4" w:rsidP="004E4928">
            <w:pPr>
              <w:pStyle w:val="Tabletext"/>
              <w:cnfStyle w:val="000000100000" w:firstRow="0" w:lastRow="0" w:firstColumn="0" w:lastColumn="0" w:oddVBand="0" w:evenVBand="0" w:oddHBand="1" w:evenHBand="0" w:firstRowFirstColumn="0" w:firstRowLastColumn="0" w:lastRowFirstColumn="0" w:lastRowLastColumn="0"/>
            </w:pPr>
          </w:p>
        </w:tc>
      </w:tr>
    </w:tbl>
    <w:p w14:paraId="0D304914" w14:textId="1696164B" w:rsidR="001B2D6B" w:rsidRDefault="001B2D6B" w:rsidP="00730658">
      <w:pPr>
        <w:pStyle w:val="Heading2"/>
      </w:pPr>
      <w:r w:rsidRPr="00CC6C03">
        <w:t>Social Services Standards</w:t>
      </w:r>
      <w:bookmarkEnd w:id="6"/>
    </w:p>
    <w:p w14:paraId="64039E69" w14:textId="77777777" w:rsidR="00B4218E" w:rsidRDefault="00A4730B" w:rsidP="00A4730B">
      <w:pPr>
        <w:pStyle w:val="Body"/>
      </w:pPr>
      <w:r>
        <w:t>This section helps you to identify what the Social Services Standards are and how they apply to the services you intend to deliver</w:t>
      </w:r>
      <w:r w:rsidR="00A100DC">
        <w:t>.</w:t>
      </w:r>
      <w:r w:rsidR="009C0215">
        <w:t xml:space="preserve"> </w:t>
      </w:r>
      <w:r w:rsidR="003E078F">
        <w:t xml:space="preserve"> </w:t>
      </w:r>
      <w:r w:rsidR="00A100DC">
        <w:t>The Regulator</w:t>
      </w:r>
      <w:r w:rsidR="008E787C">
        <w:t>’</w:t>
      </w:r>
      <w:r w:rsidR="00A100DC">
        <w:t>s information about the Standards will help you prepare to meet the Standards</w:t>
      </w:r>
      <w:r w:rsidR="00B4218E">
        <w:t>.</w:t>
      </w:r>
    </w:p>
    <w:p w14:paraId="5560A841" w14:textId="48FB193A" w:rsidR="00A4730B" w:rsidRPr="00A4730B" w:rsidRDefault="00B4218E" w:rsidP="00A4730B">
      <w:pPr>
        <w:pStyle w:val="Body"/>
      </w:pPr>
      <w:r>
        <w:t>We require the</w:t>
      </w:r>
      <w:r w:rsidR="009C0215">
        <w:t xml:space="preserve"> CEO, or equivalent</w:t>
      </w:r>
      <w:r w:rsidR="00F272A8">
        <w:t xml:space="preserve"> </w:t>
      </w:r>
      <w:r w:rsidR="009C0215">
        <w:t xml:space="preserve">to complete an </w:t>
      </w:r>
      <w:r w:rsidR="009C0215" w:rsidRPr="009C0215">
        <w:t xml:space="preserve">attestation confirming the </w:t>
      </w:r>
      <w:r>
        <w:t xml:space="preserve">service </w:t>
      </w:r>
      <w:r w:rsidR="009C0215" w:rsidRPr="009C0215">
        <w:t>provider's understanding and knowledge of the Social Services Standards, and service requirements</w:t>
      </w:r>
      <w:r w:rsidR="009C0215">
        <w:t xml:space="preserve"> as part of the </w:t>
      </w:r>
      <w:r>
        <w:t xml:space="preserve">service </w:t>
      </w:r>
      <w:r w:rsidR="009C0215">
        <w:t>provider’s registration application.</w:t>
      </w:r>
      <w:r w:rsidR="00A100DC">
        <w:t xml:space="preserve"> </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DB1B29" w:rsidRPr="00D10232" w14:paraId="044A8FDD"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FD6A780" w14:textId="2DC97F66" w:rsidR="00DB1B29" w:rsidRPr="00D41217" w:rsidRDefault="00B4218E">
            <w:pPr>
              <w:pStyle w:val="Tablecolhead"/>
              <w:rPr>
                <w:lang w:val="en-AU"/>
              </w:rPr>
            </w:pPr>
            <w:r>
              <w:t>Information</w:t>
            </w:r>
          </w:p>
        </w:tc>
        <w:tc>
          <w:tcPr>
            <w:tcW w:w="199" w:type="pct"/>
          </w:tcPr>
          <w:p w14:paraId="08E49BD1"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453A4AE3"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6857B583" w14:textId="77777777" w:rsidR="00DB1B29" w:rsidRPr="00F60F0A" w:rsidRDefault="00DB1B29">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7DB54A2" w14:textId="77777777" w:rsidR="00DB1B29" w:rsidRDefault="00DB1B29">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B1B29" w:rsidRPr="00D10232" w14:paraId="30594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B7DCFED" w14:textId="07350562" w:rsidR="00DB1B29" w:rsidRPr="000D4878" w:rsidRDefault="00DB1B29" w:rsidP="00DB1B29">
            <w:pPr>
              <w:pStyle w:val="Tabletext"/>
            </w:pPr>
            <w:r w:rsidRPr="00CC6C03">
              <w:t xml:space="preserve">Have you read the </w:t>
            </w:r>
            <w:hyperlink r:id="rId34" w:history="1">
              <w:r w:rsidRPr="0000069D">
                <w:rPr>
                  <w:rStyle w:val="Hyperlink"/>
                  <w:rFonts w:eastAsia="Times New Roman"/>
                  <w:szCs w:val="20"/>
                  <w:lang w:val="en-AU"/>
                </w:rPr>
                <w:t xml:space="preserve">information on the Social Services Regulator’s website </w:t>
              </w:r>
              <w:r w:rsidRPr="0000069D">
                <w:rPr>
                  <w:rStyle w:val="Hyperlink"/>
                </w:rPr>
                <w:t>about the Social Service Standards</w:t>
              </w:r>
            </w:hyperlink>
            <w:r w:rsidRPr="00CC6C03">
              <w:t>?</w:t>
            </w:r>
          </w:p>
        </w:tc>
        <w:tc>
          <w:tcPr>
            <w:tcW w:w="199" w:type="pct"/>
          </w:tcPr>
          <w:p w14:paraId="649E8B3D"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150A2B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D7E199E"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9A9C0E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DB1B29" w:rsidRPr="00D10232" w14:paraId="23CE71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B5C864D" w14:textId="62EFC70F" w:rsidR="00DB1B29" w:rsidRPr="00D41217" w:rsidRDefault="00DB1B29" w:rsidP="00DB1B29">
            <w:pPr>
              <w:pStyle w:val="Tabletext"/>
              <w:rPr>
                <w:lang w:val="en-AU"/>
              </w:rPr>
            </w:pPr>
            <w:r w:rsidRPr="00CC6C03">
              <w:t>Do you understand the service requirements of the Social Services Standards and how they apply to your service?</w:t>
            </w:r>
          </w:p>
        </w:tc>
        <w:tc>
          <w:tcPr>
            <w:tcW w:w="199" w:type="pct"/>
          </w:tcPr>
          <w:p w14:paraId="579923F1"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904CB04"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7ED1299"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CEF4FA0"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r>
    </w:tbl>
    <w:p w14:paraId="3B3333C8" w14:textId="77777777" w:rsidR="00DB1B29" w:rsidRDefault="00DB1B29" w:rsidP="00DB1B29">
      <w:pPr>
        <w:pStyle w:val="Body"/>
      </w:pPr>
    </w:p>
    <w:p w14:paraId="2DB23EBF" w14:textId="77777777" w:rsidR="00730658" w:rsidRPr="003B1BDC" w:rsidRDefault="00730658" w:rsidP="003B1BDC">
      <w:pPr>
        <w:pStyle w:val="Body"/>
      </w:pPr>
    </w:p>
    <w:tbl>
      <w:tblPr>
        <w:tblW w:w="5000" w:type="pct"/>
        <w:tblLook w:val="04A0" w:firstRow="1" w:lastRow="0" w:firstColumn="1" w:lastColumn="0" w:noHBand="0" w:noVBand="1"/>
      </w:tblPr>
      <w:tblGrid>
        <w:gridCol w:w="14569"/>
      </w:tblGrid>
      <w:tr w:rsidR="0055119B" w14:paraId="696A6191" w14:textId="77777777" w:rsidTr="00D06C0E">
        <w:tc>
          <w:tcPr>
            <w:tcW w:w="5000" w:type="pct"/>
          </w:tcPr>
          <w:p w14:paraId="38F3D9B0" w14:textId="62E470B2" w:rsidR="0055119B" w:rsidRPr="0055119B" w:rsidRDefault="0055119B" w:rsidP="0055119B">
            <w:pPr>
              <w:pStyle w:val="Accessibilitypara"/>
            </w:pPr>
            <w:bookmarkStart w:id="7" w:name="_Hlk37240926"/>
            <w:r w:rsidRPr="0055119B">
              <w:lastRenderedPageBreak/>
              <w:t xml:space="preserve">To receive this document in another format </w:t>
            </w:r>
            <w:r w:rsidRPr="00F82C0F">
              <w:t xml:space="preserve">email </w:t>
            </w:r>
            <w:r w:rsidR="00F82C0F" w:rsidRPr="00F82C0F">
              <w:t>the Social Services Regulator</w:t>
            </w:r>
            <w:r w:rsidRPr="00F82C0F">
              <w:t xml:space="preserve"> </w:t>
            </w:r>
            <w:r w:rsidRPr="0055119B">
              <w:t>&lt;</w:t>
            </w:r>
            <w:r w:rsidR="00F53D78">
              <w:t>registration@ssr.vic.gov.au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364A7960"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96D3B" w:rsidRPr="00196D3B">
              <w:t>November</w:t>
            </w:r>
            <w:r w:rsidRPr="00196D3B">
              <w:t xml:space="preserve"> </w:t>
            </w:r>
            <w:r w:rsidR="00F53D78" w:rsidRPr="00196D3B">
              <w:t>2025</w:t>
            </w:r>
            <w:r w:rsidRPr="00196D3B">
              <w:t>.</w:t>
            </w:r>
          </w:p>
          <w:p w14:paraId="51FCE217" w14:textId="28079AAC" w:rsidR="0055119B" w:rsidRPr="0055119B" w:rsidRDefault="00C06747" w:rsidP="00E33237">
            <w:pPr>
              <w:pStyle w:val="Imprint"/>
            </w:pPr>
            <w:bookmarkStart w:id="8" w:name="_Hlk62746129"/>
            <w:r w:rsidRPr="00C06747">
              <w:rPr>
                <w:b/>
                <w:bCs/>
              </w:rPr>
              <w:t xml:space="preserve">ISBN </w:t>
            </w:r>
            <w:r w:rsidRPr="00C06747">
              <w:t xml:space="preserve">978-1-76130-914-4 </w:t>
            </w:r>
            <w:r w:rsidRPr="00C06747">
              <w:rPr>
                <w:b/>
                <w:bCs/>
              </w:rPr>
              <w:t>(pdf/online/MS word)</w:t>
            </w:r>
            <w:r w:rsidRPr="00C06747">
              <w:t xml:space="preserve"> </w:t>
            </w:r>
          </w:p>
          <w:p w14:paraId="0C92739F" w14:textId="79773554" w:rsidR="0055119B" w:rsidRDefault="0055119B" w:rsidP="00E33237">
            <w:pPr>
              <w:pStyle w:val="Imprint"/>
            </w:pPr>
            <w:r w:rsidRPr="0055119B">
              <w:t xml:space="preserve">Available at </w:t>
            </w:r>
            <w:hyperlink r:id="rId35" w:history="1">
              <w:r w:rsidR="008F7E61">
                <w:rPr>
                  <w:rStyle w:val="Hyperlink"/>
                </w:rPr>
                <w:t>Social Services Regulator registration</w:t>
              </w:r>
            </w:hyperlink>
            <w:bookmarkEnd w:id="8"/>
          </w:p>
        </w:tc>
      </w:tr>
      <w:bookmarkEnd w:id="7"/>
    </w:tbl>
    <w:p w14:paraId="312DEA78" w14:textId="77777777" w:rsidR="00162CA9" w:rsidRDefault="00162CA9" w:rsidP="00162CA9">
      <w:pPr>
        <w:pStyle w:val="Body"/>
      </w:pPr>
    </w:p>
    <w:sectPr w:rsidR="00162CA9" w:rsidSect="00391424">
      <w:type w:val="continuous"/>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99A5" w14:textId="77777777" w:rsidR="0080407B" w:rsidRDefault="0080407B">
      <w:r>
        <w:separator/>
      </w:r>
    </w:p>
    <w:p w14:paraId="4C753F7C" w14:textId="77777777" w:rsidR="0080407B" w:rsidRDefault="0080407B"/>
  </w:endnote>
  <w:endnote w:type="continuationSeparator" w:id="0">
    <w:p w14:paraId="377C8EC7" w14:textId="77777777" w:rsidR="0080407B" w:rsidRDefault="0080407B">
      <w:r>
        <w:continuationSeparator/>
      </w:r>
    </w:p>
    <w:p w14:paraId="407E34F2" w14:textId="77777777" w:rsidR="0080407B" w:rsidRDefault="0080407B"/>
  </w:endnote>
  <w:endnote w:type="continuationNotice" w:id="1">
    <w:p w14:paraId="60BEC6D0" w14:textId="77777777" w:rsidR="0080407B" w:rsidRDefault="00804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16AF" w14:textId="045C1996" w:rsidR="0022117E" w:rsidRDefault="00693D1F">
    <w:pPr>
      <w:pStyle w:val="Footer"/>
    </w:pPr>
    <w:r>
      <w:rPr>
        <w:noProof/>
      </w:rPr>
      <mc:AlternateContent>
        <mc:Choice Requires="wps">
          <w:drawing>
            <wp:anchor distT="0" distB="0" distL="0" distR="0" simplePos="0" relativeHeight="251660300" behindDoc="0" locked="0" layoutInCell="1" allowOverlap="1" wp14:anchorId="5C4E36E7" wp14:editId="7D84AF3A">
              <wp:simplePos x="635" y="635"/>
              <wp:positionH relativeFrom="page">
                <wp:align>center</wp:align>
              </wp:positionH>
              <wp:positionV relativeFrom="page">
                <wp:align>bottom</wp:align>
              </wp:positionV>
              <wp:extent cx="656590" cy="369570"/>
              <wp:effectExtent l="0" t="0" r="10160" b="0"/>
              <wp:wrapNone/>
              <wp:docPr id="6689297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77A133" w14:textId="076FD9CD"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E36E7"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3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B77A133" w14:textId="076FD9CD"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AAB10A7" w:rsidR="00E261B3" w:rsidRPr="00F65AA9" w:rsidRDefault="00693D1F" w:rsidP="00EF2C72">
    <w:pPr>
      <w:pStyle w:val="Footer"/>
    </w:pPr>
    <w:r>
      <w:rPr>
        <w:noProof/>
        <w:lang w:eastAsia="en-AU"/>
      </w:rPr>
      <mc:AlternateContent>
        <mc:Choice Requires="wps">
          <w:drawing>
            <wp:anchor distT="0" distB="0" distL="0" distR="0" simplePos="0" relativeHeight="251661324" behindDoc="0" locked="0" layoutInCell="1" allowOverlap="1" wp14:anchorId="4FAAB8AC" wp14:editId="1AEFC3FA">
              <wp:simplePos x="635" y="635"/>
              <wp:positionH relativeFrom="page">
                <wp:align>center</wp:align>
              </wp:positionH>
              <wp:positionV relativeFrom="page">
                <wp:align>bottom</wp:align>
              </wp:positionV>
              <wp:extent cx="656590" cy="369570"/>
              <wp:effectExtent l="0" t="0" r="10160" b="0"/>
              <wp:wrapNone/>
              <wp:docPr id="37981266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223308" w14:textId="390C643E"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AB8AC"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13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6223308" w14:textId="390C643E"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656E0F99">
          <wp:simplePos x="0" y="0"/>
          <wp:positionH relativeFrom="page">
            <wp:posOffset>0</wp:posOffset>
          </wp:positionH>
          <wp:positionV relativeFrom="page">
            <wp:posOffset>9899015</wp:posOffset>
          </wp:positionV>
          <wp:extent cx="7559675" cy="787400"/>
          <wp:effectExtent l="0" t="0" r="0" b="0"/>
          <wp:wrapNone/>
          <wp:docPr id="7" name="Picture 7"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2AF8E19" w:rsidR="00E261B3" w:rsidRDefault="00693D1F">
    <w:pPr>
      <w:pStyle w:val="Footer"/>
    </w:pPr>
    <w:r>
      <w:rPr>
        <w:noProof/>
      </w:rPr>
      <mc:AlternateContent>
        <mc:Choice Requires="wps">
          <w:drawing>
            <wp:anchor distT="0" distB="0" distL="0" distR="0" simplePos="0" relativeHeight="251659276" behindDoc="0" locked="0" layoutInCell="1" allowOverlap="1" wp14:anchorId="43EB1260" wp14:editId="5ED50CC7">
              <wp:simplePos x="635" y="635"/>
              <wp:positionH relativeFrom="page">
                <wp:align>center</wp:align>
              </wp:positionH>
              <wp:positionV relativeFrom="page">
                <wp:align>bottom</wp:align>
              </wp:positionV>
              <wp:extent cx="656590" cy="369570"/>
              <wp:effectExtent l="0" t="0" r="10160" b="0"/>
              <wp:wrapNone/>
              <wp:docPr id="127756705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A6907D4" w14:textId="3A5E28F5"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B1260"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9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A6907D4" w14:textId="3A5E28F5"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B68B" w14:textId="7F0D9234" w:rsidR="0022117E" w:rsidRDefault="00693D1F">
    <w:pPr>
      <w:pStyle w:val="Footer"/>
    </w:pPr>
    <w:r>
      <w:rPr>
        <w:noProof/>
      </w:rPr>
      <mc:AlternateContent>
        <mc:Choice Requires="wps">
          <w:drawing>
            <wp:anchor distT="0" distB="0" distL="0" distR="0" simplePos="0" relativeHeight="251663372" behindDoc="0" locked="0" layoutInCell="1" allowOverlap="1" wp14:anchorId="46AEC61B" wp14:editId="69FC1850">
              <wp:simplePos x="635" y="635"/>
              <wp:positionH relativeFrom="page">
                <wp:align>center</wp:align>
              </wp:positionH>
              <wp:positionV relativeFrom="page">
                <wp:align>bottom</wp:align>
              </wp:positionV>
              <wp:extent cx="656590" cy="369570"/>
              <wp:effectExtent l="0" t="0" r="10160" b="0"/>
              <wp:wrapNone/>
              <wp:docPr id="2584138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54BA75" w14:textId="6B81E667"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EC61B"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33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654BA75" w14:textId="6B81E667"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606EFC47" w:rsidR="00593A99" w:rsidRPr="00F65AA9" w:rsidRDefault="00693D1F" w:rsidP="00EF2C72">
    <w:pPr>
      <w:pStyle w:val="Footer"/>
    </w:pPr>
    <w:r>
      <w:rPr>
        <w:noProof/>
      </w:rPr>
      <mc:AlternateContent>
        <mc:Choice Requires="wps">
          <w:drawing>
            <wp:anchor distT="0" distB="0" distL="0" distR="0" simplePos="0" relativeHeight="251664396" behindDoc="0" locked="0" layoutInCell="1" allowOverlap="1" wp14:anchorId="1CD11360" wp14:editId="4F9FC5D2">
              <wp:simplePos x="635" y="635"/>
              <wp:positionH relativeFrom="page">
                <wp:align>center</wp:align>
              </wp:positionH>
              <wp:positionV relativeFrom="page">
                <wp:align>bottom</wp:align>
              </wp:positionV>
              <wp:extent cx="656590" cy="369570"/>
              <wp:effectExtent l="0" t="0" r="10160" b="0"/>
              <wp:wrapNone/>
              <wp:docPr id="7485368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B17CDB" w14:textId="6B0FB61F"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11360"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43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23B17CDB" w14:textId="6B0FB61F"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9FF" w14:textId="13F2BBBA" w:rsidR="0022117E" w:rsidRDefault="00693D1F">
    <w:pPr>
      <w:pStyle w:val="Footer"/>
    </w:pPr>
    <w:r>
      <w:rPr>
        <w:noProof/>
      </w:rPr>
      <mc:AlternateContent>
        <mc:Choice Requires="wps">
          <w:drawing>
            <wp:anchor distT="0" distB="0" distL="0" distR="0" simplePos="0" relativeHeight="251662348" behindDoc="0" locked="0" layoutInCell="1" allowOverlap="1" wp14:anchorId="62187B9A" wp14:editId="61000364">
              <wp:simplePos x="635" y="635"/>
              <wp:positionH relativeFrom="page">
                <wp:align>center</wp:align>
              </wp:positionH>
              <wp:positionV relativeFrom="page">
                <wp:align>bottom</wp:align>
              </wp:positionV>
              <wp:extent cx="656590" cy="369570"/>
              <wp:effectExtent l="0" t="0" r="10160" b="0"/>
              <wp:wrapNone/>
              <wp:docPr id="20511987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A61F1B3" w14:textId="0A823466"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87B9A"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23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A61F1B3" w14:textId="0A823466" w:rsidR="00693D1F" w:rsidRPr="00693D1F" w:rsidRDefault="00693D1F" w:rsidP="00693D1F">
                    <w:pPr>
                      <w:spacing w:after="0"/>
                      <w:rPr>
                        <w:rFonts w:ascii="Arial Black" w:eastAsia="Arial Black" w:hAnsi="Arial Black" w:cs="Arial Black"/>
                        <w:noProof/>
                        <w:color w:val="000000"/>
                        <w:sz w:val="20"/>
                      </w:rPr>
                    </w:pPr>
                    <w:r w:rsidRPr="00693D1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F24A" w14:textId="77777777" w:rsidR="0080407B" w:rsidRDefault="0080407B" w:rsidP="00207717">
      <w:pPr>
        <w:spacing w:before="120"/>
      </w:pPr>
      <w:r>
        <w:separator/>
      </w:r>
    </w:p>
  </w:footnote>
  <w:footnote w:type="continuationSeparator" w:id="0">
    <w:p w14:paraId="0EE85243" w14:textId="77777777" w:rsidR="0080407B" w:rsidRDefault="0080407B">
      <w:r>
        <w:continuationSeparator/>
      </w:r>
    </w:p>
    <w:p w14:paraId="01A8880B" w14:textId="77777777" w:rsidR="0080407B" w:rsidRDefault="0080407B"/>
  </w:footnote>
  <w:footnote w:type="continuationNotice" w:id="1">
    <w:p w14:paraId="442EBAA5" w14:textId="77777777" w:rsidR="0080407B" w:rsidRDefault="0080407B">
      <w:pPr>
        <w:spacing w:after="0" w:line="240" w:lineRule="auto"/>
      </w:pPr>
    </w:p>
  </w:footnote>
  <w:footnote w:id="2">
    <w:p w14:paraId="7D8CB18A" w14:textId="4D974490" w:rsidR="008A15C1" w:rsidRDefault="008A15C1">
      <w:pPr>
        <w:pStyle w:val="FootnoteText"/>
      </w:pPr>
      <w:r>
        <w:rPr>
          <w:rStyle w:val="FootnoteReference"/>
        </w:rPr>
        <w:footnoteRef/>
      </w:r>
      <w:r>
        <w:t xml:space="preserve"> </w:t>
      </w:r>
      <w:r w:rsidRPr="00CC6C03">
        <w:t>A</w:t>
      </w:r>
      <w:r>
        <w:t xml:space="preserve"> statutory declaration</w:t>
      </w:r>
      <w:r w:rsidRPr="00CC6C03">
        <w:t xml:space="preserve"> template will be provided in the registration application</w:t>
      </w:r>
    </w:p>
  </w:footnote>
  <w:footnote w:id="3">
    <w:p w14:paraId="6ED1D715" w14:textId="77777777" w:rsidR="00B45CF5" w:rsidRDefault="00B45CF5" w:rsidP="00B45CF5">
      <w:pPr>
        <w:pStyle w:val="FootnoteText"/>
      </w:pPr>
      <w:r>
        <w:rPr>
          <w:rStyle w:val="FootnoteReference"/>
        </w:rPr>
        <w:footnoteRef/>
      </w:r>
      <w:r>
        <w:t xml:space="preserve"> The service provider must be a legal entity to apply for registration</w:t>
      </w:r>
    </w:p>
  </w:footnote>
  <w:footnote w:id="4">
    <w:p w14:paraId="0335306D" w14:textId="77777777" w:rsidR="00B45CF5" w:rsidRDefault="00B45CF5" w:rsidP="00B45CF5">
      <w:pPr>
        <w:pStyle w:val="FootnoteText"/>
      </w:pPr>
      <w:r>
        <w:rPr>
          <w:rStyle w:val="FootnoteReference"/>
        </w:rPr>
        <w:footnoteRef/>
      </w:r>
      <w:r>
        <w:t xml:space="preserve"> The legal entity name provided must match your ABN or ACN </w:t>
      </w:r>
    </w:p>
  </w:footnote>
  <w:footnote w:id="5">
    <w:p w14:paraId="3BA92D68" w14:textId="77777777" w:rsidR="00B45CF5" w:rsidRDefault="00B45CF5" w:rsidP="00B45CF5">
      <w:pPr>
        <w:pStyle w:val="FootnoteText"/>
      </w:pPr>
      <w:r>
        <w:rPr>
          <w:rStyle w:val="FootnoteReference"/>
        </w:rPr>
        <w:footnoteRef/>
      </w:r>
      <w:r>
        <w:t xml:space="preserve"> A provider may be providing NDIS services without being registered. </w:t>
      </w:r>
    </w:p>
  </w:footnote>
  <w:footnote w:id="6">
    <w:p w14:paraId="03F50678" w14:textId="77777777" w:rsidR="00B45CF5" w:rsidRDefault="00B45CF5" w:rsidP="00B45CF5">
      <w:pPr>
        <w:pStyle w:val="FootnoteText"/>
      </w:pPr>
      <w:r>
        <w:rPr>
          <w:rStyle w:val="FootnoteReference"/>
        </w:rPr>
        <w:footnoteRef/>
      </w:r>
      <w:r>
        <w:t xml:space="preserve">You can find your registration number in your NDIS portal, or reach out to the NDIS if you are unsure. </w:t>
      </w:r>
    </w:p>
  </w:footnote>
  <w:footnote w:id="7">
    <w:p w14:paraId="5EA9AE59" w14:textId="767D0EE3" w:rsidR="00FF3101" w:rsidRDefault="00FF3101">
      <w:pPr>
        <w:pStyle w:val="FootnoteText"/>
      </w:pPr>
      <w:r>
        <w:rPr>
          <w:rStyle w:val="FootnoteReference"/>
        </w:rPr>
        <w:footnoteRef/>
      </w:r>
      <w:r>
        <w:t xml:space="preserve"> We</w:t>
      </w:r>
      <w:r w:rsidRPr="001B2D6B">
        <w:t xml:space="preserve"> will seek relevant information from DFFH to verify the </w:t>
      </w:r>
      <w:r w:rsidR="003E078F">
        <w:t xml:space="preserve">service </w:t>
      </w:r>
      <w:r w:rsidRPr="001B2D6B">
        <w:t>provider’s financial capacity</w:t>
      </w:r>
      <w:r>
        <w:t xml:space="preserve"> as part of our streamlined registration processes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613" w14:textId="27BAC6DE" w:rsidR="00C0038C" w:rsidRDefault="00C06747">
    <w:pPr>
      <w:pStyle w:val="Header"/>
    </w:pPr>
    <w:r>
      <w:rPr>
        <w:noProof/>
      </w:rPr>
      <w:pict w14:anchorId="17300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1" o:spid="_x0000_s1026" type="#_x0000_t136" style="position:absolute;margin-left:0;margin-top:0;width:513.8pt;height:205.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F80D" w14:textId="3B4A8482" w:rsidR="00C0038C" w:rsidRDefault="00C06747">
    <w:pPr>
      <w:pStyle w:val="Header"/>
    </w:pPr>
    <w:r>
      <w:rPr>
        <w:noProof/>
      </w:rPr>
      <w:pict w14:anchorId="65A9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2" o:spid="_x0000_s1027" type="#_x0000_t136" style="position:absolute;margin-left:0;margin-top:0;width:513.8pt;height:205.5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416F" w14:textId="1E2A0AB1" w:rsidR="00C0038C" w:rsidRDefault="00C06747">
    <w:pPr>
      <w:pStyle w:val="Header"/>
    </w:pPr>
    <w:r>
      <w:rPr>
        <w:noProof/>
      </w:rPr>
      <w:pict w14:anchorId="63D93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0" o:spid="_x0000_s1025" type="#_x0000_t136" style="position:absolute;margin-left:0;margin-top:0;width:513.8pt;height:205.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77E0" w14:textId="5229EBB6" w:rsidR="00C0038C" w:rsidRDefault="00C06747">
    <w:pPr>
      <w:pStyle w:val="Header"/>
    </w:pPr>
    <w:r>
      <w:rPr>
        <w:noProof/>
      </w:rPr>
      <w:pict w14:anchorId="111AF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4" o:spid="_x0000_s1029" type="#_x0000_t136" style="position:absolute;margin-left:0;margin-top:0;width:513.8pt;height:205.5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1C31702" w:rsidR="00E261B3" w:rsidRPr="0051568D" w:rsidRDefault="00C06747" w:rsidP="0017674D">
    <w:pPr>
      <w:pStyle w:val="Header"/>
    </w:pPr>
    <w:r>
      <w:rPr>
        <w:noProof/>
      </w:rPr>
      <w:pict w14:anchorId="542D1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5" o:spid="_x0000_s1030" type="#_x0000_t136" style="position:absolute;margin-left:0;margin-top:0;width:513.8pt;height:205.5pt;rotation:315;z-index:-2516582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B2D6B">
      <w:t xml:space="preserve">Registration </w:t>
    </w:r>
    <w:r w:rsidR="00973114">
      <w:t>readin</w:t>
    </w:r>
    <w:r w:rsidR="001B2D6B">
      <w:t xml:space="preserve">ess checklist for new </w:t>
    </w:r>
    <w:r w:rsidR="0063253B">
      <w:t xml:space="preserve">service </w:t>
    </w:r>
    <w:r w:rsidR="001B2D6B">
      <w:t>providers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75BA" w14:textId="5F4D6677" w:rsidR="00C0038C" w:rsidRDefault="00C06747">
    <w:pPr>
      <w:pStyle w:val="Header"/>
    </w:pPr>
    <w:r>
      <w:rPr>
        <w:noProof/>
      </w:rPr>
      <w:pict w14:anchorId="26B09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553253" o:spid="_x0000_s1028" type="#_x0000_t136" style="position:absolute;margin-left:0;margin-top:0;width:513.8pt;height:205.5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3209DB"/>
    <w:multiLevelType w:val="hybridMultilevel"/>
    <w:tmpl w:val="D52A5210"/>
    <w:lvl w:ilvl="0" w:tplc="8BDCFEA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12435F8"/>
    <w:multiLevelType w:val="hybridMultilevel"/>
    <w:tmpl w:val="327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8"/>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2"/>
  </w:num>
  <w:num w:numId="8" w16cid:durableId="1971086778">
    <w:abstractNumId w:val="16"/>
  </w:num>
  <w:num w:numId="9" w16cid:durableId="1586377817">
    <w:abstractNumId w:val="21"/>
  </w:num>
  <w:num w:numId="10" w16cid:durableId="182086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3"/>
  </w:num>
  <w:num w:numId="12" w16cid:durableId="2577567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9"/>
  </w:num>
  <w:num w:numId="14" w16cid:durableId="516430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5"/>
  </w:num>
  <w:num w:numId="19" w16cid:durableId="1467897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8"/>
  </w:num>
  <w:num w:numId="25" w16cid:durableId="895168954">
    <w:abstractNumId w:val="24"/>
  </w:num>
  <w:num w:numId="26" w16cid:durableId="123157883">
    <w:abstractNumId w:val="20"/>
  </w:num>
  <w:num w:numId="27" w16cid:durableId="1937714732">
    <w:abstractNumId w:val="11"/>
  </w:num>
  <w:num w:numId="28" w16cid:durableId="1108085816">
    <w:abstractNumId w:val="29"/>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2"/>
  </w:num>
  <w:num w:numId="41" w16cid:durableId="562331335">
    <w:abstractNumId w:val="22"/>
  </w:num>
  <w:num w:numId="42" w16cid:durableId="1953442103">
    <w:abstractNumId w:val="22"/>
  </w:num>
  <w:num w:numId="43" w16cid:durableId="1523737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4671946">
    <w:abstractNumId w:val="27"/>
  </w:num>
  <w:num w:numId="45" w16cid:durableId="884172731">
    <w:abstractNumId w:val="17"/>
  </w:num>
  <w:num w:numId="46" w16cid:durableId="210962148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Purpletable"/>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69D"/>
    <w:rsid w:val="00000719"/>
    <w:rsid w:val="00002D68"/>
    <w:rsid w:val="00003403"/>
    <w:rsid w:val="000036B8"/>
    <w:rsid w:val="00004475"/>
    <w:rsid w:val="000049CD"/>
    <w:rsid w:val="00005347"/>
    <w:rsid w:val="000072B6"/>
    <w:rsid w:val="0001021B"/>
    <w:rsid w:val="00011D89"/>
    <w:rsid w:val="000154FD"/>
    <w:rsid w:val="00022271"/>
    <w:rsid w:val="000235E8"/>
    <w:rsid w:val="00024D89"/>
    <w:rsid w:val="000250B6"/>
    <w:rsid w:val="000301B7"/>
    <w:rsid w:val="00033D81"/>
    <w:rsid w:val="00034785"/>
    <w:rsid w:val="00037366"/>
    <w:rsid w:val="00041BF0"/>
    <w:rsid w:val="0004291F"/>
    <w:rsid w:val="00042C8A"/>
    <w:rsid w:val="0004536B"/>
    <w:rsid w:val="00046B68"/>
    <w:rsid w:val="000527DD"/>
    <w:rsid w:val="000578B2"/>
    <w:rsid w:val="00060959"/>
    <w:rsid w:val="00060C8F"/>
    <w:rsid w:val="0006298A"/>
    <w:rsid w:val="000643BD"/>
    <w:rsid w:val="000663CD"/>
    <w:rsid w:val="00070E2A"/>
    <w:rsid w:val="000733FE"/>
    <w:rsid w:val="00074219"/>
    <w:rsid w:val="00074ED5"/>
    <w:rsid w:val="00083D8D"/>
    <w:rsid w:val="00084CEA"/>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CA8"/>
    <w:rsid w:val="000C42EA"/>
    <w:rsid w:val="000C4546"/>
    <w:rsid w:val="000D1242"/>
    <w:rsid w:val="000D2F67"/>
    <w:rsid w:val="000D385F"/>
    <w:rsid w:val="000D40B1"/>
    <w:rsid w:val="000D4878"/>
    <w:rsid w:val="000E0970"/>
    <w:rsid w:val="000E3CC7"/>
    <w:rsid w:val="000E6BD4"/>
    <w:rsid w:val="000E6D6D"/>
    <w:rsid w:val="000F0F07"/>
    <w:rsid w:val="000F1948"/>
    <w:rsid w:val="000F1F1E"/>
    <w:rsid w:val="000F2259"/>
    <w:rsid w:val="000F2DDA"/>
    <w:rsid w:val="000F2EA0"/>
    <w:rsid w:val="000F5213"/>
    <w:rsid w:val="0010048E"/>
    <w:rsid w:val="00101001"/>
    <w:rsid w:val="00103276"/>
    <w:rsid w:val="0010392D"/>
    <w:rsid w:val="0010447F"/>
    <w:rsid w:val="00104FE3"/>
    <w:rsid w:val="00105291"/>
    <w:rsid w:val="0010563A"/>
    <w:rsid w:val="0010714F"/>
    <w:rsid w:val="0011044E"/>
    <w:rsid w:val="001120C5"/>
    <w:rsid w:val="00120BD3"/>
    <w:rsid w:val="00120F65"/>
    <w:rsid w:val="00122FEA"/>
    <w:rsid w:val="001232BD"/>
    <w:rsid w:val="00124ED5"/>
    <w:rsid w:val="001276FA"/>
    <w:rsid w:val="001317B5"/>
    <w:rsid w:val="00134252"/>
    <w:rsid w:val="001350EB"/>
    <w:rsid w:val="00137BC7"/>
    <w:rsid w:val="001447B3"/>
    <w:rsid w:val="00144BEB"/>
    <w:rsid w:val="00152073"/>
    <w:rsid w:val="00152259"/>
    <w:rsid w:val="00155A8C"/>
    <w:rsid w:val="00156598"/>
    <w:rsid w:val="0016037B"/>
    <w:rsid w:val="00161939"/>
    <w:rsid w:val="00161AA0"/>
    <w:rsid w:val="00161D2E"/>
    <w:rsid w:val="00161F3E"/>
    <w:rsid w:val="00162093"/>
    <w:rsid w:val="00162CA9"/>
    <w:rsid w:val="00165459"/>
    <w:rsid w:val="00165A57"/>
    <w:rsid w:val="001712C2"/>
    <w:rsid w:val="00172BAF"/>
    <w:rsid w:val="00175615"/>
    <w:rsid w:val="0017674D"/>
    <w:rsid w:val="001771DD"/>
    <w:rsid w:val="00177995"/>
    <w:rsid w:val="00177A8C"/>
    <w:rsid w:val="00177C1A"/>
    <w:rsid w:val="00184027"/>
    <w:rsid w:val="00186B33"/>
    <w:rsid w:val="001916E1"/>
    <w:rsid w:val="00192F9D"/>
    <w:rsid w:val="001962D4"/>
    <w:rsid w:val="00196D3B"/>
    <w:rsid w:val="00196EB8"/>
    <w:rsid w:val="00196EFB"/>
    <w:rsid w:val="001979FF"/>
    <w:rsid w:val="00197B17"/>
    <w:rsid w:val="001A0D96"/>
    <w:rsid w:val="001A1950"/>
    <w:rsid w:val="001A1C54"/>
    <w:rsid w:val="001A202A"/>
    <w:rsid w:val="001A3ACE"/>
    <w:rsid w:val="001A4E6C"/>
    <w:rsid w:val="001B058F"/>
    <w:rsid w:val="001B0695"/>
    <w:rsid w:val="001B2C2D"/>
    <w:rsid w:val="001B2D6B"/>
    <w:rsid w:val="001B61D5"/>
    <w:rsid w:val="001B6B96"/>
    <w:rsid w:val="001B7228"/>
    <w:rsid w:val="001B738B"/>
    <w:rsid w:val="001B7F8F"/>
    <w:rsid w:val="001C09DB"/>
    <w:rsid w:val="001C277E"/>
    <w:rsid w:val="001C2A72"/>
    <w:rsid w:val="001C31B7"/>
    <w:rsid w:val="001C4464"/>
    <w:rsid w:val="001D0B75"/>
    <w:rsid w:val="001D2E6D"/>
    <w:rsid w:val="001D329F"/>
    <w:rsid w:val="001D39A5"/>
    <w:rsid w:val="001D3C09"/>
    <w:rsid w:val="001D44E8"/>
    <w:rsid w:val="001D60EC"/>
    <w:rsid w:val="001D6F59"/>
    <w:rsid w:val="001E01EC"/>
    <w:rsid w:val="001E2DA8"/>
    <w:rsid w:val="001E44DF"/>
    <w:rsid w:val="001E68A5"/>
    <w:rsid w:val="001E6BB0"/>
    <w:rsid w:val="001E7282"/>
    <w:rsid w:val="001F3826"/>
    <w:rsid w:val="001F6E46"/>
    <w:rsid w:val="001F6EB8"/>
    <w:rsid w:val="001F7C91"/>
    <w:rsid w:val="002033B7"/>
    <w:rsid w:val="0020635D"/>
    <w:rsid w:val="00206463"/>
    <w:rsid w:val="00206F2F"/>
    <w:rsid w:val="00207717"/>
    <w:rsid w:val="0021053D"/>
    <w:rsid w:val="00210A92"/>
    <w:rsid w:val="00211112"/>
    <w:rsid w:val="002151A1"/>
    <w:rsid w:val="00216C03"/>
    <w:rsid w:val="00220C04"/>
    <w:rsid w:val="0022117E"/>
    <w:rsid w:val="0022278D"/>
    <w:rsid w:val="0022701F"/>
    <w:rsid w:val="00227C68"/>
    <w:rsid w:val="0023282E"/>
    <w:rsid w:val="00233311"/>
    <w:rsid w:val="002333F5"/>
    <w:rsid w:val="00233724"/>
    <w:rsid w:val="002365B4"/>
    <w:rsid w:val="0023724F"/>
    <w:rsid w:val="002372D4"/>
    <w:rsid w:val="00242378"/>
    <w:rsid w:val="002432E1"/>
    <w:rsid w:val="00246207"/>
    <w:rsid w:val="00246C5E"/>
    <w:rsid w:val="00250960"/>
    <w:rsid w:val="00250DC4"/>
    <w:rsid w:val="00251343"/>
    <w:rsid w:val="002536A4"/>
    <w:rsid w:val="002545B1"/>
    <w:rsid w:val="00254F58"/>
    <w:rsid w:val="00260471"/>
    <w:rsid w:val="002620BC"/>
    <w:rsid w:val="00262802"/>
    <w:rsid w:val="00263A90"/>
    <w:rsid w:val="0026408B"/>
    <w:rsid w:val="00267C3E"/>
    <w:rsid w:val="002709BB"/>
    <w:rsid w:val="0027131C"/>
    <w:rsid w:val="00272AAE"/>
    <w:rsid w:val="00273BAC"/>
    <w:rsid w:val="002763B3"/>
    <w:rsid w:val="002802E3"/>
    <w:rsid w:val="00280C4B"/>
    <w:rsid w:val="0028127A"/>
    <w:rsid w:val="0028213D"/>
    <w:rsid w:val="002862F1"/>
    <w:rsid w:val="00291373"/>
    <w:rsid w:val="0029597D"/>
    <w:rsid w:val="002962C3"/>
    <w:rsid w:val="0029752B"/>
    <w:rsid w:val="002A0A9C"/>
    <w:rsid w:val="002A0C23"/>
    <w:rsid w:val="002A4689"/>
    <w:rsid w:val="002A483C"/>
    <w:rsid w:val="002B0C7C"/>
    <w:rsid w:val="002B1729"/>
    <w:rsid w:val="002B31BE"/>
    <w:rsid w:val="002B36C7"/>
    <w:rsid w:val="002B4DD4"/>
    <w:rsid w:val="002B5277"/>
    <w:rsid w:val="002B532B"/>
    <w:rsid w:val="002B5375"/>
    <w:rsid w:val="002B77C1"/>
    <w:rsid w:val="002C02F4"/>
    <w:rsid w:val="002C0ED7"/>
    <w:rsid w:val="002C2728"/>
    <w:rsid w:val="002C28C6"/>
    <w:rsid w:val="002D1E0D"/>
    <w:rsid w:val="002D5006"/>
    <w:rsid w:val="002E01D0"/>
    <w:rsid w:val="002E161D"/>
    <w:rsid w:val="002E3100"/>
    <w:rsid w:val="002E338C"/>
    <w:rsid w:val="002E61C6"/>
    <w:rsid w:val="002E6C95"/>
    <w:rsid w:val="002E7C36"/>
    <w:rsid w:val="002F3ADF"/>
    <w:rsid w:val="002F3D32"/>
    <w:rsid w:val="002F50C0"/>
    <w:rsid w:val="002F5F31"/>
    <w:rsid w:val="002F5F46"/>
    <w:rsid w:val="002F601E"/>
    <w:rsid w:val="00302216"/>
    <w:rsid w:val="00303E53"/>
    <w:rsid w:val="0030523D"/>
    <w:rsid w:val="0030581E"/>
    <w:rsid w:val="00305CC1"/>
    <w:rsid w:val="00306533"/>
    <w:rsid w:val="00306E5F"/>
    <w:rsid w:val="00307E14"/>
    <w:rsid w:val="00314054"/>
    <w:rsid w:val="00314840"/>
    <w:rsid w:val="00316F27"/>
    <w:rsid w:val="003203B4"/>
    <w:rsid w:val="00320CC9"/>
    <w:rsid w:val="003214F1"/>
    <w:rsid w:val="00322E4B"/>
    <w:rsid w:val="00324738"/>
    <w:rsid w:val="003252EE"/>
    <w:rsid w:val="00327870"/>
    <w:rsid w:val="0033259D"/>
    <w:rsid w:val="003333D2"/>
    <w:rsid w:val="00334E5D"/>
    <w:rsid w:val="00337339"/>
    <w:rsid w:val="003406C6"/>
    <w:rsid w:val="003418CC"/>
    <w:rsid w:val="0034498C"/>
    <w:rsid w:val="003459BD"/>
    <w:rsid w:val="00350D38"/>
    <w:rsid w:val="00351405"/>
    <w:rsid w:val="00351B36"/>
    <w:rsid w:val="00357B4E"/>
    <w:rsid w:val="00363B81"/>
    <w:rsid w:val="003716FD"/>
    <w:rsid w:val="0037204B"/>
    <w:rsid w:val="003744CF"/>
    <w:rsid w:val="00374717"/>
    <w:rsid w:val="0037676C"/>
    <w:rsid w:val="003779EB"/>
    <w:rsid w:val="00377A1A"/>
    <w:rsid w:val="003800C5"/>
    <w:rsid w:val="00381043"/>
    <w:rsid w:val="003829E5"/>
    <w:rsid w:val="00386109"/>
    <w:rsid w:val="00386944"/>
    <w:rsid w:val="00387E0F"/>
    <w:rsid w:val="00391424"/>
    <w:rsid w:val="003956CC"/>
    <w:rsid w:val="00395C9A"/>
    <w:rsid w:val="0039793B"/>
    <w:rsid w:val="00397E9E"/>
    <w:rsid w:val="003A04E1"/>
    <w:rsid w:val="003A0853"/>
    <w:rsid w:val="003A6B67"/>
    <w:rsid w:val="003B13B6"/>
    <w:rsid w:val="003B14C3"/>
    <w:rsid w:val="003B15E6"/>
    <w:rsid w:val="003B1BDC"/>
    <w:rsid w:val="003B1D92"/>
    <w:rsid w:val="003B20BE"/>
    <w:rsid w:val="003B331B"/>
    <w:rsid w:val="003B408A"/>
    <w:rsid w:val="003C08A2"/>
    <w:rsid w:val="003C2045"/>
    <w:rsid w:val="003C43A1"/>
    <w:rsid w:val="003C4FC0"/>
    <w:rsid w:val="003C55F4"/>
    <w:rsid w:val="003C7897"/>
    <w:rsid w:val="003C7A3F"/>
    <w:rsid w:val="003D2766"/>
    <w:rsid w:val="003D2A74"/>
    <w:rsid w:val="003D3E8F"/>
    <w:rsid w:val="003D433D"/>
    <w:rsid w:val="003D452E"/>
    <w:rsid w:val="003D5F55"/>
    <w:rsid w:val="003D6475"/>
    <w:rsid w:val="003D6EE6"/>
    <w:rsid w:val="003D7000"/>
    <w:rsid w:val="003D7E30"/>
    <w:rsid w:val="003E078F"/>
    <w:rsid w:val="003E100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415A"/>
    <w:rsid w:val="00406157"/>
    <w:rsid w:val="00406285"/>
    <w:rsid w:val="004148F9"/>
    <w:rsid w:val="0042084E"/>
    <w:rsid w:val="00421EEF"/>
    <w:rsid w:val="00424D65"/>
    <w:rsid w:val="00427A8E"/>
    <w:rsid w:val="00430393"/>
    <w:rsid w:val="00430B8D"/>
    <w:rsid w:val="00431806"/>
    <w:rsid w:val="004350F9"/>
    <w:rsid w:val="00435457"/>
    <w:rsid w:val="00437AC5"/>
    <w:rsid w:val="00440105"/>
    <w:rsid w:val="00442C6C"/>
    <w:rsid w:val="00443CBE"/>
    <w:rsid w:val="00443E8A"/>
    <w:rsid w:val="004441BC"/>
    <w:rsid w:val="004468B4"/>
    <w:rsid w:val="0045230A"/>
    <w:rsid w:val="00454AD0"/>
    <w:rsid w:val="00457337"/>
    <w:rsid w:val="00462E3D"/>
    <w:rsid w:val="00464015"/>
    <w:rsid w:val="0046440A"/>
    <w:rsid w:val="00465D07"/>
    <w:rsid w:val="00466E79"/>
    <w:rsid w:val="00470D7D"/>
    <w:rsid w:val="0047317E"/>
    <w:rsid w:val="0047372D"/>
    <w:rsid w:val="00473BA3"/>
    <w:rsid w:val="004743DD"/>
    <w:rsid w:val="00474CEA"/>
    <w:rsid w:val="00483968"/>
    <w:rsid w:val="004841BE"/>
    <w:rsid w:val="00484F86"/>
    <w:rsid w:val="00490746"/>
    <w:rsid w:val="00490852"/>
    <w:rsid w:val="00491C9C"/>
    <w:rsid w:val="00492F30"/>
    <w:rsid w:val="004946F4"/>
    <w:rsid w:val="0049487E"/>
    <w:rsid w:val="00495331"/>
    <w:rsid w:val="004A160D"/>
    <w:rsid w:val="004A3E81"/>
    <w:rsid w:val="004A4195"/>
    <w:rsid w:val="004A5C62"/>
    <w:rsid w:val="004A5CE5"/>
    <w:rsid w:val="004A62A8"/>
    <w:rsid w:val="004A65E2"/>
    <w:rsid w:val="004A707D"/>
    <w:rsid w:val="004B4185"/>
    <w:rsid w:val="004C5541"/>
    <w:rsid w:val="004C6EEE"/>
    <w:rsid w:val="004C702B"/>
    <w:rsid w:val="004C70CF"/>
    <w:rsid w:val="004D0033"/>
    <w:rsid w:val="004D016B"/>
    <w:rsid w:val="004D1B22"/>
    <w:rsid w:val="004D23CC"/>
    <w:rsid w:val="004D36F2"/>
    <w:rsid w:val="004D610C"/>
    <w:rsid w:val="004E1106"/>
    <w:rsid w:val="004E138F"/>
    <w:rsid w:val="004E4649"/>
    <w:rsid w:val="004E5C2B"/>
    <w:rsid w:val="004F00DD"/>
    <w:rsid w:val="004F2133"/>
    <w:rsid w:val="004F5398"/>
    <w:rsid w:val="004F55F1"/>
    <w:rsid w:val="004F62C0"/>
    <w:rsid w:val="004F6936"/>
    <w:rsid w:val="004F6BE6"/>
    <w:rsid w:val="004F7B35"/>
    <w:rsid w:val="00500CFB"/>
    <w:rsid w:val="00503DC6"/>
    <w:rsid w:val="00503E3D"/>
    <w:rsid w:val="00506F5D"/>
    <w:rsid w:val="005075F3"/>
    <w:rsid w:val="00510C37"/>
    <w:rsid w:val="00510E94"/>
    <w:rsid w:val="005126D0"/>
    <w:rsid w:val="00513109"/>
    <w:rsid w:val="00513907"/>
    <w:rsid w:val="00514667"/>
    <w:rsid w:val="0051568D"/>
    <w:rsid w:val="00526AC7"/>
    <w:rsid w:val="00526C15"/>
    <w:rsid w:val="00534FFC"/>
    <w:rsid w:val="00535676"/>
    <w:rsid w:val="00536499"/>
    <w:rsid w:val="00542A03"/>
    <w:rsid w:val="00543903"/>
    <w:rsid w:val="00543F11"/>
    <w:rsid w:val="00546305"/>
    <w:rsid w:val="00547A95"/>
    <w:rsid w:val="0055119B"/>
    <w:rsid w:val="0055303A"/>
    <w:rsid w:val="00556CE4"/>
    <w:rsid w:val="00561202"/>
    <w:rsid w:val="005625FA"/>
    <w:rsid w:val="00570600"/>
    <w:rsid w:val="00571759"/>
    <w:rsid w:val="00572031"/>
    <w:rsid w:val="00572282"/>
    <w:rsid w:val="00573CE3"/>
    <w:rsid w:val="00576E84"/>
    <w:rsid w:val="00580394"/>
    <w:rsid w:val="005809CD"/>
    <w:rsid w:val="00582B8C"/>
    <w:rsid w:val="0058757E"/>
    <w:rsid w:val="00592957"/>
    <w:rsid w:val="00593104"/>
    <w:rsid w:val="00593A99"/>
    <w:rsid w:val="00596A4B"/>
    <w:rsid w:val="00597507"/>
    <w:rsid w:val="005A2AF8"/>
    <w:rsid w:val="005A479D"/>
    <w:rsid w:val="005A5EC0"/>
    <w:rsid w:val="005A70C4"/>
    <w:rsid w:val="005B1C6D"/>
    <w:rsid w:val="005B21B6"/>
    <w:rsid w:val="005B3A08"/>
    <w:rsid w:val="005B7A63"/>
    <w:rsid w:val="005C0955"/>
    <w:rsid w:val="005C49DA"/>
    <w:rsid w:val="005C50F3"/>
    <w:rsid w:val="005C54B5"/>
    <w:rsid w:val="005C5D80"/>
    <w:rsid w:val="005C5D91"/>
    <w:rsid w:val="005D07B8"/>
    <w:rsid w:val="005D1125"/>
    <w:rsid w:val="005D42A1"/>
    <w:rsid w:val="005D6597"/>
    <w:rsid w:val="005E14E7"/>
    <w:rsid w:val="005E26A3"/>
    <w:rsid w:val="005E2ECB"/>
    <w:rsid w:val="005E447E"/>
    <w:rsid w:val="005E4FD1"/>
    <w:rsid w:val="005E5E2A"/>
    <w:rsid w:val="005F0775"/>
    <w:rsid w:val="005F0CF5"/>
    <w:rsid w:val="005F21EB"/>
    <w:rsid w:val="005F64CF"/>
    <w:rsid w:val="00603265"/>
    <w:rsid w:val="006041AD"/>
    <w:rsid w:val="00604627"/>
    <w:rsid w:val="00604B65"/>
    <w:rsid w:val="00605908"/>
    <w:rsid w:val="00607850"/>
    <w:rsid w:val="00610D7C"/>
    <w:rsid w:val="00610E59"/>
    <w:rsid w:val="00613414"/>
    <w:rsid w:val="00620154"/>
    <w:rsid w:val="0062408D"/>
    <w:rsid w:val="006240CC"/>
    <w:rsid w:val="00624940"/>
    <w:rsid w:val="006254F8"/>
    <w:rsid w:val="00627DA7"/>
    <w:rsid w:val="00630DA4"/>
    <w:rsid w:val="00631CD4"/>
    <w:rsid w:val="0063253B"/>
    <w:rsid w:val="00632597"/>
    <w:rsid w:val="00632BD5"/>
    <w:rsid w:val="00633739"/>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94B"/>
    <w:rsid w:val="0066722D"/>
    <w:rsid w:val="00667770"/>
    <w:rsid w:val="00670597"/>
    <w:rsid w:val="006706D0"/>
    <w:rsid w:val="006731FD"/>
    <w:rsid w:val="00677574"/>
    <w:rsid w:val="00683878"/>
    <w:rsid w:val="0068454C"/>
    <w:rsid w:val="0068624A"/>
    <w:rsid w:val="00691B62"/>
    <w:rsid w:val="006933B5"/>
    <w:rsid w:val="00693D14"/>
    <w:rsid w:val="00693D1F"/>
    <w:rsid w:val="00695A93"/>
    <w:rsid w:val="00696F27"/>
    <w:rsid w:val="006A18C2"/>
    <w:rsid w:val="006A3383"/>
    <w:rsid w:val="006A4B11"/>
    <w:rsid w:val="006B077C"/>
    <w:rsid w:val="006B16AF"/>
    <w:rsid w:val="006B6803"/>
    <w:rsid w:val="006C3271"/>
    <w:rsid w:val="006D0F16"/>
    <w:rsid w:val="006D1EE4"/>
    <w:rsid w:val="006D2A3F"/>
    <w:rsid w:val="006D2FBC"/>
    <w:rsid w:val="006E138B"/>
    <w:rsid w:val="006E1867"/>
    <w:rsid w:val="006E5E90"/>
    <w:rsid w:val="006F0330"/>
    <w:rsid w:val="006F1FDC"/>
    <w:rsid w:val="006F310A"/>
    <w:rsid w:val="006F58D2"/>
    <w:rsid w:val="006F6B8C"/>
    <w:rsid w:val="007013EF"/>
    <w:rsid w:val="007055BD"/>
    <w:rsid w:val="007173CA"/>
    <w:rsid w:val="00720E7E"/>
    <w:rsid w:val="007216AA"/>
    <w:rsid w:val="00721AB5"/>
    <w:rsid w:val="00721CFB"/>
    <w:rsid w:val="00721DEF"/>
    <w:rsid w:val="00724A43"/>
    <w:rsid w:val="007273AC"/>
    <w:rsid w:val="00730658"/>
    <w:rsid w:val="007310B9"/>
    <w:rsid w:val="00731AD4"/>
    <w:rsid w:val="007346E4"/>
    <w:rsid w:val="00737F0E"/>
    <w:rsid w:val="00740F22"/>
    <w:rsid w:val="00741977"/>
    <w:rsid w:val="00741CF0"/>
    <w:rsid w:val="00741F1A"/>
    <w:rsid w:val="00743A2C"/>
    <w:rsid w:val="007447DA"/>
    <w:rsid w:val="007450F8"/>
    <w:rsid w:val="0074696E"/>
    <w:rsid w:val="00750135"/>
    <w:rsid w:val="0075020B"/>
    <w:rsid w:val="00750EC2"/>
    <w:rsid w:val="00752B28"/>
    <w:rsid w:val="007541A9"/>
    <w:rsid w:val="00754E36"/>
    <w:rsid w:val="00756209"/>
    <w:rsid w:val="0075636A"/>
    <w:rsid w:val="007601B1"/>
    <w:rsid w:val="00760486"/>
    <w:rsid w:val="00763139"/>
    <w:rsid w:val="00766F80"/>
    <w:rsid w:val="00770F37"/>
    <w:rsid w:val="007711A0"/>
    <w:rsid w:val="0077247C"/>
    <w:rsid w:val="00772D5E"/>
    <w:rsid w:val="007742C5"/>
    <w:rsid w:val="0077463E"/>
    <w:rsid w:val="00776928"/>
    <w:rsid w:val="00776E0F"/>
    <w:rsid w:val="007774B1"/>
    <w:rsid w:val="00777BE1"/>
    <w:rsid w:val="00782426"/>
    <w:rsid w:val="007833D8"/>
    <w:rsid w:val="00785677"/>
    <w:rsid w:val="00786F16"/>
    <w:rsid w:val="00791BD7"/>
    <w:rsid w:val="007933F7"/>
    <w:rsid w:val="00796E20"/>
    <w:rsid w:val="00797C32"/>
    <w:rsid w:val="007A11E8"/>
    <w:rsid w:val="007A6407"/>
    <w:rsid w:val="007B0914"/>
    <w:rsid w:val="007B1374"/>
    <w:rsid w:val="007B32E5"/>
    <w:rsid w:val="007B3DB9"/>
    <w:rsid w:val="007B589F"/>
    <w:rsid w:val="007B6186"/>
    <w:rsid w:val="007B73BC"/>
    <w:rsid w:val="007C1838"/>
    <w:rsid w:val="007C1CB3"/>
    <w:rsid w:val="007C20B9"/>
    <w:rsid w:val="007C2B9F"/>
    <w:rsid w:val="007C7301"/>
    <w:rsid w:val="007C7859"/>
    <w:rsid w:val="007C7F28"/>
    <w:rsid w:val="007D1466"/>
    <w:rsid w:val="007D2BDE"/>
    <w:rsid w:val="007D2FB6"/>
    <w:rsid w:val="007D49EB"/>
    <w:rsid w:val="007D5E1C"/>
    <w:rsid w:val="007E0DE2"/>
    <w:rsid w:val="007E3B98"/>
    <w:rsid w:val="007E417A"/>
    <w:rsid w:val="007F220B"/>
    <w:rsid w:val="007F31B6"/>
    <w:rsid w:val="007F3736"/>
    <w:rsid w:val="007F45B7"/>
    <w:rsid w:val="007F4C21"/>
    <w:rsid w:val="007F546C"/>
    <w:rsid w:val="007F625F"/>
    <w:rsid w:val="007F6354"/>
    <w:rsid w:val="007F665E"/>
    <w:rsid w:val="007F681A"/>
    <w:rsid w:val="007F7241"/>
    <w:rsid w:val="00800412"/>
    <w:rsid w:val="0080407B"/>
    <w:rsid w:val="0080587B"/>
    <w:rsid w:val="00806468"/>
    <w:rsid w:val="008119CA"/>
    <w:rsid w:val="00811BBF"/>
    <w:rsid w:val="008130C4"/>
    <w:rsid w:val="008155F0"/>
    <w:rsid w:val="00816735"/>
    <w:rsid w:val="00820141"/>
    <w:rsid w:val="00820E0C"/>
    <w:rsid w:val="00823275"/>
    <w:rsid w:val="0082366F"/>
    <w:rsid w:val="008254B4"/>
    <w:rsid w:val="008271F8"/>
    <w:rsid w:val="00830AFE"/>
    <w:rsid w:val="008338A2"/>
    <w:rsid w:val="00841AA9"/>
    <w:rsid w:val="00842FBC"/>
    <w:rsid w:val="00843D90"/>
    <w:rsid w:val="008474FE"/>
    <w:rsid w:val="0085232E"/>
    <w:rsid w:val="00853EE4"/>
    <w:rsid w:val="00855535"/>
    <w:rsid w:val="00857C5A"/>
    <w:rsid w:val="00861221"/>
    <w:rsid w:val="0086255E"/>
    <w:rsid w:val="008633F0"/>
    <w:rsid w:val="008665AF"/>
    <w:rsid w:val="00867D9D"/>
    <w:rsid w:val="00872C54"/>
    <w:rsid w:val="00872E0A"/>
    <w:rsid w:val="00873594"/>
    <w:rsid w:val="00875285"/>
    <w:rsid w:val="00877903"/>
    <w:rsid w:val="008818D9"/>
    <w:rsid w:val="00884B62"/>
    <w:rsid w:val="0088529C"/>
    <w:rsid w:val="00887903"/>
    <w:rsid w:val="0089270A"/>
    <w:rsid w:val="00893AF6"/>
    <w:rsid w:val="00894BC4"/>
    <w:rsid w:val="008A0A5F"/>
    <w:rsid w:val="008A15C1"/>
    <w:rsid w:val="008A1626"/>
    <w:rsid w:val="008A28A8"/>
    <w:rsid w:val="008A5167"/>
    <w:rsid w:val="008A5B32"/>
    <w:rsid w:val="008A5D60"/>
    <w:rsid w:val="008A6A45"/>
    <w:rsid w:val="008B2029"/>
    <w:rsid w:val="008B2EE4"/>
    <w:rsid w:val="008B3821"/>
    <w:rsid w:val="008B4D3D"/>
    <w:rsid w:val="008B57C7"/>
    <w:rsid w:val="008C2F92"/>
    <w:rsid w:val="008C589D"/>
    <w:rsid w:val="008C6804"/>
    <w:rsid w:val="008C6D51"/>
    <w:rsid w:val="008D25A0"/>
    <w:rsid w:val="008D2846"/>
    <w:rsid w:val="008D4236"/>
    <w:rsid w:val="008D462F"/>
    <w:rsid w:val="008D5C45"/>
    <w:rsid w:val="008D689D"/>
    <w:rsid w:val="008D6DCF"/>
    <w:rsid w:val="008E4376"/>
    <w:rsid w:val="008E624A"/>
    <w:rsid w:val="008E787C"/>
    <w:rsid w:val="008E7A0A"/>
    <w:rsid w:val="008E7B49"/>
    <w:rsid w:val="008F2D09"/>
    <w:rsid w:val="008F48B3"/>
    <w:rsid w:val="008F59F6"/>
    <w:rsid w:val="008F7E61"/>
    <w:rsid w:val="00900719"/>
    <w:rsid w:val="009017AC"/>
    <w:rsid w:val="00902A9A"/>
    <w:rsid w:val="00904A1C"/>
    <w:rsid w:val="00905030"/>
    <w:rsid w:val="00906490"/>
    <w:rsid w:val="009111B2"/>
    <w:rsid w:val="00911FED"/>
    <w:rsid w:val="009151F5"/>
    <w:rsid w:val="00924AE1"/>
    <w:rsid w:val="009257ED"/>
    <w:rsid w:val="009269B1"/>
    <w:rsid w:val="00926D14"/>
    <w:rsid w:val="0092724D"/>
    <w:rsid w:val="009272B3"/>
    <w:rsid w:val="00931435"/>
    <w:rsid w:val="009315BE"/>
    <w:rsid w:val="0093338F"/>
    <w:rsid w:val="0093771D"/>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3114"/>
    <w:rsid w:val="0097559F"/>
    <w:rsid w:val="009761EA"/>
    <w:rsid w:val="0097761E"/>
    <w:rsid w:val="00981BA0"/>
    <w:rsid w:val="00982454"/>
    <w:rsid w:val="00982CF0"/>
    <w:rsid w:val="009853E1"/>
    <w:rsid w:val="00986E6B"/>
    <w:rsid w:val="00990032"/>
    <w:rsid w:val="009909FE"/>
    <w:rsid w:val="00990B19"/>
    <w:rsid w:val="0099153B"/>
    <w:rsid w:val="00991769"/>
    <w:rsid w:val="0099232C"/>
    <w:rsid w:val="00994386"/>
    <w:rsid w:val="00994791"/>
    <w:rsid w:val="009A13D8"/>
    <w:rsid w:val="009A279E"/>
    <w:rsid w:val="009A3015"/>
    <w:rsid w:val="009A3490"/>
    <w:rsid w:val="009A5C5D"/>
    <w:rsid w:val="009B0A6F"/>
    <w:rsid w:val="009B0A94"/>
    <w:rsid w:val="009B2286"/>
    <w:rsid w:val="009B2AE8"/>
    <w:rsid w:val="009B3583"/>
    <w:rsid w:val="009B45DF"/>
    <w:rsid w:val="009B5622"/>
    <w:rsid w:val="009B59E9"/>
    <w:rsid w:val="009B70AA"/>
    <w:rsid w:val="009C0215"/>
    <w:rsid w:val="009C0486"/>
    <w:rsid w:val="009C1A3D"/>
    <w:rsid w:val="009C1CB1"/>
    <w:rsid w:val="009C4250"/>
    <w:rsid w:val="009C5E77"/>
    <w:rsid w:val="009C7A7E"/>
    <w:rsid w:val="009D02E8"/>
    <w:rsid w:val="009D06BE"/>
    <w:rsid w:val="009D45D1"/>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F80"/>
    <w:rsid w:val="009F6BCB"/>
    <w:rsid w:val="009F7B78"/>
    <w:rsid w:val="00A0057A"/>
    <w:rsid w:val="00A02FA1"/>
    <w:rsid w:val="00A04C21"/>
    <w:rsid w:val="00A04CCE"/>
    <w:rsid w:val="00A07421"/>
    <w:rsid w:val="00A0776B"/>
    <w:rsid w:val="00A100DC"/>
    <w:rsid w:val="00A10FB9"/>
    <w:rsid w:val="00A11421"/>
    <w:rsid w:val="00A11FD8"/>
    <w:rsid w:val="00A1389F"/>
    <w:rsid w:val="00A14996"/>
    <w:rsid w:val="00A157B1"/>
    <w:rsid w:val="00A22229"/>
    <w:rsid w:val="00A24442"/>
    <w:rsid w:val="00A252B9"/>
    <w:rsid w:val="00A26AC4"/>
    <w:rsid w:val="00A32577"/>
    <w:rsid w:val="00A330BB"/>
    <w:rsid w:val="00A34ACD"/>
    <w:rsid w:val="00A34F38"/>
    <w:rsid w:val="00A44882"/>
    <w:rsid w:val="00A45125"/>
    <w:rsid w:val="00A4730B"/>
    <w:rsid w:val="00A513A9"/>
    <w:rsid w:val="00A52AD2"/>
    <w:rsid w:val="00A54715"/>
    <w:rsid w:val="00A5502D"/>
    <w:rsid w:val="00A6061C"/>
    <w:rsid w:val="00A6250F"/>
    <w:rsid w:val="00A62D44"/>
    <w:rsid w:val="00A67263"/>
    <w:rsid w:val="00A7161C"/>
    <w:rsid w:val="00A77AA3"/>
    <w:rsid w:val="00A8236D"/>
    <w:rsid w:val="00A84A16"/>
    <w:rsid w:val="00A854EB"/>
    <w:rsid w:val="00A872E5"/>
    <w:rsid w:val="00A91406"/>
    <w:rsid w:val="00A92673"/>
    <w:rsid w:val="00A938ED"/>
    <w:rsid w:val="00A96E2B"/>
    <w:rsid w:val="00A96E65"/>
    <w:rsid w:val="00A96ECE"/>
    <w:rsid w:val="00A9710C"/>
    <w:rsid w:val="00A97C72"/>
    <w:rsid w:val="00AA2E0B"/>
    <w:rsid w:val="00AA310B"/>
    <w:rsid w:val="00AA37A4"/>
    <w:rsid w:val="00AA4DB6"/>
    <w:rsid w:val="00AA63D4"/>
    <w:rsid w:val="00AB06E8"/>
    <w:rsid w:val="00AB1A4F"/>
    <w:rsid w:val="00AB1CD3"/>
    <w:rsid w:val="00AB352F"/>
    <w:rsid w:val="00AC02E3"/>
    <w:rsid w:val="00AC274B"/>
    <w:rsid w:val="00AC4764"/>
    <w:rsid w:val="00AC6D36"/>
    <w:rsid w:val="00AD0CBA"/>
    <w:rsid w:val="00AD26E2"/>
    <w:rsid w:val="00AD784C"/>
    <w:rsid w:val="00AE126A"/>
    <w:rsid w:val="00AE1BAE"/>
    <w:rsid w:val="00AE3005"/>
    <w:rsid w:val="00AE3BD5"/>
    <w:rsid w:val="00AE5848"/>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68DF"/>
    <w:rsid w:val="00B16DFE"/>
    <w:rsid w:val="00B170DC"/>
    <w:rsid w:val="00B21F90"/>
    <w:rsid w:val="00B22291"/>
    <w:rsid w:val="00B23F9A"/>
    <w:rsid w:val="00B2417B"/>
    <w:rsid w:val="00B24E6F"/>
    <w:rsid w:val="00B26CB5"/>
    <w:rsid w:val="00B2752E"/>
    <w:rsid w:val="00B307CC"/>
    <w:rsid w:val="00B326B7"/>
    <w:rsid w:val="00B342FD"/>
    <w:rsid w:val="00B3588E"/>
    <w:rsid w:val="00B376D5"/>
    <w:rsid w:val="00B412DD"/>
    <w:rsid w:val="00B4198F"/>
    <w:rsid w:val="00B41F3D"/>
    <w:rsid w:val="00B4218E"/>
    <w:rsid w:val="00B431E8"/>
    <w:rsid w:val="00B45141"/>
    <w:rsid w:val="00B45CF5"/>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70E1"/>
    <w:rsid w:val="00B90729"/>
    <w:rsid w:val="00B907DA"/>
    <w:rsid w:val="00B91FFE"/>
    <w:rsid w:val="00B950BC"/>
    <w:rsid w:val="00B95AB9"/>
    <w:rsid w:val="00B9714C"/>
    <w:rsid w:val="00BA29AD"/>
    <w:rsid w:val="00BA33CF"/>
    <w:rsid w:val="00BA3A21"/>
    <w:rsid w:val="00BA3F8D"/>
    <w:rsid w:val="00BA5056"/>
    <w:rsid w:val="00BB6C64"/>
    <w:rsid w:val="00BB7A10"/>
    <w:rsid w:val="00BC0A4E"/>
    <w:rsid w:val="00BC3E8A"/>
    <w:rsid w:val="00BC5428"/>
    <w:rsid w:val="00BC60BE"/>
    <w:rsid w:val="00BC7468"/>
    <w:rsid w:val="00BC7D4F"/>
    <w:rsid w:val="00BC7ED7"/>
    <w:rsid w:val="00BD20C3"/>
    <w:rsid w:val="00BD2850"/>
    <w:rsid w:val="00BD6049"/>
    <w:rsid w:val="00BE28D2"/>
    <w:rsid w:val="00BE4A64"/>
    <w:rsid w:val="00BE5E43"/>
    <w:rsid w:val="00BF557D"/>
    <w:rsid w:val="00BF73A0"/>
    <w:rsid w:val="00BF7F58"/>
    <w:rsid w:val="00C0038C"/>
    <w:rsid w:val="00C01381"/>
    <w:rsid w:val="00C01AB1"/>
    <w:rsid w:val="00C026A0"/>
    <w:rsid w:val="00C03EA4"/>
    <w:rsid w:val="00C04F42"/>
    <w:rsid w:val="00C06137"/>
    <w:rsid w:val="00C06747"/>
    <w:rsid w:val="00C06929"/>
    <w:rsid w:val="00C07851"/>
    <w:rsid w:val="00C079B8"/>
    <w:rsid w:val="00C10037"/>
    <w:rsid w:val="00C123EA"/>
    <w:rsid w:val="00C12A49"/>
    <w:rsid w:val="00C133EE"/>
    <w:rsid w:val="00C149D0"/>
    <w:rsid w:val="00C231A0"/>
    <w:rsid w:val="00C26588"/>
    <w:rsid w:val="00C27DE9"/>
    <w:rsid w:val="00C3226B"/>
    <w:rsid w:val="00C32989"/>
    <w:rsid w:val="00C33388"/>
    <w:rsid w:val="00C35484"/>
    <w:rsid w:val="00C40D76"/>
    <w:rsid w:val="00C4173A"/>
    <w:rsid w:val="00C50DED"/>
    <w:rsid w:val="00C52217"/>
    <w:rsid w:val="00C53FE7"/>
    <w:rsid w:val="00C602FF"/>
    <w:rsid w:val="00C61174"/>
    <w:rsid w:val="00C6148F"/>
    <w:rsid w:val="00C621B1"/>
    <w:rsid w:val="00C62F7A"/>
    <w:rsid w:val="00C63B9C"/>
    <w:rsid w:val="00C6682F"/>
    <w:rsid w:val="00C67BF4"/>
    <w:rsid w:val="00C70252"/>
    <w:rsid w:val="00C7275E"/>
    <w:rsid w:val="00C74C5D"/>
    <w:rsid w:val="00C76E5F"/>
    <w:rsid w:val="00C863C4"/>
    <w:rsid w:val="00C920EA"/>
    <w:rsid w:val="00C93C3E"/>
    <w:rsid w:val="00CA12E3"/>
    <w:rsid w:val="00CA1476"/>
    <w:rsid w:val="00CA6611"/>
    <w:rsid w:val="00CA6AE6"/>
    <w:rsid w:val="00CA782F"/>
    <w:rsid w:val="00CB187B"/>
    <w:rsid w:val="00CB1889"/>
    <w:rsid w:val="00CB2835"/>
    <w:rsid w:val="00CB3285"/>
    <w:rsid w:val="00CB4500"/>
    <w:rsid w:val="00CC0C72"/>
    <w:rsid w:val="00CC2BFD"/>
    <w:rsid w:val="00CD1A9A"/>
    <w:rsid w:val="00CD3476"/>
    <w:rsid w:val="00CD64DF"/>
    <w:rsid w:val="00CE0C92"/>
    <w:rsid w:val="00CE225F"/>
    <w:rsid w:val="00CF2F50"/>
    <w:rsid w:val="00CF4148"/>
    <w:rsid w:val="00CF6198"/>
    <w:rsid w:val="00CF6FE5"/>
    <w:rsid w:val="00D02919"/>
    <w:rsid w:val="00D04263"/>
    <w:rsid w:val="00D04C61"/>
    <w:rsid w:val="00D05B8D"/>
    <w:rsid w:val="00D05B9B"/>
    <w:rsid w:val="00D065A2"/>
    <w:rsid w:val="00D06C0E"/>
    <w:rsid w:val="00D079AA"/>
    <w:rsid w:val="00D07F00"/>
    <w:rsid w:val="00D1130F"/>
    <w:rsid w:val="00D17B72"/>
    <w:rsid w:val="00D2068F"/>
    <w:rsid w:val="00D3185C"/>
    <w:rsid w:val="00D3205F"/>
    <w:rsid w:val="00D3318E"/>
    <w:rsid w:val="00D33E72"/>
    <w:rsid w:val="00D35BD6"/>
    <w:rsid w:val="00D361B5"/>
    <w:rsid w:val="00D402DB"/>
    <w:rsid w:val="00D411A2"/>
    <w:rsid w:val="00D422E1"/>
    <w:rsid w:val="00D4606D"/>
    <w:rsid w:val="00D50B9C"/>
    <w:rsid w:val="00D51F3F"/>
    <w:rsid w:val="00D52D73"/>
    <w:rsid w:val="00D52E58"/>
    <w:rsid w:val="00D56B20"/>
    <w:rsid w:val="00D578B3"/>
    <w:rsid w:val="00D618F4"/>
    <w:rsid w:val="00D63F80"/>
    <w:rsid w:val="00D641F1"/>
    <w:rsid w:val="00D65D14"/>
    <w:rsid w:val="00D66155"/>
    <w:rsid w:val="00D714CC"/>
    <w:rsid w:val="00D75EA7"/>
    <w:rsid w:val="00D7624D"/>
    <w:rsid w:val="00D81ADF"/>
    <w:rsid w:val="00D81B55"/>
    <w:rsid w:val="00D81F21"/>
    <w:rsid w:val="00D841DD"/>
    <w:rsid w:val="00D8423D"/>
    <w:rsid w:val="00D84658"/>
    <w:rsid w:val="00D864F2"/>
    <w:rsid w:val="00D943F8"/>
    <w:rsid w:val="00D95470"/>
    <w:rsid w:val="00D96B55"/>
    <w:rsid w:val="00DA2619"/>
    <w:rsid w:val="00DA2E57"/>
    <w:rsid w:val="00DA4239"/>
    <w:rsid w:val="00DA61BE"/>
    <w:rsid w:val="00DA65DE"/>
    <w:rsid w:val="00DB0B61"/>
    <w:rsid w:val="00DB1474"/>
    <w:rsid w:val="00DB1B29"/>
    <w:rsid w:val="00DB2962"/>
    <w:rsid w:val="00DB52FB"/>
    <w:rsid w:val="00DC013B"/>
    <w:rsid w:val="00DC090B"/>
    <w:rsid w:val="00DC1679"/>
    <w:rsid w:val="00DC219B"/>
    <w:rsid w:val="00DC2CF1"/>
    <w:rsid w:val="00DC3A7C"/>
    <w:rsid w:val="00DC4FCF"/>
    <w:rsid w:val="00DC50E0"/>
    <w:rsid w:val="00DC6386"/>
    <w:rsid w:val="00DC7366"/>
    <w:rsid w:val="00DD1130"/>
    <w:rsid w:val="00DD1951"/>
    <w:rsid w:val="00DD428A"/>
    <w:rsid w:val="00DD487D"/>
    <w:rsid w:val="00DD4E83"/>
    <w:rsid w:val="00DD6628"/>
    <w:rsid w:val="00DD6945"/>
    <w:rsid w:val="00DE058E"/>
    <w:rsid w:val="00DE2D04"/>
    <w:rsid w:val="00DE3250"/>
    <w:rsid w:val="00DE6028"/>
    <w:rsid w:val="00DE6C85"/>
    <w:rsid w:val="00DE717F"/>
    <w:rsid w:val="00DE78A3"/>
    <w:rsid w:val="00DF1A71"/>
    <w:rsid w:val="00DF3D2E"/>
    <w:rsid w:val="00DF50FC"/>
    <w:rsid w:val="00DF68C7"/>
    <w:rsid w:val="00DF731A"/>
    <w:rsid w:val="00E06B75"/>
    <w:rsid w:val="00E11332"/>
    <w:rsid w:val="00E11352"/>
    <w:rsid w:val="00E13B60"/>
    <w:rsid w:val="00E170DC"/>
    <w:rsid w:val="00E171FC"/>
    <w:rsid w:val="00E17546"/>
    <w:rsid w:val="00E210B5"/>
    <w:rsid w:val="00E261B3"/>
    <w:rsid w:val="00E26818"/>
    <w:rsid w:val="00E27FFC"/>
    <w:rsid w:val="00E300BF"/>
    <w:rsid w:val="00E30B15"/>
    <w:rsid w:val="00E33237"/>
    <w:rsid w:val="00E40181"/>
    <w:rsid w:val="00E414C0"/>
    <w:rsid w:val="00E52C35"/>
    <w:rsid w:val="00E54950"/>
    <w:rsid w:val="00E55FB3"/>
    <w:rsid w:val="00E56A01"/>
    <w:rsid w:val="00E629A1"/>
    <w:rsid w:val="00E6746F"/>
    <w:rsid w:val="00E6794C"/>
    <w:rsid w:val="00E71591"/>
    <w:rsid w:val="00E71CEB"/>
    <w:rsid w:val="00E7474F"/>
    <w:rsid w:val="00E77901"/>
    <w:rsid w:val="00E80DE3"/>
    <w:rsid w:val="00E82C55"/>
    <w:rsid w:val="00E8787E"/>
    <w:rsid w:val="00E92AC3"/>
    <w:rsid w:val="00EA2F6A"/>
    <w:rsid w:val="00EB00E0"/>
    <w:rsid w:val="00EB05D5"/>
    <w:rsid w:val="00EB0A9B"/>
    <w:rsid w:val="00EB1931"/>
    <w:rsid w:val="00EB4C92"/>
    <w:rsid w:val="00EB5A2B"/>
    <w:rsid w:val="00EC059F"/>
    <w:rsid w:val="00EC1F24"/>
    <w:rsid w:val="00EC20FF"/>
    <w:rsid w:val="00EC22F6"/>
    <w:rsid w:val="00ED195F"/>
    <w:rsid w:val="00ED30CE"/>
    <w:rsid w:val="00ED5B9B"/>
    <w:rsid w:val="00ED6BAD"/>
    <w:rsid w:val="00ED7447"/>
    <w:rsid w:val="00EE00D6"/>
    <w:rsid w:val="00EE0AC5"/>
    <w:rsid w:val="00EE11E7"/>
    <w:rsid w:val="00EE1488"/>
    <w:rsid w:val="00EE1730"/>
    <w:rsid w:val="00EE29AD"/>
    <w:rsid w:val="00EE2F67"/>
    <w:rsid w:val="00EE3E24"/>
    <w:rsid w:val="00EE4D5D"/>
    <w:rsid w:val="00EE5131"/>
    <w:rsid w:val="00EE52F5"/>
    <w:rsid w:val="00EF0CB0"/>
    <w:rsid w:val="00EF109B"/>
    <w:rsid w:val="00EF201C"/>
    <w:rsid w:val="00EF2C72"/>
    <w:rsid w:val="00EF3568"/>
    <w:rsid w:val="00EF36AF"/>
    <w:rsid w:val="00EF59A3"/>
    <w:rsid w:val="00EF6675"/>
    <w:rsid w:val="00F0063D"/>
    <w:rsid w:val="00F00DC4"/>
    <w:rsid w:val="00F00F9C"/>
    <w:rsid w:val="00F01E5F"/>
    <w:rsid w:val="00F024F3"/>
    <w:rsid w:val="00F029DC"/>
    <w:rsid w:val="00F02ABA"/>
    <w:rsid w:val="00F03701"/>
    <w:rsid w:val="00F0437A"/>
    <w:rsid w:val="00F101B8"/>
    <w:rsid w:val="00F10C7D"/>
    <w:rsid w:val="00F11037"/>
    <w:rsid w:val="00F16F1B"/>
    <w:rsid w:val="00F250A9"/>
    <w:rsid w:val="00F267AF"/>
    <w:rsid w:val="00F272A8"/>
    <w:rsid w:val="00F27E4F"/>
    <w:rsid w:val="00F30FF4"/>
    <w:rsid w:val="00F3122E"/>
    <w:rsid w:val="00F32368"/>
    <w:rsid w:val="00F331AD"/>
    <w:rsid w:val="00F34B04"/>
    <w:rsid w:val="00F35287"/>
    <w:rsid w:val="00F40A70"/>
    <w:rsid w:val="00F43A37"/>
    <w:rsid w:val="00F4641B"/>
    <w:rsid w:val="00F46EB8"/>
    <w:rsid w:val="00F476B8"/>
    <w:rsid w:val="00F50CD1"/>
    <w:rsid w:val="00F511E4"/>
    <w:rsid w:val="00F52D09"/>
    <w:rsid w:val="00F52E08"/>
    <w:rsid w:val="00F53A66"/>
    <w:rsid w:val="00F53D78"/>
    <w:rsid w:val="00F5462D"/>
    <w:rsid w:val="00F55B21"/>
    <w:rsid w:val="00F56EF6"/>
    <w:rsid w:val="00F60082"/>
    <w:rsid w:val="00F60C89"/>
    <w:rsid w:val="00F61A9F"/>
    <w:rsid w:val="00F61B5F"/>
    <w:rsid w:val="00F64696"/>
    <w:rsid w:val="00F65AA9"/>
    <w:rsid w:val="00F6768F"/>
    <w:rsid w:val="00F679C6"/>
    <w:rsid w:val="00F72115"/>
    <w:rsid w:val="00F72C2C"/>
    <w:rsid w:val="00F741F2"/>
    <w:rsid w:val="00F76CAB"/>
    <w:rsid w:val="00F772C6"/>
    <w:rsid w:val="00F815B5"/>
    <w:rsid w:val="00F82C0F"/>
    <w:rsid w:val="00F85195"/>
    <w:rsid w:val="00F868E3"/>
    <w:rsid w:val="00F938BA"/>
    <w:rsid w:val="00F972B1"/>
    <w:rsid w:val="00F97919"/>
    <w:rsid w:val="00FA1414"/>
    <w:rsid w:val="00FA2C46"/>
    <w:rsid w:val="00FA3525"/>
    <w:rsid w:val="00FA444A"/>
    <w:rsid w:val="00FA5A53"/>
    <w:rsid w:val="00FB016F"/>
    <w:rsid w:val="00FB1293"/>
    <w:rsid w:val="00FB2D03"/>
    <w:rsid w:val="00FB3501"/>
    <w:rsid w:val="00FB4769"/>
    <w:rsid w:val="00FB4CDA"/>
    <w:rsid w:val="00FB4CE3"/>
    <w:rsid w:val="00FB5B4E"/>
    <w:rsid w:val="00FB6481"/>
    <w:rsid w:val="00FB6D36"/>
    <w:rsid w:val="00FC0965"/>
    <w:rsid w:val="00FC0F81"/>
    <w:rsid w:val="00FC252F"/>
    <w:rsid w:val="00FC395C"/>
    <w:rsid w:val="00FC5E8E"/>
    <w:rsid w:val="00FD3766"/>
    <w:rsid w:val="00FD47C4"/>
    <w:rsid w:val="00FD6228"/>
    <w:rsid w:val="00FD6570"/>
    <w:rsid w:val="00FE2DCF"/>
    <w:rsid w:val="00FE3FA7"/>
    <w:rsid w:val="00FF1FF7"/>
    <w:rsid w:val="00FF2A4E"/>
    <w:rsid w:val="00FF2FCE"/>
    <w:rsid w:val="00FF3101"/>
    <w:rsid w:val="00FF4F7D"/>
    <w:rsid w:val="00FF57F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C1515E1-831B-4D52-A809-2A21A68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basedOn w:val="Documenttitle"/>
    <w:next w:val="Body"/>
    <w:link w:val="Heading1Char"/>
    <w:uiPriority w:val="1"/>
    <w:qFormat/>
    <w:rsid w:val="003203B4"/>
    <w:pPr>
      <w:framePr w:hSpace="180" w:wrap="around" w:vAnchor="text" w:hAnchor="text" w:y="1"/>
      <w:outlineLvl w:val="0"/>
    </w:p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203B4"/>
    <w:rPr>
      <w:rFonts w:ascii="Arial" w:hAnsi="Arial"/>
      <w:b/>
      <w:color w:val="201547"/>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TableGrid1">
    <w:name w:val="Table Grid1"/>
    <w:basedOn w:val="TableNormal"/>
    <w:next w:val="TableGrid"/>
    <w:uiPriority w:val="39"/>
    <w:rsid w:val="001E2DA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rpletable">
    <w:name w:val="Purple table"/>
    <w:basedOn w:val="TableNormal"/>
    <w:next w:val="TableGrid"/>
    <w:uiPriority w:val="39"/>
    <w:rsid w:val="00391424"/>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Style1">
    <w:name w:val="Style1"/>
    <w:basedOn w:val="TableNormal"/>
    <w:uiPriority w:val="99"/>
    <w:rsid w:val="007C2B9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ic.gov.au/sites/default/files/2025-01/Information-Sheet-%E2%80%93-Suitability-requirements.docx" TargetMode="External"/><Relationship Id="rId26" Type="http://schemas.openxmlformats.org/officeDocument/2006/relationships/hyperlink" Target="https://www.vic.gov.au/services-scope-new-scheme" TargetMode="External"/><Relationship Id="rId21" Type="http://schemas.openxmlformats.org/officeDocument/2006/relationships/footer" Target="footer4.xml"/><Relationship Id="rId34" Type="http://schemas.openxmlformats.org/officeDocument/2006/relationships/hyperlink" Target="mailto:https://www.vic.gov.au/social-services-regulator-social-services-stand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social-services-regulator-registration" TargetMode="External"/><Relationship Id="rId33" Type="http://schemas.openxmlformats.org/officeDocument/2006/relationships/hyperlink" Target="https://www.vic.gov.au/sites/default/files/2025-01/Information-Sheet-%E2%80%93-Suitability-requirements.doc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vic.gov.au/sites/default/files/2025-01/Information-Sheet-%E2%80%93-Suitability-requirement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yperlink" Target="https://www.vic.gov.au/sites/default/files/2025-01/Information-Sheet-%E2%80%93-Suitability-requirements.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vic.gov.au/sites/default/files/2025-01/Information-Sheet-%E2%80%93-Suitability-requirements.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vic.gov.au/sites/default/files/2025-01/Information-Sheet-%E2%80%93-Suitability-requirement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vic.gov.au/sites/default/files/2025-01/Information-Sheet-%E2%80%93-Suitability-requirements.docx" TargetMode="External"/><Relationship Id="rId30" Type="http://schemas.openxmlformats.org/officeDocument/2006/relationships/hyperlink" Target="https://www.vic.gov.au/sites/default/files/2025-01/Information-Sheet-%E2%80%93-Suitability-requirements.docx" TargetMode="External"/><Relationship Id="rId35" Type="http://schemas.openxmlformats.org/officeDocument/2006/relationships/hyperlink" Target="https://www.vic.gov.au/social-services-regulator-registr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2" ma:contentTypeDescription="Create a new document." ma:contentTypeScope="" ma:versionID="ad5f4355a326d96dcc34af1738d881f2">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bb9fc29d6a615ad84e28cfc4a4a87f88"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edbylegalteam xmlns="5dc74ea8-e552-4672-9e93-7e886a7af213" xsi:nil="true"/>
    <Comment xmlns="5dc74ea8-e552-4672-9e93-7e886a7af213" xsi:nil="true"/>
    <Comments xmlns="5dc74ea8-e552-4672-9e93-7e886a7af213" xsi:nil="true"/>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lcf76f155ced4ddcb4097134ff3c332f xmlns="5dc74ea8-e552-4672-9e93-7e886a7af213">
      <Terms xmlns="http://schemas.microsoft.com/office/infopath/2007/PartnerControls"/>
    </lcf76f155ced4ddcb4097134ff3c332f>
    <TaxCatchAll xmlns="5ce0f2b5-5be5-4508-bce9-d7011ece0659" xsi:nil="true"/>
    <Status xmlns="5dc74ea8-e552-4672-9e93-7e886a7af213">Approved</Status>
  </documentManagement>
</p:properties>
</file>

<file path=customXml/itemProps1.xml><?xml version="1.0" encoding="utf-8"?>
<ds:datastoreItem xmlns:ds="http://schemas.openxmlformats.org/officeDocument/2006/customXml" ds:itemID="{C207EF76-0133-42DC-BCBC-3018EDF6B4D5}">
  <ds:schemaRefs>
    <ds:schemaRef ds:uri="http://schemas.microsoft.com/sharepoint/v3/contenttype/forms"/>
  </ds:schemaRefs>
</ds:datastoreItem>
</file>

<file path=customXml/itemProps2.xml><?xml version="1.0" encoding="utf-8"?>
<ds:datastoreItem xmlns:ds="http://schemas.openxmlformats.org/officeDocument/2006/customXml" ds:itemID="{40730710-BA1B-491B-BFD0-B54F88831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D64C45AD-D5FD-47AC-9038-9633EE934745}">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2885</Words>
  <Characters>18532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21375</CharactersWithSpaces>
  <SharedDoc>false</SharedDoc>
  <HyperlinkBase/>
  <HLinks>
    <vt:vector size="48" baseType="variant">
      <vt:variant>
        <vt:i4>1310723</vt:i4>
      </vt:variant>
      <vt:variant>
        <vt:i4>27</vt:i4>
      </vt:variant>
      <vt:variant>
        <vt:i4>0</vt:i4>
      </vt:variant>
      <vt:variant>
        <vt:i4>5</vt:i4>
      </vt:variant>
      <vt:variant>
        <vt:lpwstr>https://www.vic.gov.au/social-services-regulator-registration</vt:lpwstr>
      </vt:variant>
      <vt:variant>
        <vt:lpwstr/>
      </vt:variant>
      <vt:variant>
        <vt:i4>3342374</vt:i4>
      </vt:variant>
      <vt:variant>
        <vt:i4>24</vt:i4>
      </vt:variant>
      <vt:variant>
        <vt:i4>0</vt:i4>
      </vt:variant>
      <vt:variant>
        <vt:i4>5</vt:i4>
      </vt:variant>
      <vt:variant>
        <vt:lpwstr>https://www.vic.gov.au/social-services-regulator-social-services-standards</vt:lpwstr>
      </vt:variant>
      <vt:variant>
        <vt:lpwstr/>
      </vt:variant>
      <vt:variant>
        <vt:i4>4259915</vt:i4>
      </vt:variant>
      <vt:variant>
        <vt:i4>21</vt:i4>
      </vt:variant>
      <vt:variant>
        <vt:i4>0</vt:i4>
      </vt:variant>
      <vt:variant>
        <vt:i4>5</vt:i4>
      </vt:variant>
      <vt:variant>
        <vt:lpwstr>Suitability requirements fact sheet </vt:lpwstr>
      </vt:variant>
      <vt:variant>
        <vt:lpwstr/>
      </vt:variant>
      <vt:variant>
        <vt:i4>917535</vt:i4>
      </vt:variant>
      <vt:variant>
        <vt:i4>18</vt:i4>
      </vt:variant>
      <vt:variant>
        <vt:i4>0</vt:i4>
      </vt:variant>
      <vt:variant>
        <vt:i4>5</vt:i4>
      </vt:variant>
      <vt:variant>
        <vt:lpwstr>https://www.vic.gov.au/services-scope-new-scheme</vt:lpwstr>
      </vt:variant>
      <vt:variant>
        <vt:lpwstr/>
      </vt:variant>
      <vt:variant>
        <vt:i4>917535</vt:i4>
      </vt:variant>
      <vt:variant>
        <vt:i4>15</vt:i4>
      </vt:variant>
      <vt:variant>
        <vt:i4>0</vt:i4>
      </vt:variant>
      <vt:variant>
        <vt:i4>5</vt:i4>
      </vt:variant>
      <vt:variant>
        <vt:lpwstr>https://www.vic.gov.au/services-scope-new-scheme</vt:lpwstr>
      </vt:variant>
      <vt:variant>
        <vt:lpwstr/>
      </vt:variant>
      <vt:variant>
        <vt:i4>1310723</vt:i4>
      </vt:variant>
      <vt:variant>
        <vt:i4>12</vt:i4>
      </vt:variant>
      <vt:variant>
        <vt:i4>0</vt:i4>
      </vt:variant>
      <vt:variant>
        <vt:i4>5</vt:i4>
      </vt:variant>
      <vt:variant>
        <vt:lpwstr>https://www.vic.gov.au/social-services-regulator-registration</vt:lpwstr>
      </vt:variant>
      <vt:variant>
        <vt:lpwstr/>
      </vt:variant>
      <vt:variant>
        <vt:i4>4194327</vt:i4>
      </vt:variant>
      <vt:variant>
        <vt:i4>9</vt:i4>
      </vt:variant>
      <vt:variant>
        <vt:i4>0</vt:i4>
      </vt:variant>
      <vt:variant>
        <vt:i4>5</vt:i4>
      </vt:variant>
      <vt:variant>
        <vt:lpwstr>https://go.vic.gov.au/4i2HkuW</vt:lpwstr>
      </vt:variant>
      <vt:variant>
        <vt:lpwstr/>
      </vt:variant>
      <vt:variant>
        <vt:i4>4980746</vt:i4>
      </vt:variant>
      <vt:variant>
        <vt:i4>6</vt:i4>
      </vt:variant>
      <vt:variant>
        <vt:i4>0</vt:i4>
      </vt:variant>
      <vt:variant>
        <vt:i4>5</vt:i4>
      </vt:variant>
      <vt:variant>
        <vt:lpwstr>https://www.vic.gov.au/sites/default/files/2025-01/Information-Sheet-%E2%80%93-Suitability-requirements.docx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10</cp:revision>
  <dcterms:created xsi:type="dcterms:W3CDTF">2025-11-26T01:43:00Z</dcterms:created>
  <dcterms:modified xsi:type="dcterms:W3CDTF">2025-11-26T03:35:00Z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4c262051,27df0ef3,16a37b3b,7a42cf49,f671501,2c9dc418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2025-11-13T22:54:48Z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99b97d15-3f12-4934-9d6b-128076d45c4a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i4>1800</vt:i4>
  </property>
  <property fmtid="{D5CDD505-2E9C-101B-9397-08002B2CF9AE}" pid="14" name="xd_ProgID">
    <vt:lpwstr/>
  </property>
  <property fmtid="{D5CDD505-2E9C-101B-9397-08002B2CF9AE}" pid="15" name="MediaServiceImageTags">
    <vt:lpwstr/>
  </property>
  <property fmtid="{D5CDD505-2E9C-101B-9397-08002B2CF9AE}" pid="16" name="ContentTypeId">
    <vt:lpwstr>0x010100027394C74C2D4C4BBF09EB3DFA32E73A</vt:lpwstr>
  </property>
  <property fmtid="{D5CDD505-2E9C-101B-9397-08002B2CF9AE}" pid="17" name="Daysbeforethenextreview">
    <vt:i4>365</vt:i4>
  </property>
  <property fmtid="{D5CDD505-2E9C-101B-9397-08002B2CF9AE}" pid="18" name="version">
    <vt:lpwstr>2022v1 15032022 SBV1 08052024 </vt:lpwstr>
  </property>
  <property fmtid="{D5CDD505-2E9C-101B-9397-08002B2CF9AE}" pid="19" name="ComplianceAssetId">
    <vt:lpwstr/>
  </property>
  <property fmtid="{D5CDD505-2E9C-101B-9397-08002B2CF9AE}" pid="20" name="TemplateUrl">
    <vt:lpwstr/>
  </property>
  <property fmtid="{D5CDD505-2E9C-101B-9397-08002B2CF9AE}" pid="21" name="Format">
    <vt:lpwstr>Factsheet</vt:lpwstr>
  </property>
  <property fmtid="{D5CDD505-2E9C-101B-9397-08002B2CF9AE}" pid="22" name="_ExtendedDescription">
    <vt:lpwstr/>
  </property>
  <property fmtid="{D5CDD505-2E9C-101B-9397-08002B2CF9AE}" pid="23" name="TemplateVersion">
    <vt:i4>1</vt:i4>
  </property>
  <property fmtid="{D5CDD505-2E9C-101B-9397-08002B2CF9AE}" pid="24" name="Hyperlink Base">
    <vt:lpwstr>https://dhhsvicgovau.sharepoint.com/:w:/s/dffh/EcCVkpYjyclAkypjKN9RniEBgc1HW_uc-ThpQADyAV_Evg</vt:lpwstr>
  </property>
  <property fmtid="{D5CDD505-2E9C-101B-9397-08002B2CF9AE}" pid="25" name="Language">
    <vt:lpwstr>English</vt:lpwstr>
  </property>
  <property fmtid="{D5CDD505-2E9C-101B-9397-08002B2CF9AE}" pid="26" name="Link">
    <vt:lpwstr>https://dhhsvicgovau.sharepoint.com/:w:/s/dffh/EcCVkpYjyclAkypjKN9RniEBgc1HW_uc-ThpQADyAV_Evg, https://dhhsvicgovau.sharepoint.com/:w:/s/dffh/EcCVkpYjyclAkypjKN9RniEBgc1HW_uc-ThpQADyAV_Evg</vt:lpwstr>
  </property>
  <property fmtid="{D5CDD505-2E9C-101B-9397-08002B2CF9AE}" pid="27" name="xd_Signature">
    <vt:bool>false</vt:bool>
  </property>
</Properties>
</file>