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8616641" w:displacedByCustomXml="next"/>
    <w:bookmarkEnd w:id="0" w:displacedByCustomXml="next"/>
    <w:sdt>
      <w:sdtPr>
        <w:rPr>
          <w:rFonts w:asciiTheme="majorHAnsi" w:eastAsiaTheme="majorEastAsia" w:hAnsiTheme="majorHAnsi" w:cs="Times New Roman (Headings CS)"/>
          <w:color w:val="707068" w:themeColor="background2" w:themeShade="80"/>
          <w:lang w:val="en-AU"/>
        </w:rPr>
        <w:id w:val="1618409018"/>
        <w:placeholder>
          <w:docPart w:val="5EAE099BB0664D9B981CBF8885D4A437"/>
        </w:placeholder>
        <w:text/>
      </w:sdtPr>
      <w:sdtContent>
        <w:p w14:paraId="62D1F742" w14:textId="68C03173" w:rsidR="00FB68BD" w:rsidRPr="003D181A" w:rsidRDefault="00F57AFC" w:rsidP="00A34429">
          <w:pPr>
            <w:pStyle w:val="Title"/>
            <w:spacing w:after="200"/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</w:pPr>
          <w:r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 xml:space="preserve">Skills First </w:t>
          </w:r>
          <w:r w:rsidR="003321A5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a</w:t>
          </w:r>
          <w:r w:rsidR="00C15248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pprentice</w:t>
          </w:r>
          <w:r w:rsidR="0065473A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 xml:space="preserve">s and </w:t>
          </w:r>
          <w:r w:rsidR="003321A5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t</w:t>
          </w:r>
          <w:r w:rsidR="00C15248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rainee</w:t>
          </w:r>
          <w:r w:rsidR="0065473A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s</w:t>
          </w:r>
        </w:p>
      </w:sdtContent>
    </w:sdt>
    <w:sdt>
      <w:sdtPr>
        <w:rPr>
          <w:rFonts w:asciiTheme="majorHAnsi" w:eastAsiaTheme="majorEastAsia" w:hAnsiTheme="majorHAnsi" w:cs="Times New Roman (Headings CS)"/>
          <w:color w:val="004C97" w:themeColor="accent1"/>
          <w:lang w:val="en-AU"/>
        </w:rPr>
        <w:id w:val="-727840379"/>
        <w:placeholder>
          <w:docPart w:val="45140FCB74284E91A4FBF28BC6F63728"/>
        </w:placeholder>
      </w:sdtPr>
      <w:sdtEndPr>
        <w:rPr>
          <w:rFonts w:eastAsiaTheme="minorEastAsia" w:cs="Arial"/>
          <w:noProof/>
          <w:color w:val="000000"/>
          <w:sz w:val="22"/>
          <w:szCs w:val="22"/>
          <w:lang w:val="en-GB"/>
        </w:rPr>
      </w:sdtEndPr>
      <w:sdtContent>
        <w:p w14:paraId="20213BFB" w14:textId="7B0AB064" w:rsidR="00186D2C" w:rsidRPr="00E10596" w:rsidRDefault="00CD6E5D" w:rsidP="00A34429">
          <w:pPr>
            <w:pStyle w:val="Title"/>
            <w:spacing w:after="160"/>
            <w:rPr>
              <w:noProof/>
              <w:sz w:val="22"/>
              <w:szCs w:val="22"/>
            </w:rPr>
          </w:pPr>
          <w:r w:rsidRPr="00E10596">
            <w:rPr>
              <w:sz w:val="22"/>
              <w:szCs w:val="22"/>
            </w:rPr>
            <w:t xml:space="preserve">This fact sheet </w:t>
          </w:r>
          <w:r w:rsidR="000E60D2">
            <w:rPr>
              <w:sz w:val="22"/>
              <w:szCs w:val="22"/>
            </w:rPr>
            <w:t xml:space="preserve">explains </w:t>
          </w:r>
          <w:bookmarkStart w:id="1" w:name="_Hlk214973660"/>
          <w:r w:rsidR="000E60D2">
            <w:rPr>
              <w:sz w:val="22"/>
              <w:szCs w:val="22"/>
            </w:rPr>
            <w:t>the</w:t>
          </w:r>
          <w:r w:rsidR="00CA112C">
            <w:rPr>
              <w:sz w:val="22"/>
              <w:szCs w:val="22"/>
            </w:rPr>
            <w:t xml:space="preserve"> </w:t>
          </w:r>
          <w:r w:rsidR="00895362">
            <w:rPr>
              <w:sz w:val="22"/>
              <w:szCs w:val="22"/>
            </w:rPr>
            <w:t xml:space="preserve">key </w:t>
          </w:r>
          <w:r w:rsidR="00CA112C">
            <w:rPr>
              <w:sz w:val="22"/>
              <w:szCs w:val="22"/>
            </w:rPr>
            <w:t xml:space="preserve">Skills First requirements </w:t>
          </w:r>
          <w:r w:rsidR="00653D69">
            <w:rPr>
              <w:sz w:val="22"/>
              <w:szCs w:val="22"/>
            </w:rPr>
            <w:t>for</w:t>
          </w:r>
          <w:r w:rsidR="00CA112C">
            <w:rPr>
              <w:sz w:val="22"/>
              <w:szCs w:val="22"/>
            </w:rPr>
            <w:t xml:space="preserve"> apprentice</w:t>
          </w:r>
          <w:r w:rsidR="00653D69">
            <w:rPr>
              <w:sz w:val="22"/>
              <w:szCs w:val="22"/>
            </w:rPr>
            <w:t>s</w:t>
          </w:r>
          <w:r w:rsidR="00CA112C">
            <w:rPr>
              <w:sz w:val="22"/>
              <w:szCs w:val="22"/>
            </w:rPr>
            <w:t xml:space="preserve"> and trainee</w:t>
          </w:r>
          <w:r w:rsidR="00653D69">
            <w:rPr>
              <w:sz w:val="22"/>
              <w:szCs w:val="22"/>
            </w:rPr>
            <w:t>s</w:t>
          </w:r>
          <w:bookmarkEnd w:id="1"/>
          <w:r w:rsidR="00CA112C">
            <w:rPr>
              <w:sz w:val="22"/>
              <w:szCs w:val="22"/>
            </w:rPr>
            <w:t xml:space="preserve"> and where </w:t>
          </w:r>
          <w:r w:rsidR="00C55D5D">
            <w:rPr>
              <w:sz w:val="22"/>
              <w:szCs w:val="22"/>
            </w:rPr>
            <w:t>to go for</w:t>
          </w:r>
          <w:r w:rsidR="00CA112C">
            <w:rPr>
              <w:sz w:val="22"/>
              <w:szCs w:val="22"/>
            </w:rPr>
            <w:t xml:space="preserve"> more information.</w:t>
          </w:r>
        </w:p>
      </w:sdtContent>
    </w:sdt>
    <w:p w14:paraId="7AE8720D" w14:textId="5B5CC86A" w:rsidR="00E55764" w:rsidRPr="00920781" w:rsidRDefault="004B38B4" w:rsidP="00A34429">
      <w:pPr>
        <w:pStyle w:val="Heading1"/>
        <w:spacing w:before="160" w:after="240" w:line="240" w:lineRule="auto"/>
      </w:pPr>
      <w:r>
        <w:t>Be</w:t>
      </w:r>
      <w:r w:rsidR="002D21E4">
        <w:t>fore structured training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8048"/>
      </w:tblGrid>
      <w:tr w:rsidR="004251AB" w:rsidRPr="00C848F4" w14:paraId="76ECB921" w14:textId="77777777" w:rsidTr="00300AB0">
        <w:tc>
          <w:tcPr>
            <w:tcW w:w="1875" w:type="dxa"/>
          </w:tcPr>
          <w:p w14:paraId="70E1805C" w14:textId="2C273A05" w:rsidR="00C45CC3" w:rsidRPr="00AC50DC" w:rsidRDefault="004B38B4" w:rsidP="00D51654">
            <w:pPr>
              <w:spacing w:after="120" w:line="240" w:lineRule="auto"/>
              <w:rPr>
                <w:color w:val="004D53" w:themeColor="accent2" w:themeShade="80"/>
                <w:sz w:val="24"/>
                <w:szCs w:val="24"/>
              </w:rPr>
            </w:pPr>
            <w:r w:rsidRPr="00AC50DC">
              <w:rPr>
                <w:color w:val="004D53" w:themeColor="accent2" w:themeShade="80"/>
                <w:sz w:val="24"/>
                <w:szCs w:val="24"/>
              </w:rPr>
              <w:t>Eligibility</w:t>
            </w:r>
          </w:p>
        </w:tc>
        <w:tc>
          <w:tcPr>
            <w:tcW w:w="8048" w:type="dxa"/>
          </w:tcPr>
          <w:p w14:paraId="114420BC" w14:textId="77777777" w:rsidR="00A05695" w:rsidRPr="00864BA6" w:rsidRDefault="00A05695" w:rsidP="00787CDA">
            <w:pPr>
              <w:shd w:val="clear" w:color="auto" w:fill="FFFFFF" w:themeFill="background1"/>
              <w:spacing w:after="120" w:line="240" w:lineRule="auto"/>
              <w:rPr>
                <w:sz w:val="22"/>
                <w:szCs w:val="22"/>
              </w:rPr>
            </w:pPr>
            <w:r w:rsidRPr="00864BA6">
              <w:rPr>
                <w:sz w:val="22"/>
                <w:szCs w:val="22"/>
              </w:rPr>
              <w:t>In addition to our eligibility requirements, Skills First apprentices must also:</w:t>
            </w:r>
          </w:p>
          <w:p w14:paraId="7DA88D42" w14:textId="77777777" w:rsidR="00A05695" w:rsidRPr="00864BA6" w:rsidRDefault="00A05695" w:rsidP="00201F00">
            <w:pPr>
              <w:numPr>
                <w:ilvl w:val="1"/>
                <w:numId w:val="9"/>
              </w:numPr>
              <w:shd w:val="clear" w:color="auto" w:fill="FFFFFF" w:themeFill="background1"/>
              <w:tabs>
                <w:tab w:val="clear" w:pos="1440"/>
              </w:tabs>
              <w:suppressAutoHyphens w:val="0"/>
              <w:autoSpaceDE/>
              <w:autoSpaceDN/>
              <w:adjustRightInd/>
              <w:spacing w:after="120" w:line="240" w:lineRule="auto"/>
              <w:ind w:left="319" w:hanging="284"/>
              <w:textAlignment w:val="auto"/>
              <w:rPr>
                <w:sz w:val="22"/>
                <w:szCs w:val="22"/>
              </w:rPr>
            </w:pPr>
            <w:r w:rsidRPr="00864BA6">
              <w:rPr>
                <w:sz w:val="22"/>
                <w:szCs w:val="22"/>
              </w:rPr>
              <w:t>be employed in Victoria</w:t>
            </w:r>
          </w:p>
          <w:p w14:paraId="46400953" w14:textId="77777777" w:rsidR="00A05695" w:rsidRPr="00864BA6" w:rsidRDefault="00A05695" w:rsidP="00201F00">
            <w:pPr>
              <w:numPr>
                <w:ilvl w:val="1"/>
                <w:numId w:val="9"/>
              </w:numPr>
              <w:shd w:val="clear" w:color="auto" w:fill="FFFFFF" w:themeFill="background1"/>
              <w:tabs>
                <w:tab w:val="clear" w:pos="1440"/>
              </w:tabs>
              <w:suppressAutoHyphens w:val="0"/>
              <w:autoSpaceDE/>
              <w:autoSpaceDN/>
              <w:adjustRightInd/>
              <w:spacing w:after="120" w:line="240" w:lineRule="auto"/>
              <w:ind w:left="319" w:hanging="284"/>
              <w:textAlignment w:val="auto"/>
              <w:rPr>
                <w:sz w:val="22"/>
                <w:szCs w:val="22"/>
              </w:rPr>
            </w:pPr>
            <w:r w:rsidRPr="00864BA6">
              <w:rPr>
                <w:sz w:val="22"/>
                <w:szCs w:val="22"/>
              </w:rPr>
              <w:t>be doing an approved training scheme</w:t>
            </w:r>
          </w:p>
          <w:p w14:paraId="4872CB44" w14:textId="423CFA1E" w:rsidR="008413D1" w:rsidRPr="00A05695" w:rsidRDefault="00A05695" w:rsidP="00201F00">
            <w:pPr>
              <w:numPr>
                <w:ilvl w:val="1"/>
                <w:numId w:val="9"/>
              </w:numPr>
              <w:shd w:val="clear" w:color="auto" w:fill="FFFFFF" w:themeFill="background1"/>
              <w:tabs>
                <w:tab w:val="clear" w:pos="1440"/>
              </w:tabs>
              <w:suppressAutoHyphens w:val="0"/>
              <w:autoSpaceDE/>
              <w:autoSpaceDN/>
              <w:adjustRightInd/>
              <w:spacing w:after="120" w:line="240" w:lineRule="auto"/>
              <w:ind w:left="319" w:hanging="284"/>
              <w:textAlignment w:val="auto"/>
              <w:rPr>
                <w:sz w:val="22"/>
                <w:szCs w:val="22"/>
              </w:rPr>
            </w:pPr>
            <w:r w:rsidRPr="00864BA6">
              <w:rPr>
                <w:sz w:val="22"/>
                <w:szCs w:val="22"/>
              </w:rPr>
              <w:t>have a training contract registered with the VRQA</w:t>
            </w:r>
          </w:p>
        </w:tc>
      </w:tr>
      <w:tr w:rsidR="004251AB" w14:paraId="5BF0DA95" w14:textId="77777777" w:rsidTr="00300AB0">
        <w:trPr>
          <w:trHeight w:val="2133"/>
        </w:trPr>
        <w:tc>
          <w:tcPr>
            <w:tcW w:w="1875" w:type="dxa"/>
          </w:tcPr>
          <w:p w14:paraId="7287277D" w14:textId="0771F610" w:rsidR="00C45CC3" w:rsidRPr="00AC50DC" w:rsidRDefault="00857EB3" w:rsidP="00D51654">
            <w:pPr>
              <w:spacing w:after="120" w:line="240" w:lineRule="auto"/>
              <w:rPr>
                <w:color w:val="004D53" w:themeColor="accent2" w:themeShade="80"/>
                <w:sz w:val="24"/>
                <w:szCs w:val="24"/>
              </w:rPr>
            </w:pPr>
            <w:r w:rsidRPr="00AC50DC">
              <w:rPr>
                <w:color w:val="004D53" w:themeColor="accent2" w:themeShade="80"/>
                <w:sz w:val="24"/>
                <w:szCs w:val="24"/>
              </w:rPr>
              <w:t>Concessions</w:t>
            </w:r>
          </w:p>
        </w:tc>
        <w:tc>
          <w:tcPr>
            <w:tcW w:w="8048" w:type="dxa"/>
          </w:tcPr>
          <w:p w14:paraId="00A550A1" w14:textId="7B04A81F" w:rsidR="0017383E" w:rsidRPr="0017383E" w:rsidRDefault="00ED71CC" w:rsidP="00D87327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must </w:t>
            </w:r>
            <w:r w:rsidR="00D71517">
              <w:rPr>
                <w:sz w:val="22"/>
                <w:szCs w:val="22"/>
              </w:rPr>
              <w:t>ensure</w:t>
            </w:r>
            <w:r w:rsidR="0017383E" w:rsidRPr="0017383E">
              <w:rPr>
                <w:sz w:val="22"/>
                <w:szCs w:val="22"/>
              </w:rPr>
              <w:t xml:space="preserve"> that apprentices eligible for a concession are charged a concession rate on their tuition fees. </w:t>
            </w:r>
            <w:r w:rsidR="00C00FF3">
              <w:rPr>
                <w:sz w:val="22"/>
                <w:szCs w:val="22"/>
              </w:rPr>
              <w:t xml:space="preserve">Even if the employer </w:t>
            </w:r>
            <w:r w:rsidR="007E4E05">
              <w:rPr>
                <w:sz w:val="22"/>
                <w:szCs w:val="22"/>
              </w:rPr>
              <w:t>pays the fees</w:t>
            </w:r>
            <w:r w:rsidR="001235D2">
              <w:rPr>
                <w:sz w:val="22"/>
                <w:szCs w:val="22"/>
              </w:rPr>
              <w:t>.</w:t>
            </w:r>
            <w:r w:rsidR="0017383E" w:rsidRPr="0017383E">
              <w:rPr>
                <w:sz w:val="22"/>
                <w:szCs w:val="22"/>
              </w:rPr>
              <w:t xml:space="preserve"> </w:t>
            </w:r>
          </w:p>
          <w:p w14:paraId="6112E6F6" w14:textId="77777777" w:rsidR="0017383E" w:rsidRPr="0017383E" w:rsidRDefault="0017383E" w:rsidP="00D87327">
            <w:pPr>
              <w:spacing w:after="120" w:line="240" w:lineRule="auto"/>
              <w:rPr>
                <w:sz w:val="22"/>
                <w:szCs w:val="22"/>
              </w:rPr>
            </w:pPr>
            <w:r w:rsidRPr="0017383E">
              <w:rPr>
                <w:sz w:val="22"/>
                <w:szCs w:val="22"/>
              </w:rPr>
              <w:t xml:space="preserve">Apprentices earn low wages so it’s a good idea to remind them they might be eligible for a health care card. </w:t>
            </w:r>
          </w:p>
          <w:p w14:paraId="5FF25B21" w14:textId="591F6CDE" w:rsidR="00E45252" w:rsidRDefault="0017383E" w:rsidP="00D87327">
            <w:pPr>
              <w:spacing w:after="120" w:line="240" w:lineRule="auto"/>
              <w:rPr>
                <w:sz w:val="22"/>
                <w:szCs w:val="22"/>
              </w:rPr>
            </w:pPr>
            <w:r w:rsidRPr="0017383E">
              <w:rPr>
                <w:sz w:val="22"/>
                <w:szCs w:val="22"/>
              </w:rPr>
              <w:t xml:space="preserve">If they have a concession card at the time of enrolment, this applies to the whole </w:t>
            </w:r>
            <w:r w:rsidR="00E45252">
              <w:rPr>
                <w:sz w:val="22"/>
                <w:szCs w:val="22"/>
              </w:rPr>
              <w:t>program</w:t>
            </w:r>
            <w:r w:rsidR="00104FA9">
              <w:rPr>
                <w:sz w:val="22"/>
                <w:szCs w:val="22"/>
              </w:rPr>
              <w:t>.</w:t>
            </w:r>
            <w:r w:rsidRPr="0017383E">
              <w:rPr>
                <w:sz w:val="22"/>
                <w:szCs w:val="22"/>
              </w:rPr>
              <w:t xml:space="preserve"> </w:t>
            </w:r>
          </w:p>
          <w:p w14:paraId="2B399AB5" w14:textId="2D531CC9" w:rsidR="008413D1" w:rsidRPr="0017383E" w:rsidRDefault="0017383E" w:rsidP="00D87327">
            <w:pPr>
              <w:spacing w:after="120" w:line="240" w:lineRule="auto"/>
              <w:rPr>
                <w:sz w:val="22"/>
                <w:szCs w:val="22"/>
              </w:rPr>
            </w:pPr>
            <w:r w:rsidRPr="0017383E">
              <w:rPr>
                <w:sz w:val="22"/>
                <w:szCs w:val="22"/>
              </w:rPr>
              <w:t xml:space="preserve">If they experience a delay getting their card, you can allow a grace period until they can show it to you. </w:t>
            </w:r>
            <w:r w:rsidR="006D0FB9">
              <w:rPr>
                <w:sz w:val="22"/>
                <w:szCs w:val="22"/>
              </w:rPr>
              <w:t xml:space="preserve">See our </w:t>
            </w:r>
            <w:hyperlink r:id="rId11" w:anchor="fact-sheets-guides-and-resources" w:history="1">
              <w:r w:rsidR="000833F8" w:rsidRPr="00C91DF1">
                <w:rPr>
                  <w:rStyle w:val="Hyperlink"/>
                  <w:szCs w:val="22"/>
                </w:rPr>
                <w:t>Concessions fact sheet</w:t>
              </w:r>
            </w:hyperlink>
            <w:r w:rsidR="00187D76" w:rsidRPr="00063724">
              <w:rPr>
                <w:rStyle w:val="Hyperlink"/>
                <w:szCs w:val="22"/>
              </w:rPr>
              <w:t>.</w:t>
            </w:r>
          </w:p>
        </w:tc>
      </w:tr>
      <w:tr w:rsidR="00154C0E" w14:paraId="73F6C1BE" w14:textId="77777777" w:rsidTr="00300AB0">
        <w:tc>
          <w:tcPr>
            <w:tcW w:w="1875" w:type="dxa"/>
          </w:tcPr>
          <w:p w14:paraId="0F39D72F" w14:textId="61786E85" w:rsidR="00C45CC3" w:rsidRPr="00AC50DC" w:rsidRDefault="00154C0E" w:rsidP="00D51654">
            <w:pPr>
              <w:spacing w:after="120" w:line="240" w:lineRule="auto"/>
              <w:rPr>
                <w:color w:val="004D53" w:themeColor="accent2" w:themeShade="80"/>
                <w:sz w:val="24"/>
                <w:szCs w:val="24"/>
              </w:rPr>
            </w:pPr>
            <w:r w:rsidRPr="00AC50DC">
              <w:rPr>
                <w:color w:val="004D53" w:themeColor="accent2" w:themeShade="80"/>
                <w:sz w:val="24"/>
                <w:szCs w:val="24"/>
              </w:rPr>
              <w:t>Pre-training review</w:t>
            </w:r>
          </w:p>
        </w:tc>
        <w:tc>
          <w:tcPr>
            <w:tcW w:w="8048" w:type="dxa"/>
          </w:tcPr>
          <w:p w14:paraId="222D5FD6" w14:textId="16F49CAC" w:rsidR="005A6BDE" w:rsidRPr="005A6BDE" w:rsidRDefault="00A32158" w:rsidP="00D51654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must do</w:t>
            </w:r>
            <w:r w:rsidR="005A6BDE" w:rsidRPr="005A6BDE">
              <w:rPr>
                <w:sz w:val="22"/>
                <w:szCs w:val="22"/>
              </w:rPr>
              <w:t xml:space="preserve"> a pre-training review, even if </w:t>
            </w:r>
            <w:r>
              <w:rPr>
                <w:sz w:val="22"/>
                <w:szCs w:val="22"/>
              </w:rPr>
              <w:t>the apprentice has</w:t>
            </w:r>
            <w:r w:rsidR="005A6BDE" w:rsidRPr="005A6BDE">
              <w:rPr>
                <w:sz w:val="22"/>
                <w:szCs w:val="22"/>
              </w:rPr>
              <w:t xml:space="preserve"> a training contract and ha</w:t>
            </w:r>
            <w:r>
              <w:rPr>
                <w:sz w:val="22"/>
                <w:szCs w:val="22"/>
              </w:rPr>
              <w:t>s</w:t>
            </w:r>
            <w:r w:rsidR="005A6BDE" w:rsidRPr="005A6BDE">
              <w:rPr>
                <w:sz w:val="22"/>
                <w:szCs w:val="22"/>
              </w:rPr>
              <w:t xml:space="preserve"> picked you as their training provider. You must include how you’ve considered their literacy and numeracy </w:t>
            </w:r>
            <w:r w:rsidR="0091039B">
              <w:rPr>
                <w:sz w:val="22"/>
                <w:szCs w:val="22"/>
              </w:rPr>
              <w:t>(</w:t>
            </w:r>
            <w:r w:rsidR="005B3D22">
              <w:rPr>
                <w:sz w:val="22"/>
                <w:szCs w:val="22"/>
              </w:rPr>
              <w:t xml:space="preserve">LN) </w:t>
            </w:r>
            <w:r w:rsidR="005A6BDE" w:rsidRPr="005A6BDE">
              <w:rPr>
                <w:sz w:val="22"/>
                <w:szCs w:val="22"/>
              </w:rPr>
              <w:t xml:space="preserve">skills. </w:t>
            </w:r>
          </w:p>
          <w:p w14:paraId="41C25C00" w14:textId="24F89E49" w:rsidR="005A6BDE" w:rsidRPr="005A6BDE" w:rsidRDefault="004A5B16" w:rsidP="00D51654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 example, </w:t>
            </w:r>
            <w:r w:rsidR="008B5C3B">
              <w:rPr>
                <w:sz w:val="22"/>
                <w:szCs w:val="22"/>
              </w:rPr>
              <w:t>i</w:t>
            </w:r>
            <w:r w:rsidR="005A6BDE" w:rsidRPr="005A6BDE">
              <w:rPr>
                <w:sz w:val="22"/>
                <w:szCs w:val="22"/>
              </w:rPr>
              <w:t xml:space="preserve">f they’ve done </w:t>
            </w:r>
            <w:r w:rsidR="00581B55" w:rsidRPr="005A6BDE">
              <w:rPr>
                <w:sz w:val="22"/>
                <w:szCs w:val="22"/>
              </w:rPr>
              <w:t>an LN</w:t>
            </w:r>
            <w:r w:rsidR="005A6BDE" w:rsidRPr="005A6BDE">
              <w:rPr>
                <w:sz w:val="22"/>
                <w:szCs w:val="22"/>
              </w:rPr>
              <w:t xml:space="preserve"> test already, you need to decide if it gives you enough information that the training is at the right level for them.</w:t>
            </w:r>
          </w:p>
          <w:p w14:paraId="3900EFA8" w14:textId="2DD50CF3" w:rsidR="008413D1" w:rsidRPr="00544179" w:rsidRDefault="005A6BDE" w:rsidP="00D51654">
            <w:pPr>
              <w:spacing w:after="120"/>
              <w:rPr>
                <w:sz w:val="22"/>
                <w:szCs w:val="22"/>
              </w:rPr>
            </w:pPr>
            <w:r w:rsidRPr="005A6BDE">
              <w:rPr>
                <w:sz w:val="22"/>
                <w:szCs w:val="22"/>
              </w:rPr>
              <w:t xml:space="preserve">If they need support, </w:t>
            </w:r>
            <w:r w:rsidR="00B123DE">
              <w:rPr>
                <w:sz w:val="22"/>
                <w:szCs w:val="22"/>
              </w:rPr>
              <w:t>document</w:t>
            </w:r>
            <w:r w:rsidRPr="005A6BDE">
              <w:rPr>
                <w:sz w:val="22"/>
                <w:szCs w:val="22"/>
              </w:rPr>
              <w:t xml:space="preserve"> this </w:t>
            </w:r>
            <w:r w:rsidR="0075272D">
              <w:rPr>
                <w:sz w:val="22"/>
                <w:szCs w:val="22"/>
              </w:rPr>
              <w:t>and communicate it to teachers</w:t>
            </w:r>
            <w:r w:rsidRPr="005A6BDE">
              <w:rPr>
                <w:sz w:val="22"/>
                <w:szCs w:val="22"/>
              </w:rPr>
              <w:t xml:space="preserve">. </w:t>
            </w:r>
            <w:r w:rsidR="005C6BF2">
              <w:rPr>
                <w:sz w:val="22"/>
                <w:szCs w:val="22"/>
              </w:rPr>
              <w:t xml:space="preserve">See our </w:t>
            </w:r>
            <w:r w:rsidR="0032232E">
              <w:rPr>
                <w:sz w:val="22"/>
                <w:szCs w:val="22"/>
              </w:rPr>
              <w:t>fact sheet</w:t>
            </w:r>
            <w:r w:rsidR="005C6BF2">
              <w:rPr>
                <w:sz w:val="22"/>
                <w:szCs w:val="22"/>
              </w:rPr>
              <w:t xml:space="preserve"> </w:t>
            </w:r>
            <w:hyperlink r:id="rId12" w:anchor="fact-sheets-guides-and-resources" w:history="1">
              <w:r w:rsidR="0053130E" w:rsidRPr="00667CBE">
                <w:rPr>
                  <w:rStyle w:val="Hyperlink"/>
                  <w:szCs w:val="22"/>
                </w:rPr>
                <w:t>How to consider literacy and numeracy skills</w:t>
              </w:r>
            </w:hyperlink>
            <w:r w:rsidR="00187D76">
              <w:t>.</w:t>
            </w:r>
          </w:p>
        </w:tc>
      </w:tr>
      <w:tr w:rsidR="007918B7" w14:paraId="3D4B55B8" w14:textId="77777777" w:rsidTr="00300AB0">
        <w:tc>
          <w:tcPr>
            <w:tcW w:w="1875" w:type="dxa"/>
          </w:tcPr>
          <w:p w14:paraId="5074413E" w14:textId="02E3FF98" w:rsidR="007918B7" w:rsidRPr="00AC50DC" w:rsidRDefault="002F02CE" w:rsidP="00D51654">
            <w:pPr>
              <w:spacing w:after="120" w:line="240" w:lineRule="auto"/>
              <w:rPr>
                <w:color w:val="004D53" w:themeColor="accent2" w:themeShade="80"/>
                <w:sz w:val="24"/>
                <w:szCs w:val="24"/>
              </w:rPr>
            </w:pPr>
            <w:r w:rsidRPr="00AC50DC">
              <w:rPr>
                <w:color w:val="004D53" w:themeColor="accent2" w:themeShade="80"/>
                <w:sz w:val="24"/>
                <w:szCs w:val="24"/>
              </w:rPr>
              <w:t>T</w:t>
            </w:r>
            <w:r w:rsidR="00760B4B" w:rsidRPr="00AC50DC">
              <w:rPr>
                <w:color w:val="004D53" w:themeColor="accent2" w:themeShade="80"/>
                <w:sz w:val="24"/>
                <w:szCs w:val="24"/>
              </w:rPr>
              <w:t>raining plan</w:t>
            </w:r>
          </w:p>
        </w:tc>
        <w:tc>
          <w:tcPr>
            <w:tcW w:w="8048" w:type="dxa"/>
          </w:tcPr>
          <w:p w14:paraId="10B0F3CF" w14:textId="5FEAF942" w:rsidR="005E022E" w:rsidRDefault="005E022E" w:rsidP="00E95F5B">
            <w:pPr>
              <w:shd w:val="clear" w:color="auto" w:fill="FFFFFF" w:themeFill="background1"/>
              <w:suppressAutoHyphens w:val="0"/>
              <w:autoSpaceDE/>
              <w:autoSpaceDN/>
              <w:adjustRightInd/>
              <w:spacing w:after="120"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 sure </w:t>
            </w:r>
            <w:r w:rsidRPr="005E022E">
              <w:rPr>
                <w:sz w:val="22"/>
                <w:szCs w:val="22"/>
              </w:rPr>
              <w:t>there</w:t>
            </w:r>
            <w:r>
              <w:rPr>
                <w:sz w:val="22"/>
                <w:szCs w:val="22"/>
              </w:rPr>
              <w:t>’</w:t>
            </w:r>
            <w:r w:rsidRPr="005E022E">
              <w:rPr>
                <w:sz w:val="22"/>
                <w:szCs w:val="22"/>
              </w:rPr>
              <w:t>s a good fit between the apprentice</w:t>
            </w:r>
            <w:r w:rsidR="00DC76EE">
              <w:rPr>
                <w:sz w:val="22"/>
                <w:szCs w:val="22"/>
              </w:rPr>
              <w:t xml:space="preserve"> or </w:t>
            </w:r>
            <w:r w:rsidRPr="005E022E">
              <w:rPr>
                <w:sz w:val="22"/>
                <w:szCs w:val="22"/>
              </w:rPr>
              <w:t xml:space="preserve">trainee and employer, </w:t>
            </w:r>
            <w:r w:rsidR="00345318">
              <w:rPr>
                <w:sz w:val="22"/>
                <w:szCs w:val="22"/>
              </w:rPr>
              <w:t xml:space="preserve">and that </w:t>
            </w:r>
            <w:r w:rsidRPr="005E022E">
              <w:rPr>
                <w:sz w:val="22"/>
                <w:szCs w:val="22"/>
              </w:rPr>
              <w:t>everyone is aware of their obligations</w:t>
            </w:r>
            <w:r w:rsidR="00345318">
              <w:rPr>
                <w:sz w:val="22"/>
                <w:szCs w:val="22"/>
              </w:rPr>
              <w:t>.</w:t>
            </w:r>
          </w:p>
          <w:p w14:paraId="6F5188E0" w14:textId="77777777" w:rsidR="00D729B6" w:rsidRDefault="00E569A5" w:rsidP="00E95F5B">
            <w:pPr>
              <w:shd w:val="clear" w:color="auto" w:fill="FFFFFF" w:themeFill="background1"/>
              <w:suppressAutoHyphens w:val="0"/>
              <w:autoSpaceDE/>
              <w:autoSpaceDN/>
              <w:adjustRightInd/>
              <w:spacing w:after="120"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VET</w:t>
            </w:r>
            <w:r w:rsidR="004B6DC6">
              <w:rPr>
                <w:sz w:val="22"/>
                <w:szCs w:val="22"/>
              </w:rPr>
              <w:t xml:space="preserve"> funding contract</w:t>
            </w:r>
            <w:r w:rsidR="00F02D9F">
              <w:rPr>
                <w:sz w:val="22"/>
                <w:szCs w:val="22"/>
              </w:rPr>
              <w:t xml:space="preserve"> sets out what needs to be in the training plan</w:t>
            </w:r>
            <w:r w:rsidR="00E13507">
              <w:rPr>
                <w:sz w:val="22"/>
                <w:szCs w:val="22"/>
              </w:rPr>
              <w:t xml:space="preserve">. </w:t>
            </w:r>
          </w:p>
          <w:p w14:paraId="142D6C04" w14:textId="3C39C71F" w:rsidR="000C3D96" w:rsidRDefault="005C5508" w:rsidP="00E95F5B">
            <w:pPr>
              <w:shd w:val="clear" w:color="auto" w:fill="FFFFFF" w:themeFill="background1"/>
              <w:suppressAutoHyphens w:val="0"/>
              <w:autoSpaceDE/>
              <w:autoSpaceDN/>
              <w:adjustRightInd/>
              <w:spacing w:after="120"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must w</w:t>
            </w:r>
            <w:r w:rsidR="009C7A58">
              <w:rPr>
                <w:sz w:val="22"/>
                <w:szCs w:val="22"/>
              </w:rPr>
              <w:t>ork</w:t>
            </w:r>
            <w:r w:rsidR="001442AB" w:rsidRPr="001442AB">
              <w:rPr>
                <w:sz w:val="22"/>
                <w:szCs w:val="22"/>
              </w:rPr>
              <w:t xml:space="preserve"> with the employer</w:t>
            </w:r>
            <w:r w:rsidR="00BA3626">
              <w:rPr>
                <w:sz w:val="22"/>
                <w:szCs w:val="22"/>
              </w:rPr>
              <w:t xml:space="preserve"> and</w:t>
            </w:r>
            <w:r>
              <w:rPr>
                <w:sz w:val="22"/>
                <w:szCs w:val="22"/>
              </w:rPr>
              <w:t xml:space="preserve"> </w:t>
            </w:r>
            <w:r w:rsidR="001442AB" w:rsidRPr="001442AB">
              <w:rPr>
                <w:sz w:val="22"/>
                <w:szCs w:val="22"/>
              </w:rPr>
              <w:t>apprentice</w:t>
            </w:r>
            <w:r w:rsidR="00DC76EE">
              <w:rPr>
                <w:sz w:val="22"/>
                <w:szCs w:val="22"/>
              </w:rPr>
              <w:t xml:space="preserve"> or </w:t>
            </w:r>
            <w:r w:rsidR="001442AB" w:rsidRPr="001442AB">
              <w:rPr>
                <w:sz w:val="22"/>
                <w:szCs w:val="22"/>
              </w:rPr>
              <w:t>trainee</w:t>
            </w:r>
            <w:r>
              <w:rPr>
                <w:sz w:val="22"/>
                <w:szCs w:val="22"/>
              </w:rPr>
              <w:t xml:space="preserve"> </w:t>
            </w:r>
            <w:r w:rsidR="00BA3626" w:rsidRPr="001442AB">
              <w:rPr>
                <w:sz w:val="22"/>
                <w:szCs w:val="22"/>
              </w:rPr>
              <w:t>to</w:t>
            </w:r>
            <w:r w:rsidR="00BA3626">
              <w:rPr>
                <w:sz w:val="22"/>
                <w:szCs w:val="22"/>
              </w:rPr>
              <w:t xml:space="preserve"> d</w:t>
            </w:r>
            <w:r w:rsidR="00BA3626" w:rsidRPr="001442AB">
              <w:rPr>
                <w:sz w:val="22"/>
                <w:szCs w:val="22"/>
              </w:rPr>
              <w:t xml:space="preserve">evelop </w:t>
            </w:r>
            <w:r w:rsidR="00BA3626">
              <w:rPr>
                <w:sz w:val="22"/>
                <w:szCs w:val="22"/>
              </w:rPr>
              <w:t>the</w:t>
            </w:r>
            <w:r w:rsidR="00BA3626" w:rsidRPr="001442AB">
              <w:rPr>
                <w:sz w:val="22"/>
                <w:szCs w:val="22"/>
              </w:rPr>
              <w:t xml:space="preserve"> </w:t>
            </w:r>
            <w:r w:rsidR="00BA3626">
              <w:rPr>
                <w:sz w:val="22"/>
                <w:szCs w:val="22"/>
              </w:rPr>
              <w:t>p</w:t>
            </w:r>
            <w:r w:rsidR="00BA3626" w:rsidRPr="001442AB">
              <w:rPr>
                <w:sz w:val="22"/>
                <w:szCs w:val="22"/>
              </w:rPr>
              <w:t>lan</w:t>
            </w:r>
            <w:r w:rsidR="00EA0163">
              <w:rPr>
                <w:sz w:val="22"/>
                <w:szCs w:val="22"/>
              </w:rPr>
              <w:t>, keep it up to date</w:t>
            </w:r>
            <w:r w:rsidR="00A06BA4">
              <w:rPr>
                <w:sz w:val="22"/>
                <w:szCs w:val="22"/>
              </w:rPr>
              <w:t xml:space="preserve"> and</w:t>
            </w:r>
            <w:r w:rsidR="00BA3626">
              <w:rPr>
                <w:sz w:val="22"/>
                <w:szCs w:val="22"/>
              </w:rPr>
              <w:t xml:space="preserve"> set expectations early </w:t>
            </w:r>
            <w:r w:rsidR="00A06BA4">
              <w:rPr>
                <w:sz w:val="22"/>
                <w:szCs w:val="22"/>
              </w:rPr>
              <w:t>so</w:t>
            </w:r>
            <w:r w:rsidR="00BA3626">
              <w:rPr>
                <w:sz w:val="22"/>
                <w:szCs w:val="22"/>
              </w:rPr>
              <w:t xml:space="preserve"> everyone understands their role. For</w:t>
            </w:r>
            <w:r w:rsidR="00CE29D7">
              <w:rPr>
                <w:sz w:val="22"/>
                <w:szCs w:val="22"/>
              </w:rPr>
              <w:t xml:space="preserve"> </w:t>
            </w:r>
            <w:r w:rsidR="00B12A10">
              <w:rPr>
                <w:sz w:val="22"/>
                <w:szCs w:val="22"/>
              </w:rPr>
              <w:t>s</w:t>
            </w:r>
            <w:r w:rsidR="00CE29D7">
              <w:rPr>
                <w:sz w:val="22"/>
                <w:szCs w:val="22"/>
              </w:rPr>
              <w:t xml:space="preserve">chool-based apprentices/trainees (SBATs) </w:t>
            </w:r>
            <w:r w:rsidR="008E04E3">
              <w:rPr>
                <w:sz w:val="22"/>
                <w:szCs w:val="22"/>
              </w:rPr>
              <w:t>including</w:t>
            </w:r>
            <w:r w:rsidR="00CE29D7">
              <w:rPr>
                <w:sz w:val="22"/>
                <w:szCs w:val="22"/>
              </w:rPr>
              <w:t xml:space="preserve"> Head Start apprentices/trainees (HSATs), this includes </w:t>
            </w:r>
            <w:r>
              <w:rPr>
                <w:sz w:val="22"/>
                <w:szCs w:val="22"/>
              </w:rPr>
              <w:t xml:space="preserve">an </w:t>
            </w:r>
            <w:proofErr w:type="spellStart"/>
            <w:r>
              <w:rPr>
                <w:sz w:val="22"/>
                <w:szCs w:val="22"/>
              </w:rPr>
              <w:t>authorised</w:t>
            </w:r>
            <w:proofErr w:type="spellEnd"/>
            <w:r>
              <w:rPr>
                <w:sz w:val="22"/>
                <w:szCs w:val="22"/>
              </w:rPr>
              <w:t xml:space="preserve"> school representativ</w:t>
            </w:r>
            <w:r w:rsidR="009C3541">
              <w:rPr>
                <w:sz w:val="22"/>
                <w:szCs w:val="22"/>
              </w:rPr>
              <w:t>e</w:t>
            </w:r>
            <w:r w:rsidR="00BC5782">
              <w:rPr>
                <w:sz w:val="22"/>
                <w:szCs w:val="22"/>
              </w:rPr>
              <w:t>.</w:t>
            </w:r>
          </w:p>
          <w:p w14:paraId="3843DF87" w14:textId="77777777" w:rsidR="006A50BB" w:rsidRDefault="008A2F6F" w:rsidP="00D51654">
            <w:pPr>
              <w:shd w:val="clear" w:color="auto" w:fill="FFFFFF" w:themeFill="background1"/>
              <w:suppressAutoHyphens w:val="0"/>
              <w:autoSpaceDE/>
              <w:autoSpaceDN/>
              <w:adjustRightInd/>
              <w:spacing w:after="120"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It’s important</w:t>
            </w:r>
            <w:r w:rsidR="006A50BB">
              <w:rPr>
                <w:sz w:val="22"/>
                <w:szCs w:val="22"/>
              </w:rPr>
              <w:t xml:space="preserve"> that everyone understands:</w:t>
            </w:r>
          </w:p>
          <w:p w14:paraId="2D6856D3" w14:textId="389CB688" w:rsidR="00CA76ED" w:rsidRPr="00D32EA1" w:rsidRDefault="00365326" w:rsidP="00201F00">
            <w:pPr>
              <w:numPr>
                <w:ilvl w:val="1"/>
                <w:numId w:val="9"/>
              </w:numPr>
              <w:shd w:val="clear" w:color="auto" w:fill="FFFFFF" w:themeFill="background1"/>
              <w:tabs>
                <w:tab w:val="clear" w:pos="1440"/>
              </w:tabs>
              <w:suppressAutoHyphens w:val="0"/>
              <w:autoSpaceDE/>
              <w:autoSpaceDN/>
              <w:adjustRightInd/>
              <w:spacing w:after="120" w:line="240" w:lineRule="auto"/>
              <w:ind w:left="318" w:hanging="284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CA76ED" w:rsidRPr="00D32EA1">
              <w:rPr>
                <w:sz w:val="22"/>
                <w:szCs w:val="22"/>
              </w:rPr>
              <w:t>ow competency</w:t>
            </w:r>
            <w:r w:rsidR="00CF3A4E" w:rsidRPr="00D32EA1">
              <w:rPr>
                <w:sz w:val="22"/>
                <w:szCs w:val="22"/>
              </w:rPr>
              <w:t>-</w:t>
            </w:r>
            <w:r w:rsidR="00CA76ED" w:rsidRPr="00D32EA1">
              <w:rPr>
                <w:sz w:val="22"/>
                <w:szCs w:val="22"/>
              </w:rPr>
              <w:t>based progression works</w:t>
            </w:r>
            <w:r>
              <w:rPr>
                <w:sz w:val="22"/>
                <w:szCs w:val="22"/>
              </w:rPr>
              <w:t>.</w:t>
            </w:r>
          </w:p>
          <w:p w14:paraId="5031D985" w14:textId="6CB4C00F" w:rsidR="00F958A7" w:rsidRPr="00D32EA1" w:rsidRDefault="00365326" w:rsidP="00201F00">
            <w:pPr>
              <w:numPr>
                <w:ilvl w:val="1"/>
                <w:numId w:val="9"/>
              </w:numPr>
              <w:shd w:val="clear" w:color="auto" w:fill="FFFFFF" w:themeFill="background1"/>
              <w:tabs>
                <w:tab w:val="clear" w:pos="1440"/>
              </w:tabs>
              <w:suppressAutoHyphens w:val="0"/>
              <w:autoSpaceDE/>
              <w:autoSpaceDN/>
              <w:adjustRightInd/>
              <w:spacing w:after="120" w:line="240" w:lineRule="auto"/>
              <w:ind w:left="318" w:hanging="284"/>
              <w:textAlignment w:val="auto"/>
              <w:rPr>
                <w:sz w:val="22"/>
                <w:szCs w:val="22"/>
              </w:rPr>
            </w:pPr>
            <w:r w:rsidRPr="00D32EA1">
              <w:rPr>
                <w:sz w:val="22"/>
                <w:szCs w:val="22"/>
              </w:rPr>
              <w:t>What</w:t>
            </w:r>
            <w:r w:rsidR="00CA76ED" w:rsidRPr="00D32EA1">
              <w:rPr>
                <w:sz w:val="22"/>
                <w:szCs w:val="22"/>
              </w:rPr>
              <w:t xml:space="preserve"> </w:t>
            </w:r>
            <w:r w:rsidR="0086318E" w:rsidRPr="006A50BB">
              <w:rPr>
                <w:sz w:val="22"/>
                <w:szCs w:val="22"/>
              </w:rPr>
              <w:t xml:space="preserve">skills </w:t>
            </w:r>
            <w:r w:rsidR="00CA76ED" w:rsidRPr="00D32EA1">
              <w:rPr>
                <w:sz w:val="22"/>
                <w:szCs w:val="22"/>
              </w:rPr>
              <w:t>need</w:t>
            </w:r>
            <w:r w:rsidR="00553DD1">
              <w:rPr>
                <w:sz w:val="22"/>
                <w:szCs w:val="22"/>
              </w:rPr>
              <w:t xml:space="preserve"> structure</w:t>
            </w:r>
            <w:r w:rsidR="0087195D">
              <w:rPr>
                <w:sz w:val="22"/>
                <w:szCs w:val="22"/>
              </w:rPr>
              <w:t>d</w:t>
            </w:r>
            <w:r w:rsidR="00553DD1">
              <w:rPr>
                <w:sz w:val="22"/>
                <w:szCs w:val="22"/>
              </w:rPr>
              <w:t xml:space="preserve"> training of</w:t>
            </w:r>
            <w:r w:rsidR="0087195D">
              <w:rPr>
                <w:sz w:val="22"/>
                <w:szCs w:val="22"/>
              </w:rPr>
              <w:t>f-the-job</w:t>
            </w:r>
          </w:p>
          <w:p w14:paraId="30AD21B0" w14:textId="574447BC" w:rsidR="00CF6D92" w:rsidRPr="00D32EA1" w:rsidRDefault="00365326" w:rsidP="00201F00">
            <w:pPr>
              <w:numPr>
                <w:ilvl w:val="1"/>
                <w:numId w:val="9"/>
              </w:numPr>
              <w:shd w:val="clear" w:color="auto" w:fill="FFFFFF" w:themeFill="background1"/>
              <w:tabs>
                <w:tab w:val="clear" w:pos="1440"/>
              </w:tabs>
              <w:suppressAutoHyphens w:val="0"/>
              <w:autoSpaceDE/>
              <w:autoSpaceDN/>
              <w:adjustRightInd/>
              <w:spacing w:after="120" w:line="240" w:lineRule="auto"/>
              <w:ind w:left="318" w:hanging="284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F958A7" w:rsidRPr="00D32EA1">
              <w:rPr>
                <w:sz w:val="22"/>
                <w:szCs w:val="22"/>
              </w:rPr>
              <w:t>he purpose</w:t>
            </w:r>
            <w:r w:rsidR="00B20D60">
              <w:rPr>
                <w:sz w:val="22"/>
                <w:szCs w:val="22"/>
              </w:rPr>
              <w:t xml:space="preserve"> and frequency</w:t>
            </w:r>
            <w:r w:rsidR="00F958A7" w:rsidRPr="00D32EA1">
              <w:rPr>
                <w:sz w:val="22"/>
                <w:szCs w:val="22"/>
              </w:rPr>
              <w:t xml:space="preserve"> of your contacts and visits</w:t>
            </w:r>
            <w:r w:rsidR="007E1239" w:rsidRPr="00D32EA1">
              <w:rPr>
                <w:sz w:val="22"/>
                <w:szCs w:val="22"/>
              </w:rPr>
              <w:t>.</w:t>
            </w:r>
          </w:p>
          <w:p w14:paraId="79E61C7D" w14:textId="3E56DF86" w:rsidR="001442AB" w:rsidRDefault="002E025D" w:rsidP="00D51654">
            <w:pPr>
              <w:shd w:val="clear" w:color="auto" w:fill="FFFFFF" w:themeFill="background1"/>
              <w:spacing w:after="120" w:line="240" w:lineRule="auto"/>
              <w:rPr>
                <w:sz w:val="22"/>
                <w:szCs w:val="22"/>
              </w:rPr>
            </w:pPr>
            <w:r w:rsidRPr="009E6932">
              <w:rPr>
                <w:sz w:val="22"/>
                <w:szCs w:val="22"/>
              </w:rPr>
              <w:t xml:space="preserve">You </w:t>
            </w:r>
            <w:r w:rsidR="005E7F5E">
              <w:rPr>
                <w:sz w:val="22"/>
                <w:szCs w:val="22"/>
              </w:rPr>
              <w:t xml:space="preserve">need to have a suitable schedule of </w:t>
            </w:r>
            <w:r w:rsidR="00A279E9">
              <w:rPr>
                <w:sz w:val="22"/>
                <w:szCs w:val="22"/>
              </w:rPr>
              <w:t>training,</w:t>
            </w:r>
            <w:r w:rsidR="005E7F5E" w:rsidRPr="009E6932">
              <w:rPr>
                <w:sz w:val="22"/>
                <w:szCs w:val="22"/>
              </w:rPr>
              <w:t xml:space="preserve"> </w:t>
            </w:r>
            <w:r w:rsidR="005E7F5E">
              <w:rPr>
                <w:sz w:val="22"/>
                <w:szCs w:val="22"/>
              </w:rPr>
              <w:t xml:space="preserve">and </w:t>
            </w:r>
            <w:r w:rsidRPr="009E6932">
              <w:rPr>
                <w:sz w:val="22"/>
                <w:szCs w:val="22"/>
              </w:rPr>
              <w:t>plan to complete the training by the nominal end date</w:t>
            </w:r>
            <w:r w:rsidR="00E94E6E">
              <w:rPr>
                <w:sz w:val="22"/>
                <w:szCs w:val="22"/>
              </w:rPr>
              <w:t xml:space="preserve"> of the training contract</w:t>
            </w:r>
            <w:r w:rsidR="00537473" w:rsidRPr="009E6932">
              <w:rPr>
                <w:sz w:val="22"/>
                <w:szCs w:val="22"/>
              </w:rPr>
              <w:t>.</w:t>
            </w:r>
            <w:r w:rsidR="00D6342D" w:rsidRPr="009E6932">
              <w:rPr>
                <w:sz w:val="22"/>
                <w:szCs w:val="22"/>
              </w:rPr>
              <w:t xml:space="preserve"> If </w:t>
            </w:r>
            <w:r w:rsidR="00774C66">
              <w:rPr>
                <w:sz w:val="22"/>
                <w:szCs w:val="22"/>
              </w:rPr>
              <w:t>things change</w:t>
            </w:r>
            <w:r w:rsidR="002F2FA0">
              <w:rPr>
                <w:sz w:val="22"/>
                <w:szCs w:val="22"/>
              </w:rPr>
              <w:t>, that’s fine</w:t>
            </w:r>
            <w:r w:rsidR="00D9254C">
              <w:rPr>
                <w:sz w:val="22"/>
                <w:szCs w:val="22"/>
              </w:rPr>
              <w:t xml:space="preserve"> </w:t>
            </w:r>
            <w:r w:rsidR="00116614">
              <w:rPr>
                <w:sz w:val="22"/>
                <w:szCs w:val="22"/>
              </w:rPr>
              <w:t>but</w:t>
            </w:r>
            <w:r w:rsidR="002F2FA0">
              <w:rPr>
                <w:sz w:val="22"/>
                <w:szCs w:val="22"/>
              </w:rPr>
              <w:t xml:space="preserve"> </w:t>
            </w:r>
            <w:r w:rsidR="00C941F7">
              <w:rPr>
                <w:sz w:val="22"/>
                <w:szCs w:val="22"/>
              </w:rPr>
              <w:t>act early. The employer needs</w:t>
            </w:r>
            <w:r w:rsidR="00D6342D" w:rsidRPr="009E6932">
              <w:rPr>
                <w:sz w:val="22"/>
                <w:szCs w:val="22"/>
              </w:rPr>
              <w:t xml:space="preserve"> to </w:t>
            </w:r>
            <w:r w:rsidR="003064D0">
              <w:rPr>
                <w:sz w:val="22"/>
                <w:szCs w:val="22"/>
              </w:rPr>
              <w:t xml:space="preserve">lodge </w:t>
            </w:r>
            <w:r w:rsidR="007E00B0">
              <w:rPr>
                <w:sz w:val="22"/>
                <w:szCs w:val="22"/>
              </w:rPr>
              <w:t xml:space="preserve">a </w:t>
            </w:r>
            <w:r w:rsidR="00C941F7">
              <w:rPr>
                <w:sz w:val="22"/>
                <w:szCs w:val="22"/>
              </w:rPr>
              <w:t>request</w:t>
            </w:r>
            <w:r w:rsidR="00C567ED">
              <w:rPr>
                <w:sz w:val="22"/>
                <w:szCs w:val="22"/>
              </w:rPr>
              <w:t xml:space="preserve"> </w:t>
            </w:r>
            <w:r w:rsidR="007E00B0">
              <w:rPr>
                <w:sz w:val="22"/>
                <w:szCs w:val="22"/>
              </w:rPr>
              <w:t>to</w:t>
            </w:r>
            <w:r w:rsidR="00C567ED">
              <w:rPr>
                <w:sz w:val="22"/>
                <w:szCs w:val="22"/>
              </w:rPr>
              <w:t xml:space="preserve"> exten</w:t>
            </w:r>
            <w:r w:rsidR="007E00B0">
              <w:rPr>
                <w:sz w:val="22"/>
                <w:szCs w:val="22"/>
              </w:rPr>
              <w:t>d</w:t>
            </w:r>
            <w:r w:rsidR="00D6342D" w:rsidRPr="009E6932">
              <w:rPr>
                <w:sz w:val="22"/>
                <w:szCs w:val="22"/>
              </w:rPr>
              <w:t xml:space="preserve"> the </w:t>
            </w:r>
            <w:r w:rsidR="002F1F46">
              <w:rPr>
                <w:sz w:val="22"/>
                <w:szCs w:val="22"/>
              </w:rPr>
              <w:t>training contract</w:t>
            </w:r>
            <w:r w:rsidR="000972A6">
              <w:rPr>
                <w:sz w:val="22"/>
                <w:szCs w:val="22"/>
              </w:rPr>
              <w:t xml:space="preserve"> </w:t>
            </w:r>
            <w:r w:rsidR="000A4618">
              <w:rPr>
                <w:sz w:val="22"/>
                <w:szCs w:val="22"/>
              </w:rPr>
              <w:t>before</w:t>
            </w:r>
            <w:r w:rsidR="00D9254C">
              <w:rPr>
                <w:sz w:val="22"/>
                <w:szCs w:val="22"/>
              </w:rPr>
              <w:t xml:space="preserve"> the </w:t>
            </w:r>
            <w:r w:rsidR="000A4618">
              <w:rPr>
                <w:sz w:val="22"/>
                <w:szCs w:val="22"/>
              </w:rPr>
              <w:t>nominal completion date</w:t>
            </w:r>
            <w:r w:rsidR="00D6342D" w:rsidRPr="009E6932">
              <w:rPr>
                <w:sz w:val="22"/>
                <w:szCs w:val="22"/>
              </w:rPr>
              <w:t>.</w:t>
            </w:r>
          </w:p>
          <w:p w14:paraId="37CF909A" w14:textId="4631DB0E" w:rsidR="00FF6037" w:rsidRPr="009E6932" w:rsidRDefault="00401BC4" w:rsidP="00D51654">
            <w:pPr>
              <w:shd w:val="clear" w:color="auto" w:fill="FFFFFF" w:themeFill="background1"/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Once agreed</w:t>
            </w:r>
            <w:r w:rsidR="00BF5E4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everyone signs</w:t>
            </w:r>
            <w:r w:rsidR="00FF6037">
              <w:rPr>
                <w:sz w:val="22"/>
                <w:szCs w:val="22"/>
              </w:rPr>
              <w:t xml:space="preserve"> – you, the employer and student </w:t>
            </w:r>
            <w:r w:rsidR="00FF6037" w:rsidRPr="001442AB">
              <w:rPr>
                <w:sz w:val="22"/>
                <w:szCs w:val="22"/>
              </w:rPr>
              <w:t xml:space="preserve">(and </w:t>
            </w:r>
            <w:r w:rsidR="00704081">
              <w:rPr>
                <w:sz w:val="22"/>
                <w:szCs w:val="22"/>
              </w:rPr>
              <w:t xml:space="preserve">the </w:t>
            </w:r>
            <w:r w:rsidR="00FF6037" w:rsidRPr="001442AB">
              <w:rPr>
                <w:sz w:val="22"/>
                <w:szCs w:val="22"/>
              </w:rPr>
              <w:t>school for SBATs)</w:t>
            </w:r>
            <w:r w:rsidR="00823ED2">
              <w:rPr>
                <w:sz w:val="22"/>
                <w:szCs w:val="22"/>
              </w:rPr>
              <w:t>.</w:t>
            </w:r>
          </w:p>
          <w:p w14:paraId="16F7D8F8" w14:textId="7CA2A2D1" w:rsidR="007918B7" w:rsidRPr="001442AB" w:rsidRDefault="007B6B17" w:rsidP="00D51654">
            <w:pPr>
              <w:shd w:val="clear" w:color="auto" w:fill="FFFFFF" w:themeFill="background1"/>
              <w:suppressAutoHyphens w:val="0"/>
              <w:autoSpaceDE/>
              <w:autoSpaceDN/>
              <w:adjustRightInd/>
              <w:spacing w:after="120"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  <w:r w:rsidR="001F1A71">
              <w:rPr>
                <w:sz w:val="22"/>
                <w:szCs w:val="22"/>
              </w:rPr>
              <w:t>ou may be</w:t>
            </w:r>
            <w:r w:rsidR="008736EA">
              <w:rPr>
                <w:sz w:val="22"/>
                <w:szCs w:val="22"/>
              </w:rPr>
              <w:t xml:space="preserve"> asked to agree to a pathway</w:t>
            </w:r>
            <w:r w:rsidR="00FB43FB" w:rsidRPr="00FB43FB">
              <w:rPr>
                <w:sz w:val="22"/>
                <w:szCs w:val="22"/>
              </w:rPr>
              <w:t xml:space="preserve"> p</w:t>
            </w:r>
            <w:r w:rsidR="00871044">
              <w:rPr>
                <w:sz w:val="22"/>
                <w:szCs w:val="22"/>
              </w:rPr>
              <w:t>rofile</w:t>
            </w:r>
            <w:r w:rsidR="00FB43FB" w:rsidRPr="00FB43FB">
              <w:rPr>
                <w:sz w:val="22"/>
                <w:szCs w:val="22"/>
              </w:rPr>
              <w:t xml:space="preserve"> </w:t>
            </w:r>
            <w:r w:rsidR="00AF4F98">
              <w:rPr>
                <w:sz w:val="22"/>
                <w:szCs w:val="22"/>
              </w:rPr>
              <w:t xml:space="preserve">prepared by </w:t>
            </w:r>
            <w:r w:rsidR="00E26EDB">
              <w:rPr>
                <w:sz w:val="22"/>
                <w:szCs w:val="22"/>
              </w:rPr>
              <w:t xml:space="preserve">a </w:t>
            </w:r>
            <w:r w:rsidR="00E520A7">
              <w:rPr>
                <w:sz w:val="22"/>
                <w:szCs w:val="22"/>
              </w:rPr>
              <w:t>school</w:t>
            </w:r>
            <w:r w:rsidR="006A26E2">
              <w:rPr>
                <w:sz w:val="22"/>
                <w:szCs w:val="22"/>
              </w:rPr>
              <w:t xml:space="preserve"> </w:t>
            </w:r>
            <w:r w:rsidR="00102859">
              <w:rPr>
                <w:sz w:val="22"/>
                <w:szCs w:val="22"/>
              </w:rPr>
              <w:t>SB</w:t>
            </w:r>
            <w:r w:rsidR="006A26E2">
              <w:rPr>
                <w:sz w:val="22"/>
                <w:szCs w:val="22"/>
              </w:rPr>
              <w:t>AT coordinator</w:t>
            </w:r>
            <w:r w:rsidR="00FB43FB" w:rsidRPr="00FB43FB">
              <w:rPr>
                <w:sz w:val="22"/>
                <w:szCs w:val="22"/>
              </w:rPr>
              <w:t>.</w:t>
            </w:r>
            <w:r w:rsidR="00A11FC8">
              <w:rPr>
                <w:sz w:val="22"/>
                <w:szCs w:val="22"/>
              </w:rPr>
              <w:t xml:space="preserve"> </w:t>
            </w:r>
            <w:r w:rsidR="00FE72A3">
              <w:rPr>
                <w:sz w:val="22"/>
                <w:szCs w:val="22"/>
              </w:rPr>
              <w:t xml:space="preserve">You can attach this to </w:t>
            </w:r>
            <w:r w:rsidR="00923659">
              <w:rPr>
                <w:sz w:val="22"/>
                <w:szCs w:val="22"/>
              </w:rPr>
              <w:t>your</w:t>
            </w:r>
            <w:r w:rsidR="00FE72A3">
              <w:rPr>
                <w:sz w:val="22"/>
                <w:szCs w:val="22"/>
              </w:rPr>
              <w:t xml:space="preserve"> training plan </w:t>
            </w:r>
            <w:r w:rsidR="00F428C4">
              <w:rPr>
                <w:sz w:val="22"/>
                <w:szCs w:val="22"/>
              </w:rPr>
              <w:t xml:space="preserve">as additional </w:t>
            </w:r>
            <w:r w:rsidR="00FE72A3">
              <w:rPr>
                <w:sz w:val="22"/>
                <w:szCs w:val="22"/>
              </w:rPr>
              <w:t>documentation</w:t>
            </w:r>
            <w:r w:rsidR="00A11FC8">
              <w:rPr>
                <w:sz w:val="22"/>
                <w:szCs w:val="22"/>
              </w:rPr>
              <w:t>.</w:t>
            </w:r>
          </w:p>
        </w:tc>
      </w:tr>
    </w:tbl>
    <w:p w14:paraId="5733B161" w14:textId="537FC615" w:rsidR="00D876BE" w:rsidRPr="00F03CB4" w:rsidRDefault="00E80D4B" w:rsidP="00F03CB4">
      <w:pPr>
        <w:pStyle w:val="Heading1"/>
        <w:spacing w:before="120" w:after="240"/>
      </w:pPr>
      <w:r>
        <w:br w:type="page"/>
      </w:r>
      <w:r w:rsidR="009A0B7F">
        <w:lastRenderedPageBreak/>
        <w:t>During</w:t>
      </w:r>
      <w:r w:rsidR="00FB43FB">
        <w:t xml:space="preserve"> structured tra</w:t>
      </w:r>
      <w:r w:rsidR="004657F3">
        <w:t>ining</w:t>
      </w:r>
    </w:p>
    <w:tbl>
      <w:tblPr>
        <w:tblStyle w:val="TableGrid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88"/>
        <w:gridCol w:w="8224"/>
      </w:tblGrid>
      <w:tr w:rsidR="00A20A1F" w:rsidRPr="00C848F4" w14:paraId="0D7C7730" w14:textId="77777777" w:rsidTr="00300AB0">
        <w:tc>
          <w:tcPr>
            <w:tcW w:w="1688" w:type="dxa"/>
          </w:tcPr>
          <w:p w14:paraId="153C4A11" w14:textId="11D08078" w:rsidR="00C45CC3" w:rsidRPr="00AC50DC" w:rsidRDefault="003248D9" w:rsidP="00293B58">
            <w:pPr>
              <w:rPr>
                <w:color w:val="004D53" w:themeColor="accent2" w:themeShade="80"/>
                <w:sz w:val="24"/>
                <w:szCs w:val="24"/>
              </w:rPr>
            </w:pPr>
            <w:r w:rsidRPr="00AC50DC">
              <w:rPr>
                <w:color w:val="004D53" w:themeColor="accent2" w:themeShade="80"/>
                <w:sz w:val="24"/>
                <w:szCs w:val="24"/>
              </w:rPr>
              <w:t>Monitor progress</w:t>
            </w:r>
          </w:p>
        </w:tc>
        <w:tc>
          <w:tcPr>
            <w:tcW w:w="8224" w:type="dxa"/>
          </w:tcPr>
          <w:p w14:paraId="7A231EDC" w14:textId="1F92FB6D" w:rsidR="008419B2" w:rsidRPr="005A1933" w:rsidRDefault="00EC241A" w:rsidP="005A1933">
            <w:pPr>
              <w:spacing w:after="120" w:line="240" w:lineRule="auto"/>
              <w:rPr>
                <w:sz w:val="22"/>
                <w:szCs w:val="22"/>
              </w:rPr>
            </w:pPr>
            <w:r w:rsidRPr="00F2221C">
              <w:rPr>
                <w:b/>
                <w:bCs/>
                <w:sz w:val="22"/>
                <w:szCs w:val="22"/>
              </w:rPr>
              <w:t>C</w:t>
            </w:r>
            <w:r w:rsidR="008419B2" w:rsidRPr="00F2221C">
              <w:rPr>
                <w:b/>
                <w:bCs/>
                <w:sz w:val="22"/>
                <w:szCs w:val="22"/>
              </w:rPr>
              <w:t xml:space="preserve">ontact </w:t>
            </w:r>
            <w:r w:rsidR="00AA2F58" w:rsidRPr="00F2221C">
              <w:rPr>
                <w:b/>
                <w:bCs/>
                <w:sz w:val="22"/>
                <w:szCs w:val="22"/>
              </w:rPr>
              <w:t>employers</w:t>
            </w:r>
            <w:r w:rsidR="008419B2" w:rsidRPr="005A1933">
              <w:rPr>
                <w:sz w:val="22"/>
                <w:szCs w:val="22"/>
              </w:rPr>
              <w:t xml:space="preserve"> at least 4 times a year to monitor progress</w:t>
            </w:r>
            <w:r w:rsidR="00372546">
              <w:rPr>
                <w:sz w:val="22"/>
                <w:szCs w:val="22"/>
              </w:rPr>
              <w:t xml:space="preserve"> and confirm competence</w:t>
            </w:r>
            <w:r w:rsidR="008419B2" w:rsidRPr="005A1933">
              <w:rPr>
                <w:sz w:val="22"/>
                <w:szCs w:val="22"/>
              </w:rPr>
              <w:t xml:space="preserve">. </w:t>
            </w:r>
          </w:p>
          <w:p w14:paraId="36D6C4C9" w14:textId="5ACDE11B" w:rsidR="005A1933" w:rsidRPr="005A1933" w:rsidRDefault="008419B2" w:rsidP="005A1933">
            <w:pPr>
              <w:spacing w:after="120" w:line="240" w:lineRule="auto"/>
              <w:rPr>
                <w:sz w:val="22"/>
                <w:szCs w:val="22"/>
              </w:rPr>
            </w:pPr>
            <w:r w:rsidRPr="005A1933">
              <w:rPr>
                <w:sz w:val="22"/>
                <w:szCs w:val="22"/>
              </w:rPr>
              <w:t>We recommend in-person visits, but phone</w:t>
            </w:r>
            <w:r w:rsidR="0094206D">
              <w:rPr>
                <w:sz w:val="22"/>
                <w:szCs w:val="22"/>
              </w:rPr>
              <w:t xml:space="preserve"> or </w:t>
            </w:r>
            <w:r w:rsidRPr="005A1933">
              <w:rPr>
                <w:sz w:val="22"/>
                <w:szCs w:val="22"/>
              </w:rPr>
              <w:t>email contact is also valid. Keep a record</w:t>
            </w:r>
            <w:r w:rsidR="003A2BDD">
              <w:rPr>
                <w:sz w:val="22"/>
                <w:szCs w:val="22"/>
              </w:rPr>
              <w:t xml:space="preserve"> on the student’s file</w:t>
            </w:r>
            <w:r w:rsidR="00BD46A6">
              <w:rPr>
                <w:sz w:val="22"/>
                <w:szCs w:val="22"/>
              </w:rPr>
              <w:t xml:space="preserve"> </w:t>
            </w:r>
            <w:r w:rsidR="003A2BDD">
              <w:rPr>
                <w:sz w:val="22"/>
                <w:szCs w:val="22"/>
              </w:rPr>
              <w:t>of</w:t>
            </w:r>
            <w:r w:rsidRPr="005A1933">
              <w:rPr>
                <w:sz w:val="22"/>
                <w:szCs w:val="22"/>
              </w:rPr>
              <w:t xml:space="preserve"> </w:t>
            </w:r>
            <w:r w:rsidR="00BD46A6">
              <w:rPr>
                <w:sz w:val="22"/>
                <w:szCs w:val="22"/>
              </w:rPr>
              <w:t xml:space="preserve">the </w:t>
            </w:r>
            <w:r w:rsidRPr="005A1933">
              <w:rPr>
                <w:sz w:val="22"/>
                <w:szCs w:val="22"/>
              </w:rPr>
              <w:t>contact</w:t>
            </w:r>
            <w:r w:rsidR="003A2BDD">
              <w:rPr>
                <w:sz w:val="22"/>
                <w:szCs w:val="22"/>
              </w:rPr>
              <w:t>s you</w:t>
            </w:r>
            <w:r w:rsidRPr="005A1933">
              <w:rPr>
                <w:sz w:val="22"/>
                <w:szCs w:val="22"/>
              </w:rPr>
              <w:t xml:space="preserve"> ma</w:t>
            </w:r>
            <w:r w:rsidR="003A2BDD">
              <w:rPr>
                <w:sz w:val="22"/>
                <w:szCs w:val="22"/>
              </w:rPr>
              <w:t>ke</w:t>
            </w:r>
            <w:r w:rsidRPr="005A1933">
              <w:rPr>
                <w:sz w:val="22"/>
                <w:szCs w:val="22"/>
              </w:rPr>
              <w:t>.</w:t>
            </w:r>
          </w:p>
          <w:p w14:paraId="79F63AA4" w14:textId="1B5D9E07" w:rsidR="005A1933" w:rsidRDefault="005A1933" w:rsidP="005A1933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A4E01">
              <w:rPr>
                <w:sz w:val="22"/>
                <w:szCs w:val="22"/>
              </w:rPr>
              <w:t xml:space="preserve">uring </w:t>
            </w:r>
            <w:r w:rsidR="00253F5C">
              <w:rPr>
                <w:sz w:val="22"/>
                <w:szCs w:val="22"/>
              </w:rPr>
              <w:t>contacts</w:t>
            </w:r>
            <w:r w:rsidR="00A3077B">
              <w:rPr>
                <w:sz w:val="22"/>
                <w:szCs w:val="22"/>
              </w:rPr>
              <w:t>,</w:t>
            </w:r>
            <w:r w:rsidR="00194512">
              <w:rPr>
                <w:sz w:val="22"/>
                <w:szCs w:val="22"/>
              </w:rPr>
              <w:t xml:space="preserve"> you’ll d</w:t>
            </w:r>
            <w:r w:rsidR="008419B2" w:rsidRPr="005A1933">
              <w:rPr>
                <w:sz w:val="22"/>
                <w:szCs w:val="22"/>
              </w:rPr>
              <w:t xml:space="preserve">ocument competency outcomes against the training plan. </w:t>
            </w:r>
            <w:r w:rsidR="008419B2" w:rsidRPr="00A25642">
              <w:rPr>
                <w:sz w:val="22"/>
                <w:szCs w:val="22"/>
              </w:rPr>
              <w:t xml:space="preserve">Employers </w:t>
            </w:r>
            <w:r w:rsidR="008419B2" w:rsidRPr="00A836E3">
              <w:rPr>
                <w:sz w:val="22"/>
                <w:szCs w:val="22"/>
              </w:rPr>
              <w:t>need to sign off individual competencies for apprentices, or overall competency for trainees.</w:t>
            </w:r>
          </w:p>
          <w:p w14:paraId="327D019E" w14:textId="75DE7AB9" w:rsidR="00B116EE" w:rsidRDefault="008419B2" w:rsidP="00D43692">
            <w:pPr>
              <w:shd w:val="clear" w:color="auto" w:fill="FFFFFF" w:themeFill="background1"/>
              <w:suppressAutoHyphens w:val="0"/>
              <w:autoSpaceDE/>
              <w:autoSpaceDN/>
              <w:adjustRightInd/>
              <w:spacing w:after="120" w:line="240" w:lineRule="auto"/>
              <w:textAlignment w:val="auto"/>
              <w:rPr>
                <w:sz w:val="22"/>
                <w:szCs w:val="22"/>
              </w:rPr>
            </w:pPr>
            <w:r w:rsidRPr="005A1933">
              <w:rPr>
                <w:sz w:val="22"/>
                <w:szCs w:val="22"/>
              </w:rPr>
              <w:t xml:space="preserve">If you </w:t>
            </w:r>
            <w:r w:rsidR="005A04B8">
              <w:rPr>
                <w:sz w:val="22"/>
                <w:szCs w:val="22"/>
              </w:rPr>
              <w:t>do</w:t>
            </w:r>
            <w:r w:rsidRPr="005A1933">
              <w:rPr>
                <w:sz w:val="22"/>
                <w:szCs w:val="22"/>
              </w:rPr>
              <w:t xml:space="preserve"> workplace-based training</w:t>
            </w:r>
            <w:r w:rsidR="00005C1F">
              <w:rPr>
                <w:sz w:val="22"/>
                <w:szCs w:val="22"/>
              </w:rPr>
              <w:t xml:space="preserve"> or </w:t>
            </w:r>
            <w:r w:rsidRPr="005A1933">
              <w:rPr>
                <w:sz w:val="22"/>
                <w:szCs w:val="22"/>
              </w:rPr>
              <w:t xml:space="preserve">assessment, you need to make </w:t>
            </w:r>
            <w:r w:rsidRPr="006E060D">
              <w:rPr>
                <w:b/>
                <w:bCs/>
                <w:sz w:val="22"/>
                <w:szCs w:val="22"/>
              </w:rPr>
              <w:t>additional visits</w:t>
            </w:r>
            <w:r w:rsidRPr="005A1933">
              <w:rPr>
                <w:sz w:val="22"/>
                <w:szCs w:val="22"/>
              </w:rPr>
              <w:t xml:space="preserve"> to deliver </w:t>
            </w:r>
            <w:r w:rsidR="00C43868">
              <w:rPr>
                <w:sz w:val="22"/>
                <w:szCs w:val="22"/>
              </w:rPr>
              <w:t>it</w:t>
            </w:r>
            <w:r w:rsidRPr="005A1933">
              <w:rPr>
                <w:sz w:val="22"/>
                <w:szCs w:val="22"/>
              </w:rPr>
              <w:t xml:space="preserve">. </w:t>
            </w:r>
            <w:proofErr w:type="gramStart"/>
            <w:r w:rsidR="0033784A">
              <w:rPr>
                <w:sz w:val="22"/>
                <w:szCs w:val="22"/>
              </w:rPr>
              <w:t>The</w:t>
            </w:r>
            <w:r w:rsidR="005D0618">
              <w:rPr>
                <w:sz w:val="22"/>
                <w:szCs w:val="22"/>
              </w:rPr>
              <w:t>se</w:t>
            </w:r>
            <w:proofErr w:type="gramEnd"/>
            <w:r w:rsidR="005D0618">
              <w:rPr>
                <w:sz w:val="22"/>
                <w:szCs w:val="22"/>
              </w:rPr>
              <w:t xml:space="preserve"> are a minimum of 1</w:t>
            </w:r>
            <w:r w:rsidR="006073F8">
              <w:rPr>
                <w:sz w:val="22"/>
                <w:szCs w:val="22"/>
              </w:rPr>
              <w:t xml:space="preserve"> to </w:t>
            </w:r>
            <w:r w:rsidR="005D0618">
              <w:rPr>
                <w:sz w:val="22"/>
                <w:szCs w:val="22"/>
              </w:rPr>
              <w:t>4 visits</w:t>
            </w:r>
            <w:r w:rsidR="00385D97">
              <w:rPr>
                <w:sz w:val="22"/>
                <w:szCs w:val="22"/>
              </w:rPr>
              <w:t xml:space="preserve"> a year</w:t>
            </w:r>
            <w:r w:rsidR="006073F8">
              <w:rPr>
                <w:sz w:val="22"/>
                <w:szCs w:val="22"/>
              </w:rPr>
              <w:t xml:space="preserve">, </w:t>
            </w:r>
            <w:r w:rsidR="006073F8" w:rsidRPr="00787CDA">
              <w:rPr>
                <w:sz w:val="22"/>
                <w:szCs w:val="22"/>
              </w:rPr>
              <w:t>depend</w:t>
            </w:r>
            <w:r w:rsidR="006073F8">
              <w:rPr>
                <w:sz w:val="22"/>
                <w:szCs w:val="22"/>
              </w:rPr>
              <w:t>ing</w:t>
            </w:r>
            <w:r w:rsidRPr="00787CDA">
              <w:rPr>
                <w:sz w:val="22"/>
                <w:szCs w:val="22"/>
              </w:rPr>
              <w:t xml:space="preserve"> on the </w:t>
            </w:r>
            <w:r w:rsidR="00EB4242">
              <w:rPr>
                <w:sz w:val="22"/>
                <w:szCs w:val="22"/>
              </w:rPr>
              <w:t>hours based in the</w:t>
            </w:r>
            <w:r w:rsidRPr="00787CDA">
              <w:rPr>
                <w:sz w:val="22"/>
                <w:szCs w:val="22"/>
              </w:rPr>
              <w:t xml:space="preserve"> workplace</w:t>
            </w:r>
            <w:r w:rsidR="006073F8">
              <w:rPr>
                <w:sz w:val="22"/>
                <w:szCs w:val="22"/>
              </w:rPr>
              <w:t>. T</w:t>
            </w:r>
            <w:r w:rsidR="005D0618" w:rsidRPr="006073F8">
              <w:rPr>
                <w:sz w:val="22"/>
                <w:szCs w:val="22"/>
              </w:rPr>
              <w:t>hey</w:t>
            </w:r>
            <w:r w:rsidR="006073F8">
              <w:rPr>
                <w:sz w:val="22"/>
                <w:szCs w:val="22"/>
              </w:rPr>
              <w:t xml:space="preserve"> </w:t>
            </w:r>
            <w:r w:rsidRPr="00787CDA">
              <w:rPr>
                <w:sz w:val="22"/>
                <w:szCs w:val="22"/>
              </w:rPr>
              <w:t xml:space="preserve">can count towards your 4 </w:t>
            </w:r>
            <w:r w:rsidR="00967A9C">
              <w:rPr>
                <w:sz w:val="22"/>
                <w:szCs w:val="22"/>
              </w:rPr>
              <w:t>annual contacts</w:t>
            </w:r>
            <w:r w:rsidRPr="00787CDA">
              <w:rPr>
                <w:sz w:val="22"/>
                <w:szCs w:val="22"/>
              </w:rPr>
              <w:t xml:space="preserve"> requirement</w:t>
            </w:r>
            <w:r w:rsidR="002A2B7B">
              <w:rPr>
                <w:sz w:val="22"/>
                <w:szCs w:val="22"/>
              </w:rPr>
              <w:t xml:space="preserve"> </w:t>
            </w:r>
            <w:r w:rsidR="002A2B7B" w:rsidRPr="00787CDA">
              <w:rPr>
                <w:sz w:val="22"/>
                <w:szCs w:val="22"/>
              </w:rPr>
              <w:t xml:space="preserve">if you also discuss </w:t>
            </w:r>
            <w:r w:rsidR="00E676A4">
              <w:rPr>
                <w:sz w:val="22"/>
                <w:szCs w:val="22"/>
              </w:rPr>
              <w:t>student</w:t>
            </w:r>
            <w:r w:rsidR="002A2B7B" w:rsidRPr="00787CDA">
              <w:rPr>
                <w:sz w:val="22"/>
                <w:szCs w:val="22"/>
              </w:rPr>
              <w:t xml:space="preserve"> progress or </w:t>
            </w:r>
            <w:r w:rsidR="001E621F">
              <w:rPr>
                <w:sz w:val="22"/>
                <w:szCs w:val="22"/>
              </w:rPr>
              <w:t>get the</w:t>
            </w:r>
            <w:r w:rsidR="001E621F" w:rsidRPr="00787CDA">
              <w:rPr>
                <w:sz w:val="22"/>
                <w:szCs w:val="22"/>
              </w:rPr>
              <w:t xml:space="preserve"> </w:t>
            </w:r>
            <w:r w:rsidR="002A2B7B" w:rsidRPr="00787CDA">
              <w:rPr>
                <w:sz w:val="22"/>
                <w:szCs w:val="22"/>
              </w:rPr>
              <w:t>employer</w:t>
            </w:r>
            <w:r w:rsidR="001E621F">
              <w:rPr>
                <w:sz w:val="22"/>
                <w:szCs w:val="22"/>
              </w:rPr>
              <w:t>’s</w:t>
            </w:r>
            <w:r w:rsidR="002A2B7B" w:rsidRPr="00787CDA">
              <w:rPr>
                <w:sz w:val="22"/>
                <w:szCs w:val="22"/>
              </w:rPr>
              <w:t xml:space="preserve"> sign-off on competencies.</w:t>
            </w:r>
            <w:r w:rsidRPr="00787CDA">
              <w:rPr>
                <w:sz w:val="22"/>
                <w:szCs w:val="22"/>
              </w:rPr>
              <w:t xml:space="preserve"> </w:t>
            </w:r>
          </w:p>
          <w:p w14:paraId="7AB1461D" w14:textId="64520D9F" w:rsidR="00CD1C90" w:rsidRDefault="005A79B3" w:rsidP="005A79B3">
            <w:pPr>
              <w:shd w:val="clear" w:color="auto" w:fill="FFFFFF" w:themeFill="background1"/>
              <w:suppressAutoHyphens w:val="0"/>
              <w:autoSpaceDE/>
              <w:autoSpaceDN/>
              <w:adjustRightInd/>
              <w:spacing w:after="120" w:line="240" w:lineRule="auto"/>
              <w:ind w:left="35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must document these </w:t>
            </w:r>
            <w:r w:rsidR="00B4473D">
              <w:rPr>
                <w:sz w:val="22"/>
                <w:szCs w:val="22"/>
              </w:rPr>
              <w:t>workplace</w:t>
            </w:r>
            <w:r w:rsidR="004E0573">
              <w:rPr>
                <w:sz w:val="22"/>
                <w:szCs w:val="22"/>
              </w:rPr>
              <w:t xml:space="preserve"> training</w:t>
            </w:r>
            <w:r w:rsidR="00645F60">
              <w:rPr>
                <w:sz w:val="22"/>
                <w:szCs w:val="22"/>
              </w:rPr>
              <w:t xml:space="preserve"> </w:t>
            </w:r>
            <w:r w:rsidR="00E676A4">
              <w:rPr>
                <w:sz w:val="22"/>
                <w:szCs w:val="22"/>
              </w:rPr>
              <w:t>visit</w:t>
            </w:r>
            <w:r w:rsidR="00790B0C">
              <w:rPr>
                <w:sz w:val="22"/>
                <w:szCs w:val="22"/>
              </w:rPr>
              <w:t xml:space="preserve">s </w:t>
            </w:r>
            <w:r w:rsidR="00645F60">
              <w:rPr>
                <w:sz w:val="22"/>
                <w:szCs w:val="22"/>
              </w:rPr>
              <w:t>including:</w:t>
            </w:r>
            <w:r w:rsidR="004E0573">
              <w:rPr>
                <w:sz w:val="22"/>
                <w:szCs w:val="22"/>
              </w:rPr>
              <w:t xml:space="preserve"> </w:t>
            </w:r>
          </w:p>
          <w:p w14:paraId="34307FE0" w14:textId="72CF96F6" w:rsidR="008419B2" w:rsidRDefault="00645F60" w:rsidP="00201F00">
            <w:pPr>
              <w:numPr>
                <w:ilvl w:val="1"/>
                <w:numId w:val="9"/>
              </w:numPr>
              <w:shd w:val="clear" w:color="auto" w:fill="FFFFFF" w:themeFill="background1"/>
              <w:tabs>
                <w:tab w:val="clear" w:pos="1440"/>
              </w:tabs>
              <w:suppressAutoHyphens w:val="0"/>
              <w:autoSpaceDE/>
              <w:autoSpaceDN/>
              <w:adjustRightInd/>
              <w:spacing w:after="120" w:line="240" w:lineRule="auto"/>
              <w:ind w:left="319" w:hanging="284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training </w:t>
            </w:r>
            <w:r w:rsidR="00CD1C90">
              <w:rPr>
                <w:sz w:val="22"/>
                <w:szCs w:val="22"/>
              </w:rPr>
              <w:t xml:space="preserve">delivered </w:t>
            </w:r>
            <w:r w:rsidR="00536F41">
              <w:rPr>
                <w:sz w:val="22"/>
                <w:szCs w:val="22"/>
              </w:rPr>
              <w:t xml:space="preserve">against the </w:t>
            </w:r>
            <w:r w:rsidR="00725A48">
              <w:rPr>
                <w:sz w:val="22"/>
                <w:szCs w:val="22"/>
              </w:rPr>
              <w:t>training plan</w:t>
            </w:r>
            <w:r w:rsidR="00934D0B">
              <w:rPr>
                <w:sz w:val="22"/>
                <w:szCs w:val="22"/>
              </w:rPr>
              <w:t>,</w:t>
            </w:r>
            <w:r w:rsidR="007C68DA">
              <w:rPr>
                <w:sz w:val="22"/>
                <w:szCs w:val="22"/>
              </w:rPr>
              <w:t xml:space="preserve"> and</w:t>
            </w:r>
            <w:r w:rsidR="009A7DB7">
              <w:rPr>
                <w:sz w:val="22"/>
                <w:szCs w:val="22"/>
              </w:rPr>
              <w:t xml:space="preserve"> </w:t>
            </w:r>
          </w:p>
          <w:p w14:paraId="3C84115D" w14:textId="00E8CED4" w:rsidR="00536F41" w:rsidRDefault="00C70CEE" w:rsidP="00201F00">
            <w:pPr>
              <w:numPr>
                <w:ilvl w:val="1"/>
                <w:numId w:val="9"/>
              </w:numPr>
              <w:shd w:val="clear" w:color="auto" w:fill="FFFFFF" w:themeFill="background1"/>
              <w:tabs>
                <w:tab w:val="clear" w:pos="1440"/>
              </w:tabs>
              <w:suppressAutoHyphens w:val="0"/>
              <w:autoSpaceDE/>
              <w:autoSpaceDN/>
              <w:adjustRightInd/>
              <w:spacing w:after="120" w:line="240" w:lineRule="auto"/>
              <w:ind w:left="319" w:hanging="284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EF7660">
              <w:rPr>
                <w:sz w:val="22"/>
                <w:szCs w:val="22"/>
              </w:rPr>
              <w:t xml:space="preserve">signatures of both </w:t>
            </w:r>
            <w:r w:rsidR="00C50DEE">
              <w:rPr>
                <w:sz w:val="22"/>
                <w:szCs w:val="22"/>
              </w:rPr>
              <w:t xml:space="preserve">the </w:t>
            </w:r>
            <w:r w:rsidR="00EF7660">
              <w:rPr>
                <w:sz w:val="22"/>
                <w:szCs w:val="22"/>
              </w:rPr>
              <w:t>employer and apprentice</w:t>
            </w:r>
            <w:r w:rsidR="00787749">
              <w:rPr>
                <w:sz w:val="22"/>
                <w:szCs w:val="22"/>
              </w:rPr>
              <w:t xml:space="preserve"> or </w:t>
            </w:r>
            <w:r w:rsidR="00EF7660">
              <w:rPr>
                <w:sz w:val="22"/>
                <w:szCs w:val="22"/>
              </w:rPr>
              <w:t>trainee</w:t>
            </w:r>
            <w:r w:rsidR="003969DB">
              <w:rPr>
                <w:sz w:val="22"/>
                <w:szCs w:val="22"/>
              </w:rPr>
              <w:t xml:space="preserve"> and the date.</w:t>
            </w:r>
          </w:p>
          <w:p w14:paraId="21F898DC" w14:textId="5B0E1476" w:rsidR="005F5482" w:rsidRDefault="00060B00" w:rsidP="005F5482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01537B">
              <w:rPr>
                <w:sz w:val="22"/>
                <w:szCs w:val="22"/>
              </w:rPr>
              <w:t xml:space="preserve">ake </w:t>
            </w:r>
            <w:r w:rsidR="0001537B" w:rsidRPr="008B688F">
              <w:rPr>
                <w:b/>
                <w:bCs/>
                <w:sz w:val="22"/>
                <w:szCs w:val="22"/>
              </w:rPr>
              <w:t>m</w:t>
            </w:r>
            <w:r w:rsidR="002839BC" w:rsidRPr="006E060D">
              <w:rPr>
                <w:b/>
                <w:bCs/>
                <w:sz w:val="22"/>
                <w:szCs w:val="22"/>
              </w:rPr>
              <w:t>onthly contact</w:t>
            </w:r>
            <w:r w:rsidR="0060744F">
              <w:rPr>
                <w:b/>
                <w:bCs/>
                <w:sz w:val="22"/>
                <w:szCs w:val="22"/>
              </w:rPr>
              <w:t xml:space="preserve"> </w:t>
            </w:r>
            <w:r w:rsidR="005D72A8">
              <w:rPr>
                <w:sz w:val="22"/>
                <w:szCs w:val="22"/>
              </w:rPr>
              <w:t xml:space="preserve">with the </w:t>
            </w:r>
            <w:r w:rsidR="00540AC8">
              <w:rPr>
                <w:sz w:val="22"/>
                <w:szCs w:val="22"/>
              </w:rPr>
              <w:t>workplace supervisor</w:t>
            </w:r>
            <w:r w:rsidR="005D72A8">
              <w:rPr>
                <w:sz w:val="22"/>
                <w:szCs w:val="22"/>
              </w:rPr>
              <w:t xml:space="preserve"> and </w:t>
            </w:r>
            <w:r w:rsidR="0009037D">
              <w:rPr>
                <w:sz w:val="22"/>
                <w:szCs w:val="22"/>
              </w:rPr>
              <w:t xml:space="preserve">the </w:t>
            </w:r>
            <w:r w:rsidR="005D72A8">
              <w:rPr>
                <w:sz w:val="22"/>
                <w:szCs w:val="22"/>
              </w:rPr>
              <w:t>apprentice</w:t>
            </w:r>
            <w:r w:rsidR="0009037D">
              <w:rPr>
                <w:sz w:val="22"/>
                <w:szCs w:val="22"/>
              </w:rPr>
              <w:t xml:space="preserve"> or </w:t>
            </w:r>
            <w:r w:rsidR="005D72A8">
              <w:rPr>
                <w:sz w:val="22"/>
                <w:szCs w:val="22"/>
              </w:rPr>
              <w:t>trainee</w:t>
            </w:r>
            <w:r w:rsidR="002839BC">
              <w:rPr>
                <w:sz w:val="22"/>
                <w:szCs w:val="22"/>
              </w:rPr>
              <w:t xml:space="preserve"> to </w:t>
            </w:r>
            <w:r w:rsidR="005E647A">
              <w:rPr>
                <w:sz w:val="22"/>
                <w:szCs w:val="22"/>
              </w:rPr>
              <w:t xml:space="preserve">confirm </w:t>
            </w:r>
            <w:r w:rsidR="00C0753B">
              <w:rPr>
                <w:sz w:val="22"/>
                <w:szCs w:val="22"/>
              </w:rPr>
              <w:t>the</w:t>
            </w:r>
            <w:r w:rsidR="00807D65">
              <w:rPr>
                <w:sz w:val="22"/>
                <w:szCs w:val="22"/>
              </w:rPr>
              <w:t>y</w:t>
            </w:r>
            <w:r w:rsidR="006E2C4D">
              <w:rPr>
                <w:sz w:val="22"/>
                <w:szCs w:val="22"/>
              </w:rPr>
              <w:t xml:space="preserve">’ve </w:t>
            </w:r>
            <w:proofErr w:type="gramStart"/>
            <w:r w:rsidR="006E2C4D">
              <w:rPr>
                <w:sz w:val="22"/>
                <w:szCs w:val="22"/>
              </w:rPr>
              <w:t>had</w:t>
            </w:r>
            <w:r w:rsidR="00FB5E12">
              <w:rPr>
                <w:sz w:val="22"/>
                <w:szCs w:val="22"/>
              </w:rPr>
              <w:t xml:space="preserve"> </w:t>
            </w:r>
            <w:r w:rsidR="005E647A">
              <w:rPr>
                <w:sz w:val="22"/>
                <w:szCs w:val="22"/>
              </w:rPr>
              <w:t>paid</w:t>
            </w:r>
            <w:proofErr w:type="gramEnd"/>
            <w:r w:rsidR="005E647A">
              <w:rPr>
                <w:sz w:val="22"/>
                <w:szCs w:val="22"/>
              </w:rPr>
              <w:t xml:space="preserve"> time off work </w:t>
            </w:r>
            <w:r w:rsidR="00235040">
              <w:rPr>
                <w:sz w:val="22"/>
                <w:szCs w:val="22"/>
              </w:rPr>
              <w:t xml:space="preserve">for </w:t>
            </w:r>
            <w:r w:rsidR="005F5482" w:rsidRPr="005A1933">
              <w:rPr>
                <w:sz w:val="22"/>
                <w:szCs w:val="22"/>
              </w:rPr>
              <w:t>structured training</w:t>
            </w:r>
            <w:r w:rsidR="00225E8A">
              <w:rPr>
                <w:sz w:val="22"/>
                <w:szCs w:val="22"/>
              </w:rPr>
              <w:t xml:space="preserve"> and learning</w:t>
            </w:r>
            <w:r w:rsidR="005F5482" w:rsidRPr="005A1933">
              <w:rPr>
                <w:sz w:val="22"/>
                <w:szCs w:val="22"/>
              </w:rPr>
              <w:t xml:space="preserve">. If </w:t>
            </w:r>
            <w:r>
              <w:rPr>
                <w:sz w:val="22"/>
                <w:szCs w:val="22"/>
              </w:rPr>
              <w:t>not</w:t>
            </w:r>
            <w:r w:rsidR="005F5482" w:rsidRPr="005A1933">
              <w:rPr>
                <w:sz w:val="22"/>
                <w:szCs w:val="22"/>
              </w:rPr>
              <w:t xml:space="preserve">, you </w:t>
            </w:r>
            <w:r w:rsidR="005F5482">
              <w:rPr>
                <w:sz w:val="22"/>
                <w:szCs w:val="22"/>
              </w:rPr>
              <w:t>must</w:t>
            </w:r>
            <w:r w:rsidR="005F5482" w:rsidRPr="005A1933">
              <w:rPr>
                <w:sz w:val="22"/>
                <w:szCs w:val="22"/>
              </w:rPr>
              <w:t xml:space="preserve"> advise the VRQA within 2 weeks.</w:t>
            </w:r>
          </w:p>
          <w:p w14:paraId="0E8C72AA" w14:textId="52FC7598" w:rsidR="00AF64F5" w:rsidRDefault="00D5676E" w:rsidP="005F5482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each monthly contact, y</w:t>
            </w:r>
            <w:r w:rsidR="00FB5DB1">
              <w:rPr>
                <w:sz w:val="22"/>
                <w:szCs w:val="22"/>
              </w:rPr>
              <w:t>ou</w:t>
            </w:r>
            <w:r w:rsidR="00A417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must </w:t>
            </w:r>
            <w:r w:rsidR="00AF64F5" w:rsidRPr="005A1933">
              <w:rPr>
                <w:sz w:val="22"/>
                <w:szCs w:val="22"/>
              </w:rPr>
              <w:t>document the</w:t>
            </w:r>
            <w:r w:rsidR="00186940">
              <w:rPr>
                <w:sz w:val="22"/>
                <w:szCs w:val="22"/>
              </w:rPr>
              <w:t>:</w:t>
            </w:r>
          </w:p>
          <w:p w14:paraId="062E141A" w14:textId="0E779BFB" w:rsidR="00186940" w:rsidRDefault="00693C4A" w:rsidP="00201F00">
            <w:pPr>
              <w:numPr>
                <w:ilvl w:val="1"/>
                <w:numId w:val="9"/>
              </w:numPr>
              <w:shd w:val="clear" w:color="auto" w:fill="FFFFFF" w:themeFill="background1"/>
              <w:tabs>
                <w:tab w:val="clear" w:pos="1440"/>
              </w:tabs>
              <w:suppressAutoHyphens w:val="0"/>
              <w:autoSpaceDE/>
              <w:autoSpaceDN/>
              <w:adjustRightInd/>
              <w:spacing w:after="120" w:line="240" w:lineRule="auto"/>
              <w:ind w:left="319" w:hanging="284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86940">
              <w:rPr>
                <w:sz w:val="22"/>
                <w:szCs w:val="22"/>
              </w:rPr>
              <w:t>rogress against the training plan</w:t>
            </w:r>
          </w:p>
          <w:p w14:paraId="5EBAAB10" w14:textId="765DA5AE" w:rsidR="00186940" w:rsidRPr="00787CDA" w:rsidRDefault="00693C4A" w:rsidP="00201F00">
            <w:pPr>
              <w:numPr>
                <w:ilvl w:val="1"/>
                <w:numId w:val="9"/>
              </w:numPr>
              <w:shd w:val="clear" w:color="auto" w:fill="FFFFFF" w:themeFill="background1"/>
              <w:tabs>
                <w:tab w:val="clear" w:pos="1440"/>
              </w:tabs>
              <w:suppressAutoHyphens w:val="0"/>
              <w:autoSpaceDE/>
              <w:autoSpaceDN/>
              <w:adjustRightInd/>
              <w:spacing w:after="120" w:line="240" w:lineRule="auto"/>
              <w:ind w:left="319" w:hanging="284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C61FB8">
              <w:rPr>
                <w:sz w:val="22"/>
                <w:szCs w:val="22"/>
              </w:rPr>
              <w:t xml:space="preserve">he </w:t>
            </w:r>
            <w:r>
              <w:rPr>
                <w:sz w:val="22"/>
                <w:szCs w:val="22"/>
              </w:rPr>
              <w:t>training and learning</w:t>
            </w:r>
            <w:r w:rsidR="003502CC">
              <w:rPr>
                <w:sz w:val="22"/>
                <w:szCs w:val="22"/>
              </w:rPr>
              <w:t xml:space="preserve"> done</w:t>
            </w:r>
            <w:r>
              <w:rPr>
                <w:sz w:val="22"/>
                <w:szCs w:val="22"/>
              </w:rPr>
              <w:t xml:space="preserve"> (non-routine work duties)</w:t>
            </w:r>
            <w:r w:rsidR="007C4069">
              <w:rPr>
                <w:sz w:val="22"/>
                <w:szCs w:val="22"/>
              </w:rPr>
              <w:t xml:space="preserve"> </w:t>
            </w:r>
            <w:r w:rsidR="00FD17E2">
              <w:rPr>
                <w:sz w:val="22"/>
                <w:szCs w:val="22"/>
              </w:rPr>
              <w:t xml:space="preserve">with </w:t>
            </w:r>
            <w:r w:rsidR="002D1555">
              <w:rPr>
                <w:sz w:val="22"/>
                <w:szCs w:val="22"/>
              </w:rPr>
              <w:t>dates and times</w:t>
            </w:r>
            <w:r w:rsidR="00FD17E2">
              <w:rPr>
                <w:sz w:val="22"/>
                <w:szCs w:val="22"/>
              </w:rPr>
              <w:t xml:space="preserve"> of activity from the previous month</w:t>
            </w:r>
          </w:p>
          <w:p w14:paraId="18804FA7" w14:textId="4EED8799" w:rsidR="00A20A1F" w:rsidRPr="005A1933" w:rsidRDefault="008419B2" w:rsidP="009C6D96">
            <w:pPr>
              <w:spacing w:after="120" w:line="240" w:lineRule="auto"/>
              <w:rPr>
                <w:sz w:val="22"/>
                <w:szCs w:val="22"/>
              </w:rPr>
            </w:pPr>
            <w:r w:rsidRPr="00CB2543">
              <w:rPr>
                <w:sz w:val="22"/>
                <w:szCs w:val="22"/>
              </w:rPr>
              <w:t xml:space="preserve">HSAT </w:t>
            </w:r>
            <w:r w:rsidR="00E50EA2">
              <w:rPr>
                <w:sz w:val="22"/>
                <w:szCs w:val="22"/>
              </w:rPr>
              <w:t>school</w:t>
            </w:r>
            <w:r w:rsidR="00F8022F">
              <w:rPr>
                <w:sz w:val="22"/>
                <w:szCs w:val="22"/>
              </w:rPr>
              <w:t>-based staff</w:t>
            </w:r>
            <w:r w:rsidRPr="00CB2543">
              <w:rPr>
                <w:sz w:val="22"/>
                <w:szCs w:val="22"/>
              </w:rPr>
              <w:t xml:space="preserve"> will work with you to ensure you </w:t>
            </w:r>
            <w:r w:rsidR="007F30DA">
              <w:rPr>
                <w:sz w:val="22"/>
                <w:szCs w:val="22"/>
              </w:rPr>
              <w:t>follow</w:t>
            </w:r>
            <w:r w:rsidRPr="00CB2543">
              <w:rPr>
                <w:sz w:val="22"/>
                <w:szCs w:val="22"/>
              </w:rPr>
              <w:t xml:space="preserve"> </w:t>
            </w:r>
            <w:r w:rsidR="007F30DA">
              <w:rPr>
                <w:sz w:val="22"/>
                <w:szCs w:val="22"/>
              </w:rPr>
              <w:t xml:space="preserve">the </w:t>
            </w:r>
            <w:r w:rsidRPr="00CB2543">
              <w:rPr>
                <w:sz w:val="22"/>
                <w:szCs w:val="22"/>
              </w:rPr>
              <w:t xml:space="preserve">Head Start </w:t>
            </w:r>
            <w:r w:rsidR="007F30DA">
              <w:rPr>
                <w:sz w:val="22"/>
                <w:szCs w:val="22"/>
              </w:rPr>
              <w:t>requirements. They</w:t>
            </w:r>
            <w:r w:rsidRPr="00CB2543">
              <w:rPr>
                <w:sz w:val="22"/>
                <w:szCs w:val="22"/>
              </w:rPr>
              <w:t xml:space="preserve"> will visit the student’s workplace at least once a semester</w:t>
            </w:r>
            <w:r w:rsidR="007F30DA">
              <w:rPr>
                <w:sz w:val="22"/>
                <w:szCs w:val="22"/>
              </w:rPr>
              <w:t>.</w:t>
            </w:r>
            <w:r w:rsidRPr="00CB2543">
              <w:rPr>
                <w:sz w:val="22"/>
                <w:szCs w:val="22"/>
              </w:rPr>
              <w:t xml:space="preserve"> </w:t>
            </w:r>
          </w:p>
        </w:tc>
      </w:tr>
      <w:tr w:rsidR="00A20A1F" w14:paraId="21A79B9D" w14:textId="77777777" w:rsidTr="00300AB0">
        <w:tc>
          <w:tcPr>
            <w:tcW w:w="1688" w:type="dxa"/>
          </w:tcPr>
          <w:p w14:paraId="7AF524C8" w14:textId="4A1743BD" w:rsidR="003A0AE0" w:rsidRPr="00AC50DC" w:rsidRDefault="003A0AE0" w:rsidP="00293B58">
            <w:pPr>
              <w:rPr>
                <w:color w:val="004D53" w:themeColor="accent2" w:themeShade="80"/>
                <w:sz w:val="24"/>
                <w:szCs w:val="24"/>
              </w:rPr>
            </w:pPr>
            <w:r w:rsidRPr="00AC50DC">
              <w:rPr>
                <w:color w:val="004D53" w:themeColor="accent2" w:themeShade="80"/>
                <w:sz w:val="24"/>
                <w:szCs w:val="24"/>
              </w:rPr>
              <w:t>Notif</w:t>
            </w:r>
            <w:r w:rsidR="00742887" w:rsidRPr="00AC50DC">
              <w:rPr>
                <w:color w:val="004D53" w:themeColor="accent2" w:themeShade="80"/>
                <w:sz w:val="24"/>
                <w:szCs w:val="24"/>
              </w:rPr>
              <w:t>ication of</w:t>
            </w:r>
            <w:r w:rsidRPr="00AC50DC">
              <w:rPr>
                <w:color w:val="004D53" w:themeColor="accent2" w:themeShade="80"/>
                <w:sz w:val="24"/>
                <w:szCs w:val="24"/>
              </w:rPr>
              <w:t xml:space="preserve"> events</w:t>
            </w:r>
          </w:p>
        </w:tc>
        <w:tc>
          <w:tcPr>
            <w:tcW w:w="8224" w:type="dxa"/>
          </w:tcPr>
          <w:p w14:paraId="712078F8" w14:textId="5702CB0D" w:rsidR="00A11E31" w:rsidRDefault="00365F82" w:rsidP="00A76A9E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</w:t>
            </w:r>
            <w:r w:rsidR="00E43F52">
              <w:rPr>
                <w:sz w:val="22"/>
                <w:szCs w:val="22"/>
              </w:rPr>
              <w:t xml:space="preserve"> are</w:t>
            </w:r>
            <w:r>
              <w:rPr>
                <w:sz w:val="22"/>
                <w:szCs w:val="22"/>
              </w:rPr>
              <w:t xml:space="preserve"> </w:t>
            </w:r>
            <w:r w:rsidR="00C03AA8">
              <w:rPr>
                <w:sz w:val="22"/>
                <w:szCs w:val="22"/>
              </w:rPr>
              <w:t>key events</w:t>
            </w:r>
            <w:r w:rsidR="003E3935">
              <w:rPr>
                <w:sz w:val="22"/>
                <w:szCs w:val="22"/>
              </w:rPr>
              <w:t xml:space="preserve"> y</w:t>
            </w:r>
            <w:r w:rsidR="00A11E31" w:rsidRPr="00EE1B2B">
              <w:rPr>
                <w:sz w:val="22"/>
                <w:szCs w:val="22"/>
              </w:rPr>
              <w:t>ou need to advise</w:t>
            </w:r>
            <w:r w:rsidR="006F3819">
              <w:rPr>
                <w:sz w:val="22"/>
                <w:szCs w:val="22"/>
              </w:rPr>
              <w:t xml:space="preserve"> the</w:t>
            </w:r>
            <w:r w:rsidR="00A11E31" w:rsidRPr="00EE1B2B">
              <w:rPr>
                <w:sz w:val="22"/>
                <w:szCs w:val="22"/>
              </w:rPr>
              <w:t xml:space="preserve"> </w:t>
            </w:r>
            <w:r w:rsidR="00CD4B9D" w:rsidRPr="00CD4B9D">
              <w:rPr>
                <w:sz w:val="22"/>
                <w:szCs w:val="22"/>
              </w:rPr>
              <w:t xml:space="preserve">VRQA, Apprenticeships Victoria or the Apprentice Connect Australia provider </w:t>
            </w:r>
            <w:r w:rsidR="00A11E31" w:rsidRPr="00EE1B2B">
              <w:rPr>
                <w:sz w:val="22"/>
                <w:szCs w:val="22"/>
              </w:rPr>
              <w:t>a</w:t>
            </w:r>
            <w:r w:rsidR="00E747CD">
              <w:rPr>
                <w:sz w:val="22"/>
                <w:szCs w:val="22"/>
              </w:rPr>
              <w:t>bout</w:t>
            </w:r>
            <w:r w:rsidR="00F640E8">
              <w:rPr>
                <w:sz w:val="22"/>
                <w:szCs w:val="22"/>
              </w:rPr>
              <w:t>.</w:t>
            </w:r>
          </w:p>
          <w:p w14:paraId="6AE804F2" w14:textId="0B995D56" w:rsidR="00511DE0" w:rsidRDefault="00F640E8" w:rsidP="00A76A9E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 have</w:t>
            </w:r>
            <w:r w:rsidR="004C3C20">
              <w:rPr>
                <w:sz w:val="22"/>
                <w:szCs w:val="22"/>
              </w:rPr>
              <w:t xml:space="preserve"> a clear table of events, who to contact and how</w:t>
            </w:r>
            <w:r w:rsidR="00AD13DD">
              <w:rPr>
                <w:sz w:val="22"/>
                <w:szCs w:val="22"/>
              </w:rPr>
              <w:t xml:space="preserve"> soon in our </w:t>
            </w:r>
            <w:hyperlink r:id="rId13" w:history="1">
              <w:r w:rsidR="00C80B7A" w:rsidRPr="00AD1082">
                <w:rPr>
                  <w:rStyle w:val="Hyperlink"/>
                  <w:szCs w:val="22"/>
                </w:rPr>
                <w:t>2026 guidelines about apprenticeship/traineeship training delivery</w:t>
              </w:r>
            </w:hyperlink>
            <w:r w:rsidR="00AD13DD" w:rsidRPr="00AD1082">
              <w:rPr>
                <w:rStyle w:val="Hyperlink"/>
              </w:rPr>
              <w:t>.</w:t>
            </w:r>
            <w:r w:rsidR="00342361">
              <w:rPr>
                <w:sz w:val="22"/>
                <w:szCs w:val="22"/>
              </w:rPr>
              <w:t xml:space="preserve"> </w:t>
            </w:r>
          </w:p>
          <w:p w14:paraId="7B365E50" w14:textId="462764E5" w:rsidR="00F640E8" w:rsidRPr="00EE1B2B" w:rsidRDefault="00342361" w:rsidP="00A76A9E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Some </w:t>
            </w:r>
            <w:r w:rsidR="008C55F5">
              <w:rPr>
                <w:sz w:val="22"/>
                <w:szCs w:val="22"/>
              </w:rPr>
              <w:t>common</w:t>
            </w:r>
            <w:r>
              <w:rPr>
                <w:sz w:val="22"/>
                <w:szCs w:val="22"/>
              </w:rPr>
              <w:t xml:space="preserve"> </w:t>
            </w:r>
            <w:r w:rsidR="00A20AD5">
              <w:rPr>
                <w:sz w:val="22"/>
                <w:szCs w:val="22"/>
              </w:rPr>
              <w:t>examples</w:t>
            </w:r>
            <w:r>
              <w:rPr>
                <w:sz w:val="22"/>
                <w:szCs w:val="22"/>
              </w:rPr>
              <w:t xml:space="preserve"> include:</w:t>
            </w:r>
          </w:p>
          <w:p w14:paraId="4374FE93" w14:textId="504AF41D" w:rsidR="00D20F7F" w:rsidRPr="00397A7F" w:rsidRDefault="008C55F5" w:rsidP="00397A7F">
            <w:pPr>
              <w:shd w:val="clear" w:color="auto" w:fill="FFFFFF" w:themeFill="background1"/>
              <w:suppressAutoHyphens w:val="0"/>
              <w:autoSpaceDE/>
              <w:autoSpaceDN/>
              <w:adjustRightInd/>
              <w:spacing w:after="120" w:line="240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397A7F">
              <w:rPr>
                <w:b/>
                <w:bCs/>
                <w:sz w:val="22"/>
                <w:szCs w:val="22"/>
              </w:rPr>
              <w:t xml:space="preserve">An </w:t>
            </w:r>
            <w:r w:rsidR="00D20F7F" w:rsidRPr="00397A7F">
              <w:rPr>
                <w:b/>
                <w:bCs/>
                <w:sz w:val="22"/>
                <w:szCs w:val="22"/>
              </w:rPr>
              <w:t xml:space="preserve">apprentice withdraws, </w:t>
            </w:r>
            <w:r w:rsidRPr="00397A7F">
              <w:rPr>
                <w:b/>
                <w:bCs/>
                <w:sz w:val="22"/>
                <w:szCs w:val="22"/>
              </w:rPr>
              <w:t>drops</w:t>
            </w:r>
            <w:r w:rsidR="00D20F7F" w:rsidRPr="00397A7F">
              <w:rPr>
                <w:b/>
                <w:bCs/>
                <w:sz w:val="22"/>
                <w:szCs w:val="22"/>
              </w:rPr>
              <w:t xml:space="preserve"> out or never starts training</w:t>
            </w:r>
          </w:p>
          <w:p w14:paraId="003D4FE7" w14:textId="6A2D742B" w:rsidR="002D0108" w:rsidRPr="00920AB4" w:rsidRDefault="00EF5CE4" w:rsidP="00612CCE">
            <w:pPr>
              <w:shd w:val="clear" w:color="auto" w:fill="FFFFFF" w:themeFill="background1"/>
              <w:suppressAutoHyphens w:val="0"/>
              <w:autoSpaceDE/>
              <w:autoSpaceDN/>
              <w:adjustRightInd/>
              <w:spacing w:after="120"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064487">
              <w:rPr>
                <w:sz w:val="22"/>
                <w:szCs w:val="22"/>
              </w:rPr>
              <w:t>ell the Apprentice Connect Australia provider</w:t>
            </w:r>
            <w:r w:rsidR="00057E56">
              <w:rPr>
                <w:sz w:val="22"/>
                <w:szCs w:val="22"/>
              </w:rPr>
              <w:t xml:space="preserve"> and employer within 2 </w:t>
            </w:r>
            <w:r w:rsidR="008C55F5">
              <w:rPr>
                <w:sz w:val="22"/>
                <w:szCs w:val="22"/>
              </w:rPr>
              <w:t>weeks and</w:t>
            </w:r>
            <w:r w:rsidR="00057E56">
              <w:rPr>
                <w:sz w:val="22"/>
                <w:szCs w:val="22"/>
              </w:rPr>
              <w:t xml:space="preserve"> report the withdraw</w:t>
            </w:r>
            <w:r w:rsidR="002D0108">
              <w:rPr>
                <w:sz w:val="22"/>
                <w:szCs w:val="22"/>
              </w:rPr>
              <w:t>al to us via SVTS.</w:t>
            </w:r>
          </w:p>
          <w:p w14:paraId="75287959" w14:textId="27FB03BB" w:rsidR="00743158" w:rsidRPr="00397A7F" w:rsidRDefault="008C55F5" w:rsidP="00397A7F">
            <w:pPr>
              <w:shd w:val="clear" w:color="auto" w:fill="FFFFFF" w:themeFill="background1"/>
              <w:suppressAutoHyphens w:val="0"/>
              <w:autoSpaceDE/>
              <w:autoSpaceDN/>
              <w:adjustRightInd/>
              <w:spacing w:after="120" w:line="240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397A7F">
              <w:rPr>
                <w:b/>
                <w:bCs/>
                <w:sz w:val="22"/>
                <w:szCs w:val="22"/>
              </w:rPr>
              <w:t xml:space="preserve">An </w:t>
            </w:r>
            <w:r w:rsidR="00743158" w:rsidRPr="00397A7F">
              <w:rPr>
                <w:b/>
                <w:bCs/>
                <w:sz w:val="22"/>
                <w:szCs w:val="22"/>
              </w:rPr>
              <w:t>apprentice loses their job</w:t>
            </w:r>
          </w:p>
          <w:p w14:paraId="5D6B734A" w14:textId="663B16DC" w:rsidR="002D0108" w:rsidRPr="007746D4" w:rsidRDefault="00EF5CE4" w:rsidP="00612CCE">
            <w:pPr>
              <w:shd w:val="clear" w:color="auto" w:fill="FFFFFF" w:themeFill="background1"/>
              <w:suppressAutoHyphens w:val="0"/>
              <w:autoSpaceDE/>
              <w:autoSpaceDN/>
              <w:adjustRightInd/>
              <w:spacing w:after="120"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743158">
              <w:rPr>
                <w:sz w:val="22"/>
                <w:szCs w:val="22"/>
              </w:rPr>
              <w:t xml:space="preserve">ell the Apprentice Connect Australia provider and </w:t>
            </w:r>
            <w:r w:rsidR="00FB31A0">
              <w:rPr>
                <w:sz w:val="22"/>
                <w:szCs w:val="22"/>
              </w:rPr>
              <w:t>VRQA</w:t>
            </w:r>
            <w:r w:rsidR="00743158">
              <w:rPr>
                <w:sz w:val="22"/>
                <w:szCs w:val="22"/>
              </w:rPr>
              <w:t xml:space="preserve"> within 2 weeks</w:t>
            </w:r>
            <w:r w:rsidR="00DA4818">
              <w:rPr>
                <w:sz w:val="22"/>
                <w:szCs w:val="22"/>
              </w:rPr>
              <w:t>.</w:t>
            </w:r>
            <w:r w:rsidR="007431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</w:t>
            </w:r>
            <w:r w:rsidR="00D92428">
              <w:rPr>
                <w:sz w:val="22"/>
                <w:szCs w:val="22"/>
              </w:rPr>
              <w:t xml:space="preserve"> can likely continue some of their training while they find another job.</w:t>
            </w:r>
          </w:p>
          <w:p w14:paraId="5A26E838" w14:textId="286CEBB9" w:rsidR="00D82BB5" w:rsidRPr="00793171" w:rsidRDefault="00FC5518" w:rsidP="00BA78A9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Follow our </w:t>
            </w:r>
            <w:r w:rsidRPr="00051E18">
              <w:rPr>
                <w:color w:val="auto"/>
                <w:sz w:val="22"/>
                <w:szCs w:val="22"/>
              </w:rPr>
              <w:t xml:space="preserve">guidelines </w:t>
            </w:r>
            <w:r>
              <w:rPr>
                <w:sz w:val="22"/>
                <w:szCs w:val="22"/>
              </w:rPr>
              <w:t>for how to</w:t>
            </w:r>
            <w:r w:rsidR="007A10D0">
              <w:rPr>
                <w:sz w:val="22"/>
                <w:szCs w:val="22"/>
              </w:rPr>
              <w:t xml:space="preserve"> support</w:t>
            </w:r>
            <w:r w:rsidR="00914C67">
              <w:rPr>
                <w:sz w:val="22"/>
                <w:szCs w:val="22"/>
              </w:rPr>
              <w:t xml:space="preserve"> and </w:t>
            </w:r>
            <w:r w:rsidR="007E4808">
              <w:rPr>
                <w:sz w:val="22"/>
                <w:szCs w:val="22"/>
              </w:rPr>
              <w:t xml:space="preserve">continue to </w:t>
            </w:r>
            <w:r w:rsidR="00914C67">
              <w:rPr>
                <w:sz w:val="22"/>
                <w:szCs w:val="22"/>
              </w:rPr>
              <w:t>train apprentice</w:t>
            </w:r>
            <w:r w:rsidR="006B1B0A">
              <w:rPr>
                <w:sz w:val="22"/>
                <w:szCs w:val="22"/>
              </w:rPr>
              <w:t>s</w:t>
            </w:r>
            <w:r w:rsidR="00914C67">
              <w:rPr>
                <w:sz w:val="22"/>
                <w:szCs w:val="22"/>
              </w:rPr>
              <w:t xml:space="preserve"> or trainees</w:t>
            </w:r>
            <w:r w:rsidR="0055317B">
              <w:rPr>
                <w:sz w:val="22"/>
                <w:szCs w:val="22"/>
              </w:rPr>
              <w:t xml:space="preserve"> when</w:t>
            </w:r>
            <w:r w:rsidR="00556ED0">
              <w:rPr>
                <w:sz w:val="22"/>
                <w:szCs w:val="22"/>
              </w:rPr>
              <w:t xml:space="preserve"> they become unemployed or move to a new employer</w:t>
            </w:r>
            <w:r w:rsidR="008B688F">
              <w:rPr>
                <w:sz w:val="22"/>
                <w:szCs w:val="22"/>
              </w:rPr>
              <w:t>.</w:t>
            </w:r>
          </w:p>
        </w:tc>
      </w:tr>
      <w:tr w:rsidR="002D66F7" w14:paraId="6206CE85" w14:textId="77777777" w:rsidTr="00300AB0">
        <w:tc>
          <w:tcPr>
            <w:tcW w:w="1688" w:type="dxa"/>
          </w:tcPr>
          <w:p w14:paraId="7478DCD2" w14:textId="3688395B" w:rsidR="00D72503" w:rsidRPr="00AC50DC" w:rsidRDefault="00D72503" w:rsidP="00293B58">
            <w:pPr>
              <w:rPr>
                <w:color w:val="004D53" w:themeColor="accent2" w:themeShade="80"/>
                <w:sz w:val="24"/>
                <w:szCs w:val="24"/>
              </w:rPr>
            </w:pPr>
            <w:r w:rsidRPr="00AC50DC">
              <w:rPr>
                <w:color w:val="004D53" w:themeColor="accent2" w:themeShade="80"/>
                <w:sz w:val="24"/>
                <w:szCs w:val="24"/>
              </w:rPr>
              <w:t xml:space="preserve">Training plan </w:t>
            </w:r>
            <w:r w:rsidR="00742887" w:rsidRPr="00AC50DC">
              <w:rPr>
                <w:color w:val="004D53" w:themeColor="accent2" w:themeShade="80"/>
                <w:sz w:val="24"/>
                <w:szCs w:val="24"/>
              </w:rPr>
              <w:t>v</w:t>
            </w:r>
            <w:r w:rsidRPr="00AC50DC">
              <w:rPr>
                <w:color w:val="004D53" w:themeColor="accent2" w:themeShade="80"/>
                <w:sz w:val="24"/>
                <w:szCs w:val="24"/>
              </w:rPr>
              <w:t>ariations</w:t>
            </w:r>
          </w:p>
        </w:tc>
        <w:tc>
          <w:tcPr>
            <w:tcW w:w="8224" w:type="dxa"/>
          </w:tcPr>
          <w:p w14:paraId="6D81CBFF" w14:textId="1C11E98D" w:rsidR="00160CF8" w:rsidRDefault="00160CF8" w:rsidP="00E73059">
            <w:pPr>
              <w:spacing w:after="120" w:line="240" w:lineRule="auto"/>
              <w:rPr>
                <w:sz w:val="22"/>
                <w:szCs w:val="22"/>
              </w:rPr>
            </w:pPr>
            <w:r w:rsidRPr="002471B1">
              <w:rPr>
                <w:sz w:val="22"/>
                <w:szCs w:val="22"/>
              </w:rPr>
              <w:t>When changes happen, support the apprentice</w:t>
            </w:r>
            <w:r w:rsidR="002F56E4">
              <w:rPr>
                <w:sz w:val="22"/>
                <w:szCs w:val="22"/>
              </w:rPr>
              <w:t xml:space="preserve"> or </w:t>
            </w:r>
            <w:r w:rsidRPr="002471B1">
              <w:rPr>
                <w:sz w:val="22"/>
                <w:szCs w:val="22"/>
              </w:rPr>
              <w:t>trainee to complete their training by making reasonable adjustments to their training plan.</w:t>
            </w:r>
          </w:p>
          <w:p w14:paraId="16BC214F" w14:textId="763983E3" w:rsidR="00462207" w:rsidRPr="002471B1" w:rsidRDefault="00E73059" w:rsidP="00E73059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62207" w:rsidRPr="002471B1">
              <w:rPr>
                <w:sz w:val="22"/>
                <w:szCs w:val="22"/>
              </w:rPr>
              <w:t xml:space="preserve">ariations need to be endorsed by the </w:t>
            </w:r>
            <w:r w:rsidR="006A5864" w:rsidRPr="002471B1">
              <w:rPr>
                <w:sz w:val="22"/>
                <w:szCs w:val="22"/>
              </w:rPr>
              <w:t>apprentice</w:t>
            </w:r>
            <w:r w:rsidR="002F56E4">
              <w:rPr>
                <w:sz w:val="22"/>
                <w:szCs w:val="22"/>
              </w:rPr>
              <w:t xml:space="preserve"> or </w:t>
            </w:r>
            <w:r w:rsidR="006A5864" w:rsidRPr="002471B1">
              <w:rPr>
                <w:sz w:val="22"/>
                <w:szCs w:val="22"/>
              </w:rPr>
              <w:t>trainee</w:t>
            </w:r>
            <w:r w:rsidR="00462207" w:rsidRPr="002471B1">
              <w:rPr>
                <w:sz w:val="22"/>
                <w:szCs w:val="22"/>
              </w:rPr>
              <w:t xml:space="preserve"> and the employer</w:t>
            </w:r>
            <w:r w:rsidR="006D57AF">
              <w:rPr>
                <w:sz w:val="22"/>
                <w:szCs w:val="22"/>
              </w:rPr>
              <w:t xml:space="preserve"> (and schools for SBAT/HSATs)</w:t>
            </w:r>
            <w:r w:rsidR="00462207" w:rsidRPr="002471B1">
              <w:rPr>
                <w:sz w:val="22"/>
                <w:szCs w:val="22"/>
              </w:rPr>
              <w:t>.</w:t>
            </w:r>
          </w:p>
          <w:p w14:paraId="5BBC4DF0" w14:textId="00D049DE" w:rsidR="00816598" w:rsidRPr="00DB55A3" w:rsidRDefault="00462207" w:rsidP="00E73059">
            <w:pPr>
              <w:spacing w:after="120" w:line="240" w:lineRule="auto"/>
              <w:rPr>
                <w:sz w:val="22"/>
                <w:szCs w:val="22"/>
              </w:rPr>
            </w:pPr>
            <w:r w:rsidRPr="005B652C">
              <w:rPr>
                <w:sz w:val="22"/>
                <w:szCs w:val="22"/>
              </w:rPr>
              <w:t xml:space="preserve">You don’t need everyone to re-sign the plan </w:t>
            </w:r>
            <w:r w:rsidR="00D70306">
              <w:rPr>
                <w:sz w:val="22"/>
                <w:szCs w:val="22"/>
              </w:rPr>
              <w:t>each</w:t>
            </w:r>
            <w:r w:rsidR="00E62C4E">
              <w:rPr>
                <w:sz w:val="22"/>
                <w:szCs w:val="22"/>
              </w:rPr>
              <w:t xml:space="preserve"> time it changes</w:t>
            </w:r>
            <w:r w:rsidRPr="005B652C">
              <w:rPr>
                <w:sz w:val="22"/>
                <w:szCs w:val="22"/>
              </w:rPr>
              <w:t xml:space="preserve">. Keep records </w:t>
            </w:r>
            <w:r w:rsidR="00E62C4E">
              <w:rPr>
                <w:sz w:val="22"/>
                <w:szCs w:val="22"/>
              </w:rPr>
              <w:t xml:space="preserve">that </w:t>
            </w:r>
            <w:r w:rsidRPr="005B652C">
              <w:rPr>
                <w:sz w:val="22"/>
                <w:szCs w:val="22"/>
              </w:rPr>
              <w:t xml:space="preserve">document the discussion and endorsement </w:t>
            </w:r>
            <w:r w:rsidR="00285DC5" w:rsidRPr="005B652C">
              <w:rPr>
                <w:sz w:val="22"/>
                <w:szCs w:val="22"/>
              </w:rPr>
              <w:t>of</w:t>
            </w:r>
            <w:r w:rsidRPr="005B652C">
              <w:rPr>
                <w:sz w:val="22"/>
                <w:szCs w:val="22"/>
              </w:rPr>
              <w:t xml:space="preserve"> all parties</w:t>
            </w:r>
            <w:r w:rsidR="00766F67">
              <w:rPr>
                <w:sz w:val="22"/>
                <w:szCs w:val="22"/>
              </w:rPr>
              <w:t xml:space="preserve"> </w:t>
            </w:r>
            <w:r w:rsidR="007E346C" w:rsidRPr="00205E09">
              <w:t>–</w:t>
            </w:r>
            <w:r w:rsidR="00766F67">
              <w:rPr>
                <w:sz w:val="22"/>
                <w:szCs w:val="22"/>
              </w:rPr>
              <w:t xml:space="preserve"> this</w:t>
            </w:r>
            <w:r w:rsidRPr="005B652C">
              <w:rPr>
                <w:sz w:val="22"/>
                <w:szCs w:val="22"/>
              </w:rPr>
              <w:t xml:space="preserve"> is enough.</w:t>
            </w:r>
          </w:p>
        </w:tc>
      </w:tr>
    </w:tbl>
    <w:p w14:paraId="2F800ACD" w14:textId="28732D83" w:rsidR="00F10545" w:rsidRPr="00E05115" w:rsidRDefault="0031686A" w:rsidP="00E05115">
      <w:pPr>
        <w:pStyle w:val="Heading1"/>
      </w:pPr>
      <w:r>
        <w:lastRenderedPageBreak/>
        <w:t>Ending</w:t>
      </w:r>
      <w:r w:rsidR="00E02B95">
        <w:t xml:space="preserve"> structured training</w:t>
      </w:r>
    </w:p>
    <w:tbl>
      <w:tblPr>
        <w:tblStyle w:val="TableGrid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8418"/>
      </w:tblGrid>
      <w:tr w:rsidR="0081125A" w:rsidRPr="00C848F4" w14:paraId="79964AA9" w14:textId="77777777" w:rsidTr="00300AB0">
        <w:tc>
          <w:tcPr>
            <w:tcW w:w="1510" w:type="dxa"/>
          </w:tcPr>
          <w:p w14:paraId="2A8025B7" w14:textId="448B5C03" w:rsidR="00C45CC3" w:rsidRPr="00AC50DC" w:rsidRDefault="00E46D4F" w:rsidP="00BC57AD">
            <w:pPr>
              <w:rPr>
                <w:rStyle w:val="Hyperlink"/>
                <w:color w:val="004D53" w:themeColor="accent2" w:themeShade="80"/>
                <w:sz w:val="24"/>
                <w:szCs w:val="24"/>
                <w:u w:val="none"/>
              </w:rPr>
            </w:pPr>
            <w:r w:rsidRPr="00AC50DC">
              <w:rPr>
                <w:rStyle w:val="Hyperlink"/>
                <w:color w:val="004D53" w:themeColor="accent2" w:themeShade="80"/>
                <w:sz w:val="24"/>
                <w:szCs w:val="24"/>
                <w:u w:val="none"/>
              </w:rPr>
              <w:t>Employer competency sign-off</w:t>
            </w:r>
            <w:r w:rsidR="001E1197" w:rsidRPr="00AC50DC">
              <w:rPr>
                <w:rStyle w:val="Hyperlink"/>
                <w:color w:val="004D53" w:themeColor="accent2" w:themeShade="80"/>
                <w:sz w:val="24"/>
                <w:szCs w:val="24"/>
                <w:u w:val="none"/>
              </w:rPr>
              <w:br/>
            </w:r>
          </w:p>
        </w:tc>
        <w:tc>
          <w:tcPr>
            <w:tcW w:w="8418" w:type="dxa"/>
          </w:tcPr>
          <w:p w14:paraId="74618BE2" w14:textId="77777777" w:rsidR="005E6BCE" w:rsidRDefault="003C1D92" w:rsidP="007B309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with employers</w:t>
            </w:r>
            <w:r w:rsidR="008A6DF8">
              <w:rPr>
                <w:sz w:val="22"/>
                <w:szCs w:val="22"/>
              </w:rPr>
              <w:t xml:space="preserve"> to confirm apprentices and trainees are competent</w:t>
            </w:r>
            <w:r w:rsidR="00243D23">
              <w:rPr>
                <w:sz w:val="22"/>
                <w:szCs w:val="22"/>
              </w:rPr>
              <w:t xml:space="preserve">. </w:t>
            </w:r>
          </w:p>
          <w:p w14:paraId="3427603C" w14:textId="1C7CA20D" w:rsidR="00374D12" w:rsidRDefault="00243D23" w:rsidP="007B309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Employers</w:t>
            </w:r>
            <w:r w:rsidR="00B10FF0">
              <w:rPr>
                <w:sz w:val="22"/>
                <w:szCs w:val="22"/>
              </w:rPr>
              <w:t xml:space="preserve"> sign off</w:t>
            </w:r>
            <w:r w:rsidR="00414C75">
              <w:rPr>
                <w:sz w:val="22"/>
                <w:szCs w:val="22"/>
              </w:rPr>
              <w:t>:</w:t>
            </w:r>
            <w:r w:rsidR="008A6DF8">
              <w:rPr>
                <w:sz w:val="22"/>
                <w:szCs w:val="22"/>
              </w:rPr>
              <w:t xml:space="preserve"> </w:t>
            </w:r>
          </w:p>
          <w:p w14:paraId="2EBF8F9A" w14:textId="55F94350" w:rsidR="008176E6" w:rsidRPr="008176E6" w:rsidRDefault="008176E6" w:rsidP="007B3090">
            <w:pPr>
              <w:numPr>
                <w:ilvl w:val="1"/>
                <w:numId w:val="9"/>
              </w:numPr>
              <w:shd w:val="clear" w:color="auto" w:fill="FFFFFF" w:themeFill="background1"/>
              <w:tabs>
                <w:tab w:val="clear" w:pos="1440"/>
              </w:tabs>
              <w:suppressAutoHyphens w:val="0"/>
              <w:autoSpaceDE/>
              <w:autoSpaceDN/>
              <w:adjustRightInd/>
              <w:spacing w:after="120" w:line="240" w:lineRule="auto"/>
              <w:ind w:left="319" w:hanging="284"/>
              <w:textAlignment w:val="auto"/>
              <w:rPr>
                <w:sz w:val="22"/>
                <w:szCs w:val="22"/>
              </w:rPr>
            </w:pPr>
            <w:r w:rsidRPr="008176E6">
              <w:rPr>
                <w:sz w:val="22"/>
                <w:szCs w:val="22"/>
              </w:rPr>
              <w:t>t</w:t>
            </w:r>
            <w:r w:rsidR="0025224A" w:rsidRPr="008176E6">
              <w:rPr>
                <w:sz w:val="22"/>
                <w:szCs w:val="22"/>
              </w:rPr>
              <w:t xml:space="preserve">rainees on their qualification overall </w:t>
            </w:r>
          </w:p>
          <w:p w14:paraId="232A3B4D" w14:textId="2FCC9191" w:rsidR="006D1242" w:rsidRPr="00F75E1C" w:rsidRDefault="0025224A" w:rsidP="007B3090">
            <w:pPr>
              <w:numPr>
                <w:ilvl w:val="1"/>
                <w:numId w:val="9"/>
              </w:numPr>
              <w:shd w:val="clear" w:color="auto" w:fill="FFFFFF" w:themeFill="background1"/>
              <w:tabs>
                <w:tab w:val="clear" w:pos="1440"/>
              </w:tabs>
              <w:suppressAutoHyphens w:val="0"/>
              <w:autoSpaceDE/>
              <w:autoSpaceDN/>
              <w:adjustRightInd/>
              <w:spacing w:after="120" w:line="240" w:lineRule="auto"/>
              <w:ind w:left="319" w:hanging="284"/>
              <w:textAlignment w:val="auto"/>
              <w:rPr>
                <w:sz w:val="22"/>
                <w:szCs w:val="22"/>
              </w:rPr>
            </w:pPr>
            <w:r w:rsidRPr="008176E6">
              <w:rPr>
                <w:sz w:val="22"/>
                <w:szCs w:val="22"/>
              </w:rPr>
              <w:t xml:space="preserve">apprentices </w:t>
            </w:r>
            <w:r w:rsidR="00B10FF0">
              <w:rPr>
                <w:sz w:val="22"/>
                <w:szCs w:val="22"/>
              </w:rPr>
              <w:t xml:space="preserve">on </w:t>
            </w:r>
            <w:r w:rsidRPr="008176E6">
              <w:rPr>
                <w:sz w:val="22"/>
                <w:szCs w:val="22"/>
              </w:rPr>
              <w:t xml:space="preserve">individual or clustered competencies. </w:t>
            </w:r>
            <w:r w:rsidR="00CC7182">
              <w:rPr>
                <w:sz w:val="22"/>
                <w:szCs w:val="22"/>
              </w:rPr>
              <w:t xml:space="preserve"> </w:t>
            </w:r>
            <w:r w:rsidR="00F81369">
              <w:rPr>
                <w:sz w:val="22"/>
                <w:szCs w:val="22"/>
              </w:rPr>
              <w:t xml:space="preserve"> </w:t>
            </w:r>
          </w:p>
          <w:p w14:paraId="5331D5B6" w14:textId="4D666695" w:rsidR="006D1242" w:rsidRDefault="00575E83" w:rsidP="007B3090">
            <w:pPr>
              <w:shd w:val="clear" w:color="auto" w:fill="FFFFFF" w:themeFill="background1"/>
              <w:suppressAutoHyphens w:val="0"/>
              <w:autoSpaceDE/>
              <w:autoSpaceDN/>
              <w:adjustRightInd/>
              <w:spacing w:after="120"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can issue a qualification when:</w:t>
            </w:r>
          </w:p>
          <w:p w14:paraId="28782979" w14:textId="77BF5442" w:rsidR="00575E83" w:rsidRDefault="00FC7E39" w:rsidP="007B3090">
            <w:pPr>
              <w:numPr>
                <w:ilvl w:val="1"/>
                <w:numId w:val="9"/>
              </w:numPr>
              <w:shd w:val="clear" w:color="auto" w:fill="FFFFFF" w:themeFill="background1"/>
              <w:tabs>
                <w:tab w:val="clear" w:pos="1440"/>
              </w:tabs>
              <w:suppressAutoHyphens w:val="0"/>
              <w:autoSpaceDE/>
              <w:autoSpaceDN/>
              <w:adjustRightInd/>
              <w:spacing w:after="120" w:line="240" w:lineRule="auto"/>
              <w:ind w:left="319" w:hanging="284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apprentice or trainee has achieved </w:t>
            </w:r>
            <w:r w:rsidR="00E42A2C">
              <w:rPr>
                <w:sz w:val="22"/>
                <w:szCs w:val="22"/>
              </w:rPr>
              <w:t>a</w:t>
            </w:r>
            <w:r w:rsidR="00E42A2C" w:rsidRPr="56EB2D60">
              <w:rPr>
                <w:sz w:val="22"/>
                <w:szCs w:val="22"/>
              </w:rPr>
              <w:t>ll</w:t>
            </w:r>
            <w:r w:rsidR="007011BA">
              <w:rPr>
                <w:sz w:val="22"/>
                <w:szCs w:val="22"/>
              </w:rPr>
              <w:t xml:space="preserve"> </w:t>
            </w:r>
            <w:r w:rsidR="00723232">
              <w:rPr>
                <w:sz w:val="22"/>
                <w:szCs w:val="22"/>
              </w:rPr>
              <w:t xml:space="preserve">training plan </w:t>
            </w:r>
            <w:r w:rsidR="007011BA">
              <w:rPr>
                <w:sz w:val="22"/>
                <w:szCs w:val="22"/>
              </w:rPr>
              <w:t>competencies</w:t>
            </w:r>
          </w:p>
          <w:p w14:paraId="0CA2D316" w14:textId="71351CCE" w:rsidR="007011BA" w:rsidRDefault="00E42A2C" w:rsidP="007B3090">
            <w:pPr>
              <w:numPr>
                <w:ilvl w:val="1"/>
                <w:numId w:val="9"/>
              </w:numPr>
              <w:shd w:val="clear" w:color="auto" w:fill="FFFFFF" w:themeFill="background1"/>
              <w:tabs>
                <w:tab w:val="clear" w:pos="1440"/>
              </w:tabs>
              <w:suppressAutoHyphens w:val="0"/>
              <w:autoSpaceDE/>
              <w:autoSpaceDN/>
              <w:adjustRightInd/>
              <w:spacing w:after="120" w:line="240" w:lineRule="auto"/>
              <w:ind w:left="319" w:hanging="284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</w:t>
            </w:r>
            <w:r w:rsidR="006160F5">
              <w:rPr>
                <w:sz w:val="22"/>
                <w:szCs w:val="22"/>
              </w:rPr>
              <w:t xml:space="preserve"> have written confirmation from the employer</w:t>
            </w:r>
            <w:r w:rsidR="00023462">
              <w:rPr>
                <w:sz w:val="22"/>
                <w:szCs w:val="22"/>
              </w:rPr>
              <w:t xml:space="preserve"> of workplace competence</w:t>
            </w:r>
          </w:p>
          <w:p w14:paraId="7A862E52" w14:textId="5FD3324F" w:rsidR="006160F5" w:rsidRPr="008176E6" w:rsidRDefault="00E42A2C" w:rsidP="007B3090">
            <w:pPr>
              <w:numPr>
                <w:ilvl w:val="1"/>
                <w:numId w:val="9"/>
              </w:numPr>
              <w:shd w:val="clear" w:color="auto" w:fill="FFFFFF" w:themeFill="background1"/>
              <w:tabs>
                <w:tab w:val="clear" w:pos="1440"/>
              </w:tabs>
              <w:suppressAutoHyphens w:val="0"/>
              <w:autoSpaceDE/>
              <w:autoSpaceDN/>
              <w:adjustRightInd/>
              <w:spacing w:after="120" w:line="240" w:lineRule="auto"/>
              <w:ind w:left="319" w:hanging="284"/>
              <w:textAlignment w:val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you</w:t>
            </w:r>
            <w:proofErr w:type="gramEnd"/>
            <w:r w:rsidR="006160F5">
              <w:rPr>
                <w:sz w:val="22"/>
                <w:szCs w:val="22"/>
              </w:rPr>
              <w:t xml:space="preserve"> have</w:t>
            </w:r>
            <w:r w:rsidR="00023462">
              <w:rPr>
                <w:sz w:val="22"/>
                <w:szCs w:val="22"/>
              </w:rPr>
              <w:t xml:space="preserve"> advised the employer and apprentice</w:t>
            </w:r>
            <w:r w:rsidR="005E6BCE">
              <w:rPr>
                <w:sz w:val="22"/>
                <w:szCs w:val="22"/>
              </w:rPr>
              <w:t xml:space="preserve"> or </w:t>
            </w:r>
            <w:r w:rsidR="00023462">
              <w:rPr>
                <w:sz w:val="22"/>
                <w:szCs w:val="22"/>
              </w:rPr>
              <w:t>trainee that</w:t>
            </w:r>
            <w:r w:rsidR="005A56CC">
              <w:rPr>
                <w:sz w:val="22"/>
                <w:szCs w:val="22"/>
              </w:rPr>
              <w:t xml:space="preserve"> </w:t>
            </w:r>
            <w:r w:rsidR="00862280">
              <w:rPr>
                <w:sz w:val="22"/>
                <w:szCs w:val="22"/>
              </w:rPr>
              <w:t xml:space="preserve">you have </w:t>
            </w:r>
            <w:r w:rsidR="00F43101">
              <w:rPr>
                <w:sz w:val="22"/>
                <w:szCs w:val="22"/>
              </w:rPr>
              <w:t>marked the</w:t>
            </w:r>
            <w:r w:rsidR="005A56CC">
              <w:rPr>
                <w:sz w:val="22"/>
                <w:szCs w:val="22"/>
              </w:rPr>
              <w:t xml:space="preserve"> training contract </w:t>
            </w:r>
            <w:r w:rsidR="00862280">
              <w:rPr>
                <w:sz w:val="22"/>
                <w:szCs w:val="22"/>
              </w:rPr>
              <w:t xml:space="preserve">as </w:t>
            </w:r>
            <w:r w:rsidR="00F75E1C">
              <w:rPr>
                <w:sz w:val="22"/>
                <w:szCs w:val="22"/>
              </w:rPr>
              <w:t>complete</w:t>
            </w:r>
            <w:r w:rsidR="00F43101">
              <w:rPr>
                <w:sz w:val="22"/>
                <w:szCs w:val="22"/>
              </w:rPr>
              <w:t xml:space="preserve"> in Epsilon</w:t>
            </w:r>
            <w:r w:rsidR="00F75E1C">
              <w:rPr>
                <w:sz w:val="22"/>
                <w:szCs w:val="22"/>
              </w:rPr>
              <w:t>.</w:t>
            </w:r>
          </w:p>
          <w:p w14:paraId="38CDE195" w14:textId="61385F96" w:rsidR="00BA7CF1" w:rsidRDefault="0025224A" w:rsidP="007B3090">
            <w:pPr>
              <w:spacing w:after="120" w:line="240" w:lineRule="auto"/>
              <w:rPr>
                <w:sz w:val="22"/>
                <w:szCs w:val="22"/>
              </w:rPr>
            </w:pPr>
            <w:r w:rsidRPr="0084660F">
              <w:rPr>
                <w:sz w:val="22"/>
                <w:szCs w:val="22"/>
              </w:rPr>
              <w:t xml:space="preserve">If </w:t>
            </w:r>
            <w:r w:rsidR="0000752B">
              <w:rPr>
                <w:sz w:val="22"/>
                <w:szCs w:val="22"/>
              </w:rPr>
              <w:t>a</w:t>
            </w:r>
            <w:r w:rsidRPr="0084660F">
              <w:rPr>
                <w:sz w:val="22"/>
                <w:szCs w:val="22"/>
              </w:rPr>
              <w:t xml:space="preserve"> student has completed all necessary training but you are waiting </w:t>
            </w:r>
            <w:r w:rsidR="002A310B" w:rsidRPr="0084660F">
              <w:rPr>
                <w:sz w:val="22"/>
                <w:szCs w:val="22"/>
              </w:rPr>
              <w:t>for</w:t>
            </w:r>
            <w:r w:rsidRPr="0084660F">
              <w:rPr>
                <w:sz w:val="22"/>
                <w:szCs w:val="22"/>
              </w:rPr>
              <w:t xml:space="preserve"> the employer to sign</w:t>
            </w:r>
            <w:r w:rsidR="0084660F">
              <w:rPr>
                <w:sz w:val="22"/>
                <w:szCs w:val="22"/>
              </w:rPr>
              <w:t xml:space="preserve"> </w:t>
            </w:r>
            <w:r w:rsidR="00277199">
              <w:rPr>
                <w:sz w:val="22"/>
                <w:szCs w:val="22"/>
              </w:rPr>
              <w:t>off</w:t>
            </w:r>
            <w:r w:rsidRPr="0084660F">
              <w:rPr>
                <w:sz w:val="22"/>
                <w:szCs w:val="22"/>
              </w:rPr>
              <w:t xml:space="preserve">, </w:t>
            </w:r>
            <w:r w:rsidR="00C10A8A">
              <w:rPr>
                <w:sz w:val="22"/>
                <w:szCs w:val="22"/>
              </w:rPr>
              <w:t>work with the employer to</w:t>
            </w:r>
            <w:r w:rsidR="007D1A1E">
              <w:rPr>
                <w:sz w:val="22"/>
                <w:szCs w:val="22"/>
              </w:rPr>
              <w:t xml:space="preserve"> try to</w:t>
            </w:r>
            <w:r w:rsidR="00C10A8A">
              <w:rPr>
                <w:sz w:val="22"/>
                <w:szCs w:val="22"/>
              </w:rPr>
              <w:t xml:space="preserve"> resolve the issue.</w:t>
            </w:r>
            <w:r w:rsidR="008E7888">
              <w:rPr>
                <w:sz w:val="22"/>
                <w:szCs w:val="22"/>
              </w:rPr>
              <w:t xml:space="preserve"> </w:t>
            </w:r>
            <w:r w:rsidR="004E15CA">
              <w:rPr>
                <w:sz w:val="22"/>
                <w:szCs w:val="22"/>
              </w:rPr>
              <w:t>R</w:t>
            </w:r>
            <w:r w:rsidR="00EA4197">
              <w:rPr>
                <w:sz w:val="22"/>
                <w:szCs w:val="22"/>
              </w:rPr>
              <w:t>eport</w:t>
            </w:r>
            <w:r w:rsidRPr="0084660F">
              <w:rPr>
                <w:sz w:val="22"/>
                <w:szCs w:val="22"/>
              </w:rPr>
              <w:t xml:space="preserve"> </w:t>
            </w:r>
            <w:r w:rsidR="005343A7">
              <w:rPr>
                <w:sz w:val="22"/>
                <w:szCs w:val="22"/>
              </w:rPr>
              <w:t xml:space="preserve">outcome </w:t>
            </w:r>
            <w:r w:rsidR="00C85466">
              <w:rPr>
                <w:sz w:val="22"/>
                <w:szCs w:val="22"/>
              </w:rPr>
              <w:t>identifier</w:t>
            </w:r>
            <w:r w:rsidR="005343A7" w:rsidRPr="0084660F">
              <w:rPr>
                <w:sz w:val="22"/>
                <w:szCs w:val="22"/>
              </w:rPr>
              <w:t xml:space="preserve"> </w:t>
            </w:r>
            <w:r w:rsidRPr="0084660F">
              <w:rPr>
                <w:sz w:val="22"/>
                <w:szCs w:val="22"/>
              </w:rPr>
              <w:t>79 (</w:t>
            </w:r>
            <w:r w:rsidR="00CD2F34">
              <w:rPr>
                <w:sz w:val="22"/>
                <w:szCs w:val="22"/>
              </w:rPr>
              <w:t>w</w:t>
            </w:r>
            <w:r w:rsidRPr="0084660F">
              <w:rPr>
                <w:sz w:val="22"/>
                <w:szCs w:val="22"/>
              </w:rPr>
              <w:t xml:space="preserve">aiting employer </w:t>
            </w:r>
            <w:r w:rsidR="00444A53" w:rsidRPr="0084660F">
              <w:rPr>
                <w:sz w:val="22"/>
                <w:szCs w:val="22"/>
              </w:rPr>
              <w:t>sign off</w:t>
            </w:r>
            <w:r w:rsidRPr="0084660F">
              <w:rPr>
                <w:sz w:val="22"/>
                <w:szCs w:val="22"/>
              </w:rPr>
              <w:t>) until you receive it.</w:t>
            </w:r>
            <w:r w:rsidR="00D37CA3">
              <w:rPr>
                <w:sz w:val="22"/>
                <w:szCs w:val="22"/>
              </w:rPr>
              <w:t xml:space="preserve"> </w:t>
            </w:r>
          </w:p>
          <w:p w14:paraId="1418C661" w14:textId="5D4331B8" w:rsidR="00FD42B3" w:rsidRPr="00CD2F34" w:rsidRDefault="00D37CA3" w:rsidP="007B3090">
            <w:pPr>
              <w:spacing w:after="120" w:line="240" w:lineRule="auto"/>
              <w:rPr>
                <w:sz w:val="22"/>
                <w:szCs w:val="22"/>
              </w:rPr>
            </w:pPr>
            <w:r w:rsidRPr="006C4CC2">
              <w:rPr>
                <w:sz w:val="22"/>
                <w:szCs w:val="22"/>
              </w:rPr>
              <w:t xml:space="preserve">See the </w:t>
            </w:r>
            <w:hyperlink r:id="rId14" w:anchor="guidelines" w:history="1">
              <w:r w:rsidR="0009230F" w:rsidRPr="0009230F">
                <w:rPr>
                  <w:rStyle w:val="Hyperlink"/>
                  <w:szCs w:val="22"/>
                </w:rPr>
                <w:t>Victorian VET student statistical collection guidelines 2026</w:t>
              </w:r>
            </w:hyperlink>
            <w:r w:rsidR="00BA7CF1">
              <w:rPr>
                <w:sz w:val="22"/>
                <w:szCs w:val="22"/>
              </w:rPr>
              <w:t xml:space="preserve"> for more information.</w:t>
            </w:r>
          </w:p>
          <w:p w14:paraId="15FF2E0C" w14:textId="0094AB39" w:rsidR="0081125A" w:rsidRPr="0025224A" w:rsidRDefault="0025224A" w:rsidP="007B3090">
            <w:pPr>
              <w:spacing w:after="120" w:line="240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</w:pPr>
            <w:r w:rsidRPr="0034207A">
              <w:rPr>
                <w:sz w:val="22"/>
                <w:szCs w:val="22"/>
              </w:rPr>
              <w:t xml:space="preserve">For </w:t>
            </w:r>
            <w:r w:rsidR="00F0424E">
              <w:rPr>
                <w:sz w:val="22"/>
                <w:szCs w:val="22"/>
              </w:rPr>
              <w:t>SB</w:t>
            </w:r>
            <w:r w:rsidRPr="0034207A">
              <w:rPr>
                <w:sz w:val="22"/>
                <w:szCs w:val="22"/>
              </w:rPr>
              <w:t xml:space="preserve">AT students, you </w:t>
            </w:r>
            <w:r w:rsidR="00AD067A">
              <w:rPr>
                <w:sz w:val="22"/>
                <w:szCs w:val="22"/>
              </w:rPr>
              <w:t>must</w:t>
            </w:r>
            <w:r w:rsidRPr="0034207A">
              <w:rPr>
                <w:sz w:val="22"/>
                <w:szCs w:val="22"/>
              </w:rPr>
              <w:t xml:space="preserve"> provide </w:t>
            </w:r>
            <w:r w:rsidR="00E24752">
              <w:rPr>
                <w:sz w:val="22"/>
                <w:szCs w:val="22"/>
              </w:rPr>
              <w:t xml:space="preserve">the school with </w:t>
            </w:r>
            <w:r w:rsidRPr="0034207A">
              <w:rPr>
                <w:sz w:val="22"/>
                <w:szCs w:val="22"/>
              </w:rPr>
              <w:t xml:space="preserve">known subject results </w:t>
            </w:r>
            <w:r w:rsidR="00053A0A">
              <w:rPr>
                <w:sz w:val="22"/>
                <w:szCs w:val="22"/>
              </w:rPr>
              <w:t>(</w:t>
            </w:r>
            <w:r w:rsidRPr="0034207A">
              <w:rPr>
                <w:sz w:val="22"/>
                <w:szCs w:val="22"/>
              </w:rPr>
              <w:t>for the current year</w:t>
            </w:r>
            <w:r w:rsidR="00053A0A">
              <w:rPr>
                <w:sz w:val="22"/>
                <w:szCs w:val="22"/>
              </w:rPr>
              <w:t>)</w:t>
            </w:r>
            <w:r w:rsidR="00966E0C">
              <w:rPr>
                <w:sz w:val="22"/>
                <w:szCs w:val="22"/>
              </w:rPr>
              <w:t>.</w:t>
            </w:r>
            <w:r w:rsidR="001724A7">
              <w:rPr>
                <w:sz w:val="22"/>
                <w:szCs w:val="22"/>
              </w:rPr>
              <w:t xml:space="preserve"> </w:t>
            </w:r>
            <w:r w:rsidR="007A0C35">
              <w:rPr>
                <w:sz w:val="22"/>
                <w:szCs w:val="22"/>
              </w:rPr>
              <w:t>R</w:t>
            </w:r>
            <w:r w:rsidR="001724A7">
              <w:rPr>
                <w:sz w:val="22"/>
                <w:szCs w:val="22"/>
              </w:rPr>
              <w:t>eport these progressively</w:t>
            </w:r>
            <w:r w:rsidR="00D25E27">
              <w:rPr>
                <w:sz w:val="22"/>
                <w:szCs w:val="22"/>
              </w:rPr>
              <w:t xml:space="preserve"> so the school can tra</w:t>
            </w:r>
            <w:r w:rsidR="004F5477">
              <w:rPr>
                <w:sz w:val="22"/>
                <w:szCs w:val="22"/>
              </w:rPr>
              <w:t>ck</w:t>
            </w:r>
            <w:r w:rsidR="0077152E">
              <w:rPr>
                <w:sz w:val="22"/>
                <w:szCs w:val="22"/>
              </w:rPr>
              <w:t xml:space="preserve"> progress</w:t>
            </w:r>
            <w:r w:rsidR="00CE418C">
              <w:rPr>
                <w:sz w:val="22"/>
                <w:szCs w:val="22"/>
              </w:rPr>
              <w:t>. The latest</w:t>
            </w:r>
            <w:r w:rsidR="00D53202">
              <w:rPr>
                <w:sz w:val="22"/>
                <w:szCs w:val="22"/>
              </w:rPr>
              <w:t xml:space="preserve"> you can </w:t>
            </w:r>
            <w:proofErr w:type="gramStart"/>
            <w:r w:rsidR="00D53202">
              <w:rPr>
                <w:sz w:val="22"/>
                <w:szCs w:val="22"/>
              </w:rPr>
              <w:t>provide</w:t>
            </w:r>
            <w:proofErr w:type="gramEnd"/>
            <w:r w:rsidR="00D53202">
              <w:rPr>
                <w:sz w:val="22"/>
                <w:szCs w:val="22"/>
              </w:rPr>
              <w:t xml:space="preserve"> </w:t>
            </w:r>
            <w:r w:rsidR="00610930">
              <w:rPr>
                <w:sz w:val="22"/>
                <w:szCs w:val="22"/>
              </w:rPr>
              <w:t xml:space="preserve">these </w:t>
            </w:r>
            <w:r w:rsidR="00D53202">
              <w:rPr>
                <w:sz w:val="22"/>
                <w:szCs w:val="22"/>
              </w:rPr>
              <w:t>results is</w:t>
            </w:r>
            <w:r w:rsidRPr="0034207A">
              <w:rPr>
                <w:sz w:val="22"/>
                <w:szCs w:val="22"/>
              </w:rPr>
              <w:t xml:space="preserve"> one week </w:t>
            </w:r>
            <w:r w:rsidR="00EF211F">
              <w:rPr>
                <w:sz w:val="22"/>
                <w:szCs w:val="22"/>
              </w:rPr>
              <w:t>before</w:t>
            </w:r>
            <w:r w:rsidRPr="0034207A">
              <w:rPr>
                <w:sz w:val="22"/>
                <w:szCs w:val="22"/>
              </w:rPr>
              <w:t xml:space="preserve"> the October cut-off date</w:t>
            </w:r>
            <w:r w:rsidR="00522546">
              <w:rPr>
                <w:sz w:val="22"/>
                <w:szCs w:val="22"/>
              </w:rPr>
              <w:t xml:space="preserve">. </w:t>
            </w:r>
          </w:p>
        </w:tc>
      </w:tr>
    </w:tbl>
    <w:p w14:paraId="7A807739" w14:textId="69B71905" w:rsidR="00920A0C" w:rsidRDefault="00CC0D5A" w:rsidP="00B94B35">
      <w:pPr>
        <w:pStyle w:val="Heading1"/>
      </w:pPr>
      <w:r>
        <w:t>S</w:t>
      </w:r>
      <w:r w:rsidR="00920A0C" w:rsidRPr="00464BE4">
        <w:t>upport</w:t>
      </w:r>
    </w:p>
    <w:p w14:paraId="117FC783" w14:textId="322FA624" w:rsidR="00445AB5" w:rsidRPr="00445AB5" w:rsidRDefault="001E58BE" w:rsidP="007B3090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For more information o</w:t>
      </w:r>
      <w:r w:rsidR="00431F08">
        <w:rPr>
          <w:sz w:val="22"/>
          <w:szCs w:val="22"/>
        </w:rPr>
        <w:t xml:space="preserve">n supporting apprentices and trainees, visit </w:t>
      </w:r>
      <w:hyperlink r:id="rId15" w:history="1">
        <w:r w:rsidR="00431F08" w:rsidRPr="00201F00">
          <w:rPr>
            <w:rStyle w:val="Hyperlink"/>
            <w:szCs w:val="22"/>
          </w:rPr>
          <w:t>Apprenticeships Victoria</w:t>
        </w:r>
      </w:hyperlink>
      <w:r w:rsidR="00431F08">
        <w:rPr>
          <w:sz w:val="22"/>
          <w:szCs w:val="22"/>
        </w:rPr>
        <w:t>.</w:t>
      </w:r>
    </w:p>
    <w:p w14:paraId="0E5BAE01" w14:textId="17C9F151" w:rsidR="00FF5D98" w:rsidRPr="00AC50DC" w:rsidRDefault="00FF5D98" w:rsidP="007B3090">
      <w:pPr>
        <w:spacing w:after="120" w:line="240" w:lineRule="auto"/>
        <w:rPr>
          <w:b/>
          <w:bCs/>
          <w:sz w:val="22"/>
          <w:szCs w:val="22"/>
        </w:rPr>
      </w:pPr>
      <w:r w:rsidRPr="00AC50DC">
        <w:rPr>
          <w:b/>
          <w:bCs/>
          <w:sz w:val="22"/>
          <w:szCs w:val="22"/>
        </w:rPr>
        <w:t>Apprenticeship support officer program</w:t>
      </w:r>
    </w:p>
    <w:p w14:paraId="266391A0" w14:textId="5CDD17AB" w:rsidR="00833D5E" w:rsidRPr="003C528A" w:rsidRDefault="00303949" w:rsidP="007B3090">
      <w:pPr>
        <w:pStyle w:val="Copyrighttext"/>
        <w:spacing w:after="12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Supports</w:t>
      </w:r>
      <w:r w:rsidR="00833D5E" w:rsidRPr="003C528A">
        <w:rPr>
          <w:rStyle w:val="cf01"/>
          <w:rFonts w:asciiTheme="minorHAnsi" w:hAnsiTheme="minorHAnsi" w:cstheme="minorHAnsi"/>
          <w:sz w:val="22"/>
          <w:szCs w:val="22"/>
        </w:rPr>
        <w:t xml:space="preserve"> apprentices </w:t>
      </w:r>
      <w:r>
        <w:rPr>
          <w:rStyle w:val="cf01"/>
          <w:rFonts w:asciiTheme="minorHAnsi" w:hAnsiTheme="minorHAnsi" w:cstheme="minorHAnsi"/>
          <w:sz w:val="22"/>
          <w:szCs w:val="22"/>
        </w:rPr>
        <w:t>with</w:t>
      </w:r>
      <w:r w:rsidR="000C35B3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833D5E" w:rsidRPr="003C528A">
        <w:rPr>
          <w:rStyle w:val="cf01"/>
          <w:rFonts w:asciiTheme="minorHAnsi" w:hAnsiTheme="minorHAnsi" w:cstheme="minorHAnsi"/>
          <w:sz w:val="22"/>
          <w:szCs w:val="22"/>
        </w:rPr>
        <w:t xml:space="preserve">confidential advice </w:t>
      </w:r>
      <w:r w:rsidR="00DB4A9D" w:rsidRPr="003C528A">
        <w:rPr>
          <w:rStyle w:val="cf01"/>
          <w:rFonts w:asciiTheme="minorHAnsi" w:hAnsiTheme="minorHAnsi" w:cstheme="minorHAnsi"/>
          <w:sz w:val="22"/>
          <w:szCs w:val="22"/>
        </w:rPr>
        <w:t>on</w:t>
      </w:r>
      <w:r w:rsidR="001B02F2" w:rsidRPr="003C528A">
        <w:rPr>
          <w:rStyle w:val="cf01"/>
          <w:rFonts w:asciiTheme="minorHAnsi" w:hAnsiTheme="minorHAnsi" w:cstheme="minorHAnsi"/>
          <w:sz w:val="22"/>
          <w:szCs w:val="22"/>
        </w:rPr>
        <w:t xml:space="preserve"> work and training</w:t>
      </w:r>
      <w:r w:rsidR="009E1ADF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6721C8">
        <w:rPr>
          <w:rStyle w:val="cf01"/>
          <w:rFonts w:asciiTheme="minorHAnsi" w:hAnsiTheme="minorHAnsi" w:cstheme="minorHAnsi"/>
          <w:sz w:val="22"/>
          <w:szCs w:val="22"/>
        </w:rPr>
        <w:t xml:space="preserve">or personal </w:t>
      </w:r>
      <w:r w:rsidR="001B02F2" w:rsidRPr="003C528A">
        <w:rPr>
          <w:rStyle w:val="cf01"/>
          <w:rFonts w:asciiTheme="minorHAnsi" w:hAnsiTheme="minorHAnsi" w:cstheme="minorHAnsi"/>
          <w:sz w:val="22"/>
          <w:szCs w:val="22"/>
        </w:rPr>
        <w:t>issues</w:t>
      </w:r>
      <w:r w:rsidR="00857897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2F0C12C4" w14:textId="72D1FEAD" w:rsidR="00DC1FDA" w:rsidRPr="00AC50DC" w:rsidRDefault="003D594F" w:rsidP="007B3090">
      <w:pPr>
        <w:spacing w:after="120" w:line="240" w:lineRule="auto"/>
        <w:rPr>
          <w:b/>
          <w:bCs/>
          <w:sz w:val="22"/>
          <w:szCs w:val="22"/>
        </w:rPr>
      </w:pPr>
      <w:r w:rsidRPr="00AC50DC">
        <w:rPr>
          <w:b/>
          <w:bCs/>
          <w:sz w:val="22"/>
          <w:szCs w:val="22"/>
        </w:rPr>
        <w:t xml:space="preserve">Apprentice </w:t>
      </w:r>
      <w:r w:rsidR="00575983">
        <w:rPr>
          <w:b/>
          <w:bCs/>
          <w:sz w:val="22"/>
          <w:szCs w:val="22"/>
        </w:rPr>
        <w:t>h</w:t>
      </w:r>
      <w:r w:rsidRPr="00AC50DC">
        <w:rPr>
          <w:b/>
          <w:bCs/>
          <w:sz w:val="22"/>
          <w:szCs w:val="22"/>
        </w:rPr>
        <w:t>elpdesk</w:t>
      </w:r>
      <w:r w:rsidR="008E0ACF" w:rsidRPr="00AC50DC">
        <w:rPr>
          <w:b/>
          <w:bCs/>
          <w:sz w:val="22"/>
          <w:szCs w:val="22"/>
        </w:rPr>
        <w:t xml:space="preserve"> </w:t>
      </w:r>
    </w:p>
    <w:p w14:paraId="0845F970" w14:textId="4BD5EDAF" w:rsidR="001C3271" w:rsidRDefault="009E1ADF" w:rsidP="007B3090">
      <w:pPr>
        <w:pStyle w:val="Copyrighttext"/>
        <w:spacing w:after="12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O</w:t>
      </w:r>
      <w:r w:rsidR="008E0ACF">
        <w:rPr>
          <w:rStyle w:val="cf01"/>
          <w:rFonts w:asciiTheme="minorHAnsi" w:hAnsiTheme="minorHAnsi" w:cstheme="minorHAnsi"/>
          <w:sz w:val="22"/>
          <w:szCs w:val="22"/>
        </w:rPr>
        <w:t>ffers free information</w:t>
      </w:r>
      <w:r w:rsidR="00D02E81">
        <w:rPr>
          <w:rStyle w:val="cf01"/>
          <w:rFonts w:asciiTheme="minorHAnsi" w:hAnsiTheme="minorHAnsi" w:cstheme="minorHAnsi"/>
          <w:sz w:val="22"/>
          <w:szCs w:val="22"/>
        </w:rPr>
        <w:t xml:space="preserve"> for apprentices, trainees, parents</w:t>
      </w:r>
      <w:r w:rsidR="00E2009E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D02E81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115AE9">
        <w:rPr>
          <w:rStyle w:val="cf01"/>
          <w:rFonts w:asciiTheme="minorHAnsi" w:hAnsiTheme="minorHAnsi" w:cstheme="minorHAnsi"/>
          <w:sz w:val="22"/>
          <w:szCs w:val="22"/>
        </w:rPr>
        <w:t>training staff and employers</w:t>
      </w:r>
      <w:r w:rsidR="0020153C">
        <w:rPr>
          <w:rStyle w:val="cf01"/>
          <w:rFonts w:asciiTheme="minorHAnsi" w:hAnsiTheme="minorHAnsi" w:cstheme="minorHAnsi"/>
          <w:sz w:val="22"/>
          <w:szCs w:val="22"/>
        </w:rPr>
        <w:t xml:space="preserve"> for</w:t>
      </w:r>
      <w:r w:rsidR="008E0ACF">
        <w:rPr>
          <w:rStyle w:val="cf01"/>
          <w:rFonts w:asciiTheme="minorHAnsi" w:hAnsiTheme="minorHAnsi" w:cstheme="minorHAnsi"/>
          <w:sz w:val="22"/>
          <w:szCs w:val="22"/>
        </w:rPr>
        <w:t xml:space="preserve"> support and advice on any questions about</w:t>
      </w:r>
      <w:r w:rsidR="002A1E7D">
        <w:rPr>
          <w:rStyle w:val="cf01"/>
          <w:rFonts w:asciiTheme="minorHAnsi" w:hAnsiTheme="minorHAnsi" w:cstheme="minorHAnsi"/>
          <w:sz w:val="22"/>
          <w:szCs w:val="22"/>
        </w:rPr>
        <w:t xml:space="preserve"> apprenticeships or traineeships</w:t>
      </w:r>
      <w:r w:rsidR="00EC5C13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52C00F7E" w14:textId="2548A7A6" w:rsidR="00FF5AF6" w:rsidRPr="00AC50DC" w:rsidRDefault="00FF5AF6" w:rsidP="007B3090">
      <w:pPr>
        <w:spacing w:after="120" w:line="240" w:lineRule="auto"/>
        <w:rPr>
          <w:b/>
          <w:bCs/>
          <w:sz w:val="22"/>
          <w:szCs w:val="22"/>
        </w:rPr>
      </w:pPr>
      <w:r w:rsidRPr="00AC50DC">
        <w:rPr>
          <w:b/>
          <w:bCs/>
          <w:sz w:val="22"/>
          <w:szCs w:val="22"/>
        </w:rPr>
        <w:t>Apprentice Employee Assistance Program</w:t>
      </w:r>
    </w:p>
    <w:p w14:paraId="753C0ACD" w14:textId="3A1BE329" w:rsidR="000D1726" w:rsidRPr="000D1726" w:rsidRDefault="00312B36" w:rsidP="007B3090">
      <w:pPr>
        <w:pStyle w:val="Copyrighttext"/>
        <w:spacing w:after="120"/>
        <w:rPr>
          <w:rFonts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Free confidential </w:t>
      </w:r>
      <w:r w:rsidR="00985671">
        <w:rPr>
          <w:rStyle w:val="cf01"/>
          <w:rFonts w:asciiTheme="minorHAnsi" w:hAnsiTheme="minorHAnsi" w:cstheme="minorHAnsi"/>
          <w:sz w:val="22"/>
          <w:szCs w:val="22"/>
        </w:rPr>
        <w:t>short-term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985671">
        <w:rPr>
          <w:rStyle w:val="cf01"/>
          <w:rFonts w:asciiTheme="minorHAnsi" w:hAnsiTheme="minorHAnsi" w:cstheme="minorHAnsi"/>
          <w:sz w:val="22"/>
          <w:szCs w:val="22"/>
        </w:rPr>
        <w:t xml:space="preserve">health and well-being </w:t>
      </w:r>
      <w:r>
        <w:rPr>
          <w:rStyle w:val="cf01"/>
          <w:rFonts w:asciiTheme="minorHAnsi" w:hAnsiTheme="minorHAnsi" w:cstheme="minorHAnsi"/>
          <w:sz w:val="22"/>
          <w:szCs w:val="22"/>
        </w:rPr>
        <w:t>counselling for apprentices</w:t>
      </w:r>
      <w:r w:rsidR="00985671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18666B06" w14:textId="77777777" w:rsidR="00EB3EC3" w:rsidRDefault="00EB3EC3" w:rsidP="00EB3EC3">
      <w:pPr>
        <w:spacing w:after="120"/>
      </w:pPr>
    </w:p>
    <w:p w14:paraId="4E2BE198" w14:textId="77777777" w:rsidR="000D1726" w:rsidRDefault="000D1726" w:rsidP="00900916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31E16642" w14:textId="77777777" w:rsidR="00293B58" w:rsidRDefault="00293B58" w:rsidP="00900916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76971410" w14:textId="77777777" w:rsidR="0026763B" w:rsidRDefault="0026763B" w:rsidP="00900916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742A6DD3" w14:textId="77777777" w:rsidR="0010489E" w:rsidRDefault="0010489E" w:rsidP="00900916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5BFC38D9" w14:textId="77777777" w:rsidR="0010489E" w:rsidRDefault="0010489E" w:rsidP="00900916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23DFC1D4" w14:textId="77777777" w:rsidR="0010489E" w:rsidRDefault="0010489E" w:rsidP="00900916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1C198CD1" w14:textId="77777777" w:rsidR="0010489E" w:rsidRDefault="0010489E" w:rsidP="00900916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13000AE" w14:textId="77777777" w:rsidR="0010489E" w:rsidRDefault="0010489E" w:rsidP="00900916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3EE02DC7" w14:textId="77777777" w:rsidR="0010489E" w:rsidRDefault="0010489E" w:rsidP="00900916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3BCAC4E3" w14:textId="77777777" w:rsidR="0010489E" w:rsidRDefault="0010489E" w:rsidP="00900916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19737B73" w14:textId="77777777" w:rsidR="0010489E" w:rsidRDefault="0010489E" w:rsidP="00900916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14C4BDE9" w14:textId="77777777" w:rsidR="00DE4AA5" w:rsidRDefault="00DE4AA5" w:rsidP="00900916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05801BC" w14:textId="7B36B0B5" w:rsidR="00B26564" w:rsidRDefault="00B26564" w:rsidP="00900916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  <w:r w:rsidRPr="00DF71FE">
        <w:rPr>
          <w:rStyle w:val="cf01"/>
          <w:rFonts w:asciiTheme="minorHAnsi" w:hAnsiTheme="minorHAnsi" w:cstheme="minorHAnsi"/>
          <w:sz w:val="16"/>
          <w:szCs w:val="16"/>
        </w:rPr>
        <w:t>© Copyright State of Victoria, Department of Jobs, Skills, Industry and Regions 202</w:t>
      </w:r>
      <w:r w:rsidR="00342E19">
        <w:rPr>
          <w:rStyle w:val="cf01"/>
          <w:rFonts w:asciiTheme="minorHAnsi" w:hAnsiTheme="minorHAnsi" w:cstheme="minorHAnsi"/>
          <w:sz w:val="16"/>
          <w:szCs w:val="16"/>
        </w:rPr>
        <w:t>5</w:t>
      </w:r>
      <w:r w:rsidRPr="00DF71FE">
        <w:rPr>
          <w:rFonts w:cstheme="minorHAnsi"/>
          <w:sz w:val="16"/>
          <w:szCs w:val="16"/>
        </w:rPr>
        <w:br/>
      </w:r>
      <w:r w:rsidRPr="00DF71FE">
        <w:rPr>
          <w:rStyle w:val="cf01"/>
          <w:rFonts w:asciiTheme="minorHAnsi" w:hAnsiTheme="minorHAnsi" w:cstheme="minorHAnsi"/>
          <w:sz w:val="16"/>
          <w:szCs w:val="16"/>
        </w:rPr>
        <w:t>Except for any logos, emblems, trademarks, artwork and photography this document is made available under the terms of the Creative Commons Attribution 3.0 Australia licence.</w:t>
      </w:r>
    </w:p>
    <w:sectPr w:rsidR="00B26564" w:rsidSect="00F3700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1134" w:bottom="851" w:left="1134" w:header="426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D261" w14:textId="77777777" w:rsidR="00625E55" w:rsidRDefault="00625E55" w:rsidP="00123BB4">
      <w:r>
        <w:separator/>
      </w:r>
    </w:p>
  </w:endnote>
  <w:endnote w:type="continuationSeparator" w:id="0">
    <w:p w14:paraId="5F4B14AC" w14:textId="77777777" w:rsidR="00625E55" w:rsidRDefault="00625E55" w:rsidP="00123BB4">
      <w:r>
        <w:continuationSeparator/>
      </w:r>
    </w:p>
  </w:endnote>
  <w:endnote w:type="continuationNotice" w:id="1">
    <w:p w14:paraId="5F0B3C29" w14:textId="77777777" w:rsidR="00625E55" w:rsidRDefault="00625E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Content>
      <w:p w14:paraId="0C893397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8CEF31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E8F54AF" wp14:editId="5BB0C8B7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D831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shapetype w14:anchorId="7E8F54A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BD831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851"/>
      <w:gridCol w:w="3827"/>
    </w:tblGrid>
    <w:sdt>
      <w:sdtPr>
        <w:rPr>
          <w:sz w:val="16"/>
          <w:szCs w:val="16"/>
        </w:rPr>
        <w:id w:val="-51622653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6"/>
              <w:szCs w:val="16"/>
            </w:rPr>
            <w:id w:val="2061742869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tr w:rsidR="00066E22" w:rsidRPr="00FB0DEA" w14:paraId="7243A193" w14:textId="77777777" w:rsidTr="00935A83">
              <w:trPr>
                <w:trHeight w:val="716"/>
              </w:trPr>
              <w:tc>
                <w:tcPr>
                  <w:tcW w:w="5245" w:type="dxa"/>
                  <w:vAlign w:val="center"/>
                </w:tcPr>
                <w:p w14:paraId="173CC81E" w14:textId="7E3CB78C" w:rsidR="00690623" w:rsidRPr="00F06EA3" w:rsidRDefault="000E792E" w:rsidP="00690623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492111">
                    <w:rPr>
                      <w:rFonts w:eastAsia="Arial" w:cs="Times New Roman"/>
                      <w:sz w:val="16"/>
                      <w:szCs w:val="16"/>
                    </w:rPr>
                    <w:t>Published</w:t>
                  </w:r>
                  <w:r w:rsidR="00F42BD8" w:rsidRPr="00492111">
                    <w:rPr>
                      <w:rFonts w:eastAsia="Arial" w:cs="Times New Roman"/>
                      <w:sz w:val="16"/>
                      <w:szCs w:val="16"/>
                    </w:rPr>
                    <w:t xml:space="preserve"> </w:t>
                  </w:r>
                  <w:r w:rsidR="008835A8" w:rsidRPr="00492111">
                    <w:rPr>
                      <w:rFonts w:eastAsia="Arial" w:cs="Times New Roman"/>
                      <w:sz w:val="16"/>
                      <w:szCs w:val="16"/>
                    </w:rPr>
                    <w:t>December</w:t>
                  </w:r>
                  <w:r w:rsidR="00636150" w:rsidRPr="00492111">
                    <w:rPr>
                      <w:rFonts w:eastAsia="Arial" w:cs="Times New Roman"/>
                      <w:sz w:val="16"/>
                      <w:szCs w:val="16"/>
                    </w:rPr>
                    <w:t xml:space="preserve"> </w:t>
                  </w:r>
                  <w:r w:rsidR="00CD0FF2" w:rsidRPr="00492111">
                    <w:rPr>
                      <w:rFonts w:eastAsia="Arial" w:cs="Times New Roman"/>
                      <w:sz w:val="16"/>
                      <w:szCs w:val="16"/>
                    </w:rPr>
                    <w:t>202</w:t>
                  </w:r>
                  <w:r w:rsidR="00F06EA3" w:rsidRPr="00492111">
                    <w:rPr>
                      <w:rFonts w:eastAsia="Arial" w:cs="Times New Roman"/>
                      <w:sz w:val="16"/>
                      <w:szCs w:val="16"/>
                    </w:rPr>
                    <w:t>5</w:t>
                  </w:r>
                  <w:r w:rsidRPr="00492111">
                    <w:rPr>
                      <w:rFonts w:eastAsia="Arial" w:cs="Times New Roman"/>
                      <w:sz w:val="16"/>
                      <w:szCs w:val="16"/>
                    </w:rPr>
                    <w:t xml:space="preserve"> (version </w:t>
                  </w:r>
                  <w:r w:rsidR="00F06EA3" w:rsidRPr="00492111">
                    <w:rPr>
                      <w:rFonts w:eastAsia="Arial" w:cs="Times New Roman"/>
                      <w:sz w:val="16"/>
                      <w:szCs w:val="16"/>
                    </w:rPr>
                    <w:t>1</w:t>
                  </w:r>
                  <w:r w:rsidR="00914171" w:rsidRPr="00492111">
                    <w:rPr>
                      <w:rFonts w:eastAsia="Arial" w:cs="Times New Roman"/>
                      <w:sz w:val="16"/>
                      <w:szCs w:val="16"/>
                    </w:rPr>
                    <w:t>.</w:t>
                  </w:r>
                  <w:r w:rsidR="00F06EA3" w:rsidRPr="00F06EA3">
                    <w:rPr>
                      <w:rFonts w:eastAsia="Arial" w:cs="Times New Roman"/>
                      <w:bCs/>
                      <w:sz w:val="16"/>
                      <w:szCs w:val="16"/>
                    </w:rPr>
                    <w:t>0</w:t>
                  </w:r>
                  <w:r w:rsidRPr="00F06EA3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)    </w:t>
                  </w:r>
                </w:p>
                <w:p w14:paraId="11D5F2CE" w14:textId="77777777" w:rsidR="00066E22" w:rsidRPr="008443E5" w:rsidRDefault="000E792E" w:rsidP="00F044DF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rFonts w:eastAsia="Arial" w:cs="Times New Roman"/>
                      <w:i/>
                      <w:sz w:val="16"/>
                      <w:szCs w:val="16"/>
                    </w:rPr>
                  </w:pPr>
                  <w:r w:rsidRPr="008443E5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1" w:type="dxa"/>
                  <w:vAlign w:val="center"/>
                </w:tcPr>
                <w:p w14:paraId="57D07C63" w14:textId="0D5D373C" w:rsidR="00066E22" w:rsidRPr="005723C8" w:rsidRDefault="00066E22" w:rsidP="00066E22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 w:rsidR="00C927C4">
                    <w:rPr>
                      <w:rStyle w:val="PageNumber"/>
                    </w:rPr>
                    <w:t>3</w:t>
                  </w:r>
                </w:p>
              </w:tc>
              <w:tc>
                <w:tcPr>
                  <w:tcW w:w="3827" w:type="dxa"/>
                </w:tcPr>
                <w:p w14:paraId="7440BA9A" w14:textId="77777777" w:rsidR="00066E22" w:rsidRPr="00FB0DEA" w:rsidRDefault="00B24F19" w:rsidP="00066E22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2810FA29" wp14:editId="2E59BD07">
                        <wp:extent cx="1335600" cy="402043"/>
                        <wp:effectExtent l="0" t="0" r="0" b="0"/>
                        <wp:docPr id="1151289216" name="Picture 1151289216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279A7984" w14:textId="77777777" w:rsidR="00066E22" w:rsidRPr="005723C8" w:rsidRDefault="00066E22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1911732"/>
      <w:docPartObj>
        <w:docPartGallery w:val="Page Numbers (Bottom of Page)"/>
        <w:docPartUnique/>
      </w:docPartObj>
    </w:sdtPr>
    <w:sdtContent>
      <w:p w14:paraId="6A8E7700" w14:textId="77777777" w:rsidR="004A05A1" w:rsidRDefault="004A05A1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783C9F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68586A8" wp14:editId="7B8BC1FB">
              <wp:extent cx="443865" cy="443865"/>
              <wp:effectExtent l="0" t="0" r="18415" b="0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DCD8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shapetype w14:anchorId="768586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DFDCD8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4A05A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5A64" w14:textId="77777777" w:rsidR="00625E55" w:rsidRDefault="00625E55" w:rsidP="00123BB4">
      <w:r>
        <w:separator/>
      </w:r>
    </w:p>
  </w:footnote>
  <w:footnote w:type="continuationSeparator" w:id="0">
    <w:p w14:paraId="76DF099C" w14:textId="77777777" w:rsidR="00625E55" w:rsidRDefault="00625E55" w:rsidP="00123BB4">
      <w:r>
        <w:continuationSeparator/>
      </w:r>
    </w:p>
  </w:footnote>
  <w:footnote w:type="continuationNotice" w:id="1">
    <w:p w14:paraId="110F8F3B" w14:textId="77777777" w:rsidR="00625E55" w:rsidRDefault="00625E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AAF0" w14:textId="77777777" w:rsidR="00E6749C" w:rsidRDefault="00E6749C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F4FD76B" wp14:editId="0507D601">
              <wp:extent cx="443865" cy="443865"/>
              <wp:effectExtent l="0" t="0" r="18415" b="6350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DAA34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shapetype w14:anchorId="0F4FD7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B9DAA34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AA01" w14:textId="0C23FB92" w:rsidR="00596E3D" w:rsidRDefault="00596E3D" w:rsidP="00A51009">
    <w:pPr>
      <w:pStyle w:val="Header"/>
      <w:tabs>
        <w:tab w:val="clear" w:pos="4513"/>
        <w:tab w:val="clear" w:pos="9026"/>
        <w:tab w:val="right" w:pos="919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18A98556" wp14:editId="7B9D433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525600"/>
          <wp:effectExtent l="0" t="0" r="3175" b="0"/>
          <wp:wrapNone/>
          <wp:docPr id="1252429390" name="Picture 125242939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60000" cy="9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D8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3BF6" w14:textId="77777777" w:rsidR="00E6749C" w:rsidRDefault="004A05A1" w:rsidP="00123BB4">
    <w:pPr>
      <w:pStyle w:val="Header"/>
    </w:pPr>
    <w:r>
      <w:rPr>
        <w:noProof/>
      </w:rPr>
      <w:drawing>
        <wp:inline distT="0" distB="0" distL="0" distR="0" wp14:anchorId="43B58FFB" wp14:editId="6AEA7F22">
          <wp:extent cx="7560000" cy="10684800"/>
          <wp:effectExtent l="0" t="0" r="3175" b="2540"/>
          <wp:docPr id="1926726075" name="Picture 19267260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749C">
      <w:rPr>
        <w:noProof/>
      </w:rPr>
      <mc:AlternateContent>
        <mc:Choice Requires="wps">
          <w:drawing>
            <wp:inline distT="0" distB="0" distL="0" distR="0" wp14:anchorId="608EC9F1" wp14:editId="60E61A22">
              <wp:extent cx="443865" cy="443865"/>
              <wp:effectExtent l="0" t="0" r="18415" b="6350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DE705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shapetype w14:anchorId="608EC9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38DE705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D3EAB"/>
    <w:multiLevelType w:val="hybridMultilevel"/>
    <w:tmpl w:val="A7DE96D4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9879CC"/>
    <w:multiLevelType w:val="multilevel"/>
    <w:tmpl w:val="9110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F745D"/>
    <w:multiLevelType w:val="hybridMultilevel"/>
    <w:tmpl w:val="CE24D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31582">
    <w:abstractNumId w:val="0"/>
  </w:num>
  <w:num w:numId="2" w16cid:durableId="525294904">
    <w:abstractNumId w:val="5"/>
  </w:num>
  <w:num w:numId="3" w16cid:durableId="961227037">
    <w:abstractNumId w:val="4"/>
  </w:num>
  <w:num w:numId="4" w16cid:durableId="1037318201">
    <w:abstractNumId w:val="9"/>
  </w:num>
  <w:num w:numId="5" w16cid:durableId="145247624">
    <w:abstractNumId w:val="3"/>
  </w:num>
  <w:num w:numId="6" w16cid:durableId="234359558">
    <w:abstractNumId w:val="6"/>
  </w:num>
  <w:num w:numId="7" w16cid:durableId="1133327340">
    <w:abstractNumId w:val="8"/>
  </w:num>
  <w:num w:numId="8" w16cid:durableId="1999458471">
    <w:abstractNumId w:val="7"/>
  </w:num>
  <w:num w:numId="9" w16cid:durableId="85861832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09308871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00"/>
    <w:rsid w:val="00002B45"/>
    <w:rsid w:val="00002CF3"/>
    <w:rsid w:val="00003FCE"/>
    <w:rsid w:val="0000440C"/>
    <w:rsid w:val="00005297"/>
    <w:rsid w:val="00005C1F"/>
    <w:rsid w:val="00006464"/>
    <w:rsid w:val="00006EC2"/>
    <w:rsid w:val="0000752B"/>
    <w:rsid w:val="00007E30"/>
    <w:rsid w:val="00010407"/>
    <w:rsid w:val="000108FA"/>
    <w:rsid w:val="00011424"/>
    <w:rsid w:val="000122B4"/>
    <w:rsid w:val="00012A0E"/>
    <w:rsid w:val="0001439E"/>
    <w:rsid w:val="0001537B"/>
    <w:rsid w:val="00023462"/>
    <w:rsid w:val="00024FC3"/>
    <w:rsid w:val="00026423"/>
    <w:rsid w:val="00026E92"/>
    <w:rsid w:val="0002742B"/>
    <w:rsid w:val="00031A47"/>
    <w:rsid w:val="00031FAC"/>
    <w:rsid w:val="00032851"/>
    <w:rsid w:val="00032B5E"/>
    <w:rsid w:val="00033B3F"/>
    <w:rsid w:val="00036118"/>
    <w:rsid w:val="0004039E"/>
    <w:rsid w:val="00040BBE"/>
    <w:rsid w:val="000430F9"/>
    <w:rsid w:val="00043624"/>
    <w:rsid w:val="0004402D"/>
    <w:rsid w:val="00044D65"/>
    <w:rsid w:val="00044F0D"/>
    <w:rsid w:val="000455E1"/>
    <w:rsid w:val="000457EF"/>
    <w:rsid w:val="000458D8"/>
    <w:rsid w:val="000463DD"/>
    <w:rsid w:val="00051E18"/>
    <w:rsid w:val="00052FDA"/>
    <w:rsid w:val="00053A0A"/>
    <w:rsid w:val="00054945"/>
    <w:rsid w:val="000553D1"/>
    <w:rsid w:val="00055908"/>
    <w:rsid w:val="00055FD2"/>
    <w:rsid w:val="00057338"/>
    <w:rsid w:val="00057637"/>
    <w:rsid w:val="00057935"/>
    <w:rsid w:val="00057E56"/>
    <w:rsid w:val="00060B00"/>
    <w:rsid w:val="00060BB3"/>
    <w:rsid w:val="00061615"/>
    <w:rsid w:val="000622AA"/>
    <w:rsid w:val="00063724"/>
    <w:rsid w:val="00064487"/>
    <w:rsid w:val="000652AB"/>
    <w:rsid w:val="00066E22"/>
    <w:rsid w:val="00070A7D"/>
    <w:rsid w:val="00071C48"/>
    <w:rsid w:val="00072973"/>
    <w:rsid w:val="00072AD6"/>
    <w:rsid w:val="00072BE8"/>
    <w:rsid w:val="00077D4A"/>
    <w:rsid w:val="00077D96"/>
    <w:rsid w:val="00080525"/>
    <w:rsid w:val="00080873"/>
    <w:rsid w:val="00080A95"/>
    <w:rsid w:val="00080E15"/>
    <w:rsid w:val="0008221A"/>
    <w:rsid w:val="00082869"/>
    <w:rsid w:val="000833F8"/>
    <w:rsid w:val="000838AF"/>
    <w:rsid w:val="00083A0B"/>
    <w:rsid w:val="0008430F"/>
    <w:rsid w:val="00084AF3"/>
    <w:rsid w:val="00084CB3"/>
    <w:rsid w:val="000865C3"/>
    <w:rsid w:val="00086D84"/>
    <w:rsid w:val="0009037D"/>
    <w:rsid w:val="00090F55"/>
    <w:rsid w:val="0009230F"/>
    <w:rsid w:val="00092815"/>
    <w:rsid w:val="0009282F"/>
    <w:rsid w:val="000937B1"/>
    <w:rsid w:val="000939B3"/>
    <w:rsid w:val="000972A6"/>
    <w:rsid w:val="00097949"/>
    <w:rsid w:val="000A011F"/>
    <w:rsid w:val="000A2505"/>
    <w:rsid w:val="000A2DE3"/>
    <w:rsid w:val="000A36ED"/>
    <w:rsid w:val="000A44CF"/>
    <w:rsid w:val="000A4618"/>
    <w:rsid w:val="000A471E"/>
    <w:rsid w:val="000A4975"/>
    <w:rsid w:val="000A4ECB"/>
    <w:rsid w:val="000A5329"/>
    <w:rsid w:val="000A7142"/>
    <w:rsid w:val="000A7D4E"/>
    <w:rsid w:val="000B0753"/>
    <w:rsid w:val="000B1139"/>
    <w:rsid w:val="000B124D"/>
    <w:rsid w:val="000B1784"/>
    <w:rsid w:val="000B285E"/>
    <w:rsid w:val="000B3BEE"/>
    <w:rsid w:val="000B51C7"/>
    <w:rsid w:val="000B529D"/>
    <w:rsid w:val="000B7098"/>
    <w:rsid w:val="000B732D"/>
    <w:rsid w:val="000C0CEE"/>
    <w:rsid w:val="000C2B29"/>
    <w:rsid w:val="000C30A0"/>
    <w:rsid w:val="000C35B3"/>
    <w:rsid w:val="000C3D96"/>
    <w:rsid w:val="000C5138"/>
    <w:rsid w:val="000C653C"/>
    <w:rsid w:val="000C701C"/>
    <w:rsid w:val="000D04D3"/>
    <w:rsid w:val="000D1726"/>
    <w:rsid w:val="000D2984"/>
    <w:rsid w:val="000D2B61"/>
    <w:rsid w:val="000D2EA2"/>
    <w:rsid w:val="000D4AE3"/>
    <w:rsid w:val="000D51E1"/>
    <w:rsid w:val="000D63EA"/>
    <w:rsid w:val="000D6D66"/>
    <w:rsid w:val="000D7337"/>
    <w:rsid w:val="000D77E4"/>
    <w:rsid w:val="000E1F02"/>
    <w:rsid w:val="000E2B99"/>
    <w:rsid w:val="000E2FD0"/>
    <w:rsid w:val="000E35CE"/>
    <w:rsid w:val="000E4043"/>
    <w:rsid w:val="000E4F2F"/>
    <w:rsid w:val="000E5AA4"/>
    <w:rsid w:val="000E60D2"/>
    <w:rsid w:val="000E6963"/>
    <w:rsid w:val="000E792E"/>
    <w:rsid w:val="000F0639"/>
    <w:rsid w:val="000F0780"/>
    <w:rsid w:val="000F16D9"/>
    <w:rsid w:val="000F326D"/>
    <w:rsid w:val="000F3C7E"/>
    <w:rsid w:val="000F3E03"/>
    <w:rsid w:val="000F41D2"/>
    <w:rsid w:val="000F6BEC"/>
    <w:rsid w:val="000F79CD"/>
    <w:rsid w:val="001003AE"/>
    <w:rsid w:val="0010085D"/>
    <w:rsid w:val="00101C05"/>
    <w:rsid w:val="00102549"/>
    <w:rsid w:val="00102859"/>
    <w:rsid w:val="001039CC"/>
    <w:rsid w:val="0010489E"/>
    <w:rsid w:val="00104988"/>
    <w:rsid w:val="00104C91"/>
    <w:rsid w:val="00104FA9"/>
    <w:rsid w:val="0010531F"/>
    <w:rsid w:val="00105E5C"/>
    <w:rsid w:val="00111635"/>
    <w:rsid w:val="00111B8E"/>
    <w:rsid w:val="00112D84"/>
    <w:rsid w:val="00113A8F"/>
    <w:rsid w:val="00115AE9"/>
    <w:rsid w:val="00116614"/>
    <w:rsid w:val="00116DA7"/>
    <w:rsid w:val="001172FC"/>
    <w:rsid w:val="00122109"/>
    <w:rsid w:val="001235D2"/>
    <w:rsid w:val="00123BB4"/>
    <w:rsid w:val="001254FA"/>
    <w:rsid w:val="00130175"/>
    <w:rsid w:val="0013067D"/>
    <w:rsid w:val="00130E2B"/>
    <w:rsid w:val="001325ED"/>
    <w:rsid w:val="00132F42"/>
    <w:rsid w:val="001333F6"/>
    <w:rsid w:val="0013409B"/>
    <w:rsid w:val="00134AA5"/>
    <w:rsid w:val="001354EC"/>
    <w:rsid w:val="0013576E"/>
    <w:rsid w:val="00136132"/>
    <w:rsid w:val="00137564"/>
    <w:rsid w:val="0014005F"/>
    <w:rsid w:val="0014398F"/>
    <w:rsid w:val="001442AB"/>
    <w:rsid w:val="0014553F"/>
    <w:rsid w:val="001463B7"/>
    <w:rsid w:val="00146558"/>
    <w:rsid w:val="0014702E"/>
    <w:rsid w:val="001470FA"/>
    <w:rsid w:val="001470FC"/>
    <w:rsid w:val="001477B2"/>
    <w:rsid w:val="001512FB"/>
    <w:rsid w:val="00152613"/>
    <w:rsid w:val="00153B2E"/>
    <w:rsid w:val="00154C0E"/>
    <w:rsid w:val="00155236"/>
    <w:rsid w:val="00155CDF"/>
    <w:rsid w:val="0015632A"/>
    <w:rsid w:val="001579A0"/>
    <w:rsid w:val="00160CF8"/>
    <w:rsid w:val="00163D79"/>
    <w:rsid w:val="00164197"/>
    <w:rsid w:val="001650CD"/>
    <w:rsid w:val="00165358"/>
    <w:rsid w:val="001672E8"/>
    <w:rsid w:val="00167F13"/>
    <w:rsid w:val="00170886"/>
    <w:rsid w:val="0017113B"/>
    <w:rsid w:val="00171933"/>
    <w:rsid w:val="00171DC4"/>
    <w:rsid w:val="00171E70"/>
    <w:rsid w:val="001724A7"/>
    <w:rsid w:val="001726BF"/>
    <w:rsid w:val="00172C13"/>
    <w:rsid w:val="0017383E"/>
    <w:rsid w:val="00173866"/>
    <w:rsid w:val="001749CB"/>
    <w:rsid w:val="001770DD"/>
    <w:rsid w:val="00177309"/>
    <w:rsid w:val="00177A75"/>
    <w:rsid w:val="00183FB0"/>
    <w:rsid w:val="001848A5"/>
    <w:rsid w:val="00185476"/>
    <w:rsid w:val="00185DF5"/>
    <w:rsid w:val="0018618F"/>
    <w:rsid w:val="00186940"/>
    <w:rsid w:val="00186A72"/>
    <w:rsid w:val="00186B57"/>
    <w:rsid w:val="00186D2C"/>
    <w:rsid w:val="00187D76"/>
    <w:rsid w:val="00190A07"/>
    <w:rsid w:val="00190B62"/>
    <w:rsid w:val="00190C50"/>
    <w:rsid w:val="00192045"/>
    <w:rsid w:val="00194512"/>
    <w:rsid w:val="001966EF"/>
    <w:rsid w:val="00197CAF"/>
    <w:rsid w:val="001A0A8E"/>
    <w:rsid w:val="001A142D"/>
    <w:rsid w:val="001A2183"/>
    <w:rsid w:val="001A5A5B"/>
    <w:rsid w:val="001A64FC"/>
    <w:rsid w:val="001A760C"/>
    <w:rsid w:val="001B02F2"/>
    <w:rsid w:val="001B13A9"/>
    <w:rsid w:val="001B1D76"/>
    <w:rsid w:val="001B42CE"/>
    <w:rsid w:val="001B4D2E"/>
    <w:rsid w:val="001B590F"/>
    <w:rsid w:val="001B7CEB"/>
    <w:rsid w:val="001C2123"/>
    <w:rsid w:val="001C3271"/>
    <w:rsid w:val="001C4592"/>
    <w:rsid w:val="001C4EBA"/>
    <w:rsid w:val="001C51AB"/>
    <w:rsid w:val="001C59C4"/>
    <w:rsid w:val="001C66D4"/>
    <w:rsid w:val="001C6C91"/>
    <w:rsid w:val="001C7536"/>
    <w:rsid w:val="001D0C20"/>
    <w:rsid w:val="001D1081"/>
    <w:rsid w:val="001D24E9"/>
    <w:rsid w:val="001D2F5F"/>
    <w:rsid w:val="001D3287"/>
    <w:rsid w:val="001D35B6"/>
    <w:rsid w:val="001D3BC6"/>
    <w:rsid w:val="001D3C30"/>
    <w:rsid w:val="001D4F8F"/>
    <w:rsid w:val="001D61F5"/>
    <w:rsid w:val="001D626E"/>
    <w:rsid w:val="001D62CA"/>
    <w:rsid w:val="001D6E36"/>
    <w:rsid w:val="001D7191"/>
    <w:rsid w:val="001E0398"/>
    <w:rsid w:val="001E0919"/>
    <w:rsid w:val="001E1197"/>
    <w:rsid w:val="001E263A"/>
    <w:rsid w:val="001E2EAA"/>
    <w:rsid w:val="001E3539"/>
    <w:rsid w:val="001E3B6A"/>
    <w:rsid w:val="001E4940"/>
    <w:rsid w:val="001E58BE"/>
    <w:rsid w:val="001E621F"/>
    <w:rsid w:val="001E7068"/>
    <w:rsid w:val="001E7714"/>
    <w:rsid w:val="001E7A08"/>
    <w:rsid w:val="001F0BDE"/>
    <w:rsid w:val="001F1A71"/>
    <w:rsid w:val="001F6389"/>
    <w:rsid w:val="002002D6"/>
    <w:rsid w:val="00200896"/>
    <w:rsid w:val="00200F8E"/>
    <w:rsid w:val="0020122A"/>
    <w:rsid w:val="0020153C"/>
    <w:rsid w:val="00201F00"/>
    <w:rsid w:val="00201FF4"/>
    <w:rsid w:val="00202289"/>
    <w:rsid w:val="0020300F"/>
    <w:rsid w:val="00206921"/>
    <w:rsid w:val="002075D6"/>
    <w:rsid w:val="00207FFC"/>
    <w:rsid w:val="002125DC"/>
    <w:rsid w:val="002155E5"/>
    <w:rsid w:val="00215816"/>
    <w:rsid w:val="00217614"/>
    <w:rsid w:val="002208EF"/>
    <w:rsid w:val="00221135"/>
    <w:rsid w:val="00221DB6"/>
    <w:rsid w:val="00222F3E"/>
    <w:rsid w:val="00223DF9"/>
    <w:rsid w:val="0022430B"/>
    <w:rsid w:val="00224491"/>
    <w:rsid w:val="00225E8A"/>
    <w:rsid w:val="002268EB"/>
    <w:rsid w:val="00226CD6"/>
    <w:rsid w:val="00226DC8"/>
    <w:rsid w:val="00227637"/>
    <w:rsid w:val="00227796"/>
    <w:rsid w:val="0023130D"/>
    <w:rsid w:val="002314A1"/>
    <w:rsid w:val="00231E2E"/>
    <w:rsid w:val="00231FC4"/>
    <w:rsid w:val="00233D98"/>
    <w:rsid w:val="00235040"/>
    <w:rsid w:val="00235F13"/>
    <w:rsid w:val="0024263C"/>
    <w:rsid w:val="002429CC"/>
    <w:rsid w:val="00242F4A"/>
    <w:rsid w:val="0024348A"/>
    <w:rsid w:val="00243D23"/>
    <w:rsid w:val="0024418D"/>
    <w:rsid w:val="00246700"/>
    <w:rsid w:val="002471B1"/>
    <w:rsid w:val="00247458"/>
    <w:rsid w:val="0025224A"/>
    <w:rsid w:val="00252B79"/>
    <w:rsid w:val="00253F5C"/>
    <w:rsid w:val="00254AA8"/>
    <w:rsid w:val="00254BED"/>
    <w:rsid w:val="002557A3"/>
    <w:rsid w:val="00256FCB"/>
    <w:rsid w:val="002570C2"/>
    <w:rsid w:val="0025753E"/>
    <w:rsid w:val="0025765F"/>
    <w:rsid w:val="00260DD6"/>
    <w:rsid w:val="002614C4"/>
    <w:rsid w:val="0026299F"/>
    <w:rsid w:val="00264FD2"/>
    <w:rsid w:val="00264FE1"/>
    <w:rsid w:val="00265788"/>
    <w:rsid w:val="00265882"/>
    <w:rsid w:val="00265EA7"/>
    <w:rsid w:val="002661E3"/>
    <w:rsid w:val="002669A6"/>
    <w:rsid w:val="0026763B"/>
    <w:rsid w:val="00271A8E"/>
    <w:rsid w:val="002728C3"/>
    <w:rsid w:val="002733C5"/>
    <w:rsid w:val="002756B4"/>
    <w:rsid w:val="00277199"/>
    <w:rsid w:val="002774A9"/>
    <w:rsid w:val="00282480"/>
    <w:rsid w:val="002825D4"/>
    <w:rsid w:val="002834FA"/>
    <w:rsid w:val="002839BC"/>
    <w:rsid w:val="00283B89"/>
    <w:rsid w:val="0028427A"/>
    <w:rsid w:val="00285636"/>
    <w:rsid w:val="00285DC5"/>
    <w:rsid w:val="002873B0"/>
    <w:rsid w:val="002876B9"/>
    <w:rsid w:val="00287C57"/>
    <w:rsid w:val="00290003"/>
    <w:rsid w:val="00290425"/>
    <w:rsid w:val="002923F3"/>
    <w:rsid w:val="0029331B"/>
    <w:rsid w:val="002934C1"/>
    <w:rsid w:val="00293B58"/>
    <w:rsid w:val="0029511A"/>
    <w:rsid w:val="002A0460"/>
    <w:rsid w:val="002A0B3D"/>
    <w:rsid w:val="002A0CBC"/>
    <w:rsid w:val="002A175B"/>
    <w:rsid w:val="002A1E7D"/>
    <w:rsid w:val="002A2B7B"/>
    <w:rsid w:val="002A2ED9"/>
    <w:rsid w:val="002A310B"/>
    <w:rsid w:val="002A36DB"/>
    <w:rsid w:val="002A524E"/>
    <w:rsid w:val="002A6435"/>
    <w:rsid w:val="002A7CE2"/>
    <w:rsid w:val="002B184B"/>
    <w:rsid w:val="002B1B46"/>
    <w:rsid w:val="002B579E"/>
    <w:rsid w:val="002C0869"/>
    <w:rsid w:val="002C0A85"/>
    <w:rsid w:val="002C23D6"/>
    <w:rsid w:val="002C623B"/>
    <w:rsid w:val="002D0108"/>
    <w:rsid w:val="002D07DC"/>
    <w:rsid w:val="002D1555"/>
    <w:rsid w:val="002D21E4"/>
    <w:rsid w:val="002D22A5"/>
    <w:rsid w:val="002D274B"/>
    <w:rsid w:val="002D2F18"/>
    <w:rsid w:val="002D66F7"/>
    <w:rsid w:val="002D6D52"/>
    <w:rsid w:val="002D71F0"/>
    <w:rsid w:val="002E025D"/>
    <w:rsid w:val="002E0D26"/>
    <w:rsid w:val="002E1AE9"/>
    <w:rsid w:val="002E2737"/>
    <w:rsid w:val="002E5AB6"/>
    <w:rsid w:val="002E62D5"/>
    <w:rsid w:val="002E6582"/>
    <w:rsid w:val="002E6623"/>
    <w:rsid w:val="002E72D5"/>
    <w:rsid w:val="002F014C"/>
    <w:rsid w:val="002F02CE"/>
    <w:rsid w:val="002F160E"/>
    <w:rsid w:val="002F1F46"/>
    <w:rsid w:val="002F2952"/>
    <w:rsid w:val="002F2FA0"/>
    <w:rsid w:val="002F34C3"/>
    <w:rsid w:val="002F3CFC"/>
    <w:rsid w:val="002F4853"/>
    <w:rsid w:val="002F5609"/>
    <w:rsid w:val="002F56E4"/>
    <w:rsid w:val="002F587E"/>
    <w:rsid w:val="002F60FA"/>
    <w:rsid w:val="002F7A1D"/>
    <w:rsid w:val="002F7A66"/>
    <w:rsid w:val="00300272"/>
    <w:rsid w:val="003002BB"/>
    <w:rsid w:val="00300AB0"/>
    <w:rsid w:val="00302C13"/>
    <w:rsid w:val="00303949"/>
    <w:rsid w:val="003047A7"/>
    <w:rsid w:val="0030501A"/>
    <w:rsid w:val="00305092"/>
    <w:rsid w:val="00305F9A"/>
    <w:rsid w:val="0030602B"/>
    <w:rsid w:val="003064D0"/>
    <w:rsid w:val="00306CDD"/>
    <w:rsid w:val="0030715C"/>
    <w:rsid w:val="003117CA"/>
    <w:rsid w:val="00311CE3"/>
    <w:rsid w:val="00312B36"/>
    <w:rsid w:val="00314E2F"/>
    <w:rsid w:val="00314F02"/>
    <w:rsid w:val="00315C90"/>
    <w:rsid w:val="00315E10"/>
    <w:rsid w:val="0031609D"/>
    <w:rsid w:val="003164BC"/>
    <w:rsid w:val="0031686A"/>
    <w:rsid w:val="00316AB7"/>
    <w:rsid w:val="00317365"/>
    <w:rsid w:val="00317644"/>
    <w:rsid w:val="0032216E"/>
    <w:rsid w:val="0032232E"/>
    <w:rsid w:val="003248D9"/>
    <w:rsid w:val="0032691E"/>
    <w:rsid w:val="0032763F"/>
    <w:rsid w:val="00327695"/>
    <w:rsid w:val="00327C02"/>
    <w:rsid w:val="00330431"/>
    <w:rsid w:val="0033047D"/>
    <w:rsid w:val="003321A5"/>
    <w:rsid w:val="0033230C"/>
    <w:rsid w:val="00333251"/>
    <w:rsid w:val="00333FE2"/>
    <w:rsid w:val="00335676"/>
    <w:rsid w:val="00335F8C"/>
    <w:rsid w:val="003367A8"/>
    <w:rsid w:val="003370F2"/>
    <w:rsid w:val="0033764E"/>
    <w:rsid w:val="0033784A"/>
    <w:rsid w:val="003400C3"/>
    <w:rsid w:val="00341671"/>
    <w:rsid w:val="0034174A"/>
    <w:rsid w:val="0034207A"/>
    <w:rsid w:val="00342361"/>
    <w:rsid w:val="00342E19"/>
    <w:rsid w:val="00345318"/>
    <w:rsid w:val="00345416"/>
    <w:rsid w:val="0034581A"/>
    <w:rsid w:val="00346513"/>
    <w:rsid w:val="00347123"/>
    <w:rsid w:val="0034760E"/>
    <w:rsid w:val="00347DA5"/>
    <w:rsid w:val="003502CC"/>
    <w:rsid w:val="00350750"/>
    <w:rsid w:val="00350861"/>
    <w:rsid w:val="00353E62"/>
    <w:rsid w:val="003553E5"/>
    <w:rsid w:val="0035692A"/>
    <w:rsid w:val="0035735B"/>
    <w:rsid w:val="00357CFB"/>
    <w:rsid w:val="003621EF"/>
    <w:rsid w:val="003632C9"/>
    <w:rsid w:val="003634AC"/>
    <w:rsid w:val="00363BC8"/>
    <w:rsid w:val="00364E68"/>
    <w:rsid w:val="00365326"/>
    <w:rsid w:val="00365F82"/>
    <w:rsid w:val="003670FE"/>
    <w:rsid w:val="00367CF1"/>
    <w:rsid w:val="00371695"/>
    <w:rsid w:val="00371920"/>
    <w:rsid w:val="00372546"/>
    <w:rsid w:val="003729AA"/>
    <w:rsid w:val="003742AB"/>
    <w:rsid w:val="003743E6"/>
    <w:rsid w:val="003749F3"/>
    <w:rsid w:val="00374D12"/>
    <w:rsid w:val="003759BD"/>
    <w:rsid w:val="00375A3A"/>
    <w:rsid w:val="00376EE8"/>
    <w:rsid w:val="0037703E"/>
    <w:rsid w:val="00385D97"/>
    <w:rsid w:val="00387EDA"/>
    <w:rsid w:val="00393361"/>
    <w:rsid w:val="00393B2F"/>
    <w:rsid w:val="003945F8"/>
    <w:rsid w:val="00394D20"/>
    <w:rsid w:val="00395CB3"/>
    <w:rsid w:val="003966DD"/>
    <w:rsid w:val="003969DB"/>
    <w:rsid w:val="00396A2E"/>
    <w:rsid w:val="00396CBC"/>
    <w:rsid w:val="00397A7F"/>
    <w:rsid w:val="003A066D"/>
    <w:rsid w:val="003A09A5"/>
    <w:rsid w:val="003A0AE0"/>
    <w:rsid w:val="003A1725"/>
    <w:rsid w:val="003A2BDD"/>
    <w:rsid w:val="003A2FE9"/>
    <w:rsid w:val="003A451E"/>
    <w:rsid w:val="003A578B"/>
    <w:rsid w:val="003B0311"/>
    <w:rsid w:val="003B0C30"/>
    <w:rsid w:val="003B472D"/>
    <w:rsid w:val="003B70A6"/>
    <w:rsid w:val="003B7172"/>
    <w:rsid w:val="003B797D"/>
    <w:rsid w:val="003C0D61"/>
    <w:rsid w:val="003C1029"/>
    <w:rsid w:val="003C123E"/>
    <w:rsid w:val="003C1D92"/>
    <w:rsid w:val="003C38FD"/>
    <w:rsid w:val="003C528A"/>
    <w:rsid w:val="003C6451"/>
    <w:rsid w:val="003C66DB"/>
    <w:rsid w:val="003C72CD"/>
    <w:rsid w:val="003D181A"/>
    <w:rsid w:val="003D3725"/>
    <w:rsid w:val="003D4BBC"/>
    <w:rsid w:val="003D594F"/>
    <w:rsid w:val="003D5EA0"/>
    <w:rsid w:val="003D73D4"/>
    <w:rsid w:val="003E011F"/>
    <w:rsid w:val="003E020D"/>
    <w:rsid w:val="003E0B89"/>
    <w:rsid w:val="003E2C00"/>
    <w:rsid w:val="003E354C"/>
    <w:rsid w:val="003E3935"/>
    <w:rsid w:val="003E4AB1"/>
    <w:rsid w:val="003E587C"/>
    <w:rsid w:val="003E6676"/>
    <w:rsid w:val="003E7110"/>
    <w:rsid w:val="003E7540"/>
    <w:rsid w:val="003E7D19"/>
    <w:rsid w:val="003F010C"/>
    <w:rsid w:val="003F152E"/>
    <w:rsid w:val="003F1A35"/>
    <w:rsid w:val="003F2EEF"/>
    <w:rsid w:val="003F3113"/>
    <w:rsid w:val="003F3D11"/>
    <w:rsid w:val="003F7460"/>
    <w:rsid w:val="003F755D"/>
    <w:rsid w:val="00400CD2"/>
    <w:rsid w:val="00401446"/>
    <w:rsid w:val="00401BC4"/>
    <w:rsid w:val="00402302"/>
    <w:rsid w:val="0040393E"/>
    <w:rsid w:val="00403A57"/>
    <w:rsid w:val="00403AA3"/>
    <w:rsid w:val="00404206"/>
    <w:rsid w:val="004054A2"/>
    <w:rsid w:val="004060B6"/>
    <w:rsid w:val="0040654B"/>
    <w:rsid w:val="004068D5"/>
    <w:rsid w:val="00407C11"/>
    <w:rsid w:val="00410252"/>
    <w:rsid w:val="0041126A"/>
    <w:rsid w:val="004114F9"/>
    <w:rsid w:val="004117B0"/>
    <w:rsid w:val="004136A0"/>
    <w:rsid w:val="00413FCD"/>
    <w:rsid w:val="0041436E"/>
    <w:rsid w:val="00414C75"/>
    <w:rsid w:val="004150EC"/>
    <w:rsid w:val="00416A06"/>
    <w:rsid w:val="00416C4B"/>
    <w:rsid w:val="004202D3"/>
    <w:rsid w:val="00420EBE"/>
    <w:rsid w:val="00421379"/>
    <w:rsid w:val="004231A3"/>
    <w:rsid w:val="0042354B"/>
    <w:rsid w:val="004243C9"/>
    <w:rsid w:val="004245E1"/>
    <w:rsid w:val="00424893"/>
    <w:rsid w:val="004251AB"/>
    <w:rsid w:val="0042764F"/>
    <w:rsid w:val="00430632"/>
    <w:rsid w:val="004308DD"/>
    <w:rsid w:val="00430A80"/>
    <w:rsid w:val="00430FB4"/>
    <w:rsid w:val="00431F08"/>
    <w:rsid w:val="00433986"/>
    <w:rsid w:val="004342CA"/>
    <w:rsid w:val="00434742"/>
    <w:rsid w:val="0043622B"/>
    <w:rsid w:val="0043662C"/>
    <w:rsid w:val="0044066D"/>
    <w:rsid w:val="00441BCC"/>
    <w:rsid w:val="00441C6F"/>
    <w:rsid w:val="0044235C"/>
    <w:rsid w:val="004428C6"/>
    <w:rsid w:val="00442DE9"/>
    <w:rsid w:val="0044393A"/>
    <w:rsid w:val="00444A53"/>
    <w:rsid w:val="004457ED"/>
    <w:rsid w:val="00445AB5"/>
    <w:rsid w:val="004463E8"/>
    <w:rsid w:val="00446469"/>
    <w:rsid w:val="00446489"/>
    <w:rsid w:val="004470DE"/>
    <w:rsid w:val="00451CA6"/>
    <w:rsid w:val="00452293"/>
    <w:rsid w:val="0045280D"/>
    <w:rsid w:val="004554BF"/>
    <w:rsid w:val="004579BC"/>
    <w:rsid w:val="00457A91"/>
    <w:rsid w:val="00457D14"/>
    <w:rsid w:val="004611C5"/>
    <w:rsid w:val="00461B66"/>
    <w:rsid w:val="00461D01"/>
    <w:rsid w:val="00462207"/>
    <w:rsid w:val="00462EFD"/>
    <w:rsid w:val="00464BE4"/>
    <w:rsid w:val="004657F3"/>
    <w:rsid w:val="00467D90"/>
    <w:rsid w:val="0047018A"/>
    <w:rsid w:val="00470A18"/>
    <w:rsid w:val="00470CD2"/>
    <w:rsid w:val="00470E72"/>
    <w:rsid w:val="00474041"/>
    <w:rsid w:val="00474DCD"/>
    <w:rsid w:val="004764B4"/>
    <w:rsid w:val="00476BAE"/>
    <w:rsid w:val="00476BF6"/>
    <w:rsid w:val="00477B74"/>
    <w:rsid w:val="00477B8A"/>
    <w:rsid w:val="004807B0"/>
    <w:rsid w:val="004828DC"/>
    <w:rsid w:val="004829EB"/>
    <w:rsid w:val="00483B02"/>
    <w:rsid w:val="00483BC1"/>
    <w:rsid w:val="00484ADA"/>
    <w:rsid w:val="00484B6D"/>
    <w:rsid w:val="004851F1"/>
    <w:rsid w:val="00486E15"/>
    <w:rsid w:val="004870FA"/>
    <w:rsid w:val="0048767A"/>
    <w:rsid w:val="004879FD"/>
    <w:rsid w:val="00490736"/>
    <w:rsid w:val="00491CC5"/>
    <w:rsid w:val="00491EF7"/>
    <w:rsid w:val="00492111"/>
    <w:rsid w:val="00495DAC"/>
    <w:rsid w:val="004974F1"/>
    <w:rsid w:val="004A0133"/>
    <w:rsid w:val="004A05A1"/>
    <w:rsid w:val="004A0805"/>
    <w:rsid w:val="004A0A89"/>
    <w:rsid w:val="004A1778"/>
    <w:rsid w:val="004A2B81"/>
    <w:rsid w:val="004A3B26"/>
    <w:rsid w:val="004A57E5"/>
    <w:rsid w:val="004A5B16"/>
    <w:rsid w:val="004A5DBA"/>
    <w:rsid w:val="004A6377"/>
    <w:rsid w:val="004B1128"/>
    <w:rsid w:val="004B21BC"/>
    <w:rsid w:val="004B2C47"/>
    <w:rsid w:val="004B2FED"/>
    <w:rsid w:val="004B38B4"/>
    <w:rsid w:val="004B437A"/>
    <w:rsid w:val="004B56B4"/>
    <w:rsid w:val="004B5F81"/>
    <w:rsid w:val="004B6DC6"/>
    <w:rsid w:val="004B6EAC"/>
    <w:rsid w:val="004B75DB"/>
    <w:rsid w:val="004C0EEB"/>
    <w:rsid w:val="004C1260"/>
    <w:rsid w:val="004C3C20"/>
    <w:rsid w:val="004C42AE"/>
    <w:rsid w:val="004C4ACE"/>
    <w:rsid w:val="004C4E21"/>
    <w:rsid w:val="004C6B94"/>
    <w:rsid w:val="004C6EA6"/>
    <w:rsid w:val="004C7781"/>
    <w:rsid w:val="004C79BB"/>
    <w:rsid w:val="004D00F3"/>
    <w:rsid w:val="004D054C"/>
    <w:rsid w:val="004D06ED"/>
    <w:rsid w:val="004D0BD1"/>
    <w:rsid w:val="004D19A3"/>
    <w:rsid w:val="004D29CA"/>
    <w:rsid w:val="004D354E"/>
    <w:rsid w:val="004D3594"/>
    <w:rsid w:val="004D38AC"/>
    <w:rsid w:val="004D4800"/>
    <w:rsid w:val="004D4D0F"/>
    <w:rsid w:val="004D5E96"/>
    <w:rsid w:val="004D6694"/>
    <w:rsid w:val="004D6B77"/>
    <w:rsid w:val="004D6E10"/>
    <w:rsid w:val="004D7280"/>
    <w:rsid w:val="004E00B8"/>
    <w:rsid w:val="004E03E8"/>
    <w:rsid w:val="004E0573"/>
    <w:rsid w:val="004E15CA"/>
    <w:rsid w:val="004E1CBA"/>
    <w:rsid w:val="004E3007"/>
    <w:rsid w:val="004E364B"/>
    <w:rsid w:val="004E3A3C"/>
    <w:rsid w:val="004E5CC9"/>
    <w:rsid w:val="004E5E0D"/>
    <w:rsid w:val="004E69B4"/>
    <w:rsid w:val="004E69C2"/>
    <w:rsid w:val="004E725E"/>
    <w:rsid w:val="004E77B9"/>
    <w:rsid w:val="004F0E33"/>
    <w:rsid w:val="004F0FAF"/>
    <w:rsid w:val="004F10FE"/>
    <w:rsid w:val="004F4BA8"/>
    <w:rsid w:val="004F5477"/>
    <w:rsid w:val="004F5669"/>
    <w:rsid w:val="004F5A45"/>
    <w:rsid w:val="004F6383"/>
    <w:rsid w:val="004F6623"/>
    <w:rsid w:val="004F6CE1"/>
    <w:rsid w:val="004F6FC8"/>
    <w:rsid w:val="00501B34"/>
    <w:rsid w:val="0050243A"/>
    <w:rsid w:val="005024C3"/>
    <w:rsid w:val="00506E25"/>
    <w:rsid w:val="00506EC1"/>
    <w:rsid w:val="005070E7"/>
    <w:rsid w:val="0050742E"/>
    <w:rsid w:val="00507BD2"/>
    <w:rsid w:val="00510FB0"/>
    <w:rsid w:val="00511DE0"/>
    <w:rsid w:val="00512780"/>
    <w:rsid w:val="00512ED6"/>
    <w:rsid w:val="005142CB"/>
    <w:rsid w:val="005150DC"/>
    <w:rsid w:val="0051517D"/>
    <w:rsid w:val="00515D2A"/>
    <w:rsid w:val="00515E63"/>
    <w:rsid w:val="00515E70"/>
    <w:rsid w:val="00516F36"/>
    <w:rsid w:val="005214F2"/>
    <w:rsid w:val="00522546"/>
    <w:rsid w:val="00522B1A"/>
    <w:rsid w:val="005230E0"/>
    <w:rsid w:val="005239CC"/>
    <w:rsid w:val="00524580"/>
    <w:rsid w:val="00526FB0"/>
    <w:rsid w:val="0052785E"/>
    <w:rsid w:val="005279BD"/>
    <w:rsid w:val="00527EF7"/>
    <w:rsid w:val="005300BC"/>
    <w:rsid w:val="0053130E"/>
    <w:rsid w:val="005316EA"/>
    <w:rsid w:val="0053232B"/>
    <w:rsid w:val="005343A7"/>
    <w:rsid w:val="00534BD5"/>
    <w:rsid w:val="0053582D"/>
    <w:rsid w:val="00535C99"/>
    <w:rsid w:val="00536F41"/>
    <w:rsid w:val="00537473"/>
    <w:rsid w:val="00537646"/>
    <w:rsid w:val="00537A4B"/>
    <w:rsid w:val="00537C02"/>
    <w:rsid w:val="00540AC8"/>
    <w:rsid w:val="00540FCD"/>
    <w:rsid w:val="0054152C"/>
    <w:rsid w:val="00542390"/>
    <w:rsid w:val="00542B96"/>
    <w:rsid w:val="0054386D"/>
    <w:rsid w:val="00544179"/>
    <w:rsid w:val="00546749"/>
    <w:rsid w:val="00546CD3"/>
    <w:rsid w:val="00546E53"/>
    <w:rsid w:val="0055079F"/>
    <w:rsid w:val="00550BA5"/>
    <w:rsid w:val="0055179E"/>
    <w:rsid w:val="00551874"/>
    <w:rsid w:val="00551C92"/>
    <w:rsid w:val="00551E38"/>
    <w:rsid w:val="0055317B"/>
    <w:rsid w:val="005538A7"/>
    <w:rsid w:val="00553DD1"/>
    <w:rsid w:val="005547E6"/>
    <w:rsid w:val="00556ED0"/>
    <w:rsid w:val="0055718C"/>
    <w:rsid w:val="00557B8A"/>
    <w:rsid w:val="005602D1"/>
    <w:rsid w:val="0056148B"/>
    <w:rsid w:val="00562938"/>
    <w:rsid w:val="0056365A"/>
    <w:rsid w:val="005636E0"/>
    <w:rsid w:val="00564762"/>
    <w:rsid w:val="005665E4"/>
    <w:rsid w:val="00566E01"/>
    <w:rsid w:val="00570366"/>
    <w:rsid w:val="0057132E"/>
    <w:rsid w:val="00571675"/>
    <w:rsid w:val="00571A11"/>
    <w:rsid w:val="0057275F"/>
    <w:rsid w:val="00573028"/>
    <w:rsid w:val="005736B7"/>
    <w:rsid w:val="00573724"/>
    <w:rsid w:val="00573BD7"/>
    <w:rsid w:val="0057462D"/>
    <w:rsid w:val="005754B5"/>
    <w:rsid w:val="00575983"/>
    <w:rsid w:val="00575A70"/>
    <w:rsid w:val="00575E83"/>
    <w:rsid w:val="005808B6"/>
    <w:rsid w:val="00581B55"/>
    <w:rsid w:val="00583715"/>
    <w:rsid w:val="0058393C"/>
    <w:rsid w:val="00583C09"/>
    <w:rsid w:val="00584DF3"/>
    <w:rsid w:val="00585D81"/>
    <w:rsid w:val="0058612C"/>
    <w:rsid w:val="00586843"/>
    <w:rsid w:val="005901C4"/>
    <w:rsid w:val="00590A22"/>
    <w:rsid w:val="00591179"/>
    <w:rsid w:val="0059388E"/>
    <w:rsid w:val="005946FB"/>
    <w:rsid w:val="0059479F"/>
    <w:rsid w:val="00594959"/>
    <w:rsid w:val="00596E3D"/>
    <w:rsid w:val="005974CB"/>
    <w:rsid w:val="005A0475"/>
    <w:rsid w:val="005A04B8"/>
    <w:rsid w:val="005A09ED"/>
    <w:rsid w:val="005A0BB3"/>
    <w:rsid w:val="005A155C"/>
    <w:rsid w:val="005A1933"/>
    <w:rsid w:val="005A3BEA"/>
    <w:rsid w:val="005A56CC"/>
    <w:rsid w:val="005A6BDE"/>
    <w:rsid w:val="005A79B3"/>
    <w:rsid w:val="005B1B6A"/>
    <w:rsid w:val="005B222D"/>
    <w:rsid w:val="005B314E"/>
    <w:rsid w:val="005B3D22"/>
    <w:rsid w:val="005B41AA"/>
    <w:rsid w:val="005B4566"/>
    <w:rsid w:val="005B5182"/>
    <w:rsid w:val="005B652C"/>
    <w:rsid w:val="005B6559"/>
    <w:rsid w:val="005B7414"/>
    <w:rsid w:val="005B7468"/>
    <w:rsid w:val="005C1373"/>
    <w:rsid w:val="005C1391"/>
    <w:rsid w:val="005C3ABC"/>
    <w:rsid w:val="005C4490"/>
    <w:rsid w:val="005C5508"/>
    <w:rsid w:val="005C5B2D"/>
    <w:rsid w:val="005C682A"/>
    <w:rsid w:val="005C6BF2"/>
    <w:rsid w:val="005C7277"/>
    <w:rsid w:val="005C7380"/>
    <w:rsid w:val="005C7901"/>
    <w:rsid w:val="005D0618"/>
    <w:rsid w:val="005D199C"/>
    <w:rsid w:val="005D3D9F"/>
    <w:rsid w:val="005D3F30"/>
    <w:rsid w:val="005D610A"/>
    <w:rsid w:val="005D72A8"/>
    <w:rsid w:val="005D7847"/>
    <w:rsid w:val="005E022E"/>
    <w:rsid w:val="005E0651"/>
    <w:rsid w:val="005E417D"/>
    <w:rsid w:val="005E51D6"/>
    <w:rsid w:val="005E599D"/>
    <w:rsid w:val="005E647A"/>
    <w:rsid w:val="005E6BCE"/>
    <w:rsid w:val="005E7347"/>
    <w:rsid w:val="005E7A1B"/>
    <w:rsid w:val="005E7F5E"/>
    <w:rsid w:val="005F06A5"/>
    <w:rsid w:val="005F33E9"/>
    <w:rsid w:val="005F4699"/>
    <w:rsid w:val="005F5482"/>
    <w:rsid w:val="005F5B4C"/>
    <w:rsid w:val="00600484"/>
    <w:rsid w:val="00601CD1"/>
    <w:rsid w:val="00603F67"/>
    <w:rsid w:val="00603FD3"/>
    <w:rsid w:val="006049FA"/>
    <w:rsid w:val="006052F9"/>
    <w:rsid w:val="00605854"/>
    <w:rsid w:val="00605C84"/>
    <w:rsid w:val="00606835"/>
    <w:rsid w:val="006073F8"/>
    <w:rsid w:val="0060744F"/>
    <w:rsid w:val="00610930"/>
    <w:rsid w:val="00610955"/>
    <w:rsid w:val="00610975"/>
    <w:rsid w:val="00611093"/>
    <w:rsid w:val="00612CCE"/>
    <w:rsid w:val="00613184"/>
    <w:rsid w:val="006142EA"/>
    <w:rsid w:val="00614898"/>
    <w:rsid w:val="006157F2"/>
    <w:rsid w:val="006160F5"/>
    <w:rsid w:val="00616CE2"/>
    <w:rsid w:val="00617162"/>
    <w:rsid w:val="00617A29"/>
    <w:rsid w:val="006218BC"/>
    <w:rsid w:val="00621B4A"/>
    <w:rsid w:val="00625D41"/>
    <w:rsid w:val="00625E55"/>
    <w:rsid w:val="0062635B"/>
    <w:rsid w:val="006278EF"/>
    <w:rsid w:val="00630342"/>
    <w:rsid w:val="00630684"/>
    <w:rsid w:val="0063240F"/>
    <w:rsid w:val="0063454C"/>
    <w:rsid w:val="00634EDD"/>
    <w:rsid w:val="00636086"/>
    <w:rsid w:val="00636150"/>
    <w:rsid w:val="00636E53"/>
    <w:rsid w:val="00641A00"/>
    <w:rsid w:val="00643EBE"/>
    <w:rsid w:val="00644C2A"/>
    <w:rsid w:val="00644F9C"/>
    <w:rsid w:val="00645128"/>
    <w:rsid w:val="0064599A"/>
    <w:rsid w:val="00645F60"/>
    <w:rsid w:val="00646BBB"/>
    <w:rsid w:val="006504A8"/>
    <w:rsid w:val="0065125E"/>
    <w:rsid w:val="006528DE"/>
    <w:rsid w:val="00652DD0"/>
    <w:rsid w:val="0065340C"/>
    <w:rsid w:val="00653D69"/>
    <w:rsid w:val="006542B2"/>
    <w:rsid w:val="0065473A"/>
    <w:rsid w:val="0065612F"/>
    <w:rsid w:val="0065654D"/>
    <w:rsid w:val="00656E28"/>
    <w:rsid w:val="00657099"/>
    <w:rsid w:val="006579A0"/>
    <w:rsid w:val="00660335"/>
    <w:rsid w:val="00661EC0"/>
    <w:rsid w:val="00662D6E"/>
    <w:rsid w:val="006655B6"/>
    <w:rsid w:val="00665966"/>
    <w:rsid w:val="0066696A"/>
    <w:rsid w:val="0066701E"/>
    <w:rsid w:val="00667CBE"/>
    <w:rsid w:val="00670155"/>
    <w:rsid w:val="00670A7F"/>
    <w:rsid w:val="006713CE"/>
    <w:rsid w:val="00671E82"/>
    <w:rsid w:val="006721C8"/>
    <w:rsid w:val="0067286C"/>
    <w:rsid w:val="00672E1D"/>
    <w:rsid w:val="00674D30"/>
    <w:rsid w:val="00677182"/>
    <w:rsid w:val="00680174"/>
    <w:rsid w:val="006810F4"/>
    <w:rsid w:val="0068171C"/>
    <w:rsid w:val="00681936"/>
    <w:rsid w:val="00684E11"/>
    <w:rsid w:val="0068532F"/>
    <w:rsid w:val="006854C2"/>
    <w:rsid w:val="006869D0"/>
    <w:rsid w:val="00687B7F"/>
    <w:rsid w:val="006903E2"/>
    <w:rsid w:val="00690623"/>
    <w:rsid w:val="006908C9"/>
    <w:rsid w:val="00690EB9"/>
    <w:rsid w:val="00691043"/>
    <w:rsid w:val="006922D1"/>
    <w:rsid w:val="006929F2"/>
    <w:rsid w:val="0069369D"/>
    <w:rsid w:val="00693C4A"/>
    <w:rsid w:val="0069518A"/>
    <w:rsid w:val="00696344"/>
    <w:rsid w:val="00696369"/>
    <w:rsid w:val="00696409"/>
    <w:rsid w:val="00697323"/>
    <w:rsid w:val="006974B4"/>
    <w:rsid w:val="00697762"/>
    <w:rsid w:val="006A0193"/>
    <w:rsid w:val="006A05F7"/>
    <w:rsid w:val="006A13C9"/>
    <w:rsid w:val="006A1D46"/>
    <w:rsid w:val="006A2198"/>
    <w:rsid w:val="006A26E2"/>
    <w:rsid w:val="006A300D"/>
    <w:rsid w:val="006A4A31"/>
    <w:rsid w:val="006A50BB"/>
    <w:rsid w:val="006A5153"/>
    <w:rsid w:val="006A5864"/>
    <w:rsid w:val="006A7024"/>
    <w:rsid w:val="006A7959"/>
    <w:rsid w:val="006B1B0A"/>
    <w:rsid w:val="006B1F1B"/>
    <w:rsid w:val="006B24A5"/>
    <w:rsid w:val="006B297C"/>
    <w:rsid w:val="006B3C28"/>
    <w:rsid w:val="006B5FF1"/>
    <w:rsid w:val="006B6B85"/>
    <w:rsid w:val="006B76B5"/>
    <w:rsid w:val="006C17CF"/>
    <w:rsid w:val="006C17D0"/>
    <w:rsid w:val="006C398A"/>
    <w:rsid w:val="006C3A42"/>
    <w:rsid w:val="006C4284"/>
    <w:rsid w:val="006C4CC2"/>
    <w:rsid w:val="006C5E99"/>
    <w:rsid w:val="006C61FF"/>
    <w:rsid w:val="006D0FB9"/>
    <w:rsid w:val="006D1242"/>
    <w:rsid w:val="006D4050"/>
    <w:rsid w:val="006D57AF"/>
    <w:rsid w:val="006D60CD"/>
    <w:rsid w:val="006D68AF"/>
    <w:rsid w:val="006D6925"/>
    <w:rsid w:val="006D756C"/>
    <w:rsid w:val="006D79C0"/>
    <w:rsid w:val="006E01B3"/>
    <w:rsid w:val="006E060D"/>
    <w:rsid w:val="006E1463"/>
    <w:rsid w:val="006E2C4D"/>
    <w:rsid w:val="006E3D04"/>
    <w:rsid w:val="006E6151"/>
    <w:rsid w:val="006F0133"/>
    <w:rsid w:val="006F1079"/>
    <w:rsid w:val="006F1D10"/>
    <w:rsid w:val="006F2B22"/>
    <w:rsid w:val="006F3819"/>
    <w:rsid w:val="006F3ECF"/>
    <w:rsid w:val="006F40C6"/>
    <w:rsid w:val="006F5C89"/>
    <w:rsid w:val="006F5EC5"/>
    <w:rsid w:val="006F74F4"/>
    <w:rsid w:val="006F7945"/>
    <w:rsid w:val="00700957"/>
    <w:rsid w:val="007011BA"/>
    <w:rsid w:val="00702987"/>
    <w:rsid w:val="00703582"/>
    <w:rsid w:val="00703B62"/>
    <w:rsid w:val="00704081"/>
    <w:rsid w:val="00707AF1"/>
    <w:rsid w:val="007107C1"/>
    <w:rsid w:val="00712D9E"/>
    <w:rsid w:val="0071373C"/>
    <w:rsid w:val="00714171"/>
    <w:rsid w:val="00714302"/>
    <w:rsid w:val="00714462"/>
    <w:rsid w:val="00716C2B"/>
    <w:rsid w:val="00717B45"/>
    <w:rsid w:val="00723232"/>
    <w:rsid w:val="0072378D"/>
    <w:rsid w:val="007240F6"/>
    <w:rsid w:val="00724F6C"/>
    <w:rsid w:val="00725A48"/>
    <w:rsid w:val="007260F0"/>
    <w:rsid w:val="007261D3"/>
    <w:rsid w:val="00730F8D"/>
    <w:rsid w:val="0073226C"/>
    <w:rsid w:val="00733E8F"/>
    <w:rsid w:val="007352D7"/>
    <w:rsid w:val="0073634E"/>
    <w:rsid w:val="007374AD"/>
    <w:rsid w:val="00737F1B"/>
    <w:rsid w:val="007400D3"/>
    <w:rsid w:val="00742424"/>
    <w:rsid w:val="00742887"/>
    <w:rsid w:val="00742908"/>
    <w:rsid w:val="00742C2B"/>
    <w:rsid w:val="00743158"/>
    <w:rsid w:val="007435E4"/>
    <w:rsid w:val="0074433F"/>
    <w:rsid w:val="0074436F"/>
    <w:rsid w:val="00744BBB"/>
    <w:rsid w:val="007457F3"/>
    <w:rsid w:val="007502B7"/>
    <w:rsid w:val="00751687"/>
    <w:rsid w:val="0075272D"/>
    <w:rsid w:val="00752BE1"/>
    <w:rsid w:val="00754376"/>
    <w:rsid w:val="00754746"/>
    <w:rsid w:val="00754D79"/>
    <w:rsid w:val="00756E06"/>
    <w:rsid w:val="00756EA7"/>
    <w:rsid w:val="0075746E"/>
    <w:rsid w:val="0076069D"/>
    <w:rsid w:val="00760A3C"/>
    <w:rsid w:val="00760B4B"/>
    <w:rsid w:val="007627BA"/>
    <w:rsid w:val="00763ED9"/>
    <w:rsid w:val="00764D81"/>
    <w:rsid w:val="0076611E"/>
    <w:rsid w:val="00766F67"/>
    <w:rsid w:val="007701FF"/>
    <w:rsid w:val="00770404"/>
    <w:rsid w:val="00770633"/>
    <w:rsid w:val="0077152E"/>
    <w:rsid w:val="007715DB"/>
    <w:rsid w:val="00771BD4"/>
    <w:rsid w:val="00771D66"/>
    <w:rsid w:val="0077337F"/>
    <w:rsid w:val="007746D4"/>
    <w:rsid w:val="00774758"/>
    <w:rsid w:val="00774C66"/>
    <w:rsid w:val="007762F9"/>
    <w:rsid w:val="00777DAF"/>
    <w:rsid w:val="007801EA"/>
    <w:rsid w:val="007851D4"/>
    <w:rsid w:val="007852B4"/>
    <w:rsid w:val="007853B5"/>
    <w:rsid w:val="00785704"/>
    <w:rsid w:val="00787749"/>
    <w:rsid w:val="00787CDA"/>
    <w:rsid w:val="00790B0C"/>
    <w:rsid w:val="007918B7"/>
    <w:rsid w:val="0079240B"/>
    <w:rsid w:val="00793171"/>
    <w:rsid w:val="0079377C"/>
    <w:rsid w:val="00794DB6"/>
    <w:rsid w:val="00795B1C"/>
    <w:rsid w:val="007A0C35"/>
    <w:rsid w:val="007A10D0"/>
    <w:rsid w:val="007A30CF"/>
    <w:rsid w:val="007A3F71"/>
    <w:rsid w:val="007A4AF3"/>
    <w:rsid w:val="007A5326"/>
    <w:rsid w:val="007A54AD"/>
    <w:rsid w:val="007A5682"/>
    <w:rsid w:val="007B000B"/>
    <w:rsid w:val="007B09B0"/>
    <w:rsid w:val="007B0EAF"/>
    <w:rsid w:val="007B0F05"/>
    <w:rsid w:val="007B17B5"/>
    <w:rsid w:val="007B2D04"/>
    <w:rsid w:val="007B3090"/>
    <w:rsid w:val="007B6B17"/>
    <w:rsid w:val="007B6F70"/>
    <w:rsid w:val="007B71F5"/>
    <w:rsid w:val="007C18D4"/>
    <w:rsid w:val="007C2319"/>
    <w:rsid w:val="007C2EAB"/>
    <w:rsid w:val="007C39E3"/>
    <w:rsid w:val="007C4069"/>
    <w:rsid w:val="007C4F92"/>
    <w:rsid w:val="007C5683"/>
    <w:rsid w:val="007C68DA"/>
    <w:rsid w:val="007C766B"/>
    <w:rsid w:val="007D1A1E"/>
    <w:rsid w:val="007D2298"/>
    <w:rsid w:val="007D3D01"/>
    <w:rsid w:val="007D5461"/>
    <w:rsid w:val="007D594E"/>
    <w:rsid w:val="007D690D"/>
    <w:rsid w:val="007D69F1"/>
    <w:rsid w:val="007E00B0"/>
    <w:rsid w:val="007E0358"/>
    <w:rsid w:val="007E1239"/>
    <w:rsid w:val="007E2558"/>
    <w:rsid w:val="007E346C"/>
    <w:rsid w:val="007E34D3"/>
    <w:rsid w:val="007E3C82"/>
    <w:rsid w:val="007E3E62"/>
    <w:rsid w:val="007E3EE1"/>
    <w:rsid w:val="007E4808"/>
    <w:rsid w:val="007E4E05"/>
    <w:rsid w:val="007E5357"/>
    <w:rsid w:val="007E5DF8"/>
    <w:rsid w:val="007E616C"/>
    <w:rsid w:val="007E645A"/>
    <w:rsid w:val="007F0115"/>
    <w:rsid w:val="007F1097"/>
    <w:rsid w:val="007F10FC"/>
    <w:rsid w:val="007F11BD"/>
    <w:rsid w:val="007F1718"/>
    <w:rsid w:val="007F1F66"/>
    <w:rsid w:val="007F30DA"/>
    <w:rsid w:val="007F465F"/>
    <w:rsid w:val="007F4B68"/>
    <w:rsid w:val="007F6338"/>
    <w:rsid w:val="008000DF"/>
    <w:rsid w:val="008026C1"/>
    <w:rsid w:val="008028EA"/>
    <w:rsid w:val="0080309E"/>
    <w:rsid w:val="00803679"/>
    <w:rsid w:val="008054C0"/>
    <w:rsid w:val="008059FE"/>
    <w:rsid w:val="0080647F"/>
    <w:rsid w:val="00806A10"/>
    <w:rsid w:val="00807D65"/>
    <w:rsid w:val="00807EE8"/>
    <w:rsid w:val="0081125A"/>
    <w:rsid w:val="00811EE7"/>
    <w:rsid w:val="00812DD8"/>
    <w:rsid w:val="008139DD"/>
    <w:rsid w:val="00813B44"/>
    <w:rsid w:val="0081467D"/>
    <w:rsid w:val="00815533"/>
    <w:rsid w:val="00816598"/>
    <w:rsid w:val="0081701F"/>
    <w:rsid w:val="008176E6"/>
    <w:rsid w:val="00817B43"/>
    <w:rsid w:val="00817BD4"/>
    <w:rsid w:val="00817DA8"/>
    <w:rsid w:val="00821592"/>
    <w:rsid w:val="008216F9"/>
    <w:rsid w:val="00822532"/>
    <w:rsid w:val="00823B95"/>
    <w:rsid w:val="00823DDA"/>
    <w:rsid w:val="00823ED2"/>
    <w:rsid w:val="008247CC"/>
    <w:rsid w:val="00824D51"/>
    <w:rsid w:val="00824F93"/>
    <w:rsid w:val="00826180"/>
    <w:rsid w:val="00830678"/>
    <w:rsid w:val="00830E25"/>
    <w:rsid w:val="0083281E"/>
    <w:rsid w:val="00832BD3"/>
    <w:rsid w:val="00833617"/>
    <w:rsid w:val="00833632"/>
    <w:rsid w:val="00833BD6"/>
    <w:rsid w:val="00833D5E"/>
    <w:rsid w:val="008342A8"/>
    <w:rsid w:val="00834347"/>
    <w:rsid w:val="0083496F"/>
    <w:rsid w:val="0083625A"/>
    <w:rsid w:val="008413D1"/>
    <w:rsid w:val="0084186E"/>
    <w:rsid w:val="008419B2"/>
    <w:rsid w:val="008443E5"/>
    <w:rsid w:val="00844C3F"/>
    <w:rsid w:val="00845894"/>
    <w:rsid w:val="0084641D"/>
    <w:rsid w:val="0084660F"/>
    <w:rsid w:val="0084693C"/>
    <w:rsid w:val="008501C6"/>
    <w:rsid w:val="008520BC"/>
    <w:rsid w:val="008525D6"/>
    <w:rsid w:val="00852837"/>
    <w:rsid w:val="008532CC"/>
    <w:rsid w:val="008536B3"/>
    <w:rsid w:val="00853C29"/>
    <w:rsid w:val="00854451"/>
    <w:rsid w:val="008551D6"/>
    <w:rsid w:val="008552D3"/>
    <w:rsid w:val="008555FD"/>
    <w:rsid w:val="00856AEB"/>
    <w:rsid w:val="00856FC9"/>
    <w:rsid w:val="00857897"/>
    <w:rsid w:val="00857EB3"/>
    <w:rsid w:val="0086066E"/>
    <w:rsid w:val="00862280"/>
    <w:rsid w:val="0086318E"/>
    <w:rsid w:val="00863931"/>
    <w:rsid w:val="00863E9D"/>
    <w:rsid w:val="00864365"/>
    <w:rsid w:val="00864BA6"/>
    <w:rsid w:val="00866786"/>
    <w:rsid w:val="00867427"/>
    <w:rsid w:val="00867A57"/>
    <w:rsid w:val="00871044"/>
    <w:rsid w:val="0087195D"/>
    <w:rsid w:val="00872DD9"/>
    <w:rsid w:val="00873114"/>
    <w:rsid w:val="008736EA"/>
    <w:rsid w:val="008745B8"/>
    <w:rsid w:val="00874AC2"/>
    <w:rsid w:val="00874BBF"/>
    <w:rsid w:val="00876370"/>
    <w:rsid w:val="008773A2"/>
    <w:rsid w:val="00880253"/>
    <w:rsid w:val="00881754"/>
    <w:rsid w:val="008818C5"/>
    <w:rsid w:val="00882769"/>
    <w:rsid w:val="008835A8"/>
    <w:rsid w:val="00885018"/>
    <w:rsid w:val="00885DDB"/>
    <w:rsid w:val="00886086"/>
    <w:rsid w:val="0088732A"/>
    <w:rsid w:val="0088746D"/>
    <w:rsid w:val="00887E4A"/>
    <w:rsid w:val="008904D1"/>
    <w:rsid w:val="00890665"/>
    <w:rsid w:val="00891158"/>
    <w:rsid w:val="008925C5"/>
    <w:rsid w:val="00895362"/>
    <w:rsid w:val="008979B7"/>
    <w:rsid w:val="008A0E76"/>
    <w:rsid w:val="008A0F40"/>
    <w:rsid w:val="008A1BE2"/>
    <w:rsid w:val="008A2F6F"/>
    <w:rsid w:val="008A3303"/>
    <w:rsid w:val="008A3802"/>
    <w:rsid w:val="008A57E1"/>
    <w:rsid w:val="008A6A5D"/>
    <w:rsid w:val="008A6DF8"/>
    <w:rsid w:val="008A713D"/>
    <w:rsid w:val="008B04AE"/>
    <w:rsid w:val="008B0683"/>
    <w:rsid w:val="008B083A"/>
    <w:rsid w:val="008B33D1"/>
    <w:rsid w:val="008B5C3B"/>
    <w:rsid w:val="008B5CA8"/>
    <w:rsid w:val="008B688F"/>
    <w:rsid w:val="008B7304"/>
    <w:rsid w:val="008B7B8C"/>
    <w:rsid w:val="008B7F9A"/>
    <w:rsid w:val="008C0A82"/>
    <w:rsid w:val="008C14B5"/>
    <w:rsid w:val="008C269B"/>
    <w:rsid w:val="008C4018"/>
    <w:rsid w:val="008C4FA6"/>
    <w:rsid w:val="008C55F5"/>
    <w:rsid w:val="008C561F"/>
    <w:rsid w:val="008C77A0"/>
    <w:rsid w:val="008C7867"/>
    <w:rsid w:val="008D0501"/>
    <w:rsid w:val="008D40C6"/>
    <w:rsid w:val="008D606A"/>
    <w:rsid w:val="008D6FB3"/>
    <w:rsid w:val="008D743F"/>
    <w:rsid w:val="008D7772"/>
    <w:rsid w:val="008D7C45"/>
    <w:rsid w:val="008E04E3"/>
    <w:rsid w:val="008E07D1"/>
    <w:rsid w:val="008E0ACF"/>
    <w:rsid w:val="008E3320"/>
    <w:rsid w:val="008E5007"/>
    <w:rsid w:val="008E7888"/>
    <w:rsid w:val="008E7C02"/>
    <w:rsid w:val="008E7EC5"/>
    <w:rsid w:val="008E7FE1"/>
    <w:rsid w:val="008F0DF3"/>
    <w:rsid w:val="008F1B20"/>
    <w:rsid w:val="008F2231"/>
    <w:rsid w:val="008F29D5"/>
    <w:rsid w:val="008F4D9C"/>
    <w:rsid w:val="008F4EFC"/>
    <w:rsid w:val="008F621F"/>
    <w:rsid w:val="008F635D"/>
    <w:rsid w:val="008F65C5"/>
    <w:rsid w:val="008F6AEB"/>
    <w:rsid w:val="008F6E34"/>
    <w:rsid w:val="008F7BBE"/>
    <w:rsid w:val="008F7F58"/>
    <w:rsid w:val="009008DE"/>
    <w:rsid w:val="00900916"/>
    <w:rsid w:val="00900CEC"/>
    <w:rsid w:val="00901631"/>
    <w:rsid w:val="00901694"/>
    <w:rsid w:val="009017D1"/>
    <w:rsid w:val="00902906"/>
    <w:rsid w:val="00902D81"/>
    <w:rsid w:val="0090358E"/>
    <w:rsid w:val="0090478F"/>
    <w:rsid w:val="0091002D"/>
    <w:rsid w:val="0091039B"/>
    <w:rsid w:val="00910C7D"/>
    <w:rsid w:val="00910FDE"/>
    <w:rsid w:val="00912B20"/>
    <w:rsid w:val="009130FD"/>
    <w:rsid w:val="00914115"/>
    <w:rsid w:val="00914171"/>
    <w:rsid w:val="00914C67"/>
    <w:rsid w:val="00914EC4"/>
    <w:rsid w:val="009152FC"/>
    <w:rsid w:val="00915525"/>
    <w:rsid w:val="00915673"/>
    <w:rsid w:val="00915FCE"/>
    <w:rsid w:val="00920439"/>
    <w:rsid w:val="00920781"/>
    <w:rsid w:val="00920A0C"/>
    <w:rsid w:val="00920AB4"/>
    <w:rsid w:val="00921A3A"/>
    <w:rsid w:val="009222A7"/>
    <w:rsid w:val="00922B17"/>
    <w:rsid w:val="009233F6"/>
    <w:rsid w:val="00923659"/>
    <w:rsid w:val="00925927"/>
    <w:rsid w:val="00926150"/>
    <w:rsid w:val="009264D5"/>
    <w:rsid w:val="009274E7"/>
    <w:rsid w:val="009305C9"/>
    <w:rsid w:val="009306AE"/>
    <w:rsid w:val="009311B0"/>
    <w:rsid w:val="0093131B"/>
    <w:rsid w:val="00933D74"/>
    <w:rsid w:val="00934D0B"/>
    <w:rsid w:val="00934EE4"/>
    <w:rsid w:val="00935457"/>
    <w:rsid w:val="00935A83"/>
    <w:rsid w:val="00936DAE"/>
    <w:rsid w:val="00936E89"/>
    <w:rsid w:val="009401C1"/>
    <w:rsid w:val="00941305"/>
    <w:rsid w:val="00941569"/>
    <w:rsid w:val="00941607"/>
    <w:rsid w:val="0094206D"/>
    <w:rsid w:val="009435B3"/>
    <w:rsid w:val="00944E57"/>
    <w:rsid w:val="0094586A"/>
    <w:rsid w:val="00945C97"/>
    <w:rsid w:val="00946F22"/>
    <w:rsid w:val="00947ACC"/>
    <w:rsid w:val="009500AE"/>
    <w:rsid w:val="0095102C"/>
    <w:rsid w:val="00953171"/>
    <w:rsid w:val="00955EC7"/>
    <w:rsid w:val="00956119"/>
    <w:rsid w:val="00956E8D"/>
    <w:rsid w:val="00956EA5"/>
    <w:rsid w:val="00957B07"/>
    <w:rsid w:val="00957B9B"/>
    <w:rsid w:val="00961202"/>
    <w:rsid w:val="00964408"/>
    <w:rsid w:val="00964EB3"/>
    <w:rsid w:val="00965C3C"/>
    <w:rsid w:val="009661D1"/>
    <w:rsid w:val="00966E0C"/>
    <w:rsid w:val="00966FAC"/>
    <w:rsid w:val="00967A9C"/>
    <w:rsid w:val="00967E69"/>
    <w:rsid w:val="00971D0D"/>
    <w:rsid w:val="00971D98"/>
    <w:rsid w:val="0097694D"/>
    <w:rsid w:val="00976FE7"/>
    <w:rsid w:val="009776CA"/>
    <w:rsid w:val="0098132A"/>
    <w:rsid w:val="0098289D"/>
    <w:rsid w:val="00984BC9"/>
    <w:rsid w:val="00985671"/>
    <w:rsid w:val="00985F3D"/>
    <w:rsid w:val="00986259"/>
    <w:rsid w:val="009875A8"/>
    <w:rsid w:val="009902DD"/>
    <w:rsid w:val="00992F7E"/>
    <w:rsid w:val="00994A44"/>
    <w:rsid w:val="00994FBE"/>
    <w:rsid w:val="00995AF2"/>
    <w:rsid w:val="00997984"/>
    <w:rsid w:val="009A09FB"/>
    <w:rsid w:val="009A0B7F"/>
    <w:rsid w:val="009A0F0A"/>
    <w:rsid w:val="009A1AFF"/>
    <w:rsid w:val="009A354F"/>
    <w:rsid w:val="009A376D"/>
    <w:rsid w:val="009A38DF"/>
    <w:rsid w:val="009A3CC3"/>
    <w:rsid w:val="009A3E23"/>
    <w:rsid w:val="009A622A"/>
    <w:rsid w:val="009A68DD"/>
    <w:rsid w:val="009A6C6B"/>
    <w:rsid w:val="009A7DB7"/>
    <w:rsid w:val="009B06ED"/>
    <w:rsid w:val="009B0DC6"/>
    <w:rsid w:val="009B24BC"/>
    <w:rsid w:val="009B281B"/>
    <w:rsid w:val="009B37A1"/>
    <w:rsid w:val="009B3CA1"/>
    <w:rsid w:val="009B3D80"/>
    <w:rsid w:val="009B3E2B"/>
    <w:rsid w:val="009B6DA0"/>
    <w:rsid w:val="009B7233"/>
    <w:rsid w:val="009C02A2"/>
    <w:rsid w:val="009C0870"/>
    <w:rsid w:val="009C1796"/>
    <w:rsid w:val="009C1EA6"/>
    <w:rsid w:val="009C3541"/>
    <w:rsid w:val="009C4224"/>
    <w:rsid w:val="009C6D96"/>
    <w:rsid w:val="009C7A58"/>
    <w:rsid w:val="009D18BF"/>
    <w:rsid w:val="009D1A29"/>
    <w:rsid w:val="009D2944"/>
    <w:rsid w:val="009D41E2"/>
    <w:rsid w:val="009D4A61"/>
    <w:rsid w:val="009D4C6A"/>
    <w:rsid w:val="009D5132"/>
    <w:rsid w:val="009D69FC"/>
    <w:rsid w:val="009D6BDC"/>
    <w:rsid w:val="009D7514"/>
    <w:rsid w:val="009D7819"/>
    <w:rsid w:val="009E1ADE"/>
    <w:rsid w:val="009E1ADF"/>
    <w:rsid w:val="009E23DC"/>
    <w:rsid w:val="009E3AFC"/>
    <w:rsid w:val="009E4036"/>
    <w:rsid w:val="009E5AC6"/>
    <w:rsid w:val="009E6932"/>
    <w:rsid w:val="009E7095"/>
    <w:rsid w:val="009F4819"/>
    <w:rsid w:val="009F561C"/>
    <w:rsid w:val="009F58EE"/>
    <w:rsid w:val="009F6057"/>
    <w:rsid w:val="009F60A4"/>
    <w:rsid w:val="009F6116"/>
    <w:rsid w:val="009F703B"/>
    <w:rsid w:val="009F70A6"/>
    <w:rsid w:val="00A0073F"/>
    <w:rsid w:val="00A00DC0"/>
    <w:rsid w:val="00A03CB1"/>
    <w:rsid w:val="00A049A2"/>
    <w:rsid w:val="00A050AE"/>
    <w:rsid w:val="00A05695"/>
    <w:rsid w:val="00A0664E"/>
    <w:rsid w:val="00A066C4"/>
    <w:rsid w:val="00A06BA4"/>
    <w:rsid w:val="00A07207"/>
    <w:rsid w:val="00A1099E"/>
    <w:rsid w:val="00A10A46"/>
    <w:rsid w:val="00A110B4"/>
    <w:rsid w:val="00A11E31"/>
    <w:rsid w:val="00A11FC8"/>
    <w:rsid w:val="00A136D2"/>
    <w:rsid w:val="00A14359"/>
    <w:rsid w:val="00A147E2"/>
    <w:rsid w:val="00A15438"/>
    <w:rsid w:val="00A1600B"/>
    <w:rsid w:val="00A160DD"/>
    <w:rsid w:val="00A16D7F"/>
    <w:rsid w:val="00A172C8"/>
    <w:rsid w:val="00A1776B"/>
    <w:rsid w:val="00A20A1F"/>
    <w:rsid w:val="00A20AD5"/>
    <w:rsid w:val="00A22BFD"/>
    <w:rsid w:val="00A23879"/>
    <w:rsid w:val="00A23883"/>
    <w:rsid w:val="00A25642"/>
    <w:rsid w:val="00A26681"/>
    <w:rsid w:val="00A268A6"/>
    <w:rsid w:val="00A2691C"/>
    <w:rsid w:val="00A26F02"/>
    <w:rsid w:val="00A2766E"/>
    <w:rsid w:val="00A279E9"/>
    <w:rsid w:val="00A27E6D"/>
    <w:rsid w:val="00A3077B"/>
    <w:rsid w:val="00A32158"/>
    <w:rsid w:val="00A34023"/>
    <w:rsid w:val="00A34429"/>
    <w:rsid w:val="00A347FA"/>
    <w:rsid w:val="00A34B8F"/>
    <w:rsid w:val="00A358FE"/>
    <w:rsid w:val="00A3604A"/>
    <w:rsid w:val="00A36B4E"/>
    <w:rsid w:val="00A40D70"/>
    <w:rsid w:val="00A41712"/>
    <w:rsid w:val="00A435FB"/>
    <w:rsid w:val="00A4482A"/>
    <w:rsid w:val="00A45505"/>
    <w:rsid w:val="00A50B7A"/>
    <w:rsid w:val="00A50CBF"/>
    <w:rsid w:val="00A51009"/>
    <w:rsid w:val="00A5246E"/>
    <w:rsid w:val="00A52FA2"/>
    <w:rsid w:val="00A53861"/>
    <w:rsid w:val="00A5395D"/>
    <w:rsid w:val="00A5432F"/>
    <w:rsid w:val="00A55392"/>
    <w:rsid w:val="00A566C5"/>
    <w:rsid w:val="00A6055A"/>
    <w:rsid w:val="00A61FF9"/>
    <w:rsid w:val="00A620D2"/>
    <w:rsid w:val="00A62C9C"/>
    <w:rsid w:val="00A6306A"/>
    <w:rsid w:val="00A635EB"/>
    <w:rsid w:val="00A65008"/>
    <w:rsid w:val="00A66327"/>
    <w:rsid w:val="00A70425"/>
    <w:rsid w:val="00A70C44"/>
    <w:rsid w:val="00A710A5"/>
    <w:rsid w:val="00A717D6"/>
    <w:rsid w:val="00A72645"/>
    <w:rsid w:val="00A74DCE"/>
    <w:rsid w:val="00A75846"/>
    <w:rsid w:val="00A75ECC"/>
    <w:rsid w:val="00A75EE2"/>
    <w:rsid w:val="00A7654E"/>
    <w:rsid w:val="00A76A9E"/>
    <w:rsid w:val="00A77682"/>
    <w:rsid w:val="00A8355A"/>
    <w:rsid w:val="00A836E3"/>
    <w:rsid w:val="00A83898"/>
    <w:rsid w:val="00A841E4"/>
    <w:rsid w:val="00A8533F"/>
    <w:rsid w:val="00A86B34"/>
    <w:rsid w:val="00A87030"/>
    <w:rsid w:val="00A87F0A"/>
    <w:rsid w:val="00A9037D"/>
    <w:rsid w:val="00A917FD"/>
    <w:rsid w:val="00A9604C"/>
    <w:rsid w:val="00A96CCC"/>
    <w:rsid w:val="00A978C2"/>
    <w:rsid w:val="00AA069D"/>
    <w:rsid w:val="00AA0D62"/>
    <w:rsid w:val="00AA134B"/>
    <w:rsid w:val="00AA25F0"/>
    <w:rsid w:val="00AA2F58"/>
    <w:rsid w:val="00AA6285"/>
    <w:rsid w:val="00AA6B8C"/>
    <w:rsid w:val="00AA7482"/>
    <w:rsid w:val="00AA7749"/>
    <w:rsid w:val="00AB0104"/>
    <w:rsid w:val="00AB0C5D"/>
    <w:rsid w:val="00AB2D74"/>
    <w:rsid w:val="00AB6356"/>
    <w:rsid w:val="00AB69E9"/>
    <w:rsid w:val="00AB71A1"/>
    <w:rsid w:val="00AB71CA"/>
    <w:rsid w:val="00AB789C"/>
    <w:rsid w:val="00AC08A1"/>
    <w:rsid w:val="00AC282F"/>
    <w:rsid w:val="00AC37C3"/>
    <w:rsid w:val="00AC3882"/>
    <w:rsid w:val="00AC50DC"/>
    <w:rsid w:val="00AC55CB"/>
    <w:rsid w:val="00AC5D00"/>
    <w:rsid w:val="00AD04EA"/>
    <w:rsid w:val="00AD067A"/>
    <w:rsid w:val="00AD0762"/>
    <w:rsid w:val="00AD0EA3"/>
    <w:rsid w:val="00AD1082"/>
    <w:rsid w:val="00AD116B"/>
    <w:rsid w:val="00AD1259"/>
    <w:rsid w:val="00AD13DD"/>
    <w:rsid w:val="00AD178E"/>
    <w:rsid w:val="00AD27F2"/>
    <w:rsid w:val="00AD2E88"/>
    <w:rsid w:val="00AD52F2"/>
    <w:rsid w:val="00AD55F2"/>
    <w:rsid w:val="00AD5741"/>
    <w:rsid w:val="00AD7D3E"/>
    <w:rsid w:val="00AE02F4"/>
    <w:rsid w:val="00AE0466"/>
    <w:rsid w:val="00AE1FA0"/>
    <w:rsid w:val="00AE2626"/>
    <w:rsid w:val="00AE2A49"/>
    <w:rsid w:val="00AE3034"/>
    <w:rsid w:val="00AE599F"/>
    <w:rsid w:val="00AE5B2E"/>
    <w:rsid w:val="00AE5F54"/>
    <w:rsid w:val="00AE6A2F"/>
    <w:rsid w:val="00AE6CBE"/>
    <w:rsid w:val="00AE783C"/>
    <w:rsid w:val="00AE7A24"/>
    <w:rsid w:val="00AE7C2B"/>
    <w:rsid w:val="00AF03E4"/>
    <w:rsid w:val="00AF13C1"/>
    <w:rsid w:val="00AF1E54"/>
    <w:rsid w:val="00AF2473"/>
    <w:rsid w:val="00AF470A"/>
    <w:rsid w:val="00AF4F98"/>
    <w:rsid w:val="00AF5CFF"/>
    <w:rsid w:val="00AF5F07"/>
    <w:rsid w:val="00AF64F5"/>
    <w:rsid w:val="00AF72CC"/>
    <w:rsid w:val="00AF7B93"/>
    <w:rsid w:val="00AF7C50"/>
    <w:rsid w:val="00B006FD"/>
    <w:rsid w:val="00B010BC"/>
    <w:rsid w:val="00B0207D"/>
    <w:rsid w:val="00B02251"/>
    <w:rsid w:val="00B038C3"/>
    <w:rsid w:val="00B05CAE"/>
    <w:rsid w:val="00B06149"/>
    <w:rsid w:val="00B070AA"/>
    <w:rsid w:val="00B07336"/>
    <w:rsid w:val="00B07D7B"/>
    <w:rsid w:val="00B07DA9"/>
    <w:rsid w:val="00B10E40"/>
    <w:rsid w:val="00B10FF0"/>
    <w:rsid w:val="00B10FFD"/>
    <w:rsid w:val="00B116EE"/>
    <w:rsid w:val="00B123DE"/>
    <w:rsid w:val="00B12524"/>
    <w:rsid w:val="00B12A10"/>
    <w:rsid w:val="00B133D7"/>
    <w:rsid w:val="00B13C7D"/>
    <w:rsid w:val="00B1451D"/>
    <w:rsid w:val="00B15B52"/>
    <w:rsid w:val="00B17969"/>
    <w:rsid w:val="00B17A6D"/>
    <w:rsid w:val="00B20701"/>
    <w:rsid w:val="00B20D60"/>
    <w:rsid w:val="00B22D7B"/>
    <w:rsid w:val="00B23290"/>
    <w:rsid w:val="00B24F19"/>
    <w:rsid w:val="00B25074"/>
    <w:rsid w:val="00B2512F"/>
    <w:rsid w:val="00B25673"/>
    <w:rsid w:val="00B26564"/>
    <w:rsid w:val="00B310BD"/>
    <w:rsid w:val="00B32E6B"/>
    <w:rsid w:val="00B33395"/>
    <w:rsid w:val="00B33412"/>
    <w:rsid w:val="00B336D0"/>
    <w:rsid w:val="00B340A1"/>
    <w:rsid w:val="00B34D15"/>
    <w:rsid w:val="00B36B5F"/>
    <w:rsid w:val="00B36CFA"/>
    <w:rsid w:val="00B410F5"/>
    <w:rsid w:val="00B41E0A"/>
    <w:rsid w:val="00B42461"/>
    <w:rsid w:val="00B43AD4"/>
    <w:rsid w:val="00B43F03"/>
    <w:rsid w:val="00B441FE"/>
    <w:rsid w:val="00B4473D"/>
    <w:rsid w:val="00B45470"/>
    <w:rsid w:val="00B46176"/>
    <w:rsid w:val="00B466EC"/>
    <w:rsid w:val="00B468D5"/>
    <w:rsid w:val="00B50A27"/>
    <w:rsid w:val="00B5277A"/>
    <w:rsid w:val="00B5469F"/>
    <w:rsid w:val="00B54E2E"/>
    <w:rsid w:val="00B554AC"/>
    <w:rsid w:val="00B55F2D"/>
    <w:rsid w:val="00B564CC"/>
    <w:rsid w:val="00B5779C"/>
    <w:rsid w:val="00B601B7"/>
    <w:rsid w:val="00B602B2"/>
    <w:rsid w:val="00B62761"/>
    <w:rsid w:val="00B6495B"/>
    <w:rsid w:val="00B65AF8"/>
    <w:rsid w:val="00B6762F"/>
    <w:rsid w:val="00B74B2E"/>
    <w:rsid w:val="00B7626B"/>
    <w:rsid w:val="00B7723C"/>
    <w:rsid w:val="00B77386"/>
    <w:rsid w:val="00B77F5F"/>
    <w:rsid w:val="00B80B7E"/>
    <w:rsid w:val="00B80EC6"/>
    <w:rsid w:val="00B814A5"/>
    <w:rsid w:val="00B821F6"/>
    <w:rsid w:val="00B83128"/>
    <w:rsid w:val="00B83BE8"/>
    <w:rsid w:val="00B843ED"/>
    <w:rsid w:val="00B85C6C"/>
    <w:rsid w:val="00B86253"/>
    <w:rsid w:val="00B86E1A"/>
    <w:rsid w:val="00B87687"/>
    <w:rsid w:val="00B900B5"/>
    <w:rsid w:val="00B91F8D"/>
    <w:rsid w:val="00B92E04"/>
    <w:rsid w:val="00B93772"/>
    <w:rsid w:val="00B94B35"/>
    <w:rsid w:val="00B950ED"/>
    <w:rsid w:val="00BA08F1"/>
    <w:rsid w:val="00BA0939"/>
    <w:rsid w:val="00BA0A3B"/>
    <w:rsid w:val="00BA2DF2"/>
    <w:rsid w:val="00BA3626"/>
    <w:rsid w:val="00BA4003"/>
    <w:rsid w:val="00BA4678"/>
    <w:rsid w:val="00BA78A9"/>
    <w:rsid w:val="00BA7CF1"/>
    <w:rsid w:val="00BB03A4"/>
    <w:rsid w:val="00BB1D72"/>
    <w:rsid w:val="00BB240A"/>
    <w:rsid w:val="00BB2916"/>
    <w:rsid w:val="00BB2B14"/>
    <w:rsid w:val="00BB56BB"/>
    <w:rsid w:val="00BB678B"/>
    <w:rsid w:val="00BC108C"/>
    <w:rsid w:val="00BC15B2"/>
    <w:rsid w:val="00BC239A"/>
    <w:rsid w:val="00BC2916"/>
    <w:rsid w:val="00BC3FFD"/>
    <w:rsid w:val="00BC4008"/>
    <w:rsid w:val="00BC5782"/>
    <w:rsid w:val="00BC57AD"/>
    <w:rsid w:val="00BC63E0"/>
    <w:rsid w:val="00BC6969"/>
    <w:rsid w:val="00BC7457"/>
    <w:rsid w:val="00BD0410"/>
    <w:rsid w:val="00BD279B"/>
    <w:rsid w:val="00BD46A6"/>
    <w:rsid w:val="00BD47FC"/>
    <w:rsid w:val="00BD5608"/>
    <w:rsid w:val="00BD6B8B"/>
    <w:rsid w:val="00BE05D4"/>
    <w:rsid w:val="00BE1193"/>
    <w:rsid w:val="00BE1461"/>
    <w:rsid w:val="00BE2471"/>
    <w:rsid w:val="00BE2C4F"/>
    <w:rsid w:val="00BE49EA"/>
    <w:rsid w:val="00BE51CF"/>
    <w:rsid w:val="00BE5423"/>
    <w:rsid w:val="00BE6A95"/>
    <w:rsid w:val="00BE71F6"/>
    <w:rsid w:val="00BF0CE6"/>
    <w:rsid w:val="00BF0D5C"/>
    <w:rsid w:val="00BF23B5"/>
    <w:rsid w:val="00BF28AB"/>
    <w:rsid w:val="00BF2CC2"/>
    <w:rsid w:val="00BF382C"/>
    <w:rsid w:val="00BF3A26"/>
    <w:rsid w:val="00BF3D8E"/>
    <w:rsid w:val="00BF4009"/>
    <w:rsid w:val="00BF43AD"/>
    <w:rsid w:val="00BF5E4B"/>
    <w:rsid w:val="00BF7527"/>
    <w:rsid w:val="00C00FF3"/>
    <w:rsid w:val="00C01251"/>
    <w:rsid w:val="00C01680"/>
    <w:rsid w:val="00C0265C"/>
    <w:rsid w:val="00C03AA8"/>
    <w:rsid w:val="00C05838"/>
    <w:rsid w:val="00C05DD7"/>
    <w:rsid w:val="00C0753B"/>
    <w:rsid w:val="00C07592"/>
    <w:rsid w:val="00C1065E"/>
    <w:rsid w:val="00C10A8A"/>
    <w:rsid w:val="00C114A9"/>
    <w:rsid w:val="00C1279A"/>
    <w:rsid w:val="00C15248"/>
    <w:rsid w:val="00C15D64"/>
    <w:rsid w:val="00C15F6C"/>
    <w:rsid w:val="00C16018"/>
    <w:rsid w:val="00C16FBE"/>
    <w:rsid w:val="00C206EE"/>
    <w:rsid w:val="00C20955"/>
    <w:rsid w:val="00C2156B"/>
    <w:rsid w:val="00C224A6"/>
    <w:rsid w:val="00C22AA1"/>
    <w:rsid w:val="00C242F4"/>
    <w:rsid w:val="00C26018"/>
    <w:rsid w:val="00C30324"/>
    <w:rsid w:val="00C31BEE"/>
    <w:rsid w:val="00C362BF"/>
    <w:rsid w:val="00C36D95"/>
    <w:rsid w:val="00C40ACF"/>
    <w:rsid w:val="00C40BE8"/>
    <w:rsid w:val="00C41966"/>
    <w:rsid w:val="00C42285"/>
    <w:rsid w:val="00C42D59"/>
    <w:rsid w:val="00C42E27"/>
    <w:rsid w:val="00C43868"/>
    <w:rsid w:val="00C448F3"/>
    <w:rsid w:val="00C45341"/>
    <w:rsid w:val="00C4552F"/>
    <w:rsid w:val="00C45CC3"/>
    <w:rsid w:val="00C46027"/>
    <w:rsid w:val="00C472F3"/>
    <w:rsid w:val="00C47B89"/>
    <w:rsid w:val="00C502C9"/>
    <w:rsid w:val="00C50DEE"/>
    <w:rsid w:val="00C5104B"/>
    <w:rsid w:val="00C515BA"/>
    <w:rsid w:val="00C516BC"/>
    <w:rsid w:val="00C51F3A"/>
    <w:rsid w:val="00C53726"/>
    <w:rsid w:val="00C55D4B"/>
    <w:rsid w:val="00C55D5D"/>
    <w:rsid w:val="00C566AF"/>
    <w:rsid w:val="00C567ED"/>
    <w:rsid w:val="00C61FB8"/>
    <w:rsid w:val="00C620FA"/>
    <w:rsid w:val="00C62611"/>
    <w:rsid w:val="00C631A3"/>
    <w:rsid w:val="00C632B5"/>
    <w:rsid w:val="00C63EEE"/>
    <w:rsid w:val="00C63F86"/>
    <w:rsid w:val="00C64A65"/>
    <w:rsid w:val="00C6660F"/>
    <w:rsid w:val="00C66E75"/>
    <w:rsid w:val="00C70CEE"/>
    <w:rsid w:val="00C71388"/>
    <w:rsid w:val="00C73704"/>
    <w:rsid w:val="00C73876"/>
    <w:rsid w:val="00C746D9"/>
    <w:rsid w:val="00C748B8"/>
    <w:rsid w:val="00C74F05"/>
    <w:rsid w:val="00C77375"/>
    <w:rsid w:val="00C77BE6"/>
    <w:rsid w:val="00C8059B"/>
    <w:rsid w:val="00C80741"/>
    <w:rsid w:val="00C80B7A"/>
    <w:rsid w:val="00C81C40"/>
    <w:rsid w:val="00C81E41"/>
    <w:rsid w:val="00C85466"/>
    <w:rsid w:val="00C85B62"/>
    <w:rsid w:val="00C8647A"/>
    <w:rsid w:val="00C86544"/>
    <w:rsid w:val="00C87A72"/>
    <w:rsid w:val="00C87D8D"/>
    <w:rsid w:val="00C90D0D"/>
    <w:rsid w:val="00C90DE7"/>
    <w:rsid w:val="00C91C9D"/>
    <w:rsid w:val="00C91DF1"/>
    <w:rsid w:val="00C92759"/>
    <w:rsid w:val="00C927C4"/>
    <w:rsid w:val="00C93855"/>
    <w:rsid w:val="00C93F66"/>
    <w:rsid w:val="00C941F7"/>
    <w:rsid w:val="00C95771"/>
    <w:rsid w:val="00C975D4"/>
    <w:rsid w:val="00C97F68"/>
    <w:rsid w:val="00CA06D3"/>
    <w:rsid w:val="00CA112C"/>
    <w:rsid w:val="00CA145B"/>
    <w:rsid w:val="00CA1A38"/>
    <w:rsid w:val="00CA2636"/>
    <w:rsid w:val="00CA2952"/>
    <w:rsid w:val="00CA42D3"/>
    <w:rsid w:val="00CA470B"/>
    <w:rsid w:val="00CA49DB"/>
    <w:rsid w:val="00CA4C62"/>
    <w:rsid w:val="00CA682C"/>
    <w:rsid w:val="00CA76ED"/>
    <w:rsid w:val="00CB01C4"/>
    <w:rsid w:val="00CB07D9"/>
    <w:rsid w:val="00CB0884"/>
    <w:rsid w:val="00CB2543"/>
    <w:rsid w:val="00CB3A1A"/>
    <w:rsid w:val="00CB4DD5"/>
    <w:rsid w:val="00CB5B1E"/>
    <w:rsid w:val="00CB6791"/>
    <w:rsid w:val="00CB6F19"/>
    <w:rsid w:val="00CB77A3"/>
    <w:rsid w:val="00CC0C1A"/>
    <w:rsid w:val="00CC0D5A"/>
    <w:rsid w:val="00CC120E"/>
    <w:rsid w:val="00CC4B07"/>
    <w:rsid w:val="00CC4BD1"/>
    <w:rsid w:val="00CC7182"/>
    <w:rsid w:val="00CD0FF2"/>
    <w:rsid w:val="00CD1C7E"/>
    <w:rsid w:val="00CD1C90"/>
    <w:rsid w:val="00CD2F34"/>
    <w:rsid w:val="00CD46C1"/>
    <w:rsid w:val="00CD4B9D"/>
    <w:rsid w:val="00CD4FD4"/>
    <w:rsid w:val="00CD5092"/>
    <w:rsid w:val="00CD6E5D"/>
    <w:rsid w:val="00CE05FB"/>
    <w:rsid w:val="00CE0C30"/>
    <w:rsid w:val="00CE29D7"/>
    <w:rsid w:val="00CE3DA1"/>
    <w:rsid w:val="00CE3EBB"/>
    <w:rsid w:val="00CE418C"/>
    <w:rsid w:val="00CE4A4D"/>
    <w:rsid w:val="00CE6A19"/>
    <w:rsid w:val="00CE6C6B"/>
    <w:rsid w:val="00CE7E00"/>
    <w:rsid w:val="00CF007E"/>
    <w:rsid w:val="00CF3A4E"/>
    <w:rsid w:val="00CF3C30"/>
    <w:rsid w:val="00CF3F5B"/>
    <w:rsid w:val="00CF681E"/>
    <w:rsid w:val="00CF6D92"/>
    <w:rsid w:val="00CF7519"/>
    <w:rsid w:val="00D023A7"/>
    <w:rsid w:val="00D02E81"/>
    <w:rsid w:val="00D0342D"/>
    <w:rsid w:val="00D07436"/>
    <w:rsid w:val="00D07CCB"/>
    <w:rsid w:val="00D1064A"/>
    <w:rsid w:val="00D10661"/>
    <w:rsid w:val="00D10ABB"/>
    <w:rsid w:val="00D119D0"/>
    <w:rsid w:val="00D122AC"/>
    <w:rsid w:val="00D12B9E"/>
    <w:rsid w:val="00D13B83"/>
    <w:rsid w:val="00D13EB4"/>
    <w:rsid w:val="00D14D64"/>
    <w:rsid w:val="00D1640F"/>
    <w:rsid w:val="00D20F7F"/>
    <w:rsid w:val="00D2107A"/>
    <w:rsid w:val="00D2140B"/>
    <w:rsid w:val="00D23A42"/>
    <w:rsid w:val="00D24362"/>
    <w:rsid w:val="00D243C0"/>
    <w:rsid w:val="00D2464F"/>
    <w:rsid w:val="00D2568A"/>
    <w:rsid w:val="00D25D7F"/>
    <w:rsid w:val="00D25E27"/>
    <w:rsid w:val="00D2635D"/>
    <w:rsid w:val="00D277AA"/>
    <w:rsid w:val="00D27A2A"/>
    <w:rsid w:val="00D30DB3"/>
    <w:rsid w:val="00D315D4"/>
    <w:rsid w:val="00D320F4"/>
    <w:rsid w:val="00D32EA1"/>
    <w:rsid w:val="00D33997"/>
    <w:rsid w:val="00D33B89"/>
    <w:rsid w:val="00D33E1B"/>
    <w:rsid w:val="00D34532"/>
    <w:rsid w:val="00D3686B"/>
    <w:rsid w:val="00D36D3A"/>
    <w:rsid w:val="00D371DA"/>
    <w:rsid w:val="00D37817"/>
    <w:rsid w:val="00D37CA3"/>
    <w:rsid w:val="00D37D5A"/>
    <w:rsid w:val="00D4046D"/>
    <w:rsid w:val="00D406FF"/>
    <w:rsid w:val="00D40C7F"/>
    <w:rsid w:val="00D4180D"/>
    <w:rsid w:val="00D42064"/>
    <w:rsid w:val="00D42162"/>
    <w:rsid w:val="00D43692"/>
    <w:rsid w:val="00D43E04"/>
    <w:rsid w:val="00D44D0F"/>
    <w:rsid w:val="00D47494"/>
    <w:rsid w:val="00D477F7"/>
    <w:rsid w:val="00D4786A"/>
    <w:rsid w:val="00D502A6"/>
    <w:rsid w:val="00D511DE"/>
    <w:rsid w:val="00D51654"/>
    <w:rsid w:val="00D52442"/>
    <w:rsid w:val="00D53202"/>
    <w:rsid w:val="00D5676E"/>
    <w:rsid w:val="00D5745A"/>
    <w:rsid w:val="00D61E51"/>
    <w:rsid w:val="00D6342D"/>
    <w:rsid w:val="00D64A3E"/>
    <w:rsid w:val="00D659AA"/>
    <w:rsid w:val="00D673F3"/>
    <w:rsid w:val="00D67558"/>
    <w:rsid w:val="00D70224"/>
    <w:rsid w:val="00D70306"/>
    <w:rsid w:val="00D712B3"/>
    <w:rsid w:val="00D71517"/>
    <w:rsid w:val="00D71953"/>
    <w:rsid w:val="00D7223D"/>
    <w:rsid w:val="00D72503"/>
    <w:rsid w:val="00D729B6"/>
    <w:rsid w:val="00D73AE6"/>
    <w:rsid w:val="00D7410C"/>
    <w:rsid w:val="00D74F4D"/>
    <w:rsid w:val="00D7692D"/>
    <w:rsid w:val="00D7746F"/>
    <w:rsid w:val="00D801E2"/>
    <w:rsid w:val="00D80A53"/>
    <w:rsid w:val="00D80E3F"/>
    <w:rsid w:val="00D810BE"/>
    <w:rsid w:val="00D82182"/>
    <w:rsid w:val="00D82372"/>
    <w:rsid w:val="00D82BB5"/>
    <w:rsid w:val="00D82E62"/>
    <w:rsid w:val="00D831B5"/>
    <w:rsid w:val="00D8435A"/>
    <w:rsid w:val="00D84B59"/>
    <w:rsid w:val="00D86519"/>
    <w:rsid w:val="00D87327"/>
    <w:rsid w:val="00D87362"/>
    <w:rsid w:val="00D876BE"/>
    <w:rsid w:val="00D9013F"/>
    <w:rsid w:val="00D90939"/>
    <w:rsid w:val="00D92428"/>
    <w:rsid w:val="00D9254C"/>
    <w:rsid w:val="00D9382A"/>
    <w:rsid w:val="00D94DFF"/>
    <w:rsid w:val="00D9512E"/>
    <w:rsid w:val="00D959AE"/>
    <w:rsid w:val="00D96713"/>
    <w:rsid w:val="00DA2836"/>
    <w:rsid w:val="00DA454E"/>
    <w:rsid w:val="00DA4818"/>
    <w:rsid w:val="00DA4E01"/>
    <w:rsid w:val="00DA6174"/>
    <w:rsid w:val="00DA677E"/>
    <w:rsid w:val="00DB0A86"/>
    <w:rsid w:val="00DB0B7D"/>
    <w:rsid w:val="00DB2321"/>
    <w:rsid w:val="00DB235A"/>
    <w:rsid w:val="00DB34C9"/>
    <w:rsid w:val="00DB3540"/>
    <w:rsid w:val="00DB3819"/>
    <w:rsid w:val="00DB4415"/>
    <w:rsid w:val="00DB4A9D"/>
    <w:rsid w:val="00DB4C77"/>
    <w:rsid w:val="00DB55A3"/>
    <w:rsid w:val="00DB7B3C"/>
    <w:rsid w:val="00DB7F03"/>
    <w:rsid w:val="00DC02BE"/>
    <w:rsid w:val="00DC068A"/>
    <w:rsid w:val="00DC09A9"/>
    <w:rsid w:val="00DC1813"/>
    <w:rsid w:val="00DC1B2F"/>
    <w:rsid w:val="00DC1FDA"/>
    <w:rsid w:val="00DC286A"/>
    <w:rsid w:val="00DC4200"/>
    <w:rsid w:val="00DC4C0C"/>
    <w:rsid w:val="00DC76EE"/>
    <w:rsid w:val="00DC7C34"/>
    <w:rsid w:val="00DC7FF4"/>
    <w:rsid w:val="00DD1070"/>
    <w:rsid w:val="00DD2E58"/>
    <w:rsid w:val="00DD318B"/>
    <w:rsid w:val="00DD4A45"/>
    <w:rsid w:val="00DD636A"/>
    <w:rsid w:val="00DD6C5F"/>
    <w:rsid w:val="00DD731E"/>
    <w:rsid w:val="00DE028B"/>
    <w:rsid w:val="00DE0842"/>
    <w:rsid w:val="00DE0C61"/>
    <w:rsid w:val="00DE2D35"/>
    <w:rsid w:val="00DE350C"/>
    <w:rsid w:val="00DE46FB"/>
    <w:rsid w:val="00DE4AA5"/>
    <w:rsid w:val="00DE4BEB"/>
    <w:rsid w:val="00DE7AD1"/>
    <w:rsid w:val="00DE7FF3"/>
    <w:rsid w:val="00DF0643"/>
    <w:rsid w:val="00DF09FB"/>
    <w:rsid w:val="00DF0E99"/>
    <w:rsid w:val="00DF1A50"/>
    <w:rsid w:val="00DF1D21"/>
    <w:rsid w:val="00DF28C6"/>
    <w:rsid w:val="00DF2F14"/>
    <w:rsid w:val="00DF33DD"/>
    <w:rsid w:val="00DF392C"/>
    <w:rsid w:val="00DF3A10"/>
    <w:rsid w:val="00DF5153"/>
    <w:rsid w:val="00DF56D9"/>
    <w:rsid w:val="00DF5B3C"/>
    <w:rsid w:val="00DF6121"/>
    <w:rsid w:val="00DF71FE"/>
    <w:rsid w:val="00DF7D8B"/>
    <w:rsid w:val="00E007C9"/>
    <w:rsid w:val="00E01099"/>
    <w:rsid w:val="00E01E45"/>
    <w:rsid w:val="00E0275B"/>
    <w:rsid w:val="00E02B95"/>
    <w:rsid w:val="00E03AF6"/>
    <w:rsid w:val="00E03F3C"/>
    <w:rsid w:val="00E04748"/>
    <w:rsid w:val="00E04CC1"/>
    <w:rsid w:val="00E05115"/>
    <w:rsid w:val="00E05C99"/>
    <w:rsid w:val="00E06450"/>
    <w:rsid w:val="00E06AB8"/>
    <w:rsid w:val="00E075E9"/>
    <w:rsid w:val="00E10596"/>
    <w:rsid w:val="00E11B7E"/>
    <w:rsid w:val="00E123AB"/>
    <w:rsid w:val="00E12724"/>
    <w:rsid w:val="00E12913"/>
    <w:rsid w:val="00E132C6"/>
    <w:rsid w:val="00E13507"/>
    <w:rsid w:val="00E14F97"/>
    <w:rsid w:val="00E156D7"/>
    <w:rsid w:val="00E15C2E"/>
    <w:rsid w:val="00E2009E"/>
    <w:rsid w:val="00E20750"/>
    <w:rsid w:val="00E234EA"/>
    <w:rsid w:val="00E23B20"/>
    <w:rsid w:val="00E24752"/>
    <w:rsid w:val="00E2522C"/>
    <w:rsid w:val="00E256B7"/>
    <w:rsid w:val="00E25A1D"/>
    <w:rsid w:val="00E26EDB"/>
    <w:rsid w:val="00E2796A"/>
    <w:rsid w:val="00E30289"/>
    <w:rsid w:val="00E308B8"/>
    <w:rsid w:val="00E31A21"/>
    <w:rsid w:val="00E33BF4"/>
    <w:rsid w:val="00E33C82"/>
    <w:rsid w:val="00E34E2B"/>
    <w:rsid w:val="00E35336"/>
    <w:rsid w:val="00E36345"/>
    <w:rsid w:val="00E377DB"/>
    <w:rsid w:val="00E40BC5"/>
    <w:rsid w:val="00E411E8"/>
    <w:rsid w:val="00E419C9"/>
    <w:rsid w:val="00E41D88"/>
    <w:rsid w:val="00E4260F"/>
    <w:rsid w:val="00E42A2C"/>
    <w:rsid w:val="00E42F51"/>
    <w:rsid w:val="00E43213"/>
    <w:rsid w:val="00E43F52"/>
    <w:rsid w:val="00E445DA"/>
    <w:rsid w:val="00E44D7F"/>
    <w:rsid w:val="00E45143"/>
    <w:rsid w:val="00E45252"/>
    <w:rsid w:val="00E4533A"/>
    <w:rsid w:val="00E464BE"/>
    <w:rsid w:val="00E46D4F"/>
    <w:rsid w:val="00E4708A"/>
    <w:rsid w:val="00E473EF"/>
    <w:rsid w:val="00E478C6"/>
    <w:rsid w:val="00E47A4D"/>
    <w:rsid w:val="00E500AC"/>
    <w:rsid w:val="00E50EA2"/>
    <w:rsid w:val="00E520A7"/>
    <w:rsid w:val="00E52539"/>
    <w:rsid w:val="00E53187"/>
    <w:rsid w:val="00E53EF2"/>
    <w:rsid w:val="00E54530"/>
    <w:rsid w:val="00E5492F"/>
    <w:rsid w:val="00E55764"/>
    <w:rsid w:val="00E560CD"/>
    <w:rsid w:val="00E569A5"/>
    <w:rsid w:val="00E607F0"/>
    <w:rsid w:val="00E613D9"/>
    <w:rsid w:val="00E61B12"/>
    <w:rsid w:val="00E62C4E"/>
    <w:rsid w:val="00E62D34"/>
    <w:rsid w:val="00E63BCE"/>
    <w:rsid w:val="00E64CE2"/>
    <w:rsid w:val="00E6537C"/>
    <w:rsid w:val="00E66325"/>
    <w:rsid w:val="00E6664E"/>
    <w:rsid w:val="00E6682C"/>
    <w:rsid w:val="00E66DAB"/>
    <w:rsid w:val="00E672CC"/>
    <w:rsid w:val="00E6749C"/>
    <w:rsid w:val="00E676A4"/>
    <w:rsid w:val="00E67ACC"/>
    <w:rsid w:val="00E704DC"/>
    <w:rsid w:val="00E70B71"/>
    <w:rsid w:val="00E7173F"/>
    <w:rsid w:val="00E718BD"/>
    <w:rsid w:val="00E71904"/>
    <w:rsid w:val="00E7239B"/>
    <w:rsid w:val="00E73059"/>
    <w:rsid w:val="00E7384A"/>
    <w:rsid w:val="00E747CD"/>
    <w:rsid w:val="00E760DC"/>
    <w:rsid w:val="00E766F1"/>
    <w:rsid w:val="00E76C81"/>
    <w:rsid w:val="00E76E39"/>
    <w:rsid w:val="00E8057D"/>
    <w:rsid w:val="00E80D4B"/>
    <w:rsid w:val="00E81A69"/>
    <w:rsid w:val="00E84619"/>
    <w:rsid w:val="00E85589"/>
    <w:rsid w:val="00E86756"/>
    <w:rsid w:val="00E907A5"/>
    <w:rsid w:val="00E90938"/>
    <w:rsid w:val="00E91723"/>
    <w:rsid w:val="00E92405"/>
    <w:rsid w:val="00E92FF9"/>
    <w:rsid w:val="00E93C82"/>
    <w:rsid w:val="00E94E6E"/>
    <w:rsid w:val="00E9519D"/>
    <w:rsid w:val="00E955D4"/>
    <w:rsid w:val="00E957CC"/>
    <w:rsid w:val="00E95F5B"/>
    <w:rsid w:val="00E96AA5"/>
    <w:rsid w:val="00E974AA"/>
    <w:rsid w:val="00E97D32"/>
    <w:rsid w:val="00EA0163"/>
    <w:rsid w:val="00EA0756"/>
    <w:rsid w:val="00EA0F3D"/>
    <w:rsid w:val="00EA19CD"/>
    <w:rsid w:val="00EA4197"/>
    <w:rsid w:val="00EA7C73"/>
    <w:rsid w:val="00EB0049"/>
    <w:rsid w:val="00EB123B"/>
    <w:rsid w:val="00EB148F"/>
    <w:rsid w:val="00EB1EA9"/>
    <w:rsid w:val="00EB234E"/>
    <w:rsid w:val="00EB2751"/>
    <w:rsid w:val="00EB343D"/>
    <w:rsid w:val="00EB3555"/>
    <w:rsid w:val="00EB3EC3"/>
    <w:rsid w:val="00EB4242"/>
    <w:rsid w:val="00EB4441"/>
    <w:rsid w:val="00EB4E8A"/>
    <w:rsid w:val="00EB5274"/>
    <w:rsid w:val="00EB62FC"/>
    <w:rsid w:val="00EB7270"/>
    <w:rsid w:val="00EB7E98"/>
    <w:rsid w:val="00EC1D87"/>
    <w:rsid w:val="00EC241A"/>
    <w:rsid w:val="00EC4C8E"/>
    <w:rsid w:val="00EC5C13"/>
    <w:rsid w:val="00EC70ED"/>
    <w:rsid w:val="00EC7359"/>
    <w:rsid w:val="00EC75AA"/>
    <w:rsid w:val="00EC789B"/>
    <w:rsid w:val="00ED0972"/>
    <w:rsid w:val="00ED1238"/>
    <w:rsid w:val="00ED1595"/>
    <w:rsid w:val="00ED1918"/>
    <w:rsid w:val="00ED2493"/>
    <w:rsid w:val="00ED2566"/>
    <w:rsid w:val="00ED2F9F"/>
    <w:rsid w:val="00ED48AF"/>
    <w:rsid w:val="00ED6651"/>
    <w:rsid w:val="00ED71CC"/>
    <w:rsid w:val="00EE10FC"/>
    <w:rsid w:val="00EE1B2B"/>
    <w:rsid w:val="00EE2A0C"/>
    <w:rsid w:val="00EE2B37"/>
    <w:rsid w:val="00EE2EAA"/>
    <w:rsid w:val="00EE7312"/>
    <w:rsid w:val="00EF0693"/>
    <w:rsid w:val="00EF1002"/>
    <w:rsid w:val="00EF211F"/>
    <w:rsid w:val="00EF24C1"/>
    <w:rsid w:val="00EF5CE4"/>
    <w:rsid w:val="00EF6049"/>
    <w:rsid w:val="00EF686C"/>
    <w:rsid w:val="00EF69F5"/>
    <w:rsid w:val="00EF7660"/>
    <w:rsid w:val="00F004DC"/>
    <w:rsid w:val="00F00E07"/>
    <w:rsid w:val="00F02D9F"/>
    <w:rsid w:val="00F03A16"/>
    <w:rsid w:val="00F03CB4"/>
    <w:rsid w:val="00F03F95"/>
    <w:rsid w:val="00F0424E"/>
    <w:rsid w:val="00F044DF"/>
    <w:rsid w:val="00F06EA3"/>
    <w:rsid w:val="00F10545"/>
    <w:rsid w:val="00F11872"/>
    <w:rsid w:val="00F11B62"/>
    <w:rsid w:val="00F12462"/>
    <w:rsid w:val="00F1398A"/>
    <w:rsid w:val="00F14A4A"/>
    <w:rsid w:val="00F14AC0"/>
    <w:rsid w:val="00F15C6C"/>
    <w:rsid w:val="00F16089"/>
    <w:rsid w:val="00F162A7"/>
    <w:rsid w:val="00F16502"/>
    <w:rsid w:val="00F176AC"/>
    <w:rsid w:val="00F2085F"/>
    <w:rsid w:val="00F21048"/>
    <w:rsid w:val="00F2221C"/>
    <w:rsid w:val="00F25907"/>
    <w:rsid w:val="00F25947"/>
    <w:rsid w:val="00F25D3D"/>
    <w:rsid w:val="00F2644F"/>
    <w:rsid w:val="00F27F82"/>
    <w:rsid w:val="00F328E3"/>
    <w:rsid w:val="00F32C7A"/>
    <w:rsid w:val="00F35A97"/>
    <w:rsid w:val="00F35B26"/>
    <w:rsid w:val="00F36832"/>
    <w:rsid w:val="00F3700B"/>
    <w:rsid w:val="00F4093D"/>
    <w:rsid w:val="00F4098D"/>
    <w:rsid w:val="00F409A3"/>
    <w:rsid w:val="00F41147"/>
    <w:rsid w:val="00F41391"/>
    <w:rsid w:val="00F41A81"/>
    <w:rsid w:val="00F420E4"/>
    <w:rsid w:val="00F428C4"/>
    <w:rsid w:val="00F42BD8"/>
    <w:rsid w:val="00F43101"/>
    <w:rsid w:val="00F456E8"/>
    <w:rsid w:val="00F457C7"/>
    <w:rsid w:val="00F45D81"/>
    <w:rsid w:val="00F46710"/>
    <w:rsid w:val="00F52186"/>
    <w:rsid w:val="00F5279C"/>
    <w:rsid w:val="00F54203"/>
    <w:rsid w:val="00F55D20"/>
    <w:rsid w:val="00F55E9D"/>
    <w:rsid w:val="00F55F1F"/>
    <w:rsid w:val="00F56074"/>
    <w:rsid w:val="00F57A3A"/>
    <w:rsid w:val="00F57AFC"/>
    <w:rsid w:val="00F60818"/>
    <w:rsid w:val="00F61069"/>
    <w:rsid w:val="00F61B13"/>
    <w:rsid w:val="00F640E8"/>
    <w:rsid w:val="00F65842"/>
    <w:rsid w:val="00F6633A"/>
    <w:rsid w:val="00F66795"/>
    <w:rsid w:val="00F67EFF"/>
    <w:rsid w:val="00F67F53"/>
    <w:rsid w:val="00F70902"/>
    <w:rsid w:val="00F718F3"/>
    <w:rsid w:val="00F7239B"/>
    <w:rsid w:val="00F74177"/>
    <w:rsid w:val="00F742DD"/>
    <w:rsid w:val="00F75E1C"/>
    <w:rsid w:val="00F762E7"/>
    <w:rsid w:val="00F76445"/>
    <w:rsid w:val="00F76580"/>
    <w:rsid w:val="00F80058"/>
    <w:rsid w:val="00F8022F"/>
    <w:rsid w:val="00F81095"/>
    <w:rsid w:val="00F81369"/>
    <w:rsid w:val="00F82051"/>
    <w:rsid w:val="00F843EE"/>
    <w:rsid w:val="00F84575"/>
    <w:rsid w:val="00F84D76"/>
    <w:rsid w:val="00F8626A"/>
    <w:rsid w:val="00F86AAE"/>
    <w:rsid w:val="00F87B0C"/>
    <w:rsid w:val="00F95882"/>
    <w:rsid w:val="00F958A7"/>
    <w:rsid w:val="00F97F21"/>
    <w:rsid w:val="00FA0D13"/>
    <w:rsid w:val="00FA1E0D"/>
    <w:rsid w:val="00FA5965"/>
    <w:rsid w:val="00FA7211"/>
    <w:rsid w:val="00FA7416"/>
    <w:rsid w:val="00FB0A38"/>
    <w:rsid w:val="00FB1CDC"/>
    <w:rsid w:val="00FB2517"/>
    <w:rsid w:val="00FB2C51"/>
    <w:rsid w:val="00FB31A0"/>
    <w:rsid w:val="00FB3310"/>
    <w:rsid w:val="00FB3CC5"/>
    <w:rsid w:val="00FB423B"/>
    <w:rsid w:val="00FB43FB"/>
    <w:rsid w:val="00FB4D6C"/>
    <w:rsid w:val="00FB506C"/>
    <w:rsid w:val="00FB508A"/>
    <w:rsid w:val="00FB5DB1"/>
    <w:rsid w:val="00FB5E12"/>
    <w:rsid w:val="00FB60F2"/>
    <w:rsid w:val="00FB66A4"/>
    <w:rsid w:val="00FB68BD"/>
    <w:rsid w:val="00FB6EA1"/>
    <w:rsid w:val="00FB7564"/>
    <w:rsid w:val="00FC0BD7"/>
    <w:rsid w:val="00FC122E"/>
    <w:rsid w:val="00FC1C7D"/>
    <w:rsid w:val="00FC1F82"/>
    <w:rsid w:val="00FC265C"/>
    <w:rsid w:val="00FC2683"/>
    <w:rsid w:val="00FC5518"/>
    <w:rsid w:val="00FC5B34"/>
    <w:rsid w:val="00FC680C"/>
    <w:rsid w:val="00FC7E39"/>
    <w:rsid w:val="00FD0285"/>
    <w:rsid w:val="00FD17E2"/>
    <w:rsid w:val="00FD2716"/>
    <w:rsid w:val="00FD404E"/>
    <w:rsid w:val="00FD42B3"/>
    <w:rsid w:val="00FD5A6D"/>
    <w:rsid w:val="00FD6748"/>
    <w:rsid w:val="00FD6B7C"/>
    <w:rsid w:val="00FD7B79"/>
    <w:rsid w:val="00FE0DE4"/>
    <w:rsid w:val="00FE29D3"/>
    <w:rsid w:val="00FE2DCF"/>
    <w:rsid w:val="00FE3DAD"/>
    <w:rsid w:val="00FE460C"/>
    <w:rsid w:val="00FE5679"/>
    <w:rsid w:val="00FE5D72"/>
    <w:rsid w:val="00FE64A2"/>
    <w:rsid w:val="00FE6718"/>
    <w:rsid w:val="00FE7163"/>
    <w:rsid w:val="00FE72A3"/>
    <w:rsid w:val="00FF10E0"/>
    <w:rsid w:val="00FF273F"/>
    <w:rsid w:val="00FF300D"/>
    <w:rsid w:val="00FF4020"/>
    <w:rsid w:val="00FF547D"/>
    <w:rsid w:val="00FF5AF6"/>
    <w:rsid w:val="00FF5D98"/>
    <w:rsid w:val="00FF6037"/>
    <w:rsid w:val="00FF611B"/>
    <w:rsid w:val="00FF702B"/>
    <w:rsid w:val="03478448"/>
    <w:rsid w:val="0378AAA0"/>
    <w:rsid w:val="038926A5"/>
    <w:rsid w:val="06AE748C"/>
    <w:rsid w:val="09D44E67"/>
    <w:rsid w:val="0A5A86A4"/>
    <w:rsid w:val="0A91213E"/>
    <w:rsid w:val="0DCA4045"/>
    <w:rsid w:val="0E3DE13F"/>
    <w:rsid w:val="0F6CED90"/>
    <w:rsid w:val="13827753"/>
    <w:rsid w:val="1855D036"/>
    <w:rsid w:val="1928E74F"/>
    <w:rsid w:val="1CC9822D"/>
    <w:rsid w:val="1CCADA64"/>
    <w:rsid w:val="1CEEF9E0"/>
    <w:rsid w:val="1F7DD89E"/>
    <w:rsid w:val="2035B324"/>
    <w:rsid w:val="2745765F"/>
    <w:rsid w:val="27B3E652"/>
    <w:rsid w:val="28E2A9CC"/>
    <w:rsid w:val="29D1674C"/>
    <w:rsid w:val="2B5782AF"/>
    <w:rsid w:val="2D2B7F90"/>
    <w:rsid w:val="2F02EBC3"/>
    <w:rsid w:val="30D95ED6"/>
    <w:rsid w:val="370D2220"/>
    <w:rsid w:val="3E159C9B"/>
    <w:rsid w:val="4096B999"/>
    <w:rsid w:val="439C8103"/>
    <w:rsid w:val="44993472"/>
    <w:rsid w:val="45F2B146"/>
    <w:rsid w:val="466C74F9"/>
    <w:rsid w:val="46D9390B"/>
    <w:rsid w:val="47D753B0"/>
    <w:rsid w:val="4F9B6470"/>
    <w:rsid w:val="558AE8E2"/>
    <w:rsid w:val="56EB2D60"/>
    <w:rsid w:val="5934B702"/>
    <w:rsid w:val="5A9CF625"/>
    <w:rsid w:val="5D06CF15"/>
    <w:rsid w:val="5D6F7D4F"/>
    <w:rsid w:val="5E943AF0"/>
    <w:rsid w:val="611862A1"/>
    <w:rsid w:val="634F12D2"/>
    <w:rsid w:val="63715876"/>
    <w:rsid w:val="669753F5"/>
    <w:rsid w:val="6E07FEE8"/>
    <w:rsid w:val="7056E950"/>
    <w:rsid w:val="742595F5"/>
    <w:rsid w:val="76C89B21"/>
    <w:rsid w:val="7E87B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240F7"/>
  <w15:chartTrackingRefBased/>
  <w15:docId w15:val="{AE063CBF-ED87-44B4-B04C-95AAF6C7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9DB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9DB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">
    <w:name w:val="Intro"/>
    <w:basedOn w:val="Normal"/>
    <w:qFormat/>
    <w:rsid w:val="00D0342D"/>
    <w:pPr>
      <w:pBdr>
        <w:top w:val="single" w:sz="4" w:space="1" w:color="004C97" w:themeColor="accent1"/>
      </w:pBd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004C97" w:themeColor="accent1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3A578B"/>
    <w:pPr>
      <w:suppressAutoHyphens w:val="0"/>
      <w:autoSpaceDE/>
      <w:autoSpaceDN/>
      <w:adjustRightInd/>
      <w:spacing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 w:val="22"/>
      <w:szCs w:val="22"/>
      <w:lang w:val="en-AU"/>
    </w:rPr>
  </w:style>
  <w:style w:type="paragraph" w:customStyle="1" w:styleId="Default">
    <w:name w:val="Default"/>
    <w:rsid w:val="006713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6713CE"/>
    <w:rPr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30501A"/>
    <w:rPr>
      <w:color w:val="006864" w:themeColor="hyperlink"/>
      <w:sz w:val="22"/>
      <w:u w:val="single"/>
    </w:rPr>
  </w:style>
  <w:style w:type="paragraph" w:customStyle="1" w:styleId="Copyrighttext">
    <w:name w:val="Copyright text"/>
    <w:basedOn w:val="Normal"/>
    <w:qFormat/>
    <w:rsid w:val="004D19A3"/>
    <w:pPr>
      <w:suppressAutoHyphens w:val="0"/>
      <w:autoSpaceDE/>
      <w:autoSpaceDN/>
      <w:adjustRightInd/>
      <w:spacing w:after="40" w:line="240" w:lineRule="auto"/>
      <w:textAlignment w:val="auto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10"/>
    <w:rPr>
      <w:rFonts w:asciiTheme="majorHAnsi" w:eastAsiaTheme="majorEastAsia" w:hAnsiTheme="majorHAnsi" w:cstheme="majorBidi"/>
      <w:i/>
      <w:iCs/>
      <w:color w:val="003871" w:themeColor="accent1" w:themeShade="BF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B3D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3D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D7C45"/>
    <w:rPr>
      <w:rFonts w:ascii="Segoe UI" w:hAnsi="Segoe UI" w:cs="Segoe UI" w:hint="default"/>
      <w:sz w:val="18"/>
      <w:szCs w:val="18"/>
    </w:rPr>
  </w:style>
  <w:style w:type="paragraph" w:customStyle="1" w:styleId="Bullet10">
    <w:name w:val="Bullet 1"/>
    <w:basedOn w:val="Normal"/>
    <w:next w:val="Normal"/>
    <w:qFormat/>
    <w:rsid w:val="007D2298"/>
    <w:pPr>
      <w:numPr>
        <w:numId w:val="7"/>
      </w:num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color w:val="auto"/>
      <w:sz w:val="22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551C92"/>
    <w:pPr>
      <w:suppressAutoHyphens w:val="0"/>
      <w:autoSpaceDE/>
      <w:autoSpaceDN/>
      <w:adjustRightInd/>
      <w:spacing w:after="40" w:line="240" w:lineRule="auto"/>
      <w:textAlignment w:val="auto"/>
    </w:pPr>
    <w:rPr>
      <w:rFonts w:eastAsiaTheme="minorEastAsia"/>
      <w:color w:val="auto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C92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1C92"/>
    <w:rPr>
      <w:vertAlign w:val="superscript"/>
    </w:rPr>
  </w:style>
  <w:style w:type="paragraph" w:customStyle="1" w:styleId="TableHead">
    <w:name w:val="Table Head"/>
    <w:basedOn w:val="Normal"/>
    <w:qFormat/>
    <w:rsid w:val="00611093"/>
    <w:p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FFFFFF" w:themeColor="background1"/>
      <w:sz w:val="22"/>
      <w:szCs w:val="24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00D"/>
    <w:pPr>
      <w:pBdr>
        <w:top w:val="single" w:sz="4" w:space="10" w:color="004C97" w:themeColor="accent1"/>
        <w:bottom w:val="single" w:sz="4" w:space="10" w:color="004C97" w:themeColor="accent1"/>
      </w:pBdr>
      <w:suppressAutoHyphens w:val="0"/>
      <w:autoSpaceDE/>
      <w:autoSpaceDN/>
      <w:adjustRightInd/>
      <w:spacing w:before="360" w:after="360" w:line="240" w:lineRule="auto"/>
      <w:textAlignment w:val="auto"/>
    </w:pPr>
    <w:rPr>
      <w:rFonts w:asciiTheme="minorHAnsi" w:hAnsiTheme="minorHAnsi" w:cstheme="minorBidi"/>
      <w:b/>
      <w:iCs/>
      <w:color w:val="004C97" w:themeColor="accent1"/>
      <w:sz w:val="22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00D"/>
    <w:rPr>
      <w:b/>
      <w:iCs/>
      <w:color w:val="004C97" w:themeColor="accent1"/>
      <w:sz w:val="22"/>
      <w:lang w:val="en-GB"/>
    </w:rPr>
  </w:style>
  <w:style w:type="paragraph" w:customStyle="1" w:styleId="Bullet20">
    <w:name w:val="Bullet 2"/>
    <w:basedOn w:val="Bullet10"/>
    <w:qFormat/>
    <w:rsid w:val="007B09B0"/>
    <w:pPr>
      <w:numPr>
        <w:numId w:val="0"/>
      </w:numPr>
      <w:ind w:left="720" w:hanging="360"/>
    </w:pPr>
  </w:style>
  <w:style w:type="paragraph" w:styleId="Quote">
    <w:name w:val="Quote"/>
    <w:basedOn w:val="Normal"/>
    <w:next w:val="Normal"/>
    <w:link w:val="QuoteChar"/>
    <w:uiPriority w:val="29"/>
    <w:qFormat/>
    <w:rsid w:val="001D4F8F"/>
    <w:pPr>
      <w:suppressAutoHyphens w:val="0"/>
      <w:autoSpaceDE/>
      <w:autoSpaceDN/>
      <w:adjustRightInd/>
      <w:spacing w:before="120" w:after="120" w:line="240" w:lineRule="auto"/>
      <w:ind w:left="284" w:right="284"/>
      <w:textAlignment w:val="auto"/>
    </w:pPr>
    <w:rPr>
      <w:rFonts w:asciiTheme="minorHAnsi" w:hAnsiTheme="minorHAnsi" w:cstheme="minorBidi"/>
      <w:i/>
      <w:iCs/>
      <w:color w:val="535659" w:themeColor="text2"/>
      <w:sz w:val="22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1D4F8F"/>
    <w:rPr>
      <w:i/>
      <w:iCs/>
      <w:color w:val="535659" w:themeColor="text2"/>
      <w:sz w:val="22"/>
      <w:lang w:val="en-GB"/>
    </w:rPr>
  </w:style>
  <w:style w:type="paragraph" w:styleId="Revision">
    <w:name w:val="Revision"/>
    <w:hidden/>
    <w:uiPriority w:val="99"/>
    <w:semiHidden/>
    <w:rsid w:val="00B07DA9"/>
    <w:rPr>
      <w:rFonts w:ascii="Arial" w:hAnsi="Arial" w:cs="Arial"/>
      <w:color w:val="000000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D3C30"/>
    <w:rPr>
      <w:color w:val="07304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6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9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7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3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5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8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c.gov.au/vet-funding-contrac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vic.gov.au/vet-funding-contrac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c.gov.au/vet-funding-contract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pprenticeships.vic.gov.au/get-help-and-wellbeing-support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training-data-collection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140FCB74284E91A4FBF28BC6F6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8A6B-92F7-4EBB-8028-204F0A8196B3}"/>
      </w:docPartPr>
      <w:docPartBody>
        <w:p w:rsidR="008A713D" w:rsidRDefault="008A713D">
          <w:pPr>
            <w:pStyle w:val="45140FCB74284E91A4FBF28BC6F63728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5EAE099BB0664D9B981CBF8885D4A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7736E-451B-45B6-B1FA-F5C87EC82CCA}"/>
      </w:docPartPr>
      <w:docPartBody>
        <w:p w:rsidR="00D76C0E" w:rsidRDefault="008A713D">
          <w:pPr>
            <w:pStyle w:val="5EAE099BB0664D9B981CBF8885D4A437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3D"/>
    <w:rsid w:val="00011424"/>
    <w:rsid w:val="00020B2A"/>
    <w:rsid w:val="00080873"/>
    <w:rsid w:val="000B3407"/>
    <w:rsid w:val="000F3E03"/>
    <w:rsid w:val="000F56C4"/>
    <w:rsid w:val="0010085D"/>
    <w:rsid w:val="00107FD8"/>
    <w:rsid w:val="00183FB0"/>
    <w:rsid w:val="001A401C"/>
    <w:rsid w:val="001C59C4"/>
    <w:rsid w:val="00216134"/>
    <w:rsid w:val="00222F3E"/>
    <w:rsid w:val="002264AE"/>
    <w:rsid w:val="00267944"/>
    <w:rsid w:val="002A7CE2"/>
    <w:rsid w:val="002B5E55"/>
    <w:rsid w:val="002C4F02"/>
    <w:rsid w:val="002F160E"/>
    <w:rsid w:val="002F1E29"/>
    <w:rsid w:val="003A7EC5"/>
    <w:rsid w:val="003C1EC7"/>
    <w:rsid w:val="003C38FD"/>
    <w:rsid w:val="004E43EE"/>
    <w:rsid w:val="004F0E27"/>
    <w:rsid w:val="0053109A"/>
    <w:rsid w:val="00571725"/>
    <w:rsid w:val="005746CF"/>
    <w:rsid w:val="005818A5"/>
    <w:rsid w:val="0059203A"/>
    <w:rsid w:val="005B0F21"/>
    <w:rsid w:val="005C2DBB"/>
    <w:rsid w:val="005C5B2D"/>
    <w:rsid w:val="005D199C"/>
    <w:rsid w:val="00606BC4"/>
    <w:rsid w:val="00644C2A"/>
    <w:rsid w:val="006542B2"/>
    <w:rsid w:val="006556B8"/>
    <w:rsid w:val="006C4DAF"/>
    <w:rsid w:val="006D1B78"/>
    <w:rsid w:val="0071373C"/>
    <w:rsid w:val="00727A63"/>
    <w:rsid w:val="00752BE1"/>
    <w:rsid w:val="00824D51"/>
    <w:rsid w:val="00833617"/>
    <w:rsid w:val="00845F3C"/>
    <w:rsid w:val="008A713D"/>
    <w:rsid w:val="008B33D1"/>
    <w:rsid w:val="008C0913"/>
    <w:rsid w:val="00934EE4"/>
    <w:rsid w:val="00945843"/>
    <w:rsid w:val="009A68DD"/>
    <w:rsid w:val="009B06ED"/>
    <w:rsid w:val="009B6DA0"/>
    <w:rsid w:val="00A26A3A"/>
    <w:rsid w:val="00A45505"/>
    <w:rsid w:val="00A566C5"/>
    <w:rsid w:val="00A72645"/>
    <w:rsid w:val="00AB789C"/>
    <w:rsid w:val="00B233D5"/>
    <w:rsid w:val="00B52555"/>
    <w:rsid w:val="00B821F6"/>
    <w:rsid w:val="00BC5211"/>
    <w:rsid w:val="00C12542"/>
    <w:rsid w:val="00C22AC2"/>
    <w:rsid w:val="00C4136A"/>
    <w:rsid w:val="00C65A23"/>
    <w:rsid w:val="00C722AC"/>
    <w:rsid w:val="00CC183E"/>
    <w:rsid w:val="00CE59CE"/>
    <w:rsid w:val="00D122AC"/>
    <w:rsid w:val="00D25C26"/>
    <w:rsid w:val="00D34532"/>
    <w:rsid w:val="00D44D0F"/>
    <w:rsid w:val="00D607DD"/>
    <w:rsid w:val="00D76C0E"/>
    <w:rsid w:val="00DA5628"/>
    <w:rsid w:val="00DE0C61"/>
    <w:rsid w:val="00E360B0"/>
    <w:rsid w:val="00E65689"/>
    <w:rsid w:val="00F3361E"/>
    <w:rsid w:val="00F6633A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5140FCB74284E91A4FBF28BC6F63728">
    <w:name w:val="45140FCB74284E91A4FBF28BC6F63728"/>
  </w:style>
  <w:style w:type="paragraph" w:customStyle="1" w:styleId="5EAE099BB0664D9B981CBF8885D4A437">
    <w:name w:val="5EAE099BB0664D9B981CBF8885D4A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Factsheets</TMQ_x0020_Document_x0020_Type>
    <DET_EDRMS_SecClassTaxHTField0 xmlns="7c7884fa-4400-4ac1-95a1-4203bb422cb9" xsi:nil="true"/>
    <DET_EDRMS_BusUnitTaxHTField0 xmlns="7c7884fa-4400-4ac1-95a1-4203bb422cb9" xsi:nil="true"/>
    <DET_EDRMS_Description xmlns="7c7884fa-4400-4ac1-95a1-4203bb422cb9">draft</DET_EDRMS_Description>
    <TMQ_x0020_Document_x0020_Sate xmlns="7c7884fa-4400-4ac1-95a1-4203bb422cb9">2025-10-15T13:00:00+00:00</TMQ_x0020_Document_x0020_Sate>
    <Year xmlns="7c7884fa-4400-4ac1-95a1-4203bb422cb9">2025</Year>
    <TMQ_x0020_Document_x0020_Status xmlns="7c7884fa-4400-4ac1-95a1-4203bb422cb9">Draft</TMQ_x0020_Document_x0020_Status>
    <lcf76f155ced4ddcb4097134ff3c332f xmlns="d6c8e900-d93b-4cec-b475-3d249ba041fc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e12a379c2ea671c02b0e986703f82334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94d8843c49cb204a968f5bdf3a0c42ee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2E7B7-5F15-42DF-821F-2972E8919907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d6c8e900-d93b-4cec-b475-3d249ba041f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28430C-6C73-4954-9B1E-CEF14EF90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05061-A212-4225-B616-252F190EA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d6c8e900-d93b-4cec-b475-3d249ba04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3</Pages>
  <Words>1139</Words>
  <Characters>6206</Characters>
  <Application>Microsoft Office Word</Application>
  <DocSecurity>0</DocSecurity>
  <Lines>146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 Reader (DJSIR)</dc:creator>
  <cp:keywords/>
  <dc:description/>
  <cp:lastModifiedBy>Claire E Reader (DJSIR)</cp:lastModifiedBy>
  <cp:revision>584</cp:revision>
  <dcterms:created xsi:type="dcterms:W3CDTF">2025-10-15T10:32:00Z</dcterms:created>
  <dcterms:modified xsi:type="dcterms:W3CDTF">2025-12-12T01:24:00Z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RecordPoint_SubmissionDate">
    <vt:lpwstr/>
  </property>
  <property fmtid="{D5CDD505-2E9C-101B-9397-08002B2CF9AE}" pid="4" name="Document Library Name">
    <vt:lpwstr/>
  </property>
  <property fmtid="{D5CDD505-2E9C-101B-9397-08002B2CF9AE}" pid="5" name="ClassificationContentMarkingHeaderText">
    <vt:lpwstr>OFFICIAL</vt:lpwstr>
  </property>
  <property fmtid="{D5CDD505-2E9C-101B-9397-08002B2CF9AE}" pid="6" name="RecordPoint_RecordNumberSubmitted">
    <vt:lpwstr>R20230106236</vt:lpwstr>
  </property>
  <property fmtid="{D5CDD505-2E9C-101B-9397-08002B2CF9AE}" pid="7" name="DocumentSetDescription">
    <vt:lpwstr/>
  </property>
  <property fmtid="{D5CDD505-2E9C-101B-9397-08002B2CF9AE}" pid="8" name="MediaServiceImageTags">
    <vt:lpwstr/>
  </property>
  <property fmtid="{D5CDD505-2E9C-101B-9397-08002B2CF9AE}" pid="9" name="ContentTypeId">
    <vt:lpwstr>0x010100F7900B299DB37740AAAFD0578A2D388F040022E47DCDB4152E4A80086E7D8D158498</vt:lpwstr>
  </property>
  <property fmtid="{D5CDD505-2E9C-101B-9397-08002B2CF9AE}" pid="10" name="ma09474bef6b487d93431ac28330710e">
    <vt:lpwstr/>
  </property>
  <property fmtid="{D5CDD505-2E9C-101B-9397-08002B2CF9AE}" pid="11" name="ClassificationContentMarkingHeaderFontProps">
    <vt:lpwstr>#000000,12,Arial</vt:lpwstr>
  </property>
  <property fmtid="{D5CDD505-2E9C-101B-9397-08002B2CF9AE}" pid="12" name="RecordPoint_WorkflowType">
    <vt:lpwstr>ActiveSubmitStub</vt:lpwstr>
  </property>
  <property fmtid="{D5CDD505-2E9C-101B-9397-08002B2CF9AE}" pid="13" name="RecordPoint_ActiveItemSiteId">
    <vt:lpwstr>{b3cca25b-f07d-4239-8a3c-b7d682f9d566}</vt:lpwstr>
  </property>
  <property fmtid="{D5CDD505-2E9C-101B-9397-08002B2CF9AE}" pid="14" name="RecordPoint_ActiveItemListId">
    <vt:lpwstr>{099e913b-59b7-463a-b199-018130ffc057}</vt:lpwstr>
  </property>
  <property fmtid="{D5CDD505-2E9C-101B-9397-08002B2CF9AE}" pid="15" name="RecordPoint_ActiveItemMoved">
    <vt:lpwstr/>
  </property>
  <property fmtid="{D5CDD505-2E9C-101B-9397-08002B2CF9AE}" pid="16" name="RecordPoint_SubmissionCompleted">
    <vt:lpwstr>2023-08-03T09:20:36.9603450+10:00</vt:lpwstr>
  </property>
  <property fmtid="{D5CDD505-2E9C-101B-9397-08002B2CF9AE}" pid="17" name="DET_EDRMS_RCSTaxHTField0">
    <vt:lpwstr/>
  </property>
  <property fmtid="{D5CDD505-2E9C-101B-9397-08002B2CF9AE}" pid="18" name="URL">
    <vt:lpwstr/>
  </property>
  <property fmtid="{D5CDD505-2E9C-101B-9397-08002B2CF9AE}" pid="19" name="ClassificationContentMarkingFooterShapeIds">
    <vt:lpwstr>6,7,8</vt:lpwstr>
  </property>
  <property fmtid="{D5CDD505-2E9C-101B-9397-08002B2CF9AE}" pid="20" name="ClassificationContentMarkingHeaderShapeIds">
    <vt:lpwstr>3,4,5</vt:lpwstr>
  </property>
  <property fmtid="{D5CDD505-2E9C-101B-9397-08002B2CF9AE}" pid="21" name="ClassificationContentMarkingFooterFontProps">
    <vt:lpwstr>#000000,12,Arial</vt:lpwstr>
  </property>
  <property fmtid="{D5CDD505-2E9C-101B-9397-08002B2CF9AE}" pid="22" name="Document Set Description1">
    <vt:lpwstr/>
  </property>
  <property fmtid="{D5CDD505-2E9C-101B-9397-08002B2CF9AE}" pid="23" name="RecordPoint_ActiveItemWebId">
    <vt:lpwstr>{6e2460a2-3e09-40bc-a665-6e5b313d5e13}</vt:lpwstr>
  </property>
  <property fmtid="{D5CDD505-2E9C-101B-9397-08002B2CF9AE}" pid="24" name="lf325da747e242898db023622dd7f876">
    <vt:lpwstr/>
  </property>
  <property fmtid="{D5CDD505-2E9C-101B-9397-08002B2CF9AE}" pid="25" name="Document Library Link">
    <vt:lpwstr/>
  </property>
  <property fmtid="{D5CDD505-2E9C-101B-9397-08002B2CF9AE}" pid="26" name="RecordPoint_RecordFormat">
    <vt:lpwstr/>
  </property>
  <property fmtid="{D5CDD505-2E9C-101B-9397-08002B2CF9AE}" pid="27" name="RecordPoint_ActiveItemUniqueId">
    <vt:lpwstr>{e4639992-7765-4d3a-b51b-2a7c0fffa59a}</vt:lpwstr>
  </property>
  <property fmtid="{D5CDD505-2E9C-101B-9397-08002B2CF9AE}" pid="28" name="MSIP_Label_871f8e01-5a41-4a43-8bba-c7dd4ca448cd_Enabled">
    <vt:lpwstr>true</vt:lpwstr>
  </property>
  <property fmtid="{D5CDD505-2E9C-101B-9397-08002B2CF9AE}" pid="29" name="MSIP_Label_871f8e01-5a41-4a43-8bba-c7dd4ca448cd_SetDate">
    <vt:lpwstr>2024-01-29T03:05:55Z</vt:lpwstr>
  </property>
  <property fmtid="{D5CDD505-2E9C-101B-9397-08002B2CF9AE}" pid="30" name="MSIP_Label_871f8e01-5a41-4a43-8bba-c7dd4ca448cd_Method">
    <vt:lpwstr>Privileged</vt:lpwstr>
  </property>
  <property fmtid="{D5CDD505-2E9C-101B-9397-08002B2CF9AE}" pid="31" name="MSIP_Label_871f8e01-5a41-4a43-8bba-c7dd4ca448cd_Name">
    <vt:lpwstr>Do Not Mark (DJPR)</vt:lpwstr>
  </property>
  <property fmtid="{D5CDD505-2E9C-101B-9397-08002B2CF9AE}" pid="32" name="MSIP_Label_871f8e01-5a41-4a43-8bba-c7dd4ca448cd_SiteId">
    <vt:lpwstr>722ea0be-3e1c-4b11-ad6f-9401d6856e24</vt:lpwstr>
  </property>
  <property fmtid="{D5CDD505-2E9C-101B-9397-08002B2CF9AE}" pid="33" name="MSIP_Label_871f8e01-5a41-4a43-8bba-c7dd4ca448cd_ActionId">
    <vt:lpwstr>14337400-bc7f-48f2-a75a-d96b247b06a2</vt:lpwstr>
  </property>
  <property fmtid="{D5CDD505-2E9C-101B-9397-08002B2CF9AE}" pid="34" name="MSIP_Label_871f8e01-5a41-4a43-8bba-c7dd4ca448cd_ContentBits">
    <vt:lpwstr>0</vt:lpwstr>
  </property>
</Properties>
</file>