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AC6F" w14:textId="3040D7D8" w:rsidR="006F6590" w:rsidRPr="00CF2416" w:rsidRDefault="006F6590" w:rsidP="0027015A">
      <w:pPr>
        <w:pStyle w:val="Heading1numbered"/>
        <w:numPr>
          <w:ilvl w:val="0"/>
          <w:numId w:val="0"/>
        </w:numPr>
        <w:ind w:left="792" w:hanging="792"/>
      </w:pPr>
      <w:bookmarkStart w:id="0" w:name="_Toc212024854"/>
      <w:r w:rsidRPr="15C393DA">
        <w:t>Attachment A</w:t>
      </w:r>
      <w:bookmarkEnd w:id="0"/>
    </w:p>
    <w:p w14:paraId="69850520" w14:textId="77777777" w:rsidR="006F6590" w:rsidRPr="00CF2416" w:rsidRDefault="006F6590" w:rsidP="006F6590">
      <w:pPr>
        <w:pStyle w:val="Heading3"/>
      </w:pPr>
      <w:r w:rsidRPr="00CF2416">
        <w:t>Agreement Content Checklist</w:t>
      </w:r>
    </w:p>
    <w:p w14:paraId="2F229590" w14:textId="77777777" w:rsidR="006F6590" w:rsidRDefault="006F6590" w:rsidP="006F6590">
      <w:pPr>
        <w:pStyle w:val="DPCbody"/>
      </w:pPr>
      <w:r>
        <w:t xml:space="preserve">The checklist below summarises the Victorian Government’s expectations on the content of public sector enterprise agreements as established by the </w:t>
      </w:r>
      <w:r w:rsidRPr="00CF2416">
        <w:rPr>
          <w:i/>
          <w:iCs/>
        </w:rPr>
        <w:t>Public Sector Industrial Relations Policies 202</w:t>
      </w:r>
      <w:r>
        <w:rPr>
          <w:i/>
          <w:iCs/>
        </w:rPr>
        <w:t>5</w:t>
      </w:r>
      <w:r>
        <w:t>.</w:t>
      </w:r>
    </w:p>
    <w:p w14:paraId="5CD06F3B" w14:textId="77777777" w:rsidR="006F6590" w:rsidRDefault="006F6590" w:rsidP="006F6590">
      <w:pPr>
        <w:pStyle w:val="DPCbody"/>
      </w:pPr>
      <w:r w:rsidRPr="00CF2416">
        <w:t xml:space="preserve">The required terms are in addition to other compulsory terms imposed by the </w:t>
      </w:r>
      <w:r w:rsidRPr="00CF2416">
        <w:rPr>
          <w:i/>
          <w:iCs/>
        </w:rPr>
        <w:t>Fair Work Act 2009</w:t>
      </w:r>
      <w:r w:rsidRPr="00CF2416">
        <w:t xml:space="preserve"> on enterprise agreements. </w:t>
      </w:r>
      <w:r>
        <w:t xml:space="preserve">This checklist should not be regarded as a comprehensive summary of the requirements for enterprise agreements under the </w:t>
      </w:r>
      <w:r>
        <w:rPr>
          <w:i/>
          <w:iCs/>
        </w:rPr>
        <w:t>Fair Work Act 2009</w:t>
      </w:r>
      <w:r>
        <w:t>.</w:t>
      </w:r>
      <w:r w:rsidRPr="00CF2416">
        <w:t xml:space="preserve"> </w:t>
      </w:r>
      <w:r>
        <w:t xml:space="preserve">It is the responsibility of each public sector entity to ensure their enterprise agreement complies with the minimum requirements of the </w:t>
      </w:r>
      <w:r w:rsidRPr="00A96381">
        <w:rPr>
          <w:i/>
          <w:iCs/>
        </w:rPr>
        <w:t>Fair Work Act 2009</w:t>
      </w:r>
      <w:r>
        <w:t xml:space="preserve">.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0"/>
        <w:gridCol w:w="4476"/>
      </w:tblGrid>
      <w:tr w:rsidR="006F6590" w14:paraId="6A3E08FB" w14:textId="77777777" w:rsidTr="003B264A">
        <w:trPr>
          <w:tblHeader/>
        </w:trPr>
        <w:tc>
          <w:tcPr>
            <w:tcW w:w="4540" w:type="dxa"/>
            <w:shd w:val="clear" w:color="auto" w:fill="0072CE" w:themeFill="accent1"/>
          </w:tcPr>
          <w:p w14:paraId="434813EF" w14:textId="77777777" w:rsidR="006F6590" w:rsidRPr="00FE74D3" w:rsidRDefault="006F6590" w:rsidP="00297BB4">
            <w:pPr>
              <w:pStyle w:val="DPCbody"/>
              <w:rPr>
                <w:b/>
                <w:bCs/>
                <w:color w:val="FFFFFF" w:themeColor="background1"/>
              </w:rPr>
            </w:pPr>
            <w:r w:rsidRPr="00FE74D3">
              <w:rPr>
                <w:b/>
                <w:bCs/>
                <w:color w:val="FFFFFF" w:themeColor="background1"/>
              </w:rPr>
              <w:t>Required term</w:t>
            </w:r>
          </w:p>
        </w:tc>
        <w:tc>
          <w:tcPr>
            <w:tcW w:w="4476" w:type="dxa"/>
            <w:shd w:val="clear" w:color="auto" w:fill="0072CE" w:themeFill="accent1"/>
          </w:tcPr>
          <w:p w14:paraId="3F318813" w14:textId="77777777" w:rsidR="006F6590" w:rsidRPr="00FE74D3" w:rsidRDefault="006F6590" w:rsidP="00297BB4">
            <w:pPr>
              <w:pStyle w:val="DPCbody"/>
              <w:rPr>
                <w:b/>
                <w:bCs/>
                <w:color w:val="FFFFFF" w:themeColor="background1"/>
              </w:rPr>
            </w:pPr>
            <w:r w:rsidRPr="00FE74D3">
              <w:rPr>
                <w:b/>
                <w:bCs/>
                <w:color w:val="FFFFFF" w:themeColor="background1"/>
              </w:rPr>
              <w:t>Reference</w:t>
            </w:r>
          </w:p>
        </w:tc>
      </w:tr>
      <w:tr w:rsidR="006F6590" w14:paraId="533BF141" w14:textId="77777777" w:rsidTr="003B264A">
        <w:tc>
          <w:tcPr>
            <w:tcW w:w="4540" w:type="dxa"/>
          </w:tcPr>
          <w:p w14:paraId="68EB7B58" w14:textId="77777777" w:rsidR="006F6590" w:rsidRDefault="006F6590" w:rsidP="00297BB4">
            <w:pPr>
              <w:pStyle w:val="DPCbody"/>
            </w:pPr>
            <w:r>
              <w:t>Secure Employment Commitment</w:t>
            </w:r>
          </w:p>
        </w:tc>
        <w:tc>
          <w:tcPr>
            <w:tcW w:w="4476" w:type="dxa"/>
          </w:tcPr>
          <w:p w14:paraId="2CE7C9F8" w14:textId="29DE1687" w:rsidR="006F6590" w:rsidRDefault="006F6590" w:rsidP="00297BB4">
            <w:pPr>
              <w:pStyle w:val="DPCbody"/>
            </w:pPr>
          </w:p>
        </w:tc>
      </w:tr>
      <w:tr w:rsidR="006F6590" w14:paraId="5C1E2031" w14:textId="77777777" w:rsidTr="003B264A">
        <w:tc>
          <w:tcPr>
            <w:tcW w:w="4540" w:type="dxa"/>
          </w:tcPr>
          <w:p w14:paraId="3DA3335D" w14:textId="77777777" w:rsidR="006F6590" w:rsidRDefault="006F6590" w:rsidP="00297BB4">
            <w:pPr>
              <w:pStyle w:val="DPCbody"/>
            </w:pPr>
            <w:r>
              <w:t xml:space="preserve">Family and Domestic Violence </w:t>
            </w:r>
            <w:proofErr w:type="gramStart"/>
            <w:r>
              <w:t>Standard  Leave</w:t>
            </w:r>
            <w:proofErr w:type="gramEnd"/>
          </w:p>
        </w:tc>
        <w:tc>
          <w:tcPr>
            <w:tcW w:w="4476" w:type="dxa"/>
          </w:tcPr>
          <w:p w14:paraId="38F64E14" w14:textId="21D9603F" w:rsidR="006F6590" w:rsidRDefault="006F6590" w:rsidP="00297BB4">
            <w:pPr>
              <w:pStyle w:val="DPCbody"/>
            </w:pPr>
          </w:p>
        </w:tc>
      </w:tr>
      <w:tr w:rsidR="006F6590" w14:paraId="3E7FE6C7" w14:textId="77777777" w:rsidTr="003B264A">
        <w:tc>
          <w:tcPr>
            <w:tcW w:w="4540" w:type="dxa"/>
          </w:tcPr>
          <w:p w14:paraId="0AC5EA38" w14:textId="77777777" w:rsidR="006F6590" w:rsidRDefault="006F6590" w:rsidP="00297BB4">
            <w:pPr>
              <w:pStyle w:val="DPCbody"/>
            </w:pPr>
            <w:r>
              <w:t xml:space="preserve">Consultation </w:t>
            </w:r>
          </w:p>
        </w:tc>
        <w:tc>
          <w:tcPr>
            <w:tcW w:w="4476" w:type="dxa"/>
          </w:tcPr>
          <w:p w14:paraId="65B727D4" w14:textId="7371A3D2" w:rsidR="006F6590" w:rsidRDefault="006F6590" w:rsidP="00297BB4">
            <w:pPr>
              <w:pStyle w:val="DPCbody"/>
            </w:pPr>
          </w:p>
        </w:tc>
      </w:tr>
      <w:tr w:rsidR="006F6590" w14:paraId="00F13326" w14:textId="77777777" w:rsidTr="003B264A">
        <w:tc>
          <w:tcPr>
            <w:tcW w:w="4540" w:type="dxa"/>
          </w:tcPr>
          <w:p w14:paraId="4BC5364F" w14:textId="77777777" w:rsidR="006F6590" w:rsidRDefault="006F6590" w:rsidP="00297BB4">
            <w:pPr>
              <w:pStyle w:val="DPCbody"/>
            </w:pPr>
            <w:r>
              <w:t>Paid Parental Leave</w:t>
            </w:r>
          </w:p>
        </w:tc>
        <w:tc>
          <w:tcPr>
            <w:tcW w:w="4476" w:type="dxa"/>
          </w:tcPr>
          <w:p w14:paraId="67C1629E" w14:textId="20C4F801" w:rsidR="006F6590" w:rsidRDefault="006F6590" w:rsidP="00297BB4">
            <w:pPr>
              <w:pStyle w:val="DPCbody"/>
            </w:pPr>
          </w:p>
        </w:tc>
      </w:tr>
      <w:tr w:rsidR="006F6590" w14:paraId="126075B8" w14:textId="77777777" w:rsidTr="003B264A">
        <w:tc>
          <w:tcPr>
            <w:tcW w:w="4540" w:type="dxa"/>
          </w:tcPr>
          <w:p w14:paraId="4043F3EC" w14:textId="77777777" w:rsidR="006F6590" w:rsidRDefault="006F6590" w:rsidP="00297BB4">
            <w:pPr>
              <w:pStyle w:val="DPCbody"/>
            </w:pPr>
            <w:r>
              <w:t xml:space="preserve">Flexible Working Arrangements </w:t>
            </w:r>
          </w:p>
        </w:tc>
        <w:tc>
          <w:tcPr>
            <w:tcW w:w="4476" w:type="dxa"/>
          </w:tcPr>
          <w:p w14:paraId="09F18AA4" w14:textId="2AC56399" w:rsidR="006F6590" w:rsidRDefault="006F6590" w:rsidP="00297BB4">
            <w:pPr>
              <w:pStyle w:val="DPCbody"/>
            </w:pPr>
          </w:p>
        </w:tc>
      </w:tr>
      <w:tr w:rsidR="006F6590" w14:paraId="700D2B23" w14:textId="77777777" w:rsidTr="003B264A">
        <w:tc>
          <w:tcPr>
            <w:tcW w:w="4540" w:type="dxa"/>
          </w:tcPr>
          <w:p w14:paraId="1990D9E8" w14:textId="77777777" w:rsidR="006F6590" w:rsidRDefault="006F6590" w:rsidP="00297BB4">
            <w:pPr>
              <w:pStyle w:val="DPCbody"/>
            </w:pPr>
            <w:r>
              <w:t xml:space="preserve">Individual Flexibility Term </w:t>
            </w:r>
          </w:p>
        </w:tc>
        <w:tc>
          <w:tcPr>
            <w:tcW w:w="4476" w:type="dxa"/>
          </w:tcPr>
          <w:p w14:paraId="65044663" w14:textId="7D914C2E" w:rsidR="006F6590" w:rsidRDefault="006F6590" w:rsidP="00297BB4">
            <w:pPr>
              <w:pStyle w:val="DPCbody"/>
            </w:pPr>
          </w:p>
        </w:tc>
      </w:tr>
      <w:tr w:rsidR="006F6590" w14:paraId="499184B7" w14:textId="77777777" w:rsidTr="003B264A">
        <w:tc>
          <w:tcPr>
            <w:tcW w:w="4540" w:type="dxa"/>
          </w:tcPr>
          <w:p w14:paraId="443CE27D" w14:textId="77777777" w:rsidR="006F6590" w:rsidRDefault="006F6590" w:rsidP="00297BB4">
            <w:pPr>
              <w:pStyle w:val="DPCbody"/>
            </w:pPr>
            <w:r>
              <w:t>Compassionate Leave</w:t>
            </w:r>
          </w:p>
        </w:tc>
        <w:tc>
          <w:tcPr>
            <w:tcW w:w="4476" w:type="dxa"/>
          </w:tcPr>
          <w:p w14:paraId="6EC9AA27" w14:textId="4ED549F5" w:rsidR="006F6590" w:rsidRDefault="006F6590" w:rsidP="00297BB4">
            <w:pPr>
              <w:pStyle w:val="DPCbody"/>
            </w:pPr>
          </w:p>
        </w:tc>
      </w:tr>
      <w:tr w:rsidR="006F6590" w14:paraId="5A52C0C9" w14:textId="77777777" w:rsidTr="003B264A">
        <w:tc>
          <w:tcPr>
            <w:tcW w:w="4540" w:type="dxa"/>
          </w:tcPr>
          <w:p w14:paraId="6E9D45B5" w14:textId="77777777" w:rsidR="006F6590" w:rsidRDefault="006F6590" w:rsidP="00297BB4">
            <w:pPr>
              <w:pStyle w:val="DPCbody"/>
            </w:pPr>
            <w:r>
              <w:t>Personal/Carers Leave</w:t>
            </w:r>
          </w:p>
        </w:tc>
        <w:tc>
          <w:tcPr>
            <w:tcW w:w="4476" w:type="dxa"/>
          </w:tcPr>
          <w:p w14:paraId="228819CE" w14:textId="43D736E4" w:rsidR="006F6590" w:rsidRDefault="006F6590" w:rsidP="00297BB4">
            <w:pPr>
              <w:pStyle w:val="DPCbody"/>
            </w:pPr>
          </w:p>
        </w:tc>
      </w:tr>
      <w:tr w:rsidR="006F6590" w14:paraId="34CB851B" w14:textId="77777777" w:rsidTr="003B264A">
        <w:tc>
          <w:tcPr>
            <w:tcW w:w="4540" w:type="dxa"/>
          </w:tcPr>
          <w:p w14:paraId="33BACDC4" w14:textId="77777777" w:rsidR="006F6590" w:rsidRDefault="006F6590" w:rsidP="00297BB4">
            <w:pPr>
              <w:pStyle w:val="DPCbody"/>
            </w:pPr>
            <w:r>
              <w:t>Dispute Resolution Clause</w:t>
            </w:r>
          </w:p>
        </w:tc>
        <w:tc>
          <w:tcPr>
            <w:tcW w:w="4476" w:type="dxa"/>
          </w:tcPr>
          <w:p w14:paraId="20749D84" w14:textId="70A69E77" w:rsidR="006F6590" w:rsidRDefault="006F6590" w:rsidP="00297BB4">
            <w:pPr>
              <w:pStyle w:val="DPCbody"/>
            </w:pPr>
          </w:p>
        </w:tc>
      </w:tr>
      <w:tr w:rsidR="006F6590" w14:paraId="49F593B9" w14:textId="77777777" w:rsidTr="003B264A">
        <w:tc>
          <w:tcPr>
            <w:tcW w:w="4540" w:type="dxa"/>
          </w:tcPr>
          <w:p w14:paraId="7EBE2077" w14:textId="77777777" w:rsidR="006F6590" w:rsidRDefault="006F6590" w:rsidP="00297BB4">
            <w:pPr>
              <w:pStyle w:val="DPCbody"/>
            </w:pPr>
            <w:r w:rsidRPr="15C393DA">
              <w:t xml:space="preserve">Delegates Rights </w:t>
            </w:r>
            <w:r>
              <w:t xml:space="preserve">and Union Encouragement </w:t>
            </w:r>
            <w:r w:rsidRPr="15C393DA">
              <w:t>Clause</w:t>
            </w:r>
          </w:p>
        </w:tc>
        <w:tc>
          <w:tcPr>
            <w:tcW w:w="4476" w:type="dxa"/>
          </w:tcPr>
          <w:p w14:paraId="5EF07641" w14:textId="2A244808" w:rsidR="006F6590" w:rsidRDefault="006F6590" w:rsidP="00297BB4">
            <w:pPr>
              <w:pStyle w:val="DPCbody"/>
            </w:pPr>
          </w:p>
        </w:tc>
      </w:tr>
      <w:tr w:rsidR="006F6590" w14:paraId="7EC5B8DB" w14:textId="77777777" w:rsidTr="003B264A">
        <w:tc>
          <w:tcPr>
            <w:tcW w:w="4540" w:type="dxa"/>
          </w:tcPr>
          <w:p w14:paraId="6D310090" w14:textId="77777777" w:rsidR="006F6590" w:rsidRPr="15C393DA" w:rsidRDefault="006F6590" w:rsidP="00297BB4">
            <w:pPr>
              <w:pStyle w:val="DPCbody"/>
            </w:pPr>
            <w:r>
              <w:t xml:space="preserve">Gender Affirmation Leave </w:t>
            </w:r>
          </w:p>
        </w:tc>
        <w:tc>
          <w:tcPr>
            <w:tcW w:w="4476" w:type="dxa"/>
          </w:tcPr>
          <w:p w14:paraId="0BEF84C9" w14:textId="3FB9123D" w:rsidR="006F6590" w:rsidRPr="00D42549" w:rsidRDefault="006F6590" w:rsidP="00297BB4">
            <w:pPr>
              <w:pStyle w:val="DPCbody"/>
              <w:rPr>
                <w:highlight w:val="yellow"/>
              </w:rPr>
            </w:pPr>
          </w:p>
        </w:tc>
      </w:tr>
      <w:tr w:rsidR="006F6590" w14:paraId="09894F2F" w14:textId="77777777" w:rsidTr="003B264A">
        <w:tc>
          <w:tcPr>
            <w:tcW w:w="4540" w:type="dxa"/>
          </w:tcPr>
          <w:p w14:paraId="02519F5A" w14:textId="77777777" w:rsidR="006F6590" w:rsidRPr="15C393DA" w:rsidRDefault="006F6590" w:rsidP="00297BB4">
            <w:pPr>
              <w:pStyle w:val="DPCbody"/>
            </w:pPr>
            <w:r w:rsidRPr="00C72812">
              <w:t>Leave to attend First Peoples’ Assembly of Victoria</w:t>
            </w:r>
          </w:p>
        </w:tc>
        <w:tc>
          <w:tcPr>
            <w:tcW w:w="4476" w:type="dxa"/>
          </w:tcPr>
          <w:p w14:paraId="105AE17E" w14:textId="2BC7D8E0" w:rsidR="006F6590" w:rsidRPr="00D42549" w:rsidRDefault="006F6590" w:rsidP="00297BB4">
            <w:pPr>
              <w:pStyle w:val="DPCbody"/>
              <w:rPr>
                <w:highlight w:val="yellow"/>
              </w:rPr>
            </w:pPr>
          </w:p>
        </w:tc>
      </w:tr>
      <w:tr w:rsidR="006F6590" w14:paraId="5015FB0B" w14:textId="77777777" w:rsidTr="003B264A">
        <w:tc>
          <w:tcPr>
            <w:tcW w:w="4540" w:type="dxa"/>
          </w:tcPr>
          <w:p w14:paraId="73AF6F39" w14:textId="77777777" w:rsidR="006F6590" w:rsidRPr="00C72812" w:rsidRDefault="006F6590" w:rsidP="00297BB4">
            <w:pPr>
              <w:pStyle w:val="DPCbody"/>
            </w:pPr>
            <w:r w:rsidRPr="00C72812">
              <w:t>Reproductive Health and Wellbeing</w:t>
            </w:r>
          </w:p>
        </w:tc>
        <w:tc>
          <w:tcPr>
            <w:tcW w:w="4476" w:type="dxa"/>
          </w:tcPr>
          <w:p w14:paraId="2C4AE3E8" w14:textId="3234EEB5" w:rsidR="006F6590" w:rsidRPr="00D42549" w:rsidRDefault="006F6590" w:rsidP="00297BB4">
            <w:pPr>
              <w:pStyle w:val="DPCbody"/>
              <w:rPr>
                <w:highlight w:val="yellow"/>
              </w:rPr>
            </w:pPr>
          </w:p>
        </w:tc>
      </w:tr>
      <w:tr w:rsidR="006F6590" w14:paraId="07EBD6B9" w14:textId="77777777" w:rsidTr="003B264A">
        <w:tc>
          <w:tcPr>
            <w:tcW w:w="4540" w:type="dxa"/>
          </w:tcPr>
          <w:p w14:paraId="764CC4F0" w14:textId="77777777" w:rsidR="006F6590" w:rsidRPr="00C72812" w:rsidRDefault="006F6590" w:rsidP="00297BB4">
            <w:pPr>
              <w:pStyle w:val="DPCbody"/>
            </w:pPr>
            <w:r>
              <w:t>Right to Disconnect</w:t>
            </w:r>
          </w:p>
        </w:tc>
        <w:tc>
          <w:tcPr>
            <w:tcW w:w="4476" w:type="dxa"/>
          </w:tcPr>
          <w:p w14:paraId="7A2C1342" w14:textId="556E320E" w:rsidR="006F6590" w:rsidRPr="00D42549" w:rsidRDefault="006F6590" w:rsidP="00297BB4">
            <w:pPr>
              <w:pStyle w:val="DPCbody"/>
              <w:rPr>
                <w:highlight w:val="yellow"/>
              </w:rPr>
            </w:pPr>
          </w:p>
        </w:tc>
      </w:tr>
    </w:tbl>
    <w:p w14:paraId="4362905B" w14:textId="77777777" w:rsidR="006F6590" w:rsidRDefault="006F6590" w:rsidP="006F6590">
      <w:pPr>
        <w:pStyle w:val="DPCbody"/>
      </w:pPr>
    </w:p>
    <w:p w14:paraId="3748CD6C" w14:textId="77777777" w:rsidR="006F6590" w:rsidRDefault="006F6590" w:rsidP="006F6590">
      <w:pPr>
        <w:pStyle w:val="DPCbody"/>
      </w:pPr>
    </w:p>
    <w:p w14:paraId="3091B0BC" w14:textId="77777777" w:rsidR="006F6590" w:rsidRDefault="006F6590" w:rsidP="006F6590">
      <w:pPr>
        <w:pStyle w:val="DPCbody"/>
      </w:pPr>
    </w:p>
    <w:p w14:paraId="6035F9A8" w14:textId="77777777" w:rsidR="006F6590" w:rsidRDefault="006F6590" w:rsidP="006F6590">
      <w:pPr>
        <w:pStyle w:val="DPCbody"/>
      </w:pPr>
    </w:p>
    <w:sectPr w:rsidR="006F6590" w:rsidSect="00CA24D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160" w:right="1440" w:bottom="1350" w:left="1440" w:header="706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8CF50" w14:textId="77777777" w:rsidR="00363773" w:rsidRDefault="00363773" w:rsidP="002D711A">
      <w:pPr>
        <w:spacing w:after="0" w:line="240" w:lineRule="auto"/>
      </w:pPr>
      <w:r>
        <w:separator/>
      </w:r>
    </w:p>
  </w:endnote>
  <w:endnote w:type="continuationSeparator" w:id="0">
    <w:p w14:paraId="5671713A" w14:textId="77777777" w:rsidR="00363773" w:rsidRDefault="00363773" w:rsidP="002D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F588" w14:textId="4087F492" w:rsidR="00522F8A" w:rsidRDefault="00A6286F" w:rsidP="00522F8A">
    <w:pPr>
      <w:pStyle w:val="Footer"/>
      <w:rPr>
        <w:rStyle w:val="PageNumber"/>
      </w:rPr>
    </w:pPr>
    <w:r>
      <w:rPr>
        <w:b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F98C2D4" wp14:editId="027732B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2df24c328bf53ee63bc99c35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E31D32" w14:textId="77777777" w:rsidR="00A6286F" w:rsidRPr="005F4FEF" w:rsidRDefault="00A6286F" w:rsidP="00A6286F">
                          <w:pPr>
                            <w:spacing w:before="0" w:after="0"/>
                            <w:rPr>
                              <w:rFonts w:cstheme="minorHAnsi"/>
                              <w:color w:val="000000"/>
                              <w:sz w:val="22"/>
                            </w:rPr>
                          </w:pPr>
                          <w:r w:rsidRPr="005F4FEF">
                            <w:rPr>
                              <w:rFonts w:cstheme="minorHAns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8C2D4" id="_x0000_t202" coordsize="21600,21600" o:spt="202" path="m,l,21600r21600,l21600,xe">
              <v:stroke joinstyle="miter"/>
              <v:path gradientshapeok="t" o:connecttype="rect"/>
            </v:shapetype>
            <v:shape id="MSIPCM2df24c328bf53ee63bc99c35" o:spid="_x0000_s1026" type="#_x0000_t202" alt="{&quot;HashCode&quot;:-126760350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69E31D32" w14:textId="77777777" w:rsidR="00A6286F" w:rsidRPr="005F4FEF" w:rsidRDefault="00A6286F" w:rsidP="00A6286F">
                    <w:pPr>
                      <w:spacing w:before="0" w:after="0"/>
                      <w:rPr>
                        <w:rFonts w:cstheme="minorHAnsi"/>
                        <w:color w:val="000000"/>
                        <w:sz w:val="22"/>
                      </w:rPr>
                    </w:pPr>
                    <w:r w:rsidRPr="005F4FEF">
                      <w:rPr>
                        <w:rFonts w:cstheme="minorHAns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2F8A" w:rsidRPr="009F1269">
      <w:rPr>
        <w:b/>
        <w:noProof w:val="0"/>
      </w:rPr>
      <w:fldChar w:fldCharType="begin"/>
    </w:r>
    <w:r w:rsidR="00522F8A" w:rsidRPr="009F1269">
      <w:rPr>
        <w:b/>
      </w:rPr>
      <w:instrText xml:space="preserve"> StyleRef “Title” </w:instrText>
    </w:r>
    <w:r w:rsidR="00522F8A" w:rsidRPr="009F1269">
      <w:rPr>
        <w:b/>
        <w:noProof w:val="0"/>
      </w:rPr>
      <w:fldChar w:fldCharType="separate"/>
    </w:r>
    <w:r w:rsidR="00200699">
      <w:rPr>
        <w:bCs/>
        <w:lang w:val="en-US"/>
      </w:rPr>
      <w:t>Error! No text of specified style in document.</w:t>
    </w:r>
    <w:r w:rsidR="00522F8A" w:rsidRPr="009F1269">
      <w:rPr>
        <w:b/>
      </w:rPr>
      <w:fldChar w:fldCharType="end"/>
    </w:r>
    <w:r w:rsidR="00522F8A" w:rsidRPr="00C022F9">
      <w:tab/>
      <w:t xml:space="preserve">Page </w:t>
    </w:r>
    <w:r w:rsidR="00522F8A" w:rsidRPr="00DE60CC">
      <w:rPr>
        <w:rStyle w:val="PageNumber"/>
      </w:rPr>
      <w:fldChar w:fldCharType="begin"/>
    </w:r>
    <w:r w:rsidR="00522F8A" w:rsidRPr="00DE60CC">
      <w:rPr>
        <w:rStyle w:val="PageNumber"/>
      </w:rPr>
      <w:instrText xml:space="preserve"> Page </w:instrText>
    </w:r>
    <w:r w:rsidR="00522F8A" w:rsidRPr="00DE60CC">
      <w:rPr>
        <w:rStyle w:val="PageNumber"/>
      </w:rPr>
      <w:fldChar w:fldCharType="separate"/>
    </w:r>
    <w:r w:rsidR="00522F8A">
      <w:rPr>
        <w:rStyle w:val="PageNumber"/>
      </w:rPr>
      <w:t>1</w:t>
    </w:r>
    <w:r w:rsidR="00522F8A" w:rsidRPr="00DE60CC">
      <w:rPr>
        <w:rStyle w:val="PageNumber"/>
      </w:rPr>
      <w:fldChar w:fldCharType="end"/>
    </w:r>
  </w:p>
  <w:p w14:paraId="36962432" w14:textId="77777777" w:rsidR="00522F8A" w:rsidRPr="00C022F9" w:rsidRDefault="00522F8A" w:rsidP="0052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C9AF" w14:textId="1D131622" w:rsidR="00973844" w:rsidRDefault="00E800CA" w:rsidP="00CA24D2">
    <w:pPr>
      <w:pStyle w:val="Footer"/>
      <w:tabs>
        <w:tab w:val="clear" w:pos="9026"/>
      </w:tabs>
      <w:ind w:right="-604"/>
      <w:jc w:val="right"/>
    </w:pPr>
    <w:r w:rsidRPr="00E800CA">
      <w:t>Enterprise Bargaining and Agreement Making - Att</w:t>
    </w:r>
    <w:r w:rsidR="00200699">
      <w:t>a</w:t>
    </w:r>
    <w:r w:rsidRPr="00E800CA">
      <w:t>chment A</w:t>
    </w:r>
    <w:r w:rsidR="00A6286F">
      <mc:AlternateContent>
        <mc:Choice Requires="wps">
          <w:drawing>
            <wp:anchor distT="0" distB="0" distL="114300" distR="114300" simplePos="0" relativeHeight="251658243" behindDoc="0" locked="0" layoutInCell="0" allowOverlap="1" wp14:anchorId="2044FCD6" wp14:editId="11A46D18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7651485291d0186a6fc328c3" descr="{&quot;HashCode&quot;:-12676035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12C8CE" w14:textId="77777777" w:rsidR="00A6286F" w:rsidRPr="005F4FEF" w:rsidRDefault="00A6286F" w:rsidP="00A6286F">
                          <w:pPr>
                            <w:spacing w:before="0" w:after="0"/>
                            <w:rPr>
                              <w:rFonts w:cstheme="minorHAnsi"/>
                              <w:color w:val="000000"/>
                              <w:sz w:val="22"/>
                            </w:rPr>
                          </w:pPr>
                          <w:r w:rsidRPr="005F4FEF">
                            <w:rPr>
                              <w:rFonts w:cstheme="minorHAns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4FCD6" id="_x0000_t202" coordsize="21600,21600" o:spt="202" path="m,l,21600r21600,l21600,xe">
              <v:stroke joinstyle="miter"/>
              <v:path gradientshapeok="t" o:connecttype="rect"/>
            </v:shapetype>
            <v:shape id="MSIPCM7651485291d0186a6fc328c3" o:spid="_x0000_s1027" type="#_x0000_t202" alt="{&quot;HashCode&quot;:-1267603503,&quot;Height&quot;:841.0,&quot;Width&quot;:595.0,&quot;Placement&quot;:&quot;Footer&quot;,&quot;Index&quot;:&quot;FirstPage&quot;,&quot;Section&quot;:1,&quot;Top&quot;:0.0,&quot;Left&quot;:0.0}" style="position:absolute;left:0;text-align:left;margin-left:0;margin-top:805.9pt;width:595.3pt;height:21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" o:allowincell="f" filled="f" stroked="f" strokeweight=".5pt">
              <v:textbox inset="20pt,0,,0">
                <w:txbxContent>
                  <w:p w14:paraId="6D12C8CE" w14:textId="77777777" w:rsidR="00A6286F" w:rsidRPr="005F4FEF" w:rsidRDefault="00A6286F" w:rsidP="00A6286F">
                    <w:pPr>
                      <w:spacing w:before="0" w:after="0"/>
                      <w:rPr>
                        <w:rFonts w:cstheme="minorHAnsi"/>
                        <w:color w:val="000000"/>
                        <w:sz w:val="22"/>
                      </w:rPr>
                    </w:pPr>
                    <w:r w:rsidRPr="005F4FEF">
                      <w:rPr>
                        <w:rFonts w:cstheme="minorHAns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24D2">
      <w:drawing>
        <wp:inline distT="0" distB="0" distL="0" distR="0" wp14:anchorId="6BF9F2E7" wp14:editId="6EE8892B">
          <wp:extent cx="1536192" cy="457200"/>
          <wp:effectExtent l="0" t="0" r="6985" b="0"/>
          <wp:docPr id="8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Victoria State Gov DTF right pms coolgrey 11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1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C9B8B" w14:textId="77777777" w:rsidR="00363773" w:rsidRDefault="00363773" w:rsidP="002D711A">
      <w:pPr>
        <w:spacing w:after="0" w:line="240" w:lineRule="auto"/>
      </w:pPr>
      <w:r>
        <w:separator/>
      </w:r>
    </w:p>
  </w:footnote>
  <w:footnote w:type="continuationSeparator" w:id="0">
    <w:p w14:paraId="4D25AB88" w14:textId="77777777" w:rsidR="00363773" w:rsidRDefault="00363773" w:rsidP="002D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AE27" w14:textId="77777777" w:rsidR="00F417C3" w:rsidRPr="0041689E" w:rsidRDefault="007335A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8B2BB42" wp14:editId="0BC6AAF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98664" cy="978408"/>
              <wp:effectExtent l="0" t="0" r="2540" b="0"/>
              <wp:wrapNone/>
              <wp:docPr id="5" name="Page bann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8664" cy="978408"/>
                        <a:chOff x="0" y="1270"/>
                        <a:chExt cx="7598197" cy="978408"/>
                      </a:xfrm>
                    </wpg:grpSpPr>
                    <wps:wsp>
                      <wps:cNvPr id="43" name="Shape 5"/>
                      <wps:cNvSpPr/>
                      <wps:spPr>
                        <a:xfrm>
                          <a:off x="0" y="1270"/>
                          <a:ext cx="7565306" cy="978408"/>
                        </a:xfrm>
                        <a:custGeom>
                          <a:avLst/>
                          <a:gdLst>
                            <a:gd name="connsiteX0" fmla="*/ 0 w 5670042"/>
                            <a:gd name="connsiteY0" fmla="*/ 0 h 733806"/>
                            <a:gd name="connsiteX1" fmla="*/ 5670043 w 5670042"/>
                            <a:gd name="connsiteY1" fmla="*/ 0 h 733806"/>
                            <a:gd name="connsiteX2" fmla="*/ 5670043 w 5670042"/>
                            <a:gd name="connsiteY2" fmla="*/ 733806 h 733806"/>
                            <a:gd name="connsiteX3" fmla="*/ 0 w 5670042"/>
                            <a:gd name="connsiteY3" fmla="*/ 733806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670042" h="733806">
                              <a:moveTo>
                                <a:pt x="0" y="0"/>
                              </a:moveTo>
                              <a:lnTo>
                                <a:pt x="5670043" y="0"/>
                              </a:lnTo>
                              <a:lnTo>
                                <a:pt x="5670043" y="733806"/>
                              </a:lnTo>
                              <a:lnTo>
                                <a:pt x="0" y="73380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Shape  4"/>
                      <wps:cNvSpPr/>
                      <wps:spPr>
                        <a:xfrm>
                          <a:off x="5972433" y="1270"/>
                          <a:ext cx="1621308" cy="978408"/>
                        </a:xfrm>
                        <a:custGeom>
                          <a:avLst/>
                          <a:gdLst>
                            <a:gd name="connsiteX0" fmla="*/ 1209580 w 1209579"/>
                            <a:gd name="connsiteY0" fmla="*/ 0 h 733806"/>
                            <a:gd name="connsiteX1" fmla="*/ 1209580 w 1209579"/>
                            <a:gd name="connsiteY1" fmla="*/ 733806 h 733806"/>
                            <a:gd name="connsiteX2" fmla="*/ 0 w 1209579"/>
                            <a:gd name="connsiteY2" fmla="*/ 733806 h 733806"/>
                            <a:gd name="connsiteX3" fmla="*/ 346805 w 1209579"/>
                            <a:gd name="connsiteY3" fmla="*/ 0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09579" h="733806">
                              <a:moveTo>
                                <a:pt x="1209580" y="0"/>
                              </a:moveTo>
                              <a:lnTo>
                                <a:pt x="1209580" y="733806"/>
                              </a:lnTo>
                              <a:lnTo>
                                <a:pt x="0" y="733806"/>
                              </a:lnTo>
                              <a:lnTo>
                                <a:pt x="3468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Shape 3"/>
                      <wps:cNvSpPr/>
                      <wps:spPr>
                        <a:xfrm>
                          <a:off x="4940490" y="1270"/>
                          <a:ext cx="1503468" cy="978408"/>
                        </a:xfrm>
                        <a:custGeom>
                          <a:avLst/>
                          <a:gdLst>
                            <a:gd name="connsiteX0" fmla="*/ 0 w 1121664"/>
                            <a:gd name="connsiteY0" fmla="*/ 733806 h 733806"/>
                            <a:gd name="connsiteX1" fmla="*/ 774859 w 1121664"/>
                            <a:gd name="connsiteY1" fmla="*/ 733806 h 733806"/>
                            <a:gd name="connsiteX2" fmla="*/ 1121664 w 1121664"/>
                            <a:gd name="connsiteY2" fmla="*/ 0 h 733806"/>
                            <a:gd name="connsiteX3" fmla="*/ 346805 w 1121664"/>
                            <a:gd name="connsiteY3" fmla="*/ 0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21664" h="733806">
                              <a:moveTo>
                                <a:pt x="0" y="733806"/>
                              </a:moveTo>
                              <a:lnTo>
                                <a:pt x="774859" y="733806"/>
                              </a:lnTo>
                              <a:lnTo>
                                <a:pt x="1121664" y="0"/>
                              </a:lnTo>
                              <a:lnTo>
                                <a:pt x="3468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Shape 2"/>
                      <wps:cNvSpPr/>
                      <wps:spPr>
                        <a:xfrm>
                          <a:off x="6441743" y="1270"/>
                          <a:ext cx="1156454" cy="978280"/>
                        </a:xfrm>
                        <a:custGeom>
                          <a:avLst/>
                          <a:gdLst>
                            <a:gd name="connsiteX0" fmla="*/ 0 w 862774"/>
                            <a:gd name="connsiteY0" fmla="*/ 0 h 733710"/>
                            <a:gd name="connsiteX1" fmla="*/ 346805 w 862774"/>
                            <a:gd name="connsiteY1" fmla="*/ 733711 h 733710"/>
                            <a:gd name="connsiteX2" fmla="*/ 862774 w 862774"/>
                            <a:gd name="connsiteY2" fmla="*/ 733711 h 733710"/>
                            <a:gd name="connsiteX3" fmla="*/ 862774 w 862774"/>
                            <a:gd name="connsiteY3" fmla="*/ 0 h 733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62774" h="733710">
                              <a:moveTo>
                                <a:pt x="0" y="0"/>
                              </a:moveTo>
                              <a:lnTo>
                                <a:pt x="346805" y="733711"/>
                              </a:lnTo>
                              <a:lnTo>
                                <a:pt x="862774" y="733711"/>
                              </a:lnTo>
                              <a:lnTo>
                                <a:pt x="86277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Shape 1"/>
                      <wps:cNvSpPr/>
                      <wps:spPr>
                        <a:xfrm>
                          <a:off x="4701654" y="477672"/>
                          <a:ext cx="1276722" cy="501649"/>
                        </a:xfrm>
                        <a:custGeom>
                          <a:avLst/>
                          <a:gdLst>
                            <a:gd name="connsiteX0" fmla="*/ 0 w 952500"/>
                            <a:gd name="connsiteY0" fmla="*/ 0 h 376237"/>
                            <a:gd name="connsiteX1" fmla="*/ 774573 w 952500"/>
                            <a:gd name="connsiteY1" fmla="*/ 0 h 376237"/>
                            <a:gd name="connsiteX2" fmla="*/ 952500 w 952500"/>
                            <a:gd name="connsiteY2" fmla="*/ 376238 h 376237"/>
                            <a:gd name="connsiteX3" fmla="*/ 177832 w 952500"/>
                            <a:gd name="connsiteY3" fmla="*/ 376238 h 376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52500" h="376237">
                              <a:moveTo>
                                <a:pt x="0" y="0"/>
                              </a:moveTo>
                              <a:lnTo>
                                <a:pt x="774573" y="0"/>
                              </a:lnTo>
                              <a:lnTo>
                                <a:pt x="952500" y="376238"/>
                              </a:lnTo>
                              <a:lnTo>
                                <a:pt x="177832" y="376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283C54" id="Page banner" o:spid="_x0000_s1026" alt="&quot;&quot;" style="position:absolute;margin-left:0;margin-top:0;width:598.3pt;height:77.05pt;z-index:251658241;mso-position-horizontal-relative:page;mso-position-vertical-relative:page;mso-width-relative:margin;mso-height-relative:margin" coordorigin=",12" coordsize="75981,9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">
              <v:shape id="Shape 5" o:spid="_x0000_s1027" style="position:absolute;top:12;width:75653;height:9784;visibility:visible;mso-wrap-style:square;v-text-anchor:middle" coordsize="5670042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" path="m,l5670043,r,733806l,733806,,xe" fillcolor="#c2ebfa [3214]" stroked="f">
                <v:stroke joinstyle="miter"/>
                <v:path arrowok="t" o:connecttype="custom" o:connectlocs="0,0;7565307,0;7565307,978408;0,978408" o:connectangles="0,0,0,0"/>
              </v:shape>
              <v:shape id="Shape  4" o:spid="_x0000_s1028" style="position:absolute;left:59724;top:12;width:16213;height:9784;visibility:visible;mso-wrap-style:square;v-text-anchor:middle" coordsize="1209579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" path="m1209580,r,733806l,733806,346805,r862775,xe" fillcolor="#0072ce [3204]" stroked="f">
                <v:stroke joinstyle="miter"/>
                <v:path arrowok="t" o:connecttype="custom" o:connectlocs="1621309,0;1621309,978408;0,978408;464854,0" o:connectangles="0,0,0,0"/>
              </v:shape>
              <v:shape id="Shape 3" o:spid="_x0000_s1029" style="position:absolute;left:49404;top:12;width:15035;height:9784;visibility:visible;mso-wrap-style:square;v-text-anchor:middle" coordsize="1121664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" path="m,733806r774859,l1121664,,346805,,,733806xe" fillcolor="#68cef2 [3205]" stroked="f">
                <v:stroke joinstyle="miter"/>
                <v:path arrowok="t" o:connecttype="custom" o:connectlocs="0,978408;1038614,978408;1503468,0;464854,0" o:connectangles="0,0,0,0"/>
              </v:shape>
              <v:shape id="Shape 2" o:spid="_x0000_s1030" style="position:absolute;left:64417;top:12;width:11564;height:9783;visibility:visible;mso-wrap-style:square;v-text-anchor:middle" coordsize="862774,73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" path="m,l346805,733711r515969,l862774,,,xe" fillcolor="#232b39 [3213]" stroked="f">
                <v:stroke joinstyle="miter"/>
                <v:path arrowok="t" o:connecttype="custom" o:connectlocs="0,0;464854,978281;1156454,978281;1156454,0" o:connectangles="0,0,0,0"/>
              </v:shape>
              <v:shape id="Shape 1" o:spid="_x0000_s1031" style="position:absolute;left:47016;top:4776;width:12767;height:5017;visibility:visible;mso-wrap-style:square;v-text-anchor:middle" coordsize="952500,376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" path="m,l774573,,952500,376238r-774668,l,xe" stroked="f">
                <v:fill opacity="32896f"/>
                <v:stroke joinstyle="miter"/>
                <v:path arrowok="t" o:connecttype="custom" o:connectlocs="0,0;1038230,0;1276722,501650;238364,501650" o:connectangles="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9671" w14:textId="77777777" w:rsidR="00973844" w:rsidRDefault="007335A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1E10E9D" wp14:editId="21FA741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98664" cy="978408"/>
              <wp:effectExtent l="0" t="0" r="2540" b="0"/>
              <wp:wrapNone/>
              <wp:docPr id="1" name="Page bann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8664" cy="978408"/>
                        <a:chOff x="0" y="1270"/>
                        <a:chExt cx="7598197" cy="978408"/>
                      </a:xfrm>
                    </wpg:grpSpPr>
                    <wps:wsp>
                      <wps:cNvPr id="3" name="Shape 5"/>
                      <wps:cNvSpPr/>
                      <wps:spPr>
                        <a:xfrm>
                          <a:off x="0" y="1270"/>
                          <a:ext cx="7565306" cy="978408"/>
                        </a:xfrm>
                        <a:custGeom>
                          <a:avLst/>
                          <a:gdLst>
                            <a:gd name="connsiteX0" fmla="*/ 0 w 5670042"/>
                            <a:gd name="connsiteY0" fmla="*/ 0 h 733806"/>
                            <a:gd name="connsiteX1" fmla="*/ 5670043 w 5670042"/>
                            <a:gd name="connsiteY1" fmla="*/ 0 h 733806"/>
                            <a:gd name="connsiteX2" fmla="*/ 5670043 w 5670042"/>
                            <a:gd name="connsiteY2" fmla="*/ 733806 h 733806"/>
                            <a:gd name="connsiteX3" fmla="*/ 0 w 5670042"/>
                            <a:gd name="connsiteY3" fmla="*/ 733806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670042" h="733806">
                              <a:moveTo>
                                <a:pt x="0" y="0"/>
                              </a:moveTo>
                              <a:lnTo>
                                <a:pt x="5670043" y="0"/>
                              </a:lnTo>
                              <a:lnTo>
                                <a:pt x="5670043" y="733806"/>
                              </a:lnTo>
                              <a:lnTo>
                                <a:pt x="0" y="73380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Shape  4"/>
                      <wps:cNvSpPr/>
                      <wps:spPr>
                        <a:xfrm>
                          <a:off x="5972433" y="1270"/>
                          <a:ext cx="1621308" cy="978408"/>
                        </a:xfrm>
                        <a:custGeom>
                          <a:avLst/>
                          <a:gdLst>
                            <a:gd name="connsiteX0" fmla="*/ 1209580 w 1209579"/>
                            <a:gd name="connsiteY0" fmla="*/ 0 h 733806"/>
                            <a:gd name="connsiteX1" fmla="*/ 1209580 w 1209579"/>
                            <a:gd name="connsiteY1" fmla="*/ 733806 h 733806"/>
                            <a:gd name="connsiteX2" fmla="*/ 0 w 1209579"/>
                            <a:gd name="connsiteY2" fmla="*/ 733806 h 733806"/>
                            <a:gd name="connsiteX3" fmla="*/ 346805 w 1209579"/>
                            <a:gd name="connsiteY3" fmla="*/ 0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09579" h="733806">
                              <a:moveTo>
                                <a:pt x="1209580" y="0"/>
                              </a:moveTo>
                              <a:lnTo>
                                <a:pt x="1209580" y="733806"/>
                              </a:lnTo>
                              <a:lnTo>
                                <a:pt x="0" y="733806"/>
                              </a:lnTo>
                              <a:lnTo>
                                <a:pt x="3468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Shape 3"/>
                      <wps:cNvSpPr/>
                      <wps:spPr>
                        <a:xfrm>
                          <a:off x="4940490" y="1270"/>
                          <a:ext cx="1503468" cy="978408"/>
                        </a:xfrm>
                        <a:custGeom>
                          <a:avLst/>
                          <a:gdLst>
                            <a:gd name="connsiteX0" fmla="*/ 0 w 1121664"/>
                            <a:gd name="connsiteY0" fmla="*/ 733806 h 733806"/>
                            <a:gd name="connsiteX1" fmla="*/ 774859 w 1121664"/>
                            <a:gd name="connsiteY1" fmla="*/ 733806 h 733806"/>
                            <a:gd name="connsiteX2" fmla="*/ 1121664 w 1121664"/>
                            <a:gd name="connsiteY2" fmla="*/ 0 h 733806"/>
                            <a:gd name="connsiteX3" fmla="*/ 346805 w 1121664"/>
                            <a:gd name="connsiteY3" fmla="*/ 0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21664" h="733806">
                              <a:moveTo>
                                <a:pt x="0" y="733806"/>
                              </a:moveTo>
                              <a:lnTo>
                                <a:pt x="774859" y="733806"/>
                              </a:lnTo>
                              <a:lnTo>
                                <a:pt x="1121664" y="0"/>
                              </a:lnTo>
                              <a:lnTo>
                                <a:pt x="3468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Shape 2"/>
                      <wps:cNvSpPr/>
                      <wps:spPr>
                        <a:xfrm>
                          <a:off x="6441743" y="1270"/>
                          <a:ext cx="1156454" cy="978280"/>
                        </a:xfrm>
                        <a:custGeom>
                          <a:avLst/>
                          <a:gdLst>
                            <a:gd name="connsiteX0" fmla="*/ 0 w 862774"/>
                            <a:gd name="connsiteY0" fmla="*/ 0 h 733710"/>
                            <a:gd name="connsiteX1" fmla="*/ 346805 w 862774"/>
                            <a:gd name="connsiteY1" fmla="*/ 733711 h 733710"/>
                            <a:gd name="connsiteX2" fmla="*/ 862774 w 862774"/>
                            <a:gd name="connsiteY2" fmla="*/ 733711 h 733710"/>
                            <a:gd name="connsiteX3" fmla="*/ 862774 w 862774"/>
                            <a:gd name="connsiteY3" fmla="*/ 0 h 733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62774" h="733710">
                              <a:moveTo>
                                <a:pt x="0" y="0"/>
                              </a:moveTo>
                              <a:lnTo>
                                <a:pt x="346805" y="733711"/>
                              </a:lnTo>
                              <a:lnTo>
                                <a:pt x="862774" y="733711"/>
                              </a:lnTo>
                              <a:lnTo>
                                <a:pt x="86277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Shape 1"/>
                      <wps:cNvSpPr/>
                      <wps:spPr>
                        <a:xfrm>
                          <a:off x="4701654" y="477672"/>
                          <a:ext cx="1276722" cy="501649"/>
                        </a:xfrm>
                        <a:custGeom>
                          <a:avLst/>
                          <a:gdLst>
                            <a:gd name="connsiteX0" fmla="*/ 0 w 952500"/>
                            <a:gd name="connsiteY0" fmla="*/ 0 h 376237"/>
                            <a:gd name="connsiteX1" fmla="*/ 774573 w 952500"/>
                            <a:gd name="connsiteY1" fmla="*/ 0 h 376237"/>
                            <a:gd name="connsiteX2" fmla="*/ 952500 w 952500"/>
                            <a:gd name="connsiteY2" fmla="*/ 376238 h 376237"/>
                            <a:gd name="connsiteX3" fmla="*/ 177832 w 952500"/>
                            <a:gd name="connsiteY3" fmla="*/ 376238 h 376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52500" h="376237">
                              <a:moveTo>
                                <a:pt x="0" y="0"/>
                              </a:moveTo>
                              <a:lnTo>
                                <a:pt x="774573" y="0"/>
                              </a:lnTo>
                              <a:lnTo>
                                <a:pt x="952500" y="376238"/>
                              </a:lnTo>
                              <a:lnTo>
                                <a:pt x="177832" y="376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8C17DC" id="Page banner" o:spid="_x0000_s1026" alt="&quot;&quot;" style="position:absolute;margin-left:0;margin-top:0;width:598.3pt;height:77.05pt;z-index:251658240;mso-position-horizontal-relative:page;mso-position-vertical-relative:page;mso-width-relative:margin;mso-height-relative:margin" coordorigin=",12" coordsize="75981,9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">
              <v:shape id="Shape 5" o:spid="_x0000_s1027" style="position:absolute;top:12;width:75653;height:9784;visibility:visible;mso-wrap-style:square;v-text-anchor:middle" coordsize="5670042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" path="m,l5670043,r,733806l,733806,,xe" fillcolor="#c2ebfa [3214]" stroked="f">
                <v:stroke joinstyle="miter"/>
                <v:path arrowok="t" o:connecttype="custom" o:connectlocs="0,0;7565307,0;7565307,978408;0,978408" o:connectangles="0,0,0,0"/>
              </v:shape>
              <v:shape id="Shape  4" o:spid="_x0000_s1028" style="position:absolute;left:59724;top:12;width:16213;height:9784;visibility:visible;mso-wrap-style:square;v-text-anchor:middle" coordsize="1209579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" path="m1209580,r,733806l,733806,346805,r862775,xe" fillcolor="#0072ce [3204]" stroked="f">
                <v:stroke joinstyle="miter"/>
                <v:path arrowok="t" o:connecttype="custom" o:connectlocs="1621309,0;1621309,978408;0,978408;464854,0" o:connectangles="0,0,0,0"/>
              </v:shape>
              <v:shape id="Shape 3" o:spid="_x0000_s1029" style="position:absolute;left:49404;top:12;width:15035;height:9784;visibility:visible;mso-wrap-style:square;v-text-anchor:middle" coordsize="1121664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" path="m,733806r774859,l1121664,,346805,,,733806xe" fillcolor="#68cef2 [3205]" stroked="f">
                <v:stroke joinstyle="miter"/>
                <v:path arrowok="t" o:connecttype="custom" o:connectlocs="0,978408;1038614,978408;1503468,0;464854,0" o:connectangles="0,0,0,0"/>
              </v:shape>
              <v:shape id="Shape 2" o:spid="_x0000_s1030" style="position:absolute;left:64417;top:12;width:11564;height:9783;visibility:visible;mso-wrap-style:square;v-text-anchor:middle" coordsize="862774,73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" path="m,l346805,733711r515969,l862774,,,xe" fillcolor="#232b39 [3213]" stroked="f">
                <v:stroke joinstyle="miter"/>
                <v:path arrowok="t" o:connecttype="custom" o:connectlocs="0,0;464854,978281;1156454,978281;1156454,0" o:connectangles="0,0,0,0"/>
              </v:shape>
              <v:shape id="Shape 1" o:spid="_x0000_s1031" style="position:absolute;left:47016;top:4776;width:12767;height:5017;visibility:visible;mso-wrap-style:square;v-text-anchor:middle" coordsize="952500,376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" path="m,l774573,,952500,376238r-774668,l,xe" stroked="f">
                <v:fill opacity="32896f"/>
                <v:stroke joinstyle="miter"/>
                <v:path arrowok="t" o:connecttype="custom" o:connectlocs="0,0;1038230,0;1276722,501650;238364,501650" o:connectangles="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7A40"/>
    <w:multiLevelType w:val="hybridMultilevel"/>
    <w:tmpl w:val="75F011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8C74D6D"/>
    <w:multiLevelType w:val="hybridMultilevel"/>
    <w:tmpl w:val="44562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B18DB"/>
    <w:multiLevelType w:val="hybridMultilevel"/>
    <w:tmpl w:val="77985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D74D7"/>
    <w:multiLevelType w:val="hybridMultilevel"/>
    <w:tmpl w:val="94AE6968"/>
    <w:lvl w:ilvl="0" w:tplc="3E4E9992">
      <w:numFmt w:val="bullet"/>
      <w:pStyle w:val="DPCbullet1"/>
      <w:lvlText w:val="•"/>
      <w:lvlJc w:val="left"/>
      <w:pPr>
        <w:ind w:left="1440" w:hanging="720"/>
      </w:pPr>
      <w:rPr>
        <w:rFonts w:ascii="Arial" w:eastAsia="Times" w:hAnsi="Arial" w:cs="Aria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1F62AC"/>
    <w:multiLevelType w:val="hybridMultilevel"/>
    <w:tmpl w:val="42E016E4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26456FFD"/>
    <w:multiLevelType w:val="multilevel"/>
    <w:tmpl w:val="033EBE70"/>
    <w:lvl w:ilvl="0">
      <w:start w:val="1"/>
      <w:numFmt w:val="bullet"/>
      <w:pStyle w:val="Tablebullet"/>
      <w:lvlText w:val=""/>
      <w:lvlJc w:val="left"/>
      <w:pPr>
        <w:ind w:left="288" w:hanging="288"/>
      </w:pPr>
      <w:rPr>
        <w:rFonts w:ascii="Symbol" w:hAnsi="Symbol" w:hint="default"/>
        <w:color w:val="auto"/>
      </w:rPr>
    </w:lvl>
    <w:lvl w:ilvl="1">
      <w:start w:val="1"/>
      <w:numFmt w:val="bullet"/>
      <w:pStyle w:val="Tabledash"/>
      <w:lvlText w:val="–"/>
      <w:lvlJc w:val="left"/>
      <w:pPr>
        <w:ind w:left="576" w:hanging="288"/>
      </w:pPr>
      <w:rPr>
        <w:rFonts w:ascii="Calibri" w:hAnsi="Calibri" w:hint="default"/>
        <w:color w:val="auto"/>
      </w:rPr>
    </w:lvl>
    <w:lvl w:ilvl="2">
      <w:start w:val="1"/>
      <w:numFmt w:val="decimal"/>
      <w:pStyle w:val="Tablenum1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pStyle w:val="Tablenum2"/>
      <w:lvlText w:val="(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C2478D2"/>
    <w:multiLevelType w:val="multilevel"/>
    <w:tmpl w:val="77EACA78"/>
    <w:styleLink w:val="ZZBullets"/>
    <w:lvl w:ilvl="0">
      <w:start w:val="1"/>
      <w:numFmt w:val="bullet"/>
      <w:lvlText w:val="▪"/>
      <w:lvlJc w:val="left"/>
      <w:pPr>
        <w:ind w:left="568" w:hanging="284"/>
      </w:pPr>
      <w:rPr>
        <w:rFonts w:hint="default"/>
        <w:sz w:val="24"/>
      </w:rPr>
    </w:lvl>
    <w:lvl w:ilvl="1">
      <w:start w:val="1"/>
      <w:numFmt w:val="bullet"/>
      <w:lvlRestart w:val="0"/>
      <w:lvlText w:val="–"/>
      <w:lvlJc w:val="left"/>
      <w:pPr>
        <w:tabs>
          <w:tab w:val="num" w:pos="568"/>
        </w:tabs>
        <w:ind w:left="851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446D3A6A"/>
    <w:multiLevelType w:val="multilevel"/>
    <w:tmpl w:val="5D9EE514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1">
      <w:start w:val="1"/>
      <w:numFmt w:val="bullet"/>
      <w:pStyle w:val="Bullet2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2">
      <w:start w:val="1"/>
      <w:numFmt w:val="bullet"/>
      <w:pStyle w:val="Bulletinden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3">
      <w:start w:val="1"/>
      <w:numFmt w:val="bullet"/>
      <w:pStyle w:val="Bulletindent2"/>
      <w:lvlText w:val="–"/>
      <w:lvlJc w:val="left"/>
      <w:pPr>
        <w:tabs>
          <w:tab w:val="num" w:pos="1512"/>
        </w:tabs>
        <w:ind w:left="1512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4">
      <w:start w:val="1"/>
      <w:numFmt w:val="bullet"/>
      <w:lvlText w:val=""/>
      <w:lvlJc w:val="left"/>
      <w:pPr>
        <w:tabs>
          <w:tab w:val="num" w:pos="2211"/>
        </w:tabs>
        <w:ind w:left="2211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8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8">
      <w:start w:val="1"/>
      <w:numFmt w:val="bullet"/>
      <w:lvlText w:val=""/>
      <w:lvlJc w:val="left"/>
      <w:pPr>
        <w:tabs>
          <w:tab w:val="num" w:pos="3345"/>
        </w:tabs>
        <w:ind w:left="3345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</w:abstractNum>
  <w:abstractNum w:abstractNumId="9" w15:restartNumberingAfterBreak="0">
    <w:nsid w:val="531B0ADC"/>
    <w:multiLevelType w:val="hybridMultilevel"/>
    <w:tmpl w:val="B1B4BE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16DE0"/>
    <w:multiLevelType w:val="hybridMultilevel"/>
    <w:tmpl w:val="EB8E5B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E7908"/>
    <w:multiLevelType w:val="hybridMultilevel"/>
    <w:tmpl w:val="F57AD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E12E5"/>
    <w:multiLevelType w:val="hybridMultilevel"/>
    <w:tmpl w:val="3A5E8A9C"/>
    <w:lvl w:ilvl="0" w:tplc="D52C8DEE">
      <w:start w:val="1"/>
      <w:numFmt w:val="decimal"/>
      <w:pStyle w:val="Numpara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44514"/>
    <w:multiLevelType w:val="multilevel"/>
    <w:tmpl w:val="FF2ABAE8"/>
    <w:lvl w:ilvl="0">
      <w:start w:val="1"/>
      <w:numFmt w:val="lowerLetter"/>
      <w:pStyle w:val="Listnum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pStyle w:val="Listnum2"/>
      <w:lvlText w:val="(%2)"/>
      <w:lvlJc w:val="left"/>
      <w:pPr>
        <w:tabs>
          <w:tab w:val="num" w:pos="864"/>
        </w:tabs>
        <w:ind w:left="720" w:hanging="360"/>
      </w:pPr>
      <w:rPr>
        <w:rFonts w:hint="default"/>
      </w:rPr>
    </w:lvl>
    <w:lvl w:ilvl="2">
      <w:start w:val="1"/>
      <w:numFmt w:val="decimal"/>
      <w:pStyle w:val="Heading1numbered"/>
      <w:lvlText w:val="%3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pStyle w:val="Heading2numbered"/>
      <w:lvlText w:val="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pStyle w:val="Heading3numbered"/>
      <w:lvlText w:val="%3.%4.%5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5">
      <w:start w:val="1"/>
      <w:numFmt w:val="decimal"/>
      <w:pStyle w:val="Heading4numbered"/>
      <w:lvlText w:val="%3.%4.%5.%6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6">
      <w:start w:val="1"/>
      <w:numFmt w:val="lowerLetter"/>
      <w:pStyle w:val="Listnumindent"/>
      <w:lvlText w:val="(%7)"/>
      <w:lvlJc w:val="left"/>
      <w:pPr>
        <w:tabs>
          <w:tab w:val="num" w:pos="1296"/>
        </w:tabs>
        <w:ind w:left="1296" w:hanging="504"/>
      </w:pPr>
      <w:rPr>
        <w:rFonts w:hint="default"/>
      </w:rPr>
    </w:lvl>
    <w:lvl w:ilvl="7">
      <w:start w:val="1"/>
      <w:numFmt w:val="lowerRoman"/>
      <w:pStyle w:val="Listnumindent2"/>
      <w:lvlText w:val="(%8)"/>
      <w:lvlJc w:val="left"/>
      <w:pPr>
        <w:tabs>
          <w:tab w:val="num" w:pos="1800"/>
        </w:tabs>
        <w:ind w:left="1800" w:hanging="504"/>
      </w:pPr>
      <w:rPr>
        <w:rFonts w:hint="default"/>
      </w:rPr>
    </w:lvl>
    <w:lvl w:ilvl="8">
      <w:start w:val="1"/>
      <w:numFmt w:val="decimal"/>
      <w:pStyle w:val="Numparaindent"/>
      <w:lvlText w:val="%9."/>
      <w:lvlJc w:val="left"/>
      <w:pPr>
        <w:tabs>
          <w:tab w:val="num" w:pos="1296"/>
        </w:tabs>
        <w:ind w:left="1296" w:hanging="504"/>
      </w:pPr>
      <w:rPr>
        <w:rFonts w:hint="default"/>
      </w:rPr>
    </w:lvl>
  </w:abstractNum>
  <w:num w:numId="1" w16cid:durableId="1321812692">
    <w:abstractNumId w:val="13"/>
  </w:num>
  <w:num w:numId="2" w16cid:durableId="1615794856">
    <w:abstractNumId w:val="8"/>
  </w:num>
  <w:num w:numId="3" w16cid:durableId="1136600786">
    <w:abstractNumId w:val="12"/>
  </w:num>
  <w:num w:numId="4" w16cid:durableId="1084381061">
    <w:abstractNumId w:val="13"/>
  </w:num>
  <w:num w:numId="5" w16cid:durableId="633758885">
    <w:abstractNumId w:val="6"/>
  </w:num>
  <w:num w:numId="6" w16cid:durableId="11809797">
    <w:abstractNumId w:val="1"/>
  </w:num>
  <w:num w:numId="7" w16cid:durableId="630399569">
    <w:abstractNumId w:val="0"/>
  </w:num>
  <w:num w:numId="8" w16cid:durableId="1762751113">
    <w:abstractNumId w:val="4"/>
  </w:num>
  <w:num w:numId="9" w16cid:durableId="1047489639">
    <w:abstractNumId w:val="7"/>
  </w:num>
  <w:num w:numId="10" w16cid:durableId="804464719">
    <w:abstractNumId w:val="2"/>
  </w:num>
  <w:num w:numId="11" w16cid:durableId="234364438">
    <w:abstractNumId w:val="11"/>
  </w:num>
  <w:num w:numId="12" w16cid:durableId="1976182157">
    <w:abstractNumId w:val="10"/>
  </w:num>
  <w:num w:numId="13" w16cid:durableId="1867019900">
    <w:abstractNumId w:val="9"/>
  </w:num>
  <w:num w:numId="14" w16cid:durableId="1912882127">
    <w:abstractNumId w:val="5"/>
  </w:num>
  <w:num w:numId="15" w16cid:durableId="553930520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88"/>
    <w:rsid w:val="00012F6F"/>
    <w:rsid w:val="00014213"/>
    <w:rsid w:val="00014B55"/>
    <w:rsid w:val="00020E3E"/>
    <w:rsid w:val="00023BF3"/>
    <w:rsid w:val="00026642"/>
    <w:rsid w:val="00026811"/>
    <w:rsid w:val="00043296"/>
    <w:rsid w:val="0004356D"/>
    <w:rsid w:val="00045296"/>
    <w:rsid w:val="00072A2A"/>
    <w:rsid w:val="00075E6C"/>
    <w:rsid w:val="00090171"/>
    <w:rsid w:val="000B29AD"/>
    <w:rsid w:val="000C6372"/>
    <w:rsid w:val="000D593F"/>
    <w:rsid w:val="000E392D"/>
    <w:rsid w:val="000F4288"/>
    <w:rsid w:val="000F5D2A"/>
    <w:rsid w:val="000F7165"/>
    <w:rsid w:val="00101E2E"/>
    <w:rsid w:val="00102379"/>
    <w:rsid w:val="001065D6"/>
    <w:rsid w:val="00121252"/>
    <w:rsid w:val="00124609"/>
    <w:rsid w:val="001254CE"/>
    <w:rsid w:val="00126AF9"/>
    <w:rsid w:val="00134CEA"/>
    <w:rsid w:val="001422CC"/>
    <w:rsid w:val="001617B6"/>
    <w:rsid w:val="00165E66"/>
    <w:rsid w:val="001A3DD1"/>
    <w:rsid w:val="001C7BAE"/>
    <w:rsid w:val="001D717E"/>
    <w:rsid w:val="001E31FA"/>
    <w:rsid w:val="001E64F6"/>
    <w:rsid w:val="00200699"/>
    <w:rsid w:val="00200BB3"/>
    <w:rsid w:val="00222BEB"/>
    <w:rsid w:val="00225E60"/>
    <w:rsid w:val="00227C39"/>
    <w:rsid w:val="0023202C"/>
    <w:rsid w:val="002351EB"/>
    <w:rsid w:val="00236203"/>
    <w:rsid w:val="00243CF8"/>
    <w:rsid w:val="00245043"/>
    <w:rsid w:val="00257760"/>
    <w:rsid w:val="0027015A"/>
    <w:rsid w:val="00292D36"/>
    <w:rsid w:val="00297281"/>
    <w:rsid w:val="00297BB4"/>
    <w:rsid w:val="002B023E"/>
    <w:rsid w:val="002C54E0"/>
    <w:rsid w:val="002D667F"/>
    <w:rsid w:val="002D711A"/>
    <w:rsid w:val="002D7336"/>
    <w:rsid w:val="002E3396"/>
    <w:rsid w:val="0031149C"/>
    <w:rsid w:val="00330A9A"/>
    <w:rsid w:val="00363773"/>
    <w:rsid w:val="0038771C"/>
    <w:rsid w:val="00392A8F"/>
    <w:rsid w:val="0039405B"/>
    <w:rsid w:val="003A1C92"/>
    <w:rsid w:val="003A541A"/>
    <w:rsid w:val="003A6923"/>
    <w:rsid w:val="003B264A"/>
    <w:rsid w:val="003B4EFB"/>
    <w:rsid w:val="003B7B52"/>
    <w:rsid w:val="003C2C67"/>
    <w:rsid w:val="003C2EA2"/>
    <w:rsid w:val="003C5BA4"/>
    <w:rsid w:val="003D3695"/>
    <w:rsid w:val="003E3E26"/>
    <w:rsid w:val="003F1295"/>
    <w:rsid w:val="003F76FC"/>
    <w:rsid w:val="004002EB"/>
    <w:rsid w:val="004038D8"/>
    <w:rsid w:val="00405C57"/>
    <w:rsid w:val="0041689E"/>
    <w:rsid w:val="004236C8"/>
    <w:rsid w:val="00427681"/>
    <w:rsid w:val="00433DB7"/>
    <w:rsid w:val="00453750"/>
    <w:rsid w:val="00456941"/>
    <w:rsid w:val="004669E3"/>
    <w:rsid w:val="004702EA"/>
    <w:rsid w:val="00482D02"/>
    <w:rsid w:val="004A7519"/>
    <w:rsid w:val="004B41CA"/>
    <w:rsid w:val="004B6F45"/>
    <w:rsid w:val="004D3518"/>
    <w:rsid w:val="004D62D6"/>
    <w:rsid w:val="004F2BAB"/>
    <w:rsid w:val="004F6E1F"/>
    <w:rsid w:val="0050126F"/>
    <w:rsid w:val="00522F8A"/>
    <w:rsid w:val="0053416C"/>
    <w:rsid w:val="00541C2F"/>
    <w:rsid w:val="00563527"/>
    <w:rsid w:val="0058124E"/>
    <w:rsid w:val="00584301"/>
    <w:rsid w:val="005875A3"/>
    <w:rsid w:val="005A3416"/>
    <w:rsid w:val="005B27FE"/>
    <w:rsid w:val="005B356C"/>
    <w:rsid w:val="005C3E6D"/>
    <w:rsid w:val="005F0229"/>
    <w:rsid w:val="005F331D"/>
    <w:rsid w:val="005F4FEF"/>
    <w:rsid w:val="005F61DF"/>
    <w:rsid w:val="006023F9"/>
    <w:rsid w:val="00610559"/>
    <w:rsid w:val="006258F0"/>
    <w:rsid w:val="006332F6"/>
    <w:rsid w:val="006361E7"/>
    <w:rsid w:val="00641096"/>
    <w:rsid w:val="00652625"/>
    <w:rsid w:val="006534B2"/>
    <w:rsid w:val="0065615D"/>
    <w:rsid w:val="00657011"/>
    <w:rsid w:val="006650B5"/>
    <w:rsid w:val="006651B1"/>
    <w:rsid w:val="00665778"/>
    <w:rsid w:val="00671D7A"/>
    <w:rsid w:val="006738C4"/>
    <w:rsid w:val="00691C09"/>
    <w:rsid w:val="006A5B34"/>
    <w:rsid w:val="006A5F5B"/>
    <w:rsid w:val="006C1685"/>
    <w:rsid w:val="006C77A9"/>
    <w:rsid w:val="006F6590"/>
    <w:rsid w:val="006F6693"/>
    <w:rsid w:val="00707FE8"/>
    <w:rsid w:val="00710FFD"/>
    <w:rsid w:val="00724962"/>
    <w:rsid w:val="00724A0F"/>
    <w:rsid w:val="0073072C"/>
    <w:rsid w:val="007320B4"/>
    <w:rsid w:val="00732162"/>
    <w:rsid w:val="007335A5"/>
    <w:rsid w:val="00736732"/>
    <w:rsid w:val="00750CBE"/>
    <w:rsid w:val="007549FF"/>
    <w:rsid w:val="00766B5A"/>
    <w:rsid w:val="007834F2"/>
    <w:rsid w:val="00786971"/>
    <w:rsid w:val="00791020"/>
    <w:rsid w:val="007A4017"/>
    <w:rsid w:val="007A5F82"/>
    <w:rsid w:val="007B75A4"/>
    <w:rsid w:val="007D5C88"/>
    <w:rsid w:val="007F049A"/>
    <w:rsid w:val="007F1A4C"/>
    <w:rsid w:val="008022C3"/>
    <w:rsid w:val="008041E6"/>
    <w:rsid w:val="008065D2"/>
    <w:rsid w:val="008169F0"/>
    <w:rsid w:val="0082194C"/>
    <w:rsid w:val="008220C4"/>
    <w:rsid w:val="008222FF"/>
    <w:rsid w:val="008241FF"/>
    <w:rsid w:val="008411E9"/>
    <w:rsid w:val="0084200F"/>
    <w:rsid w:val="00843B2C"/>
    <w:rsid w:val="008471C4"/>
    <w:rsid w:val="008A4900"/>
    <w:rsid w:val="008D0281"/>
    <w:rsid w:val="008D1150"/>
    <w:rsid w:val="008E3C4E"/>
    <w:rsid w:val="008F1FED"/>
    <w:rsid w:val="008F6D45"/>
    <w:rsid w:val="0090194A"/>
    <w:rsid w:val="009157E2"/>
    <w:rsid w:val="00950A53"/>
    <w:rsid w:val="00952E95"/>
    <w:rsid w:val="00973844"/>
    <w:rsid w:val="009834C0"/>
    <w:rsid w:val="00984C95"/>
    <w:rsid w:val="00986AAC"/>
    <w:rsid w:val="009A1DA2"/>
    <w:rsid w:val="009A3704"/>
    <w:rsid w:val="009A4739"/>
    <w:rsid w:val="009A674F"/>
    <w:rsid w:val="009B199C"/>
    <w:rsid w:val="009B54C8"/>
    <w:rsid w:val="009B61F1"/>
    <w:rsid w:val="009B62E0"/>
    <w:rsid w:val="009C3D88"/>
    <w:rsid w:val="009D2B85"/>
    <w:rsid w:val="009E3858"/>
    <w:rsid w:val="009E70DD"/>
    <w:rsid w:val="009F1269"/>
    <w:rsid w:val="009F2ED9"/>
    <w:rsid w:val="009F3231"/>
    <w:rsid w:val="009F5C58"/>
    <w:rsid w:val="00A023A0"/>
    <w:rsid w:val="00A12A11"/>
    <w:rsid w:val="00A1562B"/>
    <w:rsid w:val="00A170F4"/>
    <w:rsid w:val="00A2559E"/>
    <w:rsid w:val="00A25FD9"/>
    <w:rsid w:val="00A46BA8"/>
    <w:rsid w:val="00A47634"/>
    <w:rsid w:val="00A612FE"/>
    <w:rsid w:val="00A6286F"/>
    <w:rsid w:val="00AA26B8"/>
    <w:rsid w:val="00AA6FB5"/>
    <w:rsid w:val="00AB3FE2"/>
    <w:rsid w:val="00AD3322"/>
    <w:rsid w:val="00AD7E4E"/>
    <w:rsid w:val="00AE0BEF"/>
    <w:rsid w:val="00AF34DE"/>
    <w:rsid w:val="00AF4D58"/>
    <w:rsid w:val="00AF6666"/>
    <w:rsid w:val="00B10154"/>
    <w:rsid w:val="00B30735"/>
    <w:rsid w:val="00B65BB2"/>
    <w:rsid w:val="00B81B44"/>
    <w:rsid w:val="00B9053B"/>
    <w:rsid w:val="00BC3422"/>
    <w:rsid w:val="00BF52D9"/>
    <w:rsid w:val="00C015B9"/>
    <w:rsid w:val="00C022F9"/>
    <w:rsid w:val="00C032EA"/>
    <w:rsid w:val="00C06EB5"/>
    <w:rsid w:val="00C1145F"/>
    <w:rsid w:val="00C637E1"/>
    <w:rsid w:val="00C70D50"/>
    <w:rsid w:val="00C8243E"/>
    <w:rsid w:val="00C907D7"/>
    <w:rsid w:val="00C92338"/>
    <w:rsid w:val="00CA24D2"/>
    <w:rsid w:val="00CA7C3A"/>
    <w:rsid w:val="00CC2DB2"/>
    <w:rsid w:val="00CD0307"/>
    <w:rsid w:val="00CD3D1B"/>
    <w:rsid w:val="00CE62B3"/>
    <w:rsid w:val="00CF7DCA"/>
    <w:rsid w:val="00D04132"/>
    <w:rsid w:val="00D211E9"/>
    <w:rsid w:val="00D2312F"/>
    <w:rsid w:val="00D269C1"/>
    <w:rsid w:val="00D42C10"/>
    <w:rsid w:val="00D44953"/>
    <w:rsid w:val="00D542F3"/>
    <w:rsid w:val="00D543E5"/>
    <w:rsid w:val="00D5644B"/>
    <w:rsid w:val="00D56E25"/>
    <w:rsid w:val="00D71896"/>
    <w:rsid w:val="00D718D7"/>
    <w:rsid w:val="00D73212"/>
    <w:rsid w:val="00D814B7"/>
    <w:rsid w:val="00D90688"/>
    <w:rsid w:val="00D9223B"/>
    <w:rsid w:val="00DA3AAD"/>
    <w:rsid w:val="00DB312B"/>
    <w:rsid w:val="00DC5654"/>
    <w:rsid w:val="00DC658F"/>
    <w:rsid w:val="00DD7489"/>
    <w:rsid w:val="00DE60CC"/>
    <w:rsid w:val="00DF4867"/>
    <w:rsid w:val="00E26B32"/>
    <w:rsid w:val="00E31444"/>
    <w:rsid w:val="00E407B6"/>
    <w:rsid w:val="00E41EF1"/>
    <w:rsid w:val="00E42942"/>
    <w:rsid w:val="00E42F7C"/>
    <w:rsid w:val="00E468A6"/>
    <w:rsid w:val="00E46A9E"/>
    <w:rsid w:val="00E56995"/>
    <w:rsid w:val="00E71BDF"/>
    <w:rsid w:val="00E800CA"/>
    <w:rsid w:val="00E83CA7"/>
    <w:rsid w:val="00EB511F"/>
    <w:rsid w:val="00EC171D"/>
    <w:rsid w:val="00ED487E"/>
    <w:rsid w:val="00EE7A0D"/>
    <w:rsid w:val="00EF0D21"/>
    <w:rsid w:val="00F12351"/>
    <w:rsid w:val="00F17CE1"/>
    <w:rsid w:val="00F2115C"/>
    <w:rsid w:val="00F22ABA"/>
    <w:rsid w:val="00F36B12"/>
    <w:rsid w:val="00F417C3"/>
    <w:rsid w:val="00F60F9F"/>
    <w:rsid w:val="00F64F08"/>
    <w:rsid w:val="00F734F5"/>
    <w:rsid w:val="00F966B1"/>
    <w:rsid w:val="00F97D48"/>
    <w:rsid w:val="00FA0311"/>
    <w:rsid w:val="00FC42E5"/>
    <w:rsid w:val="00FD640F"/>
    <w:rsid w:val="00FD6B4C"/>
    <w:rsid w:val="00FD6BE9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1CAD4"/>
  <w15:docId w15:val="{281C92AF-1226-414D-A85C-34C0F2AC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unhideWhenUsed="1"/>
    <w:lsdException w:name="index 2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semiHidden="1" w:uiPriority="39"/>
    <w:lsdException w:name="toc 8" w:semiHidden="1" w:uiPriority="39"/>
    <w:lsdException w:name="toc 9" w:semiHidden="1" w:uiPriority="39"/>
    <w:lsdException w:name="Normal Indent" w:uiPriority="9" w:unhideWhenUsed="1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nhideWhenUsed="1"/>
    <w:lsdException w:name="caption" w:uiPriority="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49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4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49" w:unhideWhenUsed="1"/>
    <w:lsdException w:name="Body Text Indent" w:semiHidden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5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semiHidden/>
    <w:qFormat/>
    <w:rsid w:val="007F049A"/>
    <w:pPr>
      <w:spacing w:before="120" w:after="120" w:line="264" w:lineRule="auto"/>
    </w:pPr>
    <w:rPr>
      <w:color w:val="232B39" w:themeColor="text1"/>
    </w:rPr>
  </w:style>
  <w:style w:type="paragraph" w:styleId="Heading1">
    <w:name w:val="heading 1"/>
    <w:next w:val="Normal"/>
    <w:link w:val="Heading1Char"/>
    <w:uiPriority w:val="1"/>
    <w:qFormat/>
    <w:rsid w:val="009F1269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bCs/>
      <w:color w:val="3A3467" w:themeColor="tex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9F1269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b/>
      <w:bCs/>
      <w:color w:val="3A346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9F1269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color w:val="3A3467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9F12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3A3467" w:themeColor="text2"/>
      <w:sz w:val="21"/>
      <w:szCs w:val="21"/>
    </w:rPr>
  </w:style>
  <w:style w:type="paragraph" w:styleId="Heading5">
    <w:name w:val="heading 5"/>
    <w:basedOn w:val="Normal"/>
    <w:next w:val="Normal"/>
    <w:link w:val="Heading5Char"/>
    <w:semiHidden/>
    <w:rsid w:val="009F1269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color w:val="3A3467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9F1269"/>
    <w:pPr>
      <w:spacing w:after="0" w:line="240" w:lineRule="auto"/>
    </w:pPr>
    <w:rPr>
      <w:color w:val="1A202A" w:themeColor="text1" w:themeShade="BF"/>
    </w:rPr>
    <w:tblPr>
      <w:tblStyleRowBandSize w:val="1"/>
      <w:tblStyleColBandSize w:val="1"/>
      <w:tblBorders>
        <w:top w:val="single" w:sz="8" w:space="0" w:color="232B39" w:themeColor="text1"/>
        <w:bottom w:val="single" w:sz="8" w:space="0" w:color="232B39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B39" w:themeColor="text1"/>
          <w:left w:val="nil"/>
          <w:bottom w:val="single" w:sz="8" w:space="0" w:color="232B39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B39" w:themeColor="text1"/>
          <w:left w:val="nil"/>
          <w:bottom w:val="single" w:sz="8" w:space="0" w:color="232B39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C7D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C7D7" w:themeFill="text1" w:themeFillTint="3F"/>
      </w:tcPr>
    </w:tblStylePr>
  </w:style>
  <w:style w:type="table" w:styleId="TableGrid">
    <w:name w:val="Table Grid"/>
    <w:basedOn w:val="TableNormal"/>
    <w:rsid w:val="009F1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9F1269"/>
    <w:pPr>
      <w:spacing w:after="0" w:line="240" w:lineRule="auto"/>
    </w:pPr>
    <w:tblPr>
      <w:tblStyleRowBandSize w:val="1"/>
      <w:tblStyleColBandSize w:val="1"/>
      <w:tblBorders>
        <w:top w:val="single" w:sz="8" w:space="0" w:color="D3D5D7" w:themeColor="accent4"/>
        <w:left w:val="single" w:sz="8" w:space="0" w:color="D3D5D7" w:themeColor="accent4"/>
        <w:bottom w:val="single" w:sz="8" w:space="0" w:color="D3D5D7" w:themeColor="accent4"/>
        <w:right w:val="single" w:sz="8" w:space="0" w:color="D3D5D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5D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  <w:tblStylePr w:type="band1Horz">
      <w:tblPr/>
      <w:tcPr>
        <w:tcBorders>
          <w:top w:val="single" w:sz="8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9F1269"/>
    <w:pPr>
      <w:spacing w:after="0" w:line="240" w:lineRule="auto"/>
    </w:pPr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band1Horz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</w:style>
  <w:style w:type="paragraph" w:styleId="TOC1">
    <w:name w:val="toc 1"/>
    <w:basedOn w:val="Normal"/>
    <w:next w:val="Normal"/>
    <w:uiPriority w:val="39"/>
    <w:rsid w:val="007F049A"/>
    <w:pPr>
      <w:pBdr>
        <w:bottom w:val="single" w:sz="12" w:space="2" w:color="auto"/>
        <w:between w:val="single" w:sz="6" w:space="1" w:color="A6A6A6" w:themeColor="background1" w:themeShade="A6"/>
      </w:pBdr>
      <w:tabs>
        <w:tab w:val="left" w:pos="450"/>
        <w:tab w:val="right" w:pos="9000"/>
      </w:tabs>
      <w:spacing w:after="60"/>
      <w:ind w:right="29"/>
    </w:pPr>
    <w:rPr>
      <w:noProof/>
      <w:color w:val="4C4C4C"/>
      <w:spacing w:val="2"/>
      <w:sz w:val="24"/>
      <w:szCs w:val="28"/>
    </w:rPr>
  </w:style>
  <w:style w:type="paragraph" w:styleId="TOC2">
    <w:name w:val="toc 2"/>
    <w:next w:val="Normal"/>
    <w:uiPriority w:val="39"/>
    <w:semiHidden/>
    <w:rsid w:val="00B65BB2"/>
    <w:pPr>
      <w:tabs>
        <w:tab w:val="right" w:pos="9000"/>
      </w:tabs>
      <w:spacing w:after="100"/>
      <w:ind w:left="446" w:right="432"/>
      <w:contextualSpacing/>
    </w:pPr>
    <w:rPr>
      <w:noProof/>
      <w:spacing w:val="2"/>
    </w:rPr>
  </w:style>
  <w:style w:type="paragraph" w:styleId="TOC3">
    <w:name w:val="toc 3"/>
    <w:basedOn w:val="Normal"/>
    <w:next w:val="Normal"/>
    <w:uiPriority w:val="39"/>
    <w:semiHidden/>
    <w:rsid w:val="00B65BB2"/>
    <w:pPr>
      <w:tabs>
        <w:tab w:val="right" w:pos="9000"/>
      </w:tabs>
      <w:spacing w:before="0"/>
      <w:ind w:left="450" w:right="432"/>
      <w:contextualSpacing/>
    </w:pPr>
    <w:rPr>
      <w:noProof/>
      <w:sz w:val="18"/>
      <w:szCs w:val="18"/>
    </w:rPr>
  </w:style>
  <w:style w:type="paragraph" w:styleId="Index1">
    <w:name w:val="index 1"/>
    <w:basedOn w:val="Normal"/>
    <w:next w:val="Normal"/>
    <w:uiPriority w:val="99"/>
    <w:semiHidden/>
    <w:rsid w:val="009F1269"/>
    <w:pPr>
      <w:spacing w:after="60" w:line="240" w:lineRule="auto"/>
    </w:pPr>
    <w:rPr>
      <w:sz w:val="16"/>
    </w:rPr>
  </w:style>
  <w:style w:type="paragraph" w:styleId="Index2">
    <w:name w:val="index 2"/>
    <w:basedOn w:val="Normal"/>
    <w:next w:val="Normal"/>
    <w:uiPriority w:val="99"/>
    <w:semiHidden/>
    <w:rsid w:val="009F1269"/>
    <w:pPr>
      <w:spacing w:after="0" w:line="240" w:lineRule="auto"/>
      <w:ind w:left="216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F12351"/>
    <w:rPr>
      <w:color w:val="004C97" w:themeColor="accent3"/>
      <w:u w:val="none"/>
    </w:rPr>
  </w:style>
  <w:style w:type="character" w:customStyle="1" w:styleId="Heading1Char">
    <w:name w:val="Heading 1 Char"/>
    <w:basedOn w:val="DefaultParagraphFont"/>
    <w:link w:val="Heading1"/>
    <w:uiPriority w:val="1"/>
    <w:rsid w:val="007335A5"/>
    <w:rPr>
      <w:rFonts w:asciiTheme="majorHAnsi" w:eastAsiaTheme="majorEastAsia" w:hAnsiTheme="majorHAnsi" w:cstheme="majorBidi"/>
      <w:b/>
      <w:bCs/>
      <w:color w:val="3A3467" w:themeColor="text2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7335A5"/>
    <w:rPr>
      <w:rFonts w:asciiTheme="majorHAnsi" w:eastAsiaTheme="majorEastAsia" w:hAnsiTheme="majorHAnsi" w:cstheme="majorBidi"/>
      <w:b/>
      <w:bCs/>
      <w:color w:val="3A3467" w:themeColor="text2"/>
      <w:sz w:val="28"/>
      <w:szCs w:val="26"/>
    </w:rPr>
  </w:style>
  <w:style w:type="paragraph" w:customStyle="1" w:styleId="Bullet1">
    <w:name w:val="Bullet 1"/>
    <w:uiPriority w:val="1"/>
    <w:semiHidden/>
    <w:qFormat/>
    <w:rsid w:val="009F1269"/>
    <w:pPr>
      <w:numPr>
        <w:numId w:val="2"/>
      </w:numPr>
      <w:spacing w:before="100" w:after="100" w:line="240" w:lineRule="auto"/>
      <w:contextualSpacing/>
    </w:pPr>
    <w:rPr>
      <w:rFonts w:eastAsia="Times New Roman" w:cs="Calibri"/>
      <w:color w:val="232B39" w:themeColor="text1"/>
    </w:rPr>
  </w:style>
  <w:style w:type="paragraph" w:customStyle="1" w:styleId="Bullet2">
    <w:name w:val="Bullet 2"/>
    <w:basedOn w:val="Bullet1"/>
    <w:uiPriority w:val="1"/>
    <w:semiHidden/>
    <w:qFormat/>
    <w:rsid w:val="009F1269"/>
    <w:pPr>
      <w:numPr>
        <w:ilvl w:val="1"/>
      </w:numPr>
    </w:pPr>
  </w:style>
  <w:style w:type="paragraph" w:customStyle="1" w:styleId="Bulletindent">
    <w:name w:val="Bullet indent"/>
    <w:basedOn w:val="Bullet2"/>
    <w:uiPriority w:val="2"/>
    <w:qFormat/>
    <w:rsid w:val="007F049A"/>
    <w:pPr>
      <w:keepLines/>
      <w:numPr>
        <w:ilvl w:val="2"/>
      </w:numPr>
      <w:spacing w:line="264" w:lineRule="auto"/>
    </w:pPr>
  </w:style>
  <w:style w:type="paragraph" w:customStyle="1" w:styleId="Heading1numbered">
    <w:name w:val="Heading 1 numbered"/>
    <w:basedOn w:val="Heading1"/>
    <w:next w:val="NormalIndent"/>
    <w:uiPriority w:val="1"/>
    <w:qFormat/>
    <w:rsid w:val="003B4EFB"/>
    <w:pPr>
      <w:numPr>
        <w:ilvl w:val="2"/>
        <w:numId w:val="1"/>
      </w:numPr>
      <w:spacing w:before="200" w:after="120"/>
    </w:pPr>
    <w:rPr>
      <w:sz w:val="28"/>
    </w:rPr>
  </w:style>
  <w:style w:type="paragraph" w:customStyle="1" w:styleId="Heading2numbered">
    <w:name w:val="Heading 2 numbered"/>
    <w:basedOn w:val="Heading2"/>
    <w:next w:val="NormalIndent"/>
    <w:uiPriority w:val="1"/>
    <w:qFormat/>
    <w:rsid w:val="009F1269"/>
    <w:pPr>
      <w:numPr>
        <w:ilvl w:val="3"/>
        <w:numId w:val="4"/>
      </w:numPr>
    </w:pPr>
  </w:style>
  <w:style w:type="paragraph" w:customStyle="1" w:styleId="Heading3numbered">
    <w:name w:val="Heading 3 numbered"/>
    <w:basedOn w:val="Heading3"/>
    <w:next w:val="NormalIndent"/>
    <w:uiPriority w:val="1"/>
    <w:qFormat/>
    <w:rsid w:val="009F1269"/>
    <w:pPr>
      <w:numPr>
        <w:ilvl w:val="4"/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7335A5"/>
    <w:rPr>
      <w:rFonts w:asciiTheme="majorHAnsi" w:eastAsiaTheme="majorEastAsia" w:hAnsiTheme="majorHAnsi" w:cstheme="majorBidi"/>
      <w:b/>
      <w:bCs/>
      <w:color w:val="3A3467" w:themeColor="text2"/>
      <w:sz w:val="24"/>
      <w:szCs w:val="24"/>
    </w:rPr>
  </w:style>
  <w:style w:type="paragraph" w:customStyle="1" w:styleId="Heading4numbered">
    <w:name w:val="Heading 4 numbered"/>
    <w:basedOn w:val="Heading4"/>
    <w:next w:val="NormalIndent"/>
    <w:uiPriority w:val="1"/>
    <w:qFormat/>
    <w:rsid w:val="009F1269"/>
    <w:pPr>
      <w:numPr>
        <w:ilvl w:val="5"/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7335A5"/>
    <w:rPr>
      <w:rFonts w:asciiTheme="majorHAnsi" w:eastAsiaTheme="majorEastAsia" w:hAnsiTheme="majorHAnsi" w:cstheme="majorBidi"/>
      <w:b/>
      <w:bCs/>
      <w:iCs/>
      <w:color w:val="3A3467" w:themeColor="text2"/>
      <w:sz w:val="21"/>
      <w:szCs w:val="21"/>
    </w:rPr>
  </w:style>
  <w:style w:type="paragraph" w:styleId="NormalIndent">
    <w:name w:val="Normal Indent"/>
    <w:basedOn w:val="Normal"/>
    <w:qFormat/>
    <w:rsid w:val="009F1269"/>
    <w:pPr>
      <w:keepLines/>
      <w:ind w:left="792"/>
    </w:pPr>
  </w:style>
  <w:style w:type="paragraph" w:customStyle="1" w:styleId="NoteNormal">
    <w:name w:val="Note Normal"/>
    <w:basedOn w:val="Normal"/>
    <w:semiHidden/>
    <w:rsid w:val="009F1269"/>
    <w:pPr>
      <w:keepNext/>
      <w:keepLines/>
      <w:spacing w:before="80" w:line="240" w:lineRule="auto"/>
    </w:pPr>
    <w:rPr>
      <w:rFonts w:eastAsia="Times New Roman" w:cstheme="minorHAnsi"/>
      <w:color w:val="000000"/>
      <w:spacing w:val="1"/>
      <w:sz w:val="16"/>
      <w:szCs w:val="16"/>
      <w:lang w:eastAsia="en-US"/>
    </w:rPr>
  </w:style>
  <w:style w:type="paragraph" w:customStyle="1" w:styleId="Spacer">
    <w:name w:val="Spacer"/>
    <w:basedOn w:val="Normal"/>
    <w:uiPriority w:val="13"/>
    <w:semiHidden/>
    <w:qFormat/>
    <w:rsid w:val="009F1269"/>
    <w:pPr>
      <w:spacing w:before="0" w:after="0" w:line="120" w:lineRule="atLeast"/>
    </w:pPr>
    <w:rPr>
      <w:rFonts w:eastAsia="Times New Roman" w:cs="Calibri"/>
      <w:sz w:val="10"/>
      <w:szCs w:val="22"/>
    </w:rPr>
  </w:style>
  <w:style w:type="paragraph" w:styleId="Subtitle">
    <w:name w:val="Subtitle"/>
    <w:next w:val="TertiaryTitle"/>
    <w:link w:val="SubtitleChar"/>
    <w:uiPriority w:val="45"/>
    <w:semiHidden/>
    <w:rsid w:val="009F1269"/>
    <w:pPr>
      <w:spacing w:before="200" w:after="120" w:line="440" w:lineRule="exact"/>
      <w:ind w:right="1829"/>
    </w:pPr>
    <w:rPr>
      <w:rFonts w:asciiTheme="majorHAnsi" w:eastAsia="Times New Roman" w:hAnsiTheme="majorHAnsi" w:cstheme="majorHAnsi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5"/>
    <w:semiHidden/>
    <w:rsid w:val="005F4FEF"/>
    <w:rPr>
      <w:rFonts w:asciiTheme="majorHAnsi" w:eastAsia="Times New Roman" w:hAnsiTheme="majorHAnsi" w:cstheme="majorHAnsi"/>
      <w:sz w:val="32"/>
      <w:szCs w:val="32"/>
    </w:rPr>
  </w:style>
  <w:style w:type="paragraph" w:customStyle="1" w:styleId="TertiaryTitle">
    <w:name w:val="Tertiary Title"/>
    <w:next w:val="Normal"/>
    <w:uiPriority w:val="99"/>
    <w:semiHidden/>
    <w:rsid w:val="009F1269"/>
    <w:pPr>
      <w:spacing w:after="0"/>
    </w:pPr>
    <w:rPr>
      <w:rFonts w:asciiTheme="majorHAnsi" w:eastAsia="Times New Roman" w:hAnsiTheme="majorHAnsi" w:cstheme="majorHAnsi"/>
      <w:color w:val="FFFFFF" w:themeColor="background1"/>
      <w:spacing w:val="-2"/>
      <w:szCs w:val="40"/>
      <w:lang w:eastAsia="en-US"/>
    </w:rPr>
  </w:style>
  <w:style w:type="paragraph" w:styleId="Title">
    <w:name w:val="Title"/>
    <w:next w:val="Subtitle"/>
    <w:link w:val="TitleChar"/>
    <w:uiPriority w:val="44"/>
    <w:qFormat/>
    <w:rsid w:val="009D2B85"/>
    <w:pPr>
      <w:spacing w:before="200" w:after="0" w:line="264" w:lineRule="auto"/>
      <w:ind w:right="389"/>
    </w:pPr>
    <w:rPr>
      <w:rFonts w:asciiTheme="majorHAnsi" w:eastAsia="Times New Roman" w:hAnsiTheme="majorHAnsi" w:cstheme="majorHAnsi"/>
      <w:b/>
      <w:color w:val="3A3467" w:themeColor="text2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44"/>
    <w:rsid w:val="009D2B85"/>
    <w:rPr>
      <w:rFonts w:asciiTheme="majorHAnsi" w:eastAsia="Times New Roman" w:hAnsiTheme="majorHAnsi" w:cstheme="majorHAnsi"/>
      <w:b/>
      <w:color w:val="3A3467" w:themeColor="text2"/>
      <w:sz w:val="48"/>
      <w:szCs w:val="56"/>
    </w:rPr>
  </w:style>
  <w:style w:type="paragraph" w:styleId="BalloonText">
    <w:name w:val="Balloon Text"/>
    <w:basedOn w:val="Normal"/>
    <w:link w:val="BalloonTextChar"/>
    <w:uiPriority w:val="99"/>
    <w:semiHidden/>
    <w:rsid w:val="0023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02C"/>
    <w:rPr>
      <w:rFonts w:ascii="Tahoma" w:hAnsi="Tahoma" w:cs="Tahoma"/>
      <w:spacing w:val="2"/>
      <w:sz w:val="16"/>
      <w:szCs w:val="16"/>
    </w:rPr>
  </w:style>
  <w:style w:type="paragraph" w:customStyle="1" w:styleId="Bulletindent2">
    <w:name w:val="Bullet indent 2"/>
    <w:basedOn w:val="Normal"/>
    <w:uiPriority w:val="2"/>
    <w:qFormat/>
    <w:rsid w:val="009F1269"/>
    <w:pPr>
      <w:numPr>
        <w:ilvl w:val="3"/>
        <w:numId w:val="2"/>
      </w:numPr>
      <w:contextualSpacing/>
    </w:pPr>
  </w:style>
  <w:style w:type="paragraph" w:styleId="IndexHeading">
    <w:name w:val="index heading"/>
    <w:basedOn w:val="Normal"/>
    <w:next w:val="Index1"/>
    <w:uiPriority w:val="99"/>
    <w:semiHidden/>
    <w:rsid w:val="009F1269"/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semiHidden/>
    <w:rsid w:val="009F1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1269"/>
    <w:rPr>
      <w:color w:val="232B39" w:themeColor="text1"/>
    </w:rPr>
  </w:style>
  <w:style w:type="paragraph" w:styleId="Footer">
    <w:name w:val="footer"/>
    <w:basedOn w:val="Normal"/>
    <w:link w:val="FooterChar"/>
    <w:uiPriority w:val="99"/>
    <w:semiHidden/>
    <w:rsid w:val="009F1269"/>
    <w:pPr>
      <w:tabs>
        <w:tab w:val="right" w:pos="9026"/>
      </w:tabs>
      <w:spacing w:before="0" w:after="0" w:line="240" w:lineRule="auto"/>
    </w:pPr>
    <w:rPr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335A5"/>
    <w:rPr>
      <w:noProof/>
      <w:color w:val="232B39" w:themeColor="text1"/>
      <w:sz w:val="18"/>
      <w:szCs w:val="18"/>
    </w:rPr>
  </w:style>
  <w:style w:type="character" w:styleId="PageNumber">
    <w:name w:val="page number"/>
    <w:uiPriority w:val="49"/>
    <w:semiHidden/>
    <w:rsid w:val="009F1269"/>
    <w:rPr>
      <w:rFonts w:asciiTheme="minorHAnsi" w:hAnsiTheme="minorHAnsi"/>
      <w:b w:val="0"/>
      <w:color w:val="232B39" w:themeColor="text1"/>
    </w:rPr>
  </w:style>
  <w:style w:type="paragraph" w:styleId="TOCHeading">
    <w:name w:val="TOC Heading"/>
    <w:basedOn w:val="Heading1"/>
    <w:next w:val="Normal"/>
    <w:uiPriority w:val="38"/>
    <w:semiHidden/>
    <w:rsid w:val="009F1269"/>
    <w:pPr>
      <w:spacing w:before="480" w:after="440"/>
      <w:outlineLvl w:val="9"/>
    </w:pPr>
    <w:rPr>
      <w:spacing w:val="2"/>
    </w:rPr>
  </w:style>
  <w:style w:type="paragraph" w:customStyle="1" w:styleId="NormalTight">
    <w:name w:val="Normal Tight"/>
    <w:uiPriority w:val="99"/>
    <w:semiHidden/>
    <w:rsid w:val="009F1269"/>
    <w:pPr>
      <w:spacing w:after="0" w:line="240" w:lineRule="auto"/>
      <w:ind w:right="2366"/>
    </w:pPr>
    <w:rPr>
      <w:rFonts w:eastAsia="Times New Roman" w:cs="Calibri"/>
      <w:sz w:val="18"/>
      <w:szCs w:val="19"/>
      <w:lang w:eastAsia="en-US"/>
    </w:rPr>
  </w:style>
  <w:style w:type="paragraph" w:styleId="BodyText">
    <w:name w:val="Body Text"/>
    <w:basedOn w:val="Normal"/>
    <w:link w:val="BodyTextChar"/>
    <w:uiPriority w:val="49"/>
    <w:semiHidden/>
    <w:rsid w:val="00EC171D"/>
    <w:pPr>
      <w:spacing w:before="100" w:line="240" w:lineRule="auto"/>
      <w:ind w:left="794"/>
    </w:pPr>
    <w:rPr>
      <w:rFonts w:ascii="Calibri" w:eastAsia="Times New Roman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49"/>
    <w:semiHidden/>
    <w:rsid w:val="00973844"/>
    <w:rPr>
      <w:rFonts w:ascii="Calibri" w:eastAsia="Times New Roman" w:hAnsi="Calibri" w:cs="Calibri"/>
      <w:color w:val="232B39" w:themeColor="text1"/>
      <w:sz w:val="22"/>
      <w:szCs w:val="22"/>
    </w:rPr>
  </w:style>
  <w:style w:type="paragraph" w:customStyle="1" w:styleId="Insidecoverspacer">
    <w:name w:val="Inside cover spacer"/>
    <w:basedOn w:val="NormalTight"/>
    <w:uiPriority w:val="99"/>
    <w:semiHidden/>
    <w:qFormat/>
    <w:rsid w:val="009F1269"/>
    <w:pPr>
      <w:spacing w:before="3800"/>
      <w:ind w:right="1382"/>
    </w:pPr>
  </w:style>
  <w:style w:type="paragraph" w:styleId="TOC4">
    <w:name w:val="toc 4"/>
    <w:basedOn w:val="TOC1"/>
    <w:next w:val="Normal"/>
    <w:uiPriority w:val="39"/>
    <w:semiHidden/>
    <w:rsid w:val="00B65BB2"/>
    <w:pPr>
      <w:spacing w:before="280"/>
      <w:ind w:left="446" w:hanging="446"/>
    </w:pPr>
    <w:rPr>
      <w:lang w:eastAsia="en-US"/>
    </w:rPr>
  </w:style>
  <w:style w:type="paragraph" w:styleId="TOC5">
    <w:name w:val="toc 5"/>
    <w:basedOn w:val="TOC2"/>
    <w:next w:val="Normal"/>
    <w:uiPriority w:val="39"/>
    <w:semiHidden/>
    <w:rsid w:val="00B65BB2"/>
    <w:pPr>
      <w:ind w:left="1080" w:hanging="634"/>
    </w:pPr>
    <w:rPr>
      <w:lang w:eastAsia="en-US"/>
    </w:rPr>
  </w:style>
  <w:style w:type="paragraph" w:styleId="TOC6">
    <w:name w:val="toc 6"/>
    <w:basedOn w:val="TOC3"/>
    <w:next w:val="Normal"/>
    <w:uiPriority w:val="39"/>
    <w:semiHidden/>
    <w:rsid w:val="00B65BB2"/>
    <w:pPr>
      <w:ind w:left="1800" w:hanging="720"/>
    </w:pPr>
    <w:rPr>
      <w:lang w:eastAsia="en-US"/>
    </w:rPr>
  </w:style>
  <w:style w:type="table" w:customStyle="1" w:styleId="DTFtexttable">
    <w:name w:val="DTF text table"/>
    <w:basedOn w:val="TableNormal"/>
    <w:uiPriority w:val="99"/>
    <w:rsid w:val="009F1269"/>
    <w:pPr>
      <w:spacing w:before="30" w:after="30" w:line="264" w:lineRule="auto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68CEF2" w:themeColor="accent2"/>
        <w:insideH w:val="single" w:sz="6" w:space="0" w:color="A6A6A6" w:themeColor="background1" w:themeShade="A6"/>
      </w:tblBorders>
      <w:tblCellMar>
        <w:left w:w="57" w:type="dxa"/>
        <w:right w:w="57" w:type="dxa"/>
      </w:tblCellMar>
    </w:tblPr>
    <w:trPr>
      <w:cantSplit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auto"/>
        <w:sz w:val="18"/>
      </w:rPr>
      <w:tblPr/>
      <w:tcPr>
        <w:shd w:val="clear" w:color="auto" w:fill="C2EBFA" w:themeFill="background2"/>
      </w:tcPr>
    </w:tblStylePr>
    <w:tblStylePr w:type="lastRow">
      <w:rPr>
        <w:b/>
      </w:rPr>
      <w:tblPr/>
      <w:tcPr>
        <w:tcBorders>
          <w:top w:val="single" w:sz="6" w:space="0" w:color="68CEF2" w:themeColor="accent2"/>
          <w:left w:val="nil"/>
          <w:bottom w:val="single" w:sz="12" w:space="0" w:color="68CEF2" w:themeColor="accent2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F2F2F2" w:themeFill="background1" w:themeFillShade="F2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table" w:customStyle="1" w:styleId="DTFfinancialtable">
    <w:name w:val="DTF financial table"/>
    <w:basedOn w:val="TableNormal"/>
    <w:uiPriority w:val="99"/>
    <w:rsid w:val="009F1269"/>
    <w:pPr>
      <w:spacing w:before="30" w:after="30" w:line="264" w:lineRule="auto"/>
      <w:jc w:val="right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68CEF2" w:themeColor="accent2"/>
      </w:tblBorders>
      <w:tblCellMar>
        <w:left w:w="57" w:type="dxa"/>
        <w:right w:w="57" w:type="dxa"/>
      </w:tblCellMar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b/>
        <w:i w:val="0"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EBFA" w:themeFill="background2"/>
      </w:tcPr>
    </w:tblStylePr>
    <w:tblStylePr w:type="lastRow">
      <w:rPr>
        <w:b/>
      </w:rPr>
      <w:tblPr/>
      <w:tcPr>
        <w:tcBorders>
          <w:top w:val="single" w:sz="6" w:space="0" w:color="0072CE" w:themeColor="accent1"/>
          <w:left w:val="nil"/>
          <w:bottom w:val="single" w:sz="12" w:space="0" w:color="0072CE" w:themeColor="accent1"/>
          <w:right w:val="nil"/>
          <w:insideV w:val="nil"/>
        </w:tcBorders>
      </w:tcPr>
    </w:tblStylePr>
    <w:tblStylePr w:type="firstCol">
      <w:pPr>
        <w:jc w:val="left"/>
      </w:pPr>
      <w:rPr>
        <w:color w:val="F2F2F2" w:themeColor="background1" w:themeShade="F2"/>
      </w:rPr>
      <w:tblPr/>
      <w:tcPr>
        <w:shd w:val="clear" w:color="auto" w:fill="F2F2F2" w:themeFill="background1" w:themeFillShade="F2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">
    <w:name w:val="Table text"/>
    <w:basedOn w:val="Normal"/>
    <w:uiPriority w:val="5"/>
    <w:qFormat/>
    <w:rsid w:val="009F1269"/>
    <w:pPr>
      <w:spacing w:before="60" w:after="60"/>
    </w:pPr>
    <w:rPr>
      <w:sz w:val="17"/>
    </w:rPr>
  </w:style>
  <w:style w:type="paragraph" w:customStyle="1" w:styleId="Tabletextright">
    <w:name w:val="Table text right"/>
    <w:basedOn w:val="Tabletext"/>
    <w:uiPriority w:val="5"/>
    <w:qFormat/>
    <w:rsid w:val="009F1269"/>
    <w:pPr>
      <w:jc w:val="right"/>
    </w:pPr>
  </w:style>
  <w:style w:type="paragraph" w:customStyle="1" w:styleId="Listnumindent2">
    <w:name w:val="List num indent 2"/>
    <w:basedOn w:val="Normal"/>
    <w:uiPriority w:val="2"/>
    <w:qFormat/>
    <w:rsid w:val="009F1269"/>
    <w:pPr>
      <w:numPr>
        <w:ilvl w:val="7"/>
        <w:numId w:val="4"/>
      </w:numPr>
      <w:spacing w:before="100"/>
      <w:contextualSpacing/>
    </w:pPr>
  </w:style>
  <w:style w:type="paragraph" w:customStyle="1" w:styleId="Listnumindent">
    <w:name w:val="List num indent"/>
    <w:basedOn w:val="Normal"/>
    <w:uiPriority w:val="2"/>
    <w:qFormat/>
    <w:rsid w:val="009F1269"/>
    <w:pPr>
      <w:numPr>
        <w:ilvl w:val="6"/>
        <w:numId w:val="4"/>
      </w:numPr>
      <w:spacing w:before="100"/>
    </w:pPr>
  </w:style>
  <w:style w:type="paragraph" w:customStyle="1" w:styleId="Listnum">
    <w:name w:val="List num"/>
    <w:basedOn w:val="Normal"/>
    <w:uiPriority w:val="2"/>
    <w:semiHidden/>
    <w:qFormat/>
    <w:rsid w:val="009F1269"/>
    <w:pPr>
      <w:numPr>
        <w:numId w:val="4"/>
      </w:numPr>
    </w:pPr>
  </w:style>
  <w:style w:type="paragraph" w:customStyle="1" w:styleId="Listnum2">
    <w:name w:val="List num 2"/>
    <w:basedOn w:val="Normal"/>
    <w:uiPriority w:val="2"/>
    <w:semiHidden/>
    <w:qFormat/>
    <w:rsid w:val="009F1269"/>
    <w:pPr>
      <w:numPr>
        <w:ilvl w:val="1"/>
        <w:numId w:val="4"/>
      </w:numPr>
    </w:pPr>
  </w:style>
  <w:style w:type="paragraph" w:customStyle="1" w:styleId="Tabletextcentred">
    <w:name w:val="Table text centred"/>
    <w:basedOn w:val="Tabletext"/>
    <w:uiPriority w:val="5"/>
    <w:qFormat/>
    <w:rsid w:val="009F1269"/>
    <w:pPr>
      <w:jc w:val="center"/>
    </w:pPr>
  </w:style>
  <w:style w:type="paragraph" w:customStyle="1" w:styleId="Tableheader">
    <w:name w:val="Table header"/>
    <w:basedOn w:val="Tabletext"/>
    <w:uiPriority w:val="5"/>
    <w:qFormat/>
    <w:rsid w:val="009F1269"/>
    <w:pPr>
      <w:keepNext/>
      <w:keepLines/>
      <w:spacing w:before="120"/>
    </w:pPr>
    <w:rPr>
      <w:rFonts w:eastAsiaTheme="minorHAnsi"/>
      <w:spacing w:val="2"/>
      <w:sz w:val="18"/>
      <w:szCs w:val="18"/>
      <w:lang w:eastAsia="en-US"/>
    </w:rPr>
  </w:style>
  <w:style w:type="paragraph" w:customStyle="1" w:styleId="Tablebullet">
    <w:name w:val="Table bullet"/>
    <w:basedOn w:val="Tabletext"/>
    <w:uiPriority w:val="6"/>
    <w:rsid w:val="009F1269"/>
    <w:pPr>
      <w:numPr>
        <w:numId w:val="5"/>
      </w:numPr>
    </w:pPr>
  </w:style>
  <w:style w:type="paragraph" w:customStyle="1" w:styleId="Tabledash">
    <w:name w:val="Table dash"/>
    <w:basedOn w:val="Tablebullet"/>
    <w:uiPriority w:val="6"/>
    <w:rsid w:val="009F1269"/>
    <w:pPr>
      <w:numPr>
        <w:ilvl w:val="1"/>
      </w:numPr>
    </w:pPr>
  </w:style>
  <w:style w:type="paragraph" w:customStyle="1" w:styleId="Tabletextindent">
    <w:name w:val="Table text indent"/>
    <w:basedOn w:val="Tabletext"/>
    <w:uiPriority w:val="5"/>
    <w:qFormat/>
    <w:rsid w:val="009F1269"/>
    <w:pPr>
      <w:ind w:left="288"/>
    </w:pPr>
  </w:style>
  <w:style w:type="paragraph" w:customStyle="1" w:styleId="Numpara">
    <w:name w:val="Num para"/>
    <w:basedOn w:val="ListParagraph"/>
    <w:uiPriority w:val="2"/>
    <w:semiHidden/>
    <w:qFormat/>
    <w:rsid w:val="009F1269"/>
    <w:pPr>
      <w:numPr>
        <w:numId w:val="3"/>
      </w:numPr>
      <w:tabs>
        <w:tab w:val="left" w:pos="540"/>
      </w:tabs>
    </w:pPr>
  </w:style>
  <w:style w:type="paragraph" w:styleId="ListParagraph">
    <w:name w:val="List Paragraph"/>
    <w:basedOn w:val="Normal"/>
    <w:uiPriority w:val="34"/>
    <w:qFormat/>
    <w:rsid w:val="009F126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9F1269"/>
    <w:pPr>
      <w:spacing w:before="0" w:after="0" w:line="240" w:lineRule="auto"/>
    </w:pPr>
    <w:rPr>
      <w:sz w:val="17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1269"/>
    <w:rPr>
      <w:color w:val="232B39" w:themeColor="text1"/>
      <w:sz w:val="17"/>
    </w:rPr>
  </w:style>
  <w:style w:type="character" w:styleId="FootnoteReference">
    <w:name w:val="footnote reference"/>
    <w:basedOn w:val="DefaultParagraphFont"/>
    <w:uiPriority w:val="99"/>
    <w:semiHidden/>
    <w:rsid w:val="009F1269"/>
    <w:rPr>
      <w:vertAlign w:val="superscript"/>
    </w:rPr>
  </w:style>
  <w:style w:type="table" w:customStyle="1" w:styleId="DTFfinancialtableindent">
    <w:name w:val="DTF financial table indent"/>
    <w:basedOn w:val="DTFfinancialtable"/>
    <w:uiPriority w:val="99"/>
    <w:rsid w:val="009F1269"/>
    <w:pPr>
      <w:spacing w:after="0" w:line="240" w:lineRule="auto"/>
    </w:pPr>
    <w:tblPr>
      <w:tblInd w:w="864" w:type="dxa"/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b/>
        <w:i w:val="0"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EBFA" w:themeFill="background2"/>
      </w:tcPr>
    </w:tblStylePr>
    <w:tblStylePr w:type="lastRow">
      <w:rPr>
        <w:b/>
      </w:rPr>
      <w:tblPr/>
      <w:tcPr>
        <w:tcBorders>
          <w:top w:val="single" w:sz="6" w:space="0" w:color="0072CE" w:themeColor="accent1"/>
          <w:left w:val="nil"/>
          <w:bottom w:val="single" w:sz="12" w:space="0" w:color="0072CE" w:themeColor="accent1"/>
          <w:right w:val="nil"/>
          <w:insideV w:val="nil"/>
        </w:tcBorders>
      </w:tcPr>
    </w:tblStylePr>
    <w:tblStylePr w:type="firstCol">
      <w:pPr>
        <w:jc w:val="left"/>
      </w:pPr>
      <w:rPr>
        <w:color w:val="F2F2F2" w:themeColor="background1" w:themeShade="F2"/>
      </w:rPr>
      <w:tblPr/>
      <w:tcPr>
        <w:shd w:val="clear" w:color="auto" w:fill="F2F2F2" w:themeFill="background1" w:themeFillShade="F2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DTFtexttableindent">
    <w:name w:val="DTF text table indent"/>
    <w:basedOn w:val="DTFtexttable"/>
    <w:uiPriority w:val="99"/>
    <w:rsid w:val="009F1269"/>
    <w:pPr>
      <w:spacing w:after="0" w:line="240" w:lineRule="auto"/>
    </w:pPr>
    <w:tblPr>
      <w:tblInd w:w="864" w:type="dxa"/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auto"/>
        <w:sz w:val="18"/>
      </w:rPr>
      <w:tblPr/>
      <w:tcPr>
        <w:shd w:val="clear" w:color="auto" w:fill="C2EBFA" w:themeFill="background2"/>
      </w:tcPr>
    </w:tblStylePr>
    <w:tblStylePr w:type="lastRow">
      <w:rPr>
        <w:b/>
      </w:rPr>
      <w:tblPr/>
      <w:tcPr>
        <w:tcBorders>
          <w:top w:val="single" w:sz="6" w:space="0" w:color="0072CE" w:themeColor="accent1"/>
          <w:left w:val="nil"/>
          <w:bottom w:val="single" w:sz="12" w:space="0" w:color="0072CE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F2F2F2" w:themeFill="background1" w:themeFillShade="F2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paragraph" w:customStyle="1" w:styleId="Numparaindent">
    <w:name w:val="Num para indent"/>
    <w:basedOn w:val="Numpara"/>
    <w:uiPriority w:val="2"/>
    <w:qFormat/>
    <w:rsid w:val="009F1269"/>
    <w:pPr>
      <w:numPr>
        <w:ilvl w:val="8"/>
        <w:numId w:val="4"/>
      </w:numPr>
      <w:tabs>
        <w:tab w:val="clear" w:pos="540"/>
      </w:tabs>
    </w:pPr>
  </w:style>
  <w:style w:type="paragraph" w:customStyle="1" w:styleId="Tablenum1">
    <w:name w:val="Table num 1"/>
    <w:basedOn w:val="Normal"/>
    <w:uiPriority w:val="6"/>
    <w:rsid w:val="009F1269"/>
    <w:pPr>
      <w:numPr>
        <w:ilvl w:val="2"/>
        <w:numId w:val="5"/>
      </w:numPr>
      <w:spacing w:before="60" w:after="60"/>
    </w:pPr>
    <w:rPr>
      <w:sz w:val="17"/>
    </w:rPr>
  </w:style>
  <w:style w:type="paragraph" w:customStyle="1" w:styleId="Tablenum2">
    <w:name w:val="Table num 2"/>
    <w:basedOn w:val="Normal"/>
    <w:uiPriority w:val="6"/>
    <w:rsid w:val="009F1269"/>
    <w:pPr>
      <w:numPr>
        <w:ilvl w:val="3"/>
        <w:numId w:val="5"/>
      </w:numPr>
      <w:spacing w:before="60" w:after="60"/>
    </w:pPr>
    <w:rPr>
      <w:sz w:val="17"/>
    </w:rPr>
  </w:style>
  <w:style w:type="paragraph" w:customStyle="1" w:styleId="NoteNormalindent">
    <w:name w:val="Note Normal indent"/>
    <w:basedOn w:val="NoteNormal"/>
    <w:uiPriority w:val="2"/>
    <w:rsid w:val="009F1269"/>
    <w:pPr>
      <w:ind w:left="792"/>
    </w:pPr>
  </w:style>
  <w:style w:type="paragraph" w:styleId="Caption">
    <w:name w:val="caption"/>
    <w:basedOn w:val="Normal"/>
    <w:next w:val="Normal"/>
    <w:uiPriority w:val="5"/>
    <w:semiHidden/>
    <w:rsid w:val="009F1269"/>
    <w:pPr>
      <w:spacing w:before="200" w:after="60" w:line="240" w:lineRule="auto"/>
    </w:pPr>
    <w:rPr>
      <w:b/>
      <w:bCs/>
      <w:color w:val="3A3467" w:themeColor="text2"/>
      <w:sz w:val="18"/>
      <w:szCs w:val="18"/>
    </w:rPr>
  </w:style>
  <w:style w:type="paragraph" w:customStyle="1" w:styleId="Captionindent">
    <w:name w:val="Caption indent"/>
    <w:basedOn w:val="Caption"/>
    <w:uiPriority w:val="2"/>
    <w:qFormat/>
    <w:rsid w:val="009F1269"/>
    <w:pPr>
      <w:spacing w:before="240"/>
      <w:ind w:left="792"/>
    </w:pPr>
  </w:style>
  <w:style w:type="paragraph" w:customStyle="1" w:styleId="CM">
    <w:name w:val="CM"/>
    <w:next w:val="Normal"/>
    <w:uiPriority w:val="79"/>
    <w:semiHidden/>
    <w:rsid w:val="009F1269"/>
    <w:pPr>
      <w:spacing w:after="800" w:line="240" w:lineRule="auto"/>
      <w:ind w:right="2909"/>
    </w:pPr>
    <w:rPr>
      <w:caps/>
    </w:rPr>
  </w:style>
  <w:style w:type="paragraph" w:customStyle="1" w:styleId="CoverSpacer">
    <w:name w:val="CoverSpacer"/>
    <w:basedOn w:val="Normal"/>
    <w:semiHidden/>
    <w:qFormat/>
    <w:rsid w:val="009F1269"/>
    <w:pPr>
      <w:spacing w:before="4600" w:after="0"/>
    </w:pPr>
  </w:style>
  <w:style w:type="character" w:styleId="FollowedHyperlink">
    <w:name w:val="FollowedHyperlink"/>
    <w:basedOn w:val="DefaultParagraphFont"/>
    <w:uiPriority w:val="99"/>
    <w:semiHidden/>
    <w:rsid w:val="009F1269"/>
    <w:rPr>
      <w:color w:val="808080" w:themeColor="background1" w:themeShade="80"/>
      <w:u w:val="none"/>
    </w:rPr>
  </w:style>
  <w:style w:type="character" w:customStyle="1" w:styleId="Heading5Char">
    <w:name w:val="Heading 5 Char"/>
    <w:basedOn w:val="DefaultParagraphFont"/>
    <w:link w:val="Heading5"/>
    <w:semiHidden/>
    <w:rsid w:val="007335A5"/>
    <w:rPr>
      <w:rFonts w:asciiTheme="majorHAnsi" w:eastAsiaTheme="majorEastAsia" w:hAnsiTheme="majorHAnsi" w:cstheme="majorBidi"/>
      <w:color w:val="3A3467" w:themeColor="text2"/>
    </w:rPr>
  </w:style>
  <w:style w:type="character" w:styleId="PlaceholderText">
    <w:name w:val="Placeholder Text"/>
    <w:basedOn w:val="DefaultParagraphFont"/>
    <w:uiPriority w:val="99"/>
    <w:semiHidden/>
    <w:rsid w:val="009F1269"/>
    <w:rPr>
      <w:color w:val="808080"/>
    </w:rPr>
  </w:style>
  <w:style w:type="table" w:styleId="PlainTable4">
    <w:name w:val="Plain Table 4"/>
    <w:basedOn w:val="TableNormal"/>
    <w:uiPriority w:val="44"/>
    <w:rsid w:val="009F12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14"/>
    <w:semiHidden/>
    <w:qFormat/>
    <w:rsid w:val="009F1269"/>
    <w:pPr>
      <w:pBdr>
        <w:top w:val="single" w:sz="12" w:space="6" w:color="C2EBFA" w:themeColor="background2"/>
        <w:bottom w:val="single" w:sz="12" w:space="4" w:color="C2EBFA" w:themeColor="background2"/>
      </w:pBdr>
      <w:tabs>
        <w:tab w:val="right" w:pos="8162"/>
      </w:tabs>
      <w:spacing w:before="200" w:after="200" w:line="288" w:lineRule="auto"/>
      <w:ind w:left="720" w:right="864"/>
    </w:pPr>
    <w:rPr>
      <w:i/>
      <w:iCs/>
      <w:color w:val="4B5B79" w:themeColor="text1" w:themeTint="BF"/>
      <w:sz w:val="18"/>
      <w:szCs w:val="18"/>
    </w:rPr>
  </w:style>
  <w:style w:type="character" w:customStyle="1" w:styleId="QuoteChar">
    <w:name w:val="Quote Char"/>
    <w:basedOn w:val="DefaultParagraphFont"/>
    <w:link w:val="Quote"/>
    <w:uiPriority w:val="14"/>
    <w:semiHidden/>
    <w:rsid w:val="005F4FEF"/>
    <w:rPr>
      <w:i/>
      <w:iCs/>
      <w:color w:val="4B5B79" w:themeColor="text1" w:themeTint="BF"/>
      <w:sz w:val="18"/>
      <w:szCs w:val="18"/>
    </w:rPr>
  </w:style>
  <w:style w:type="paragraph" w:customStyle="1" w:styleId="ReportDate">
    <w:name w:val="ReportDate"/>
    <w:uiPriority w:val="79"/>
    <w:semiHidden/>
    <w:rsid w:val="009F1269"/>
    <w:pPr>
      <w:spacing w:after="0" w:line="240" w:lineRule="auto"/>
      <w:ind w:right="2909"/>
    </w:pPr>
    <w:rPr>
      <w:b/>
      <w:bCs/>
      <w:caps/>
    </w:rPr>
  </w:style>
  <w:style w:type="paragraph" w:customStyle="1" w:styleId="DPCbody">
    <w:name w:val="DPC body"/>
    <w:qFormat/>
    <w:rsid w:val="007D5C88"/>
    <w:pPr>
      <w:spacing w:after="160" w:line="300" w:lineRule="atLeast"/>
    </w:pPr>
    <w:rPr>
      <w:rFonts w:eastAsia="Times" w:cstheme="minorHAnsi"/>
      <w:color w:val="232B39" w:themeColor="text1"/>
      <w:lang w:eastAsia="en-US"/>
    </w:rPr>
  </w:style>
  <w:style w:type="paragraph" w:customStyle="1" w:styleId="DPCbullet1">
    <w:name w:val="DPC bullet 1"/>
    <w:basedOn w:val="DPCbody"/>
    <w:qFormat/>
    <w:rsid w:val="007D5C88"/>
    <w:pPr>
      <w:numPr>
        <w:numId w:val="8"/>
      </w:numPr>
    </w:pPr>
  </w:style>
  <w:style w:type="paragraph" w:customStyle="1" w:styleId="DPCnumberloweralphaindent">
    <w:name w:val="DPC number lower alpha indent"/>
    <w:basedOn w:val="DPCbody"/>
    <w:uiPriority w:val="3"/>
    <w:rsid w:val="007D5C88"/>
    <w:pPr>
      <w:numPr>
        <w:ilvl w:val="1"/>
        <w:numId w:val="6"/>
      </w:numPr>
    </w:pPr>
    <w:rPr>
      <w:rFonts w:ascii="Arial" w:hAnsi="Arial"/>
    </w:rPr>
  </w:style>
  <w:style w:type="paragraph" w:customStyle="1" w:styleId="DPCnumberloweralpha">
    <w:name w:val="DPC number lower alpha"/>
    <w:basedOn w:val="DPCbody"/>
    <w:uiPriority w:val="3"/>
    <w:rsid w:val="007D5C88"/>
    <w:pPr>
      <w:numPr>
        <w:numId w:val="6"/>
      </w:numPr>
    </w:pPr>
    <w:rPr>
      <w:rFonts w:ascii="Arial" w:hAnsi="Arial"/>
    </w:rPr>
  </w:style>
  <w:style w:type="numbering" w:customStyle="1" w:styleId="ZZNumbersloweralpha">
    <w:name w:val="ZZ Numbers lower alpha"/>
    <w:basedOn w:val="NoList"/>
    <w:rsid w:val="007D5C88"/>
    <w:pPr>
      <w:numPr>
        <w:numId w:val="6"/>
      </w:numPr>
    </w:pPr>
  </w:style>
  <w:style w:type="paragraph" w:customStyle="1" w:styleId="DPCbullet2">
    <w:name w:val="DPC bullet 2"/>
    <w:basedOn w:val="DPCbody"/>
    <w:uiPriority w:val="2"/>
    <w:qFormat/>
    <w:rsid w:val="00BF52D9"/>
    <w:pPr>
      <w:tabs>
        <w:tab w:val="num" w:pos="568"/>
      </w:tabs>
      <w:spacing w:after="60"/>
      <w:ind w:left="851" w:hanging="283"/>
    </w:pPr>
    <w:rPr>
      <w:rFonts w:cs="Arial"/>
      <w:sz w:val="22"/>
      <w:szCs w:val="22"/>
    </w:rPr>
  </w:style>
  <w:style w:type="numbering" w:customStyle="1" w:styleId="ZZBullets">
    <w:name w:val="ZZ Bullets"/>
    <w:rsid w:val="00BF52D9"/>
    <w:pPr>
      <w:numPr>
        <w:numId w:val="9"/>
      </w:numPr>
    </w:pPr>
  </w:style>
  <w:style w:type="character" w:styleId="UnresolvedMention">
    <w:name w:val="Unresolved Mention"/>
    <w:basedOn w:val="DefaultParagraphFont"/>
    <w:uiPriority w:val="99"/>
    <w:semiHidden/>
    <w:rsid w:val="00BF5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VFDTF001\DTF_APPS01$\DTF\ZEN\Template\DTF\Policy.dotm" TargetMode="External"/></Relationships>
</file>

<file path=word/theme/theme1.xml><?xml version="1.0" encoding="utf-8"?>
<a:theme xmlns:a="http://schemas.openxmlformats.org/drawingml/2006/main" name="Office Theme">
  <a:themeElements>
    <a:clrScheme name="DTF Blue">
      <a:dk1>
        <a:srgbClr val="232B39"/>
      </a:dk1>
      <a:lt1>
        <a:sysClr val="window" lastClr="FFFFFF"/>
      </a:lt1>
      <a:dk2>
        <a:srgbClr val="3A3467"/>
      </a:dk2>
      <a:lt2>
        <a:srgbClr val="C2EBFA"/>
      </a:lt2>
      <a:accent1>
        <a:srgbClr val="0072CE"/>
      </a:accent1>
      <a:accent2>
        <a:srgbClr val="68CEF2"/>
      </a:accent2>
      <a:accent3>
        <a:srgbClr val="004C97"/>
      </a:accent3>
      <a:accent4>
        <a:srgbClr val="D3D5D7"/>
      </a:accent4>
      <a:accent5>
        <a:srgbClr val="5BBD74"/>
      </a:accent5>
      <a:accent6>
        <a:srgbClr val="D4E15F"/>
      </a:accent6>
      <a:hlink>
        <a:srgbClr val="53565A"/>
      </a:hlink>
      <a:folHlink>
        <a:srgbClr val="999999"/>
      </a:folHlink>
    </a:clrScheme>
    <a:fontScheme name="DTF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717ACB7B9250E4E910CB67A59A8D52E" ma:contentTypeVersion="29" ma:contentTypeDescription="DEDJTR Document" ma:contentTypeScope="" ma:versionID="51a72472163d25acaf761d88a5df86b1">
  <xsd:schema xmlns:xsd="http://www.w3.org/2001/XMLSchema" xmlns:xs="http://www.w3.org/2001/XMLSchema" xmlns:p="http://schemas.microsoft.com/office/2006/metadata/properties" xmlns:ns2="72567383-1e26-4692-bdad-5f5be69e1590" xmlns:ns3="7e95c623-c612-4f6a-8665-41b24c4e2cfd" xmlns:ns4="0c0c61c1-9abd-4d32-9fc0-ba4f67a95f61" targetNamespace="http://schemas.microsoft.com/office/2006/metadata/properties" ma:root="true" ma:fieldsID="18fff29553372e7120c0ac550803ca42" ns2:_="" ns3:_="" ns4:_="">
    <xsd:import namespace="72567383-1e26-4692-bdad-5f5be69e1590"/>
    <xsd:import namespace="7e95c623-c612-4f6a-8665-41b24c4e2cfd"/>
    <xsd:import namespace="0c0c61c1-9abd-4d32-9fc0-ba4f67a95f6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lcf76f155ced4ddcb4097134ff3c332f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c623-c612-4f6a-8665-41b24c4e2c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c1da78a-7d70-4805-a776-2ac1adb0913c}" ma:internalName="TaxCatchAll" ma:showField="CatchAllData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1da78a-7d70-4805-a776-2ac1adb0913c}" ma:internalName="TaxCatchAllLabel" ma:readOnly="true" ma:showField="CatchAllDataLabel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c61c1-9abd-4d32-9fc0-ba4f67a95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95c623-c612-4f6a-8665-41b24c4e2cfd">
      <Value>1</Value>
    </TaxCatchAll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Industraial Relations Victoria</TermName>
          <TermId xmlns="http://schemas.microsoft.com/office/infopath/2007/PartnerControls">20746958-ebb0-43fc-9c2c-82be5a56b196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  <lcf76f155ced4ddcb4097134ff3c332f xmlns="0c0c61c1-9abd-4d32-9fc0-ba4f67a95f6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B01BFC1-CABC-4C59-AF9E-06DB70D406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A4EAFC-C557-4C95-9CDA-D27615031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e95c623-c612-4f6a-8665-41b24c4e2cfd"/>
    <ds:schemaRef ds:uri="0c0c61c1-9abd-4d32-9fc0-ba4f67a95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5128E8-01ED-40B0-B1A8-F8F891ADF9E3}">
  <ds:schemaRefs>
    <ds:schemaRef ds:uri="http://schemas.microsoft.com/office/2006/metadata/properties"/>
    <ds:schemaRef ds:uri="http://schemas.microsoft.com/office/infopath/2007/PartnerControls"/>
    <ds:schemaRef ds:uri="7e95c623-c612-4f6a-8665-41b24c4e2cfd"/>
    <ds:schemaRef ds:uri="72567383-1e26-4692-bdad-5f5be69e1590"/>
    <ds:schemaRef ds:uri="0c0c61c1-9abd-4d32-9fc0-ba4f67a95f61"/>
  </ds:schemaRefs>
</ds:datastoreItem>
</file>

<file path=customXml/itemProps4.xml><?xml version="1.0" encoding="utf-8"?>
<ds:datastoreItem xmlns:ds="http://schemas.openxmlformats.org/officeDocument/2006/customXml" ds:itemID="{A94002C7-75AF-4BC6-B827-C3CC50484A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ACCF66-06E5-4A07-9824-EFE28ABBF73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Policy.dotm</Template>
  <TotalTime>4</TotalTime>
  <Pages>1</Pages>
  <Words>151</Words>
  <Characters>941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Treasury and Finance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Broadhurst (DTF)</dc:creator>
  <cp:keywords/>
  <cp:lastModifiedBy>Zach Broadhurst (DTF)</cp:lastModifiedBy>
  <cp:revision>6</cp:revision>
  <cp:lastPrinted>2016-02-08T06:59:00Z</cp:lastPrinted>
  <dcterms:created xsi:type="dcterms:W3CDTF">2026-02-12T02:16:00Z</dcterms:created>
  <dcterms:modified xsi:type="dcterms:W3CDTF">2026-02-12T02:19:00Z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c6d27caa-cc7e-48c8-94fc-835ecd10064c</vt:lpwstr>
  </property>
  <property fmtid="{D5CDD505-2E9C-101B-9397-08002B2CF9AE}" pid="3" name="PSPFClassification">
    <vt:lpwstr>Do Not Mark</vt:lpwstr>
  </property>
  <property fmtid="{D5CDD505-2E9C-101B-9397-08002B2CF9AE}" pid="4" name="MSIP_Label_7158ebbd-6c5e-441f-bfc9-4eb8c11e3978_Enabled">
    <vt:lpwstr>true</vt:lpwstr>
  </property>
  <property fmtid="{D5CDD505-2E9C-101B-9397-08002B2CF9AE}" pid="5" name="MSIP_Label_7158ebbd-6c5e-441f-bfc9-4eb8c11e3978_SetDate">
    <vt:lpwstr>2021-09-07T01:59:20Z</vt:lpwstr>
  </property>
  <property fmtid="{D5CDD505-2E9C-101B-9397-08002B2CF9AE}" pid="6" name="MSIP_Label_7158ebbd-6c5e-441f-bfc9-4eb8c11e3978_Method">
    <vt:lpwstr>Privileged</vt:lpwstr>
  </property>
  <property fmtid="{D5CDD505-2E9C-101B-9397-08002B2CF9AE}" pid="7" name="MSIP_Label_7158ebbd-6c5e-441f-bfc9-4eb8c11e3978_Name">
    <vt:lpwstr>7158ebbd-6c5e-441f-bfc9-4eb8c11e3978</vt:lpwstr>
  </property>
  <property fmtid="{D5CDD505-2E9C-101B-9397-08002B2CF9AE}" pid="8" name="MSIP_Label_7158ebbd-6c5e-441f-bfc9-4eb8c11e3978_SiteId">
    <vt:lpwstr>722ea0be-3e1c-4b11-ad6f-9401d6856e24</vt:lpwstr>
  </property>
  <property fmtid="{D5CDD505-2E9C-101B-9397-08002B2CF9AE}" pid="9" name="MSIP_Label_7158ebbd-6c5e-441f-bfc9-4eb8c11e3978_ActionId">
    <vt:lpwstr/>
  </property>
  <property fmtid="{D5CDD505-2E9C-101B-9397-08002B2CF9AE}" pid="10" name="MSIP_Label_7158ebbd-6c5e-441f-bfc9-4eb8c11e3978_ContentBits">
    <vt:lpwstr>2</vt:lpwstr>
  </property>
  <property fmtid="{D5CDD505-2E9C-101B-9397-08002B2CF9AE}" pid="11" name="ContentTypeId">
    <vt:lpwstr>0x010100611F6414DFB111E7BA88F9DF1743E31700F717ACB7B9250E4E910CB67A59A8D52E</vt:lpwstr>
  </property>
  <property fmtid="{D5CDD505-2E9C-101B-9397-08002B2CF9AE}" pid="12" name="MediaServiceImageTags">
    <vt:lpwstr/>
  </property>
  <property fmtid="{D5CDD505-2E9C-101B-9397-08002B2CF9AE}" pid="13" name="DEDJTRSection">
    <vt:lpwstr/>
  </property>
  <property fmtid="{D5CDD505-2E9C-101B-9397-08002B2CF9AE}" pid="14" name="DEDJTRGroup">
    <vt:lpwstr>1;#Industraial Relations Victoria|20746958-ebb0-43fc-9c2c-82be5a56b196</vt:lpwstr>
  </property>
  <property fmtid="{D5CDD505-2E9C-101B-9397-08002B2CF9AE}" pid="15" name="DEDJTRSecurityClassification">
    <vt:lpwstr/>
  </property>
  <property fmtid="{D5CDD505-2E9C-101B-9397-08002B2CF9AE}" pid="16" name="DEDJTRDivision">
    <vt:lpwstr/>
  </property>
  <property fmtid="{D5CDD505-2E9C-101B-9397-08002B2CF9AE}" pid="17" name="DEDJTRBranch">
    <vt:lpwstr/>
  </property>
</Properties>
</file>